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94F72" w14:textId="77777777" w:rsidR="00B62F19" w:rsidRDefault="00B62F19" w:rsidP="00B62F19">
      <w:pPr>
        <w:jc w:val="center"/>
        <w:rPr>
          <w:b/>
          <w:bCs/>
          <w:sz w:val="144"/>
          <w:szCs w:val="14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E0F74BC" wp14:editId="0F8A2A48">
            <wp:simplePos x="0" y="0"/>
            <wp:positionH relativeFrom="margin">
              <wp:align>left</wp:align>
            </wp:positionH>
            <wp:positionV relativeFrom="paragraph">
              <wp:posOffset>2730</wp:posOffset>
            </wp:positionV>
            <wp:extent cx="5709851" cy="795646"/>
            <wp:effectExtent l="0" t="0" r="0" b="5080"/>
            <wp:wrapNone/>
            <wp:docPr id="2" name="Imagen 2" descr="Imagen que contiene Patrón de fondo  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magen que contiene Patrón de fondo  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851" cy="795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B99F8D" w14:textId="77777777" w:rsidR="00B62F19" w:rsidRDefault="00B62F19" w:rsidP="00B62F19"/>
    <w:p w14:paraId="272AEDF1" w14:textId="77777777" w:rsidR="00B62F19" w:rsidRDefault="00B62F19" w:rsidP="00B62F19"/>
    <w:p w14:paraId="34F70AFF" w14:textId="77777777" w:rsidR="00B62F19" w:rsidRPr="00981B86" w:rsidRDefault="00B62F19" w:rsidP="00B62F19"/>
    <w:p w14:paraId="046DA751" w14:textId="77777777" w:rsidR="00B62F19" w:rsidRDefault="00B62F19" w:rsidP="00B62F19">
      <w:pPr>
        <w:jc w:val="center"/>
        <w:rPr>
          <w:rFonts w:ascii="Georgia" w:hAnsi="Georgia"/>
          <w:b/>
          <w:bCs/>
          <w:sz w:val="96"/>
          <w:szCs w:val="96"/>
        </w:rPr>
      </w:pPr>
    </w:p>
    <w:p w14:paraId="7DB87742" w14:textId="77777777" w:rsidR="00B62F19" w:rsidRPr="00B62F19" w:rsidRDefault="00B62F19" w:rsidP="00B62F19">
      <w:pPr>
        <w:jc w:val="center"/>
        <w:rPr>
          <w:rFonts w:ascii="Georgia" w:hAnsi="Georgia"/>
          <w:b/>
          <w:bCs/>
          <w:sz w:val="96"/>
          <w:szCs w:val="96"/>
        </w:rPr>
      </w:pPr>
      <w:r>
        <w:rPr>
          <w:rFonts w:ascii="Georgia" w:hAnsi="Georgia"/>
          <w:b/>
          <w:bCs/>
          <w:sz w:val="96"/>
          <w:szCs w:val="96"/>
        </w:rPr>
        <w:t>PlayPDF</w:t>
      </w:r>
    </w:p>
    <w:p w14:paraId="28C41EF5" w14:textId="77777777" w:rsidR="00B62F19" w:rsidRDefault="00B62F19" w:rsidP="00B62F19">
      <w:pPr>
        <w:jc w:val="right"/>
        <w:rPr>
          <w:b/>
          <w:bCs/>
          <w:sz w:val="32"/>
          <w:szCs w:val="32"/>
        </w:rPr>
      </w:pPr>
    </w:p>
    <w:p w14:paraId="06E459C6" w14:textId="77777777" w:rsidR="00B62F19" w:rsidRDefault="00B62F19" w:rsidP="00B62F19">
      <w:pPr>
        <w:jc w:val="right"/>
      </w:pPr>
    </w:p>
    <w:p w14:paraId="0154C053" w14:textId="77777777" w:rsidR="00B62F19" w:rsidRDefault="00B62F19" w:rsidP="00B62F19">
      <w:pPr>
        <w:jc w:val="right"/>
      </w:pPr>
    </w:p>
    <w:p w14:paraId="2B62D6E4" w14:textId="77777777" w:rsidR="00B62F19" w:rsidRDefault="00B62F19" w:rsidP="00B62F19">
      <w:pPr>
        <w:jc w:val="right"/>
      </w:pPr>
    </w:p>
    <w:p w14:paraId="09DABF26" w14:textId="77777777" w:rsidR="00B62F19" w:rsidRDefault="00B62F19" w:rsidP="00B62F19">
      <w:pPr>
        <w:jc w:val="right"/>
      </w:pPr>
    </w:p>
    <w:p w14:paraId="27E3DD60" w14:textId="77777777" w:rsidR="00B62F19" w:rsidRDefault="00B62F19" w:rsidP="00B62F19">
      <w:pPr>
        <w:jc w:val="right"/>
      </w:pPr>
    </w:p>
    <w:p w14:paraId="6BB06F6C" w14:textId="77777777" w:rsidR="00B62F19" w:rsidRPr="008557AD" w:rsidRDefault="00B62F19" w:rsidP="00B62F19">
      <w:pPr>
        <w:jc w:val="right"/>
      </w:pPr>
      <w:r>
        <w:t xml:space="preserve">CFGS DAW </w:t>
      </w:r>
    </w:p>
    <w:p w14:paraId="6AAF65A0" w14:textId="77777777" w:rsidR="00B62F19" w:rsidRPr="008557AD" w:rsidRDefault="00B62F19" w:rsidP="00B62F19">
      <w:pPr>
        <w:jc w:val="right"/>
      </w:pPr>
      <w:r>
        <w:t xml:space="preserve">CURSO 2025/2026 </w:t>
      </w:r>
    </w:p>
    <w:p w14:paraId="65DA9632" w14:textId="77777777" w:rsidR="00B62F19" w:rsidRPr="008557AD" w:rsidRDefault="00B62F19" w:rsidP="00B62F19">
      <w:pPr>
        <w:jc w:val="right"/>
      </w:pPr>
      <w:r>
        <w:t xml:space="preserve">Pablo Arráez Esteban | Adrián Espinazo Mateos | David Moriano Conde </w:t>
      </w:r>
    </w:p>
    <w:p w14:paraId="0DC0EBA9" w14:textId="77777777" w:rsidR="00B62F19" w:rsidRPr="008557AD" w:rsidRDefault="00B62F19" w:rsidP="00B62F19">
      <w:pPr>
        <w:jc w:val="right"/>
      </w:pPr>
      <w:r>
        <w:t>COLEGIO CALASANZ SALAMANCA</w:t>
      </w:r>
    </w:p>
    <w:p w14:paraId="3D1D70A9" w14:textId="77777777" w:rsidR="008557AD" w:rsidRDefault="008557A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1B53008B" w14:textId="3559C33A" w:rsidR="00E458B8" w:rsidRPr="00E458B8" w:rsidRDefault="00E458B8" w:rsidP="00E458B8">
      <w:pPr>
        <w:jc w:val="center"/>
        <w:rPr>
          <w:b/>
          <w:bCs/>
          <w:sz w:val="56"/>
          <w:szCs w:val="56"/>
        </w:rPr>
      </w:pPr>
      <w:r w:rsidRPr="00E458B8">
        <w:rPr>
          <w:b/>
          <w:bCs/>
          <w:sz w:val="44"/>
          <w:szCs w:val="44"/>
        </w:rPr>
        <w:lastRenderedPageBreak/>
        <w:t>ÍNDICE</w:t>
      </w:r>
    </w:p>
    <w:sdt>
      <w:sdtPr>
        <w:id w:val="-7983629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color w:val="auto"/>
          <w:sz w:val="22"/>
          <w:szCs w:val="22"/>
          <w:lang w:eastAsia="en-US"/>
        </w:rPr>
      </w:sdtEndPr>
      <w:sdtContent>
        <w:p w14:paraId="265608C5" w14:textId="3B2E9EBD" w:rsidR="005E1D2E" w:rsidRDefault="005E1D2E" w:rsidP="005E1D2E">
          <w:pPr>
            <w:pStyle w:val="TtuloTDC"/>
            <w:numPr>
              <w:ilvl w:val="0"/>
              <w:numId w:val="0"/>
            </w:numPr>
            <w:ind w:left="360" w:hanging="360"/>
          </w:pPr>
        </w:p>
        <w:p w14:paraId="716A9662" w14:textId="1263509A" w:rsidR="00E458B8" w:rsidRDefault="005E1D2E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719608" w:history="1">
            <w:r w:rsidR="00E458B8" w:rsidRPr="00DB7402">
              <w:rPr>
                <w:rStyle w:val="Hipervnculo"/>
                <w:noProof/>
              </w:rPr>
              <w:t>1.</w:t>
            </w:r>
            <w:r w:rsidR="00E458B8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E458B8" w:rsidRPr="00DB7402">
              <w:rPr>
                <w:rStyle w:val="Hipervnculo"/>
                <w:noProof/>
              </w:rPr>
              <w:t>Introducción.</w:t>
            </w:r>
            <w:r w:rsidR="00E458B8">
              <w:rPr>
                <w:noProof/>
                <w:webHidden/>
              </w:rPr>
              <w:tab/>
            </w:r>
            <w:r w:rsidR="00E458B8">
              <w:rPr>
                <w:noProof/>
                <w:webHidden/>
              </w:rPr>
              <w:fldChar w:fldCharType="begin"/>
            </w:r>
            <w:r w:rsidR="00E458B8">
              <w:rPr>
                <w:noProof/>
                <w:webHidden/>
              </w:rPr>
              <w:instrText xml:space="preserve"> PAGEREF _Toc230719608 \h </w:instrText>
            </w:r>
            <w:r w:rsidR="00E458B8">
              <w:rPr>
                <w:noProof/>
                <w:webHidden/>
              </w:rPr>
            </w:r>
            <w:r w:rsidR="00E458B8">
              <w:rPr>
                <w:noProof/>
                <w:webHidden/>
              </w:rPr>
              <w:fldChar w:fldCharType="separate"/>
            </w:r>
            <w:r w:rsidR="003D1A43">
              <w:rPr>
                <w:noProof/>
                <w:webHidden/>
              </w:rPr>
              <w:t>3</w:t>
            </w:r>
            <w:r w:rsidR="00E458B8">
              <w:rPr>
                <w:noProof/>
                <w:webHidden/>
              </w:rPr>
              <w:fldChar w:fldCharType="end"/>
            </w:r>
          </w:hyperlink>
        </w:p>
        <w:p w14:paraId="21182497" w14:textId="3A67E81F" w:rsidR="00E458B8" w:rsidRDefault="00E458B8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0719609" w:history="1">
            <w:r w:rsidRPr="00DB7402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B7402">
              <w:rPr>
                <w:rStyle w:val="Hipervnculo"/>
                <w:noProof/>
              </w:rPr>
              <w:t>Descripción de la aplicación.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_Toc230719609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A4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0796A" w14:textId="3090BFBC" w:rsidR="00E458B8" w:rsidRDefault="00E458B8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0719610" w:history="1">
            <w:r w:rsidRPr="00DB7402">
              <w:rPr>
                <w:rStyle w:val="Hipervnculo"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B7402">
              <w:rPr>
                <w:rStyle w:val="Hipervnculo"/>
                <w:noProof/>
              </w:rPr>
              <w:t>Ro</w:t>
            </w:r>
            <w:r w:rsidRPr="00DB7402">
              <w:rPr>
                <w:rStyle w:val="Hipervnculo"/>
                <w:noProof/>
              </w:rPr>
              <w:t>l</w:t>
            </w:r>
            <w:r w:rsidRPr="00DB7402">
              <w:rPr>
                <w:rStyle w:val="Hipervnculo"/>
                <w:noProof/>
              </w:rPr>
              <w:t>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_Toc230719610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A4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EB910" w14:textId="0D27B0AE" w:rsidR="00E458B8" w:rsidRDefault="00E458B8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0719611" w:history="1">
            <w:r w:rsidRPr="00DB7402">
              <w:rPr>
                <w:rStyle w:val="Hipervnculo"/>
                <w:noProof/>
              </w:rPr>
              <w:t>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B7402">
              <w:rPr>
                <w:rStyle w:val="Hipervnculo"/>
                <w:noProof/>
              </w:rPr>
              <w:t>Flujo principal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_Toc230719611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A4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E87AF" w14:textId="28BD8680" w:rsidR="00E458B8" w:rsidRDefault="00E458B8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0719612" w:history="1">
            <w:r w:rsidRPr="00DB7402">
              <w:rPr>
                <w:rStyle w:val="Hipervnculo"/>
                <w:noProof/>
              </w:rPr>
              <w:t>2.3.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B7402">
              <w:rPr>
                <w:rStyle w:val="Hipervnculo"/>
                <w:noProof/>
              </w:rPr>
              <w:t>Tipos de juego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_Toc230719612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A4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81B7E" w14:textId="19ABD927" w:rsidR="00E458B8" w:rsidRDefault="00E458B8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0719613" w:history="1">
            <w:r w:rsidRPr="00DB7402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B7402">
              <w:rPr>
                <w:rStyle w:val="Hipervnculo"/>
                <w:noProof/>
              </w:rPr>
              <w:t>Plan de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_Toc230719613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A4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37F39" w14:textId="1EF71381" w:rsidR="00E458B8" w:rsidRDefault="00E458B8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0719614" w:history="1">
            <w:r w:rsidRPr="00DB7402">
              <w:rPr>
                <w:rStyle w:val="Hipervnculo"/>
                <w:noProof/>
              </w:rPr>
              <w:t>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B7402">
              <w:rPr>
                <w:rStyle w:val="Hipervnculo"/>
                <w:noProof/>
              </w:rPr>
              <w:t>Descripción del proyecto empresarial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_Toc230719614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A4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48E5D" w14:textId="2010CA54" w:rsidR="00E458B8" w:rsidRDefault="00E458B8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0719615" w:history="1">
            <w:r w:rsidRPr="00DB7402">
              <w:rPr>
                <w:rStyle w:val="Hipervnculo"/>
                <w:noProof/>
              </w:rPr>
              <w:t>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B7402">
              <w:rPr>
                <w:rStyle w:val="Hipervnculo"/>
                <w:noProof/>
              </w:rPr>
              <w:t>Viabilidad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_Toc230719615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A4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66BC3" w14:textId="7D40F8AA" w:rsidR="00E458B8" w:rsidRDefault="00E458B8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0719616" w:history="1">
            <w:r w:rsidRPr="00DB7402">
              <w:rPr>
                <w:rStyle w:val="Hipervnculo"/>
                <w:noProof/>
              </w:rPr>
              <w:t>3.3.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B7402">
              <w:rPr>
                <w:rStyle w:val="Hipervnculo"/>
                <w:noProof/>
              </w:rPr>
              <w:t>Viabilidad económica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_Toc230719616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A4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0F9D8" w14:textId="05E3149E" w:rsidR="00E458B8" w:rsidRDefault="00E458B8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0719617" w:history="1">
            <w:r w:rsidRPr="00DB7402">
              <w:rPr>
                <w:rStyle w:val="Hipervnculo"/>
                <w:noProof/>
              </w:rPr>
              <w:t>3.4.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B7402">
              <w:rPr>
                <w:rStyle w:val="Hipervnculo"/>
                <w:noProof/>
              </w:rPr>
              <w:t>Planificación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_Toc230719617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A4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DC3CA" w14:textId="0E5ADB0F" w:rsidR="00E458B8" w:rsidRDefault="00E458B8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0719618" w:history="1">
            <w:r w:rsidRPr="00DB7402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B7402">
              <w:rPr>
                <w:rStyle w:val="Hipervnculo"/>
                <w:noProof/>
              </w:rPr>
              <w:t>Tecnologías escogidas y 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_Toc230719618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A4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CDA94" w14:textId="67669D8F" w:rsidR="00E458B8" w:rsidRDefault="00E458B8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0719619" w:history="1">
            <w:r w:rsidRPr="00DB7402">
              <w:rPr>
                <w:rStyle w:val="Hipervnculo"/>
                <w:noProof/>
              </w:rPr>
              <w:t>4.1.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B7402">
              <w:rPr>
                <w:rStyle w:val="Hipervnculo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_Toc230719619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A4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A0A19" w14:textId="23C54E7C" w:rsidR="00E458B8" w:rsidRDefault="00E458B8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0719620" w:history="1">
            <w:r w:rsidRPr="00DB7402">
              <w:rPr>
                <w:rStyle w:val="Hipervnculo"/>
                <w:noProof/>
              </w:rPr>
              <w:t>4.2.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B7402">
              <w:rPr>
                <w:rStyle w:val="Hipervnculo"/>
                <w:noProof/>
              </w:rPr>
              <w:t>Back</w:t>
            </w:r>
            <w:r w:rsidRPr="00DB7402">
              <w:rPr>
                <w:rStyle w:val="Hipervnculo"/>
                <w:noProof/>
              </w:rPr>
              <w:t>e</w:t>
            </w:r>
            <w:r w:rsidRPr="00DB7402">
              <w:rPr>
                <w:rStyle w:val="Hipervnculo"/>
                <w:noProof/>
              </w:rPr>
              <w:t>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_Toc230719620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A4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252FA" w14:textId="10012613" w:rsidR="00E458B8" w:rsidRDefault="00E458B8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0719621" w:history="1">
            <w:r w:rsidRPr="00DB7402">
              <w:rPr>
                <w:rStyle w:val="Hipervnculo"/>
                <w:noProof/>
              </w:rPr>
              <w:t>4.3.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B7402">
              <w:rPr>
                <w:rStyle w:val="Hipervnculo"/>
                <w:noProof/>
              </w:rPr>
              <w:t>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_Toc230719621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A4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60EE5" w14:textId="0397C03D" w:rsidR="00E458B8" w:rsidRDefault="00E458B8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0719622" w:history="1">
            <w:r w:rsidRPr="00DB7402">
              <w:rPr>
                <w:rStyle w:val="Hipervnculo"/>
                <w:noProof/>
              </w:rPr>
              <w:t>4.4.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B7402">
              <w:rPr>
                <w:rStyle w:val="Hipervnculo"/>
                <w:noProof/>
              </w:rPr>
              <w:t>Infraestructura y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_Toc230719622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A4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64B5F" w14:textId="4D8A7B5E" w:rsidR="00E458B8" w:rsidRDefault="00E458B8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0719623" w:history="1">
            <w:r w:rsidRPr="00DB7402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B7402">
              <w:rPr>
                <w:rStyle w:val="Hipervnculo"/>
                <w:noProof/>
              </w:rPr>
              <w:t>Diseño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_Toc230719623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A4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64FBC" w14:textId="54EE3961" w:rsidR="00E458B8" w:rsidRDefault="00E458B8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0719624" w:history="1">
            <w:r w:rsidRPr="00DB7402">
              <w:rPr>
                <w:rStyle w:val="Hipervnculo"/>
                <w:noProof/>
              </w:rPr>
              <w:t>5.1.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B7402">
              <w:rPr>
                <w:rStyle w:val="Hipervnculo"/>
                <w:noProof/>
              </w:rPr>
              <w:t>Diagramas y definición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_Toc230719624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A4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D9911" w14:textId="196A593C" w:rsidR="00E458B8" w:rsidRDefault="00E458B8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0719625" w:history="1">
            <w:r w:rsidRPr="00DB7402">
              <w:rPr>
                <w:rStyle w:val="Hipervnculo"/>
                <w:noProof/>
              </w:rPr>
              <w:t>5.2.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B7402">
              <w:rPr>
                <w:rStyle w:val="Hipervnculo"/>
                <w:noProof/>
              </w:rPr>
              <w:t>Diagramas de clase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_Toc230719625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A4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5FCBD" w14:textId="0C75DA72" w:rsidR="00E458B8" w:rsidRDefault="00E458B8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0719626" w:history="1">
            <w:r w:rsidRPr="00DB7402">
              <w:rPr>
                <w:rStyle w:val="Hipervnculo"/>
                <w:noProof/>
              </w:rPr>
              <w:t>5.3.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B7402">
              <w:rPr>
                <w:rStyle w:val="Hipervnculo"/>
                <w:noProof/>
              </w:rPr>
              <w:t>Modelo entidad relación y modelo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_Toc230719626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A4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DB727" w14:textId="5250014F" w:rsidR="00E458B8" w:rsidRDefault="00E458B8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0719627" w:history="1">
            <w:r w:rsidRPr="00DB7402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B7402">
              <w:rPr>
                <w:rStyle w:val="Hipervnculo"/>
                <w:noProof/>
              </w:rPr>
              <w:t>Arquitectura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_Toc230719627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A4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81A81" w14:textId="0DF536BD" w:rsidR="00E458B8" w:rsidRDefault="00E458B8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0719628" w:history="1">
            <w:r w:rsidRPr="00DB7402">
              <w:rPr>
                <w:rStyle w:val="Hipervnculo"/>
                <w:noProof/>
              </w:rPr>
              <w:t>6.1.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B7402">
              <w:rPr>
                <w:rStyle w:val="Hipervnculo"/>
                <w:noProof/>
              </w:rPr>
              <w:t>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_Toc230719628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A4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D7758" w14:textId="59CF528A" w:rsidR="00E458B8" w:rsidRDefault="00E458B8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0719629" w:history="1">
            <w:r w:rsidRPr="00DB7402">
              <w:rPr>
                <w:rStyle w:val="Hipervnculo"/>
                <w:noProof/>
                <w:lang w:val="en-GB"/>
              </w:rPr>
              <w:t>6.1.1.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B7402">
              <w:rPr>
                <w:rStyle w:val="Hipervnculo"/>
                <w:noProof/>
                <w:lang w:val="en-GB"/>
              </w:rPr>
              <w:t>Backend (Spring Boot - arquitectura MVC)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_Toc230719629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A4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83274" w14:textId="32AD0444" w:rsidR="00E458B8" w:rsidRDefault="00E458B8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0719630" w:history="1">
            <w:r w:rsidRPr="00DB7402">
              <w:rPr>
                <w:rStyle w:val="Hipervnculo"/>
                <w:noProof/>
              </w:rPr>
              <w:t>6.1.2.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B7402">
              <w:rPr>
                <w:rStyle w:val="Hipervnculo"/>
                <w:noProof/>
              </w:rPr>
              <w:t>Frontend (Vue 3 - arquitectura por componentes)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_Toc230719630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A4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44A8E" w14:textId="5F94B9FF" w:rsidR="00E458B8" w:rsidRDefault="00E458B8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0719631" w:history="1">
            <w:r w:rsidRPr="00DB7402">
              <w:rPr>
                <w:rStyle w:val="Hipervnculo"/>
                <w:noProof/>
              </w:rPr>
              <w:t>6.2.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B7402">
              <w:rPr>
                <w:rStyle w:val="Hipervnculo"/>
                <w:noProof/>
              </w:rPr>
              <w:t>Librerías externas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_Toc230719631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A4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D0F31" w14:textId="722526EB" w:rsidR="00E458B8" w:rsidRDefault="00E458B8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0719632" w:history="1">
            <w:r w:rsidRPr="00DB7402">
              <w:rPr>
                <w:rStyle w:val="Hipervnculo"/>
                <w:noProof/>
              </w:rPr>
              <w:t>6.2.1.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B7402">
              <w:rPr>
                <w:rStyle w:val="Hipervnculo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_Toc230719632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A4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C89F7" w14:textId="0671D38A" w:rsidR="00E458B8" w:rsidRDefault="00E458B8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0719633" w:history="1">
            <w:r w:rsidRPr="00DB7402">
              <w:rPr>
                <w:rStyle w:val="Hipervnculo"/>
                <w:noProof/>
              </w:rPr>
              <w:t>6.2.2.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B7402">
              <w:rPr>
                <w:rStyle w:val="Hipervnculo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_Toc230719633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A4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5A74A" w14:textId="6D325879" w:rsidR="00E458B8" w:rsidRDefault="00E458B8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0719634" w:history="1">
            <w:r w:rsidRPr="00DB7402">
              <w:rPr>
                <w:rStyle w:val="Hipervnculo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B7402">
              <w:rPr>
                <w:rStyle w:val="Hipervnculo"/>
                <w:noProof/>
              </w:rPr>
              <w:t>Manual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_Toc230719634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A4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FA490" w14:textId="24074768" w:rsidR="00E458B8" w:rsidRDefault="00E458B8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0719635" w:history="1">
            <w:r w:rsidRPr="00DB7402">
              <w:rPr>
                <w:rStyle w:val="Hipervnculo"/>
                <w:noProof/>
              </w:rPr>
              <w:t>7.1.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B7402">
              <w:rPr>
                <w:rStyle w:val="Hipervnculo"/>
                <w:noProof/>
              </w:rPr>
              <w:t>Requisitos de hardware y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_Toc230719635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A4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90A9E" w14:textId="4974983A" w:rsidR="00E458B8" w:rsidRDefault="00E458B8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0719636" w:history="1">
            <w:r w:rsidRPr="00DB7402">
              <w:rPr>
                <w:rStyle w:val="Hipervnculo"/>
                <w:noProof/>
              </w:rPr>
              <w:t>7.2.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B7402">
              <w:rPr>
                <w:rStyle w:val="Hipervnculo"/>
                <w:noProof/>
              </w:rPr>
              <w:t>Navegadores soportados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_Toc230719636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A4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93539" w14:textId="4C25A31F" w:rsidR="00E458B8" w:rsidRDefault="00E458B8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0719637" w:history="1">
            <w:r w:rsidRPr="00DB7402">
              <w:rPr>
                <w:rStyle w:val="Hipervnculo"/>
                <w:noProof/>
              </w:rPr>
              <w:t>7.3.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B7402">
              <w:rPr>
                <w:rStyle w:val="Hipervnculo"/>
                <w:noProof/>
              </w:rPr>
              <w:t>Despliegue con contenedores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_Toc230719637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A4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BC623" w14:textId="36FF0E14" w:rsidR="00E458B8" w:rsidRDefault="00E458B8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0719638" w:history="1">
            <w:r w:rsidRPr="00DB7402">
              <w:rPr>
                <w:rStyle w:val="Hipervnculo"/>
                <w:noProof/>
              </w:rPr>
              <w:t>7.3.1.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B7402">
              <w:rPr>
                <w:rStyle w:val="Hipervnculo"/>
                <w:noProof/>
              </w:rPr>
              <w:t>Fase 1 — Publicar las imágenes en Docker Hub (equipo de desarrollo)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_Toc230719638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A4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D256C" w14:textId="3605A2FA" w:rsidR="00E458B8" w:rsidRDefault="00E458B8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0719639" w:history="1">
            <w:r w:rsidRPr="00DB7402">
              <w:rPr>
                <w:rStyle w:val="Hipervnculo"/>
                <w:noProof/>
              </w:rPr>
              <w:t>7.3.2.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B7402">
              <w:rPr>
                <w:rStyle w:val="Hipervnculo"/>
                <w:noProof/>
              </w:rPr>
              <w:t>Fase 2 — Ejecutar en cualquier dispositivo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_Toc230719639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A43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B46E1" w14:textId="232191FA" w:rsidR="005E1D2E" w:rsidRDefault="005E1D2E">
          <w:r>
            <w:rPr>
              <w:b/>
              <w:bCs/>
            </w:rPr>
            <w:fldChar w:fldCharType="end"/>
          </w:r>
        </w:p>
      </w:sdtContent>
    </w:sdt>
    <w:p w14:paraId="72ECF782" w14:textId="2C0FBC77" w:rsidR="005E7C6B" w:rsidRDefault="005E7C6B" w:rsidP="005E7C6B">
      <w:pPr>
        <w:pStyle w:val="Ttulo1"/>
      </w:pPr>
      <w:bookmarkStart w:id="0" w:name="_Toc230719608"/>
      <w:r>
        <w:lastRenderedPageBreak/>
        <w:t>Introducción.</w:t>
      </w:r>
      <w:bookmarkEnd w:id="0"/>
    </w:p>
    <w:p w14:paraId="781C5B71" w14:textId="77777777" w:rsidR="005E7C6B" w:rsidRDefault="005E7C6B">
      <w:pPr>
        <w:jc w:val="both"/>
      </w:pPr>
    </w:p>
    <w:p w14:paraId="44A99EF9" w14:textId="3911BA14" w:rsidR="00727CA8" w:rsidRDefault="00000000" w:rsidP="00A30019">
      <w:pPr>
        <w:ind w:firstLine="360"/>
        <w:jc w:val="both"/>
      </w:pPr>
      <w:proofErr w:type="spellStart"/>
      <w:r>
        <w:t>PlayPDF</w:t>
      </w:r>
      <w:proofErr w:type="spellEnd"/>
      <w:r>
        <w:t xml:space="preserve"> es una aplicación web educativa cuyo objetivo es transformar el proceso de estudio en una experiencia interactiva y motivadora. El nombre hace referencia a su funcionalidad central: a partir de archivos PDF de temario, la plataforma genera automáticamente minijuegos educativos mediante inteligencia artificial.</w:t>
      </w:r>
    </w:p>
    <w:p w14:paraId="3A449431" w14:textId="77777777" w:rsidR="00727CA8" w:rsidRDefault="00727CA8"/>
    <w:p w14:paraId="73F5FE8E" w14:textId="77777777" w:rsidR="00727CA8" w:rsidRDefault="00000000" w:rsidP="00A30019">
      <w:pPr>
        <w:ind w:firstLine="360"/>
        <w:jc w:val="both"/>
      </w:pPr>
      <w:r>
        <w:t>La aplicación está orientada a entornos académicos de bachillerato, educación secundaria y formación profesional. Está organizada en torno al concepto de centros educativos, dentro de los cuales los profesores gestionan sus asignaturas y temarios, y los alumnos acceden a los juegos generados para estudiar de forma dinámica.</w:t>
      </w:r>
    </w:p>
    <w:p w14:paraId="3F3376DC" w14:textId="77777777" w:rsidR="00727CA8" w:rsidRDefault="00727CA8"/>
    <w:p w14:paraId="708B4FCD" w14:textId="5CCF1498" w:rsidR="00727CA8" w:rsidRDefault="00000000" w:rsidP="003D1A43">
      <w:pPr>
        <w:ind w:firstLine="360"/>
        <w:jc w:val="both"/>
      </w:pPr>
      <w:r>
        <w:t>PlayPDF pretende resolver una necesidad real: los estudiantes disponen de gran cantidad de material en formato PDF</w:t>
      </w:r>
      <w:r w:rsidR="00A30019">
        <w:t>,</w:t>
      </w:r>
      <w:r>
        <w:t xml:space="preserve"> pero carecen de herramientas que conviertan ese material estático en contenido interactivo. La integración de una API de inteligencia artificial (Groq con el modelo llama-3.3-70b-versatile) permite generar preguntas tipo test y puzzles de palabras de forma automática a partir del contenido del PDF, eliminando la necesidad de que el profesor las elabore manualmente.</w:t>
      </w:r>
    </w:p>
    <w:p w14:paraId="2B815C64" w14:textId="77777777" w:rsidR="00727CA8" w:rsidRDefault="00000000">
      <w:pPr>
        <w:pStyle w:val="Ttulo1"/>
      </w:pPr>
      <w:bookmarkStart w:id="1" w:name="_Toc230719609"/>
      <w:r>
        <w:t>Descripción de la aplicación.</w:t>
      </w:r>
      <w:bookmarkEnd w:id="1"/>
    </w:p>
    <w:p w14:paraId="1CC237FB" w14:textId="77777777" w:rsidR="00727CA8" w:rsidRDefault="00000000">
      <w:pPr>
        <w:jc w:val="both"/>
      </w:pPr>
      <w:r>
        <w:t>La aplicación cuenta con tres roles de usuario diferenciados, cada uno con sus propias funcionalidades y niveles de acceso.</w:t>
      </w:r>
    </w:p>
    <w:p w14:paraId="61EA4EE1" w14:textId="77777777" w:rsidR="00727CA8" w:rsidRDefault="00727CA8"/>
    <w:p w14:paraId="74E0FE81" w14:textId="7B88124A" w:rsidR="00727CA8" w:rsidRDefault="00000000">
      <w:pPr>
        <w:pStyle w:val="Ttulo2"/>
      </w:pPr>
      <w:bookmarkStart w:id="2" w:name="_Toc230719610"/>
      <w:r>
        <w:t>Roles</w:t>
      </w:r>
      <w:bookmarkEnd w:id="2"/>
    </w:p>
    <w:p w14:paraId="769082DC" w14:textId="77777777" w:rsidR="00727CA8" w:rsidRDefault="00727CA8"/>
    <w:p w14:paraId="20F9369F" w14:textId="77777777" w:rsidR="00727CA8" w:rsidRDefault="00000000">
      <w:pPr>
        <w:jc w:val="both"/>
        <w:rPr>
          <w:b/>
          <w:bCs/>
        </w:rPr>
      </w:pPr>
      <w:r>
        <w:rPr>
          <w:b/>
          <w:bCs/>
        </w:rPr>
        <w:t>Alumno</w:t>
      </w:r>
    </w:p>
    <w:p w14:paraId="13B13F9E" w14:textId="77777777" w:rsidR="00727CA8" w:rsidRDefault="00000000">
      <w:pPr>
        <w:pStyle w:val="Prrafodelista"/>
        <w:numPr>
          <w:ilvl w:val="0"/>
          <w:numId w:val="1"/>
        </w:numPr>
      </w:pPr>
      <w:r>
        <w:t>Accede a los centros educativos mediante un código de acceso único.</w:t>
      </w:r>
    </w:p>
    <w:p w14:paraId="11E23950" w14:textId="77777777" w:rsidR="00727CA8" w:rsidRDefault="00000000">
      <w:pPr>
        <w:pStyle w:val="Prrafodelista"/>
        <w:numPr>
          <w:ilvl w:val="0"/>
          <w:numId w:val="1"/>
        </w:numPr>
      </w:pPr>
      <w:r>
        <w:t>Selecciona asignaturas y temas para jugar.</w:t>
      </w:r>
    </w:p>
    <w:p w14:paraId="2EBD6C48" w14:textId="77777777" w:rsidR="00727CA8" w:rsidRDefault="00000000">
      <w:pPr>
        <w:pStyle w:val="Prrafodelista"/>
        <w:numPr>
          <w:ilvl w:val="0"/>
          <w:numId w:val="1"/>
        </w:numPr>
      </w:pPr>
      <w:r>
        <w:t>Juega a minijuegos educativos: quiz tipo test y puzzle de completar frases.</w:t>
      </w:r>
    </w:p>
    <w:p w14:paraId="33EFE52B" w14:textId="77777777" w:rsidR="00727CA8" w:rsidRDefault="00000000">
      <w:pPr>
        <w:pStyle w:val="Prrafodelista"/>
        <w:numPr>
          <w:ilvl w:val="0"/>
          <w:numId w:val="1"/>
        </w:numPr>
      </w:pPr>
      <w:r>
        <w:t>Consulta sus estadísticas personales: partidas jugadas, tasa de acierto y racha de partidas perfectas.</w:t>
      </w:r>
    </w:p>
    <w:p w14:paraId="15376263" w14:textId="77777777" w:rsidR="00727CA8" w:rsidRDefault="00000000">
      <w:pPr>
        <w:pStyle w:val="Prrafodelista"/>
        <w:numPr>
          <w:ilvl w:val="0"/>
          <w:numId w:val="1"/>
        </w:numPr>
      </w:pPr>
      <w:r>
        <w:t>Visualiza el mapa de centros educativos.</w:t>
      </w:r>
    </w:p>
    <w:p w14:paraId="08C6398C" w14:textId="77777777" w:rsidR="00727CA8" w:rsidRDefault="00000000">
      <w:pPr>
        <w:pStyle w:val="Prrafodelista"/>
        <w:numPr>
          <w:ilvl w:val="0"/>
          <w:numId w:val="1"/>
        </w:numPr>
      </w:pPr>
      <w:r>
        <w:t>Configura opciones de accesibilidad (modo oscuro, tamaño de fuente).</w:t>
      </w:r>
    </w:p>
    <w:p w14:paraId="379A7193" w14:textId="77777777" w:rsidR="00727CA8" w:rsidRDefault="00727CA8"/>
    <w:p w14:paraId="3B03D358" w14:textId="77777777" w:rsidR="00727CA8" w:rsidRDefault="00000000">
      <w:pPr>
        <w:jc w:val="both"/>
        <w:rPr>
          <w:b/>
          <w:bCs/>
        </w:rPr>
      </w:pPr>
      <w:r>
        <w:rPr>
          <w:b/>
          <w:bCs/>
        </w:rPr>
        <w:t>Profesor</w:t>
      </w:r>
    </w:p>
    <w:p w14:paraId="1CCFA0A0" w14:textId="77777777" w:rsidR="00727CA8" w:rsidRDefault="00000000">
      <w:pPr>
        <w:pStyle w:val="Prrafodelista"/>
        <w:numPr>
          <w:ilvl w:val="0"/>
          <w:numId w:val="1"/>
        </w:numPr>
      </w:pPr>
      <w:r>
        <w:t>Se une a uno o varios centros educativos mediante código de acceso.</w:t>
      </w:r>
    </w:p>
    <w:p w14:paraId="6451E2CE" w14:textId="77777777" w:rsidR="00727CA8" w:rsidRDefault="00000000">
      <w:pPr>
        <w:pStyle w:val="Prrafodelista"/>
        <w:numPr>
          <w:ilvl w:val="0"/>
          <w:numId w:val="1"/>
        </w:numPr>
      </w:pPr>
      <w:r>
        <w:t>Crea, edita y elimina sus propias asignaturas dentro de cada centro.</w:t>
      </w:r>
    </w:p>
    <w:p w14:paraId="3476DA05" w14:textId="77777777" w:rsidR="00727CA8" w:rsidRDefault="00000000">
      <w:pPr>
        <w:pStyle w:val="Prrafodelista"/>
        <w:numPr>
          <w:ilvl w:val="0"/>
          <w:numId w:val="1"/>
        </w:numPr>
      </w:pPr>
      <w:r>
        <w:t>Sube archivos PDF como temario de cada asignatura.</w:t>
      </w:r>
    </w:p>
    <w:p w14:paraId="4E96BBD8" w14:textId="77777777" w:rsidR="00727CA8" w:rsidRDefault="00000000">
      <w:pPr>
        <w:pStyle w:val="Prrafodelista"/>
        <w:numPr>
          <w:ilvl w:val="0"/>
          <w:numId w:val="1"/>
        </w:numPr>
      </w:pPr>
      <w:r>
        <w:t>Gestiona la generación de preguntas IA: puede regenerar o borrar las preguntas de cualquier tema.</w:t>
      </w:r>
    </w:p>
    <w:p w14:paraId="07B138FF" w14:textId="77777777" w:rsidR="00727CA8" w:rsidRDefault="00727CA8"/>
    <w:p w14:paraId="34E434DA" w14:textId="77777777" w:rsidR="00727CA8" w:rsidRDefault="00000000">
      <w:pPr>
        <w:jc w:val="both"/>
        <w:rPr>
          <w:b/>
          <w:bCs/>
        </w:rPr>
      </w:pPr>
      <w:r>
        <w:rPr>
          <w:b/>
          <w:bCs/>
        </w:rPr>
        <w:t>Administrador</w:t>
      </w:r>
    </w:p>
    <w:p w14:paraId="31CC5B19" w14:textId="77777777" w:rsidR="00727CA8" w:rsidRDefault="00000000">
      <w:pPr>
        <w:pStyle w:val="Prrafodelista"/>
        <w:numPr>
          <w:ilvl w:val="0"/>
          <w:numId w:val="1"/>
        </w:numPr>
      </w:pPr>
      <w:r>
        <w:t>Crea y elimina centros educativos, asignando a cada uno un código de acceso único.</w:t>
      </w:r>
    </w:p>
    <w:p w14:paraId="07CFA800" w14:textId="77777777" w:rsidR="00727CA8" w:rsidRDefault="00000000">
      <w:pPr>
        <w:pStyle w:val="Prrafodelista"/>
        <w:numPr>
          <w:ilvl w:val="0"/>
          <w:numId w:val="1"/>
        </w:numPr>
      </w:pPr>
      <w:r>
        <w:t>Gestiona todas las asignaturas de la plataforma.</w:t>
      </w:r>
    </w:p>
    <w:p w14:paraId="446CBA47" w14:textId="77777777" w:rsidR="00727CA8" w:rsidRDefault="00000000">
      <w:pPr>
        <w:pStyle w:val="Prrafodelista"/>
        <w:numPr>
          <w:ilvl w:val="0"/>
          <w:numId w:val="1"/>
        </w:numPr>
      </w:pPr>
      <w:r>
        <w:t>Consulta el listado de profesores y alumnos registrados.</w:t>
      </w:r>
    </w:p>
    <w:p w14:paraId="1A330B10" w14:textId="77777777" w:rsidR="00727CA8" w:rsidRDefault="00000000">
      <w:pPr>
        <w:pStyle w:val="Prrafodelista"/>
        <w:numPr>
          <w:ilvl w:val="0"/>
          <w:numId w:val="1"/>
        </w:numPr>
      </w:pPr>
      <w:r>
        <w:t>Visualiza estadísticas globales de uso de la plataforma.</w:t>
      </w:r>
    </w:p>
    <w:p w14:paraId="333C336A" w14:textId="77777777" w:rsidR="00727CA8" w:rsidRDefault="00727CA8"/>
    <w:p w14:paraId="278D31BE" w14:textId="77BF8706" w:rsidR="00727CA8" w:rsidRDefault="00000000">
      <w:pPr>
        <w:pStyle w:val="Ttulo2"/>
      </w:pPr>
      <w:bookmarkStart w:id="3" w:name="_Toc230719611"/>
      <w:r>
        <w:t>Flujo principal de la aplicación</w:t>
      </w:r>
      <w:bookmarkEnd w:id="3"/>
    </w:p>
    <w:p w14:paraId="6EB9FD65" w14:textId="77777777" w:rsidR="00727CA8" w:rsidRDefault="00727CA8"/>
    <w:p w14:paraId="703AEE72" w14:textId="77777777" w:rsidR="00727CA8" w:rsidRDefault="00000000">
      <w:pPr>
        <w:jc w:val="both"/>
      </w:pPr>
      <w:r>
        <w:t>El flujo estándar de uso de PlayPDF es el siguiente:</w:t>
      </w:r>
    </w:p>
    <w:p w14:paraId="1FDA74D7" w14:textId="77777777" w:rsidR="00727CA8" w:rsidRDefault="00727CA8"/>
    <w:p w14:paraId="1AC12576" w14:textId="77777777" w:rsidR="00727CA8" w:rsidRDefault="00000000">
      <w:pPr>
        <w:jc w:val="both"/>
      </w:pPr>
      <w:r>
        <w:t>1. El administrador crea un centro educativo con un código de acceso único.</w:t>
      </w:r>
    </w:p>
    <w:p w14:paraId="7EC6F309" w14:textId="77777777" w:rsidR="00727CA8" w:rsidRDefault="00000000">
      <w:pPr>
        <w:jc w:val="both"/>
      </w:pPr>
      <w:r>
        <w:t>2. El profesor introduce el código del centro y accede a él. Dentro del centro crea sus asignaturas.</w:t>
      </w:r>
    </w:p>
    <w:p w14:paraId="316691F0" w14:textId="6774045A" w:rsidR="00727CA8" w:rsidRDefault="00000000">
      <w:pPr>
        <w:jc w:val="both"/>
      </w:pPr>
      <w:r>
        <w:t>3. El profesor sube archivos PDF</w:t>
      </w:r>
      <w:r w:rsidR="00A30019">
        <w:t xml:space="preserve"> para</w:t>
      </w:r>
      <w:r>
        <w:t xml:space="preserve"> cada asignatura. El sistema extrae el texto y la IA genera automáticamente preguntas quiz y puzzles.</w:t>
      </w:r>
    </w:p>
    <w:p w14:paraId="46F96CCB" w14:textId="259BD931" w:rsidR="00727CA8" w:rsidRDefault="00000000">
      <w:pPr>
        <w:jc w:val="both"/>
      </w:pPr>
      <w:r>
        <w:t xml:space="preserve">4. El alumno accede </w:t>
      </w:r>
      <w:r w:rsidR="00A30019">
        <w:t xml:space="preserve">a </w:t>
      </w:r>
      <w:r>
        <w:t>una asignatura y un tema, elige el tipo de juego y juega.</w:t>
      </w:r>
    </w:p>
    <w:p w14:paraId="69CF81F5" w14:textId="77777777" w:rsidR="00727CA8" w:rsidRDefault="00000000">
      <w:pPr>
        <w:jc w:val="both"/>
      </w:pPr>
      <w:r>
        <w:t>5. Al terminar la partida, la aplicación registra los resultados y actualiza las estadísticas del alumno.</w:t>
      </w:r>
    </w:p>
    <w:p w14:paraId="58B98884" w14:textId="77777777" w:rsidR="00727CA8" w:rsidRDefault="00727CA8"/>
    <w:p w14:paraId="60B71B19" w14:textId="326B0553" w:rsidR="00727CA8" w:rsidRDefault="00000000">
      <w:pPr>
        <w:pStyle w:val="Ttulo2"/>
      </w:pPr>
      <w:bookmarkStart w:id="4" w:name="_Toc230719612"/>
      <w:r>
        <w:t>Tipos de juego</w:t>
      </w:r>
      <w:bookmarkEnd w:id="4"/>
    </w:p>
    <w:p w14:paraId="6B97848B" w14:textId="77777777" w:rsidR="00727CA8" w:rsidRDefault="00727CA8"/>
    <w:p w14:paraId="2EC4A901" w14:textId="77777777" w:rsidR="00727CA8" w:rsidRDefault="00000000">
      <w:pPr>
        <w:jc w:val="both"/>
        <w:rPr>
          <w:b/>
          <w:bCs/>
        </w:rPr>
      </w:pPr>
      <w:r>
        <w:rPr>
          <w:b/>
          <w:bCs/>
        </w:rPr>
        <w:t>Quiz tipo test</w:t>
      </w:r>
    </w:p>
    <w:p w14:paraId="49946367" w14:textId="77777777" w:rsidR="00727CA8" w:rsidRDefault="00000000">
      <w:pPr>
        <w:jc w:val="both"/>
      </w:pPr>
      <w:r>
        <w:t>La IA genera 5 preguntas de opción múltiple (4 respuestas, 1 correcta) basadas en el contenido del PDF. El alumno selecciona su respuesta y recibe feedback inmediato con la respuesta correcta resaltada.</w:t>
      </w:r>
    </w:p>
    <w:p w14:paraId="5CB650AA" w14:textId="77777777" w:rsidR="00727CA8" w:rsidRDefault="00727CA8"/>
    <w:p w14:paraId="59417953" w14:textId="77777777" w:rsidR="00727CA8" w:rsidRDefault="00000000">
      <w:pPr>
        <w:jc w:val="both"/>
        <w:rPr>
          <w:b/>
          <w:bCs/>
        </w:rPr>
      </w:pPr>
      <w:r>
        <w:rPr>
          <w:b/>
          <w:bCs/>
        </w:rPr>
        <w:t>Puzzle de palabras</w:t>
      </w:r>
    </w:p>
    <w:p w14:paraId="3FD850C0" w14:textId="77777777" w:rsidR="00727CA8" w:rsidRDefault="00000000">
      <w:pPr>
        <w:jc w:val="both"/>
      </w:pPr>
      <w:r>
        <w:t>La IA genera 5 frases del temario en las que una palabra clave aparece oculta. El alumno debe escribir la palabra que falta. La comprobación ignora mayúsculas y espacios.</w:t>
      </w:r>
    </w:p>
    <w:p w14:paraId="689EA94B" w14:textId="77777777" w:rsidR="00727CA8" w:rsidRDefault="00000000">
      <w:r>
        <w:br w:type="page"/>
      </w:r>
    </w:p>
    <w:p w14:paraId="29D19064" w14:textId="77777777" w:rsidR="00727CA8" w:rsidRDefault="00000000">
      <w:pPr>
        <w:pStyle w:val="Ttulo1"/>
      </w:pPr>
      <w:bookmarkStart w:id="5" w:name="_Toc230719613"/>
      <w:r>
        <w:lastRenderedPageBreak/>
        <w:t>Plan de empresa</w:t>
      </w:r>
      <w:bookmarkEnd w:id="5"/>
    </w:p>
    <w:p w14:paraId="6D707D77" w14:textId="77777777" w:rsidR="00A30019" w:rsidRPr="00A30019" w:rsidRDefault="00A30019" w:rsidP="00A30019"/>
    <w:p w14:paraId="679D269D" w14:textId="09ABDC7B" w:rsidR="00727CA8" w:rsidRDefault="00000000">
      <w:pPr>
        <w:pStyle w:val="Ttulo2"/>
      </w:pPr>
      <w:bookmarkStart w:id="6" w:name="_Toc230719614"/>
      <w:r>
        <w:t>Descripción del proyecto empresarial</w:t>
      </w:r>
      <w:bookmarkEnd w:id="6"/>
    </w:p>
    <w:p w14:paraId="12DF5085" w14:textId="77777777" w:rsidR="00727CA8" w:rsidRDefault="00000000" w:rsidP="00A30019">
      <w:pPr>
        <w:ind w:firstLine="360"/>
        <w:jc w:val="both"/>
      </w:pPr>
      <w:r>
        <w:t>PlayPDF nace como una herramienta educativa orientada a centros de enseñanza secundaria, bachillerato y formación profesional. El modelo de negocio se basa en licencias por centro educativo: cada institución adquiere una suscripción anual que le permite crear su espacio dentro de la plataforma, registrar a sus profesores y alumnos, y generar contenido de estudio de forma ilimitada.</w:t>
      </w:r>
    </w:p>
    <w:p w14:paraId="1C20BEFB" w14:textId="77777777" w:rsidR="00727CA8" w:rsidRDefault="00727CA8"/>
    <w:p w14:paraId="2F4B73A8" w14:textId="2136125C" w:rsidR="00727CA8" w:rsidRDefault="00000000">
      <w:pPr>
        <w:pStyle w:val="Ttulo2"/>
      </w:pPr>
      <w:bookmarkStart w:id="7" w:name="_Toc230719615"/>
      <w:r>
        <w:t>Viabilidad técnica</w:t>
      </w:r>
      <w:bookmarkEnd w:id="7"/>
    </w:p>
    <w:p w14:paraId="7CA0D104" w14:textId="77777777" w:rsidR="00727CA8" w:rsidRDefault="00000000" w:rsidP="00A30019">
      <w:pPr>
        <w:ind w:firstLine="360"/>
        <w:jc w:val="both"/>
      </w:pPr>
      <w:r>
        <w:t>La aplicación está desarrollada con tecnologías maduras y ampliamente adoptadas en el mercado laboral: Vue 3 en el frontend, Spring Boot en el backend y MySQL como base de datos. El despliegue se realiza íntegramente mediante contenedores Docker, lo que garantiza portabilidad y reproducibilidad en cualquier entorno.</w:t>
      </w:r>
    </w:p>
    <w:p w14:paraId="407F7041" w14:textId="77777777" w:rsidR="00727CA8" w:rsidRDefault="00727CA8"/>
    <w:p w14:paraId="7402335E" w14:textId="305DB6FA" w:rsidR="00727CA8" w:rsidRDefault="00000000" w:rsidP="00A30019">
      <w:pPr>
        <w:ind w:firstLine="360"/>
        <w:jc w:val="both"/>
      </w:pPr>
      <w:r>
        <w:t xml:space="preserve">La integración con Groq como proveedor de IA aporta velocidad muy superior a otras alternativas, con costes reducidos. El modelo </w:t>
      </w:r>
      <w:r w:rsidR="00CA30D9">
        <w:t>“</w:t>
      </w:r>
      <w:r>
        <w:t>llama-3.3-70b-versatile</w:t>
      </w:r>
      <w:r w:rsidR="00CA30D9">
        <w:t>”</w:t>
      </w:r>
      <w:r>
        <w:t xml:space="preserve"> ofrece capacidad suficiente para generar preguntas educativas de calidad a partir de texto académico.</w:t>
      </w:r>
    </w:p>
    <w:p w14:paraId="1379A17A" w14:textId="77777777" w:rsidR="00727CA8" w:rsidRDefault="00727CA8"/>
    <w:p w14:paraId="3C347068" w14:textId="4EB819F1" w:rsidR="00727CA8" w:rsidRDefault="00000000">
      <w:pPr>
        <w:pStyle w:val="Ttulo2"/>
      </w:pPr>
      <w:bookmarkStart w:id="8" w:name="_Toc230719616"/>
      <w:r>
        <w:t>Viabilidad económica</w:t>
      </w:r>
      <w:bookmarkEnd w:id="8"/>
    </w:p>
    <w:p w14:paraId="42C90A44" w14:textId="77777777" w:rsidR="00727CA8" w:rsidRDefault="00000000" w:rsidP="00CA30D9">
      <w:pPr>
        <w:ind w:firstLine="360"/>
        <w:jc w:val="both"/>
      </w:pPr>
      <w:r>
        <w:t>Los costes principales son: infraestructura de servidores, licencia de la API de IA (Groq ofrece un tier gratuito generoso y precios competitivos en producción) y mantenimiento. Los ingresos provendrían de suscripciones anuales por centro, con un modelo freemium para centros pequeños.</w:t>
      </w:r>
    </w:p>
    <w:p w14:paraId="359BAD4B" w14:textId="77777777" w:rsidR="00727CA8" w:rsidRDefault="00727CA8"/>
    <w:p w14:paraId="3053E0E0" w14:textId="07C815C2" w:rsidR="00727CA8" w:rsidRDefault="00000000">
      <w:pPr>
        <w:pStyle w:val="Ttulo2"/>
      </w:pPr>
      <w:bookmarkStart w:id="9" w:name="_Toc230719617"/>
      <w:r>
        <w:t>Planificación del proyecto</w:t>
      </w:r>
      <w:bookmarkEnd w:id="9"/>
    </w:p>
    <w:p w14:paraId="1CE6C7EB" w14:textId="77777777" w:rsidR="00727CA8" w:rsidRDefault="00727CA8"/>
    <w:p w14:paraId="25A33117" w14:textId="009EF41C" w:rsidR="00CA30D9" w:rsidRDefault="00CA30D9" w:rsidP="00CA30D9">
      <w:pPr>
        <w:ind w:firstLine="360"/>
        <w:jc w:val="both"/>
      </w:pPr>
      <w:r>
        <w:t>La fecha final de entrega sería aproximadamente el 29 de mayo, así que tenemos que</w:t>
      </w:r>
      <w:r>
        <w:t xml:space="preserve"> </w:t>
      </w:r>
      <w:r>
        <w:t>organizarnos de una manera ordenada:</w:t>
      </w:r>
    </w:p>
    <w:p w14:paraId="662B87E5" w14:textId="77777777" w:rsidR="00CA30D9" w:rsidRDefault="00CA30D9" w:rsidP="00CA30D9">
      <w:pPr>
        <w:ind w:firstLine="360"/>
        <w:jc w:val="both"/>
      </w:pPr>
      <w:r>
        <w:t>Durante las dos primeras semanas, realizar de una manera correcta y detallada todo lo</w:t>
      </w:r>
      <w:r>
        <w:t xml:space="preserve"> </w:t>
      </w:r>
      <w:r>
        <w:t>relacionado con la base de datos, el diagrama entidad-relación, los casos de uso, etc.</w:t>
      </w:r>
      <w:r>
        <w:t xml:space="preserve"> </w:t>
      </w:r>
      <w:r>
        <w:t>Tras realizarla y habiendo comprobado que no nos falta nada, podemos empezar a crear</w:t>
      </w:r>
      <w:r>
        <w:t xml:space="preserve"> </w:t>
      </w:r>
      <w:r>
        <w:t>nuestra página web para ver cómo lo organizamos de manera visual, aunque todavía no tenga</w:t>
      </w:r>
      <w:r>
        <w:t xml:space="preserve"> </w:t>
      </w:r>
      <w:r>
        <w:t xml:space="preserve">funcionalidad. </w:t>
      </w:r>
    </w:p>
    <w:p w14:paraId="43E76A7E" w14:textId="11939799" w:rsidR="00CA30D9" w:rsidRDefault="00CA30D9" w:rsidP="00CA30D9">
      <w:pPr>
        <w:ind w:firstLine="360"/>
        <w:jc w:val="both"/>
      </w:pPr>
      <w:r>
        <w:t>Mientras trabajamos en el Front, también podemos empezar con el Back, así</w:t>
      </w:r>
      <w:r>
        <w:t xml:space="preserve"> </w:t>
      </w:r>
      <w:r>
        <w:t>como preparar las autenticaciones de los usuarios. Esto nos podría llevar entre tres y seis</w:t>
      </w:r>
      <w:r>
        <w:t xml:space="preserve"> </w:t>
      </w:r>
      <w:r>
        <w:t>semanas, dependiendo de cómo lo organicemos.</w:t>
      </w:r>
    </w:p>
    <w:p w14:paraId="3B90031E" w14:textId="77777777" w:rsidR="00CA30D9" w:rsidRDefault="00CA30D9" w:rsidP="00CA30D9">
      <w:pPr>
        <w:ind w:firstLine="360"/>
        <w:jc w:val="both"/>
      </w:pPr>
      <w:r>
        <w:t>Una vez terminado el Front, debemos seguir con el Back. Implementar toda la</w:t>
      </w:r>
      <w:r>
        <w:t xml:space="preserve"> </w:t>
      </w:r>
      <w:r>
        <w:t xml:space="preserve">funcionalidad de la que hemos hablado. </w:t>
      </w:r>
    </w:p>
    <w:p w14:paraId="530A21B9" w14:textId="5B9D45EA" w:rsidR="00CA30D9" w:rsidRDefault="00CA30D9" w:rsidP="00CA30D9">
      <w:pPr>
        <w:ind w:firstLine="360"/>
        <w:jc w:val="both"/>
      </w:pPr>
      <w:r>
        <w:lastRenderedPageBreak/>
        <w:t>Esta parte será la que más tiempo lleve, suponiendo</w:t>
      </w:r>
      <w:r>
        <w:t xml:space="preserve"> </w:t>
      </w:r>
      <w:r>
        <w:t>que el resto de las cosas se han realizado de una manera correcta. La tendremos terminada a</w:t>
      </w:r>
      <w:r>
        <w:t xml:space="preserve"> </w:t>
      </w:r>
      <w:r>
        <w:t>principios de mayo, como mucho la segunda semana de mayo.</w:t>
      </w:r>
      <w:r>
        <w:t xml:space="preserve"> </w:t>
      </w:r>
    </w:p>
    <w:p w14:paraId="4B9B04A1" w14:textId="77777777" w:rsidR="00CA30D9" w:rsidRDefault="00CA30D9" w:rsidP="00CA30D9">
      <w:pPr>
        <w:ind w:firstLine="360"/>
        <w:jc w:val="both"/>
      </w:pPr>
      <w:r>
        <w:t xml:space="preserve">Posteriormente debemos de realizar </w:t>
      </w:r>
      <w:r>
        <w:t>las pruebas que necesitemos para comprobar el correcto funcionamiento</w:t>
      </w:r>
      <w:r>
        <w:t xml:space="preserve"> de nuestra aplicación que nos llevará más o</w:t>
      </w:r>
      <w:r>
        <w:t xml:space="preserve"> </w:t>
      </w:r>
      <w:r>
        <w:t>menos dos semanas.</w:t>
      </w:r>
    </w:p>
    <w:p w14:paraId="1D444F0C" w14:textId="6F5DA9CE" w:rsidR="00727CA8" w:rsidRDefault="00CA30D9" w:rsidP="00CA30D9">
      <w:pPr>
        <w:ind w:firstLine="360"/>
        <w:jc w:val="both"/>
      </w:pPr>
      <w:r>
        <w:t>Por último, dedicaremos el tiempo restante para preparar una presentación sobre la App, donde explicaremos de manera sencilla todo el funcionamiento de esta.</w:t>
      </w:r>
    </w:p>
    <w:p w14:paraId="677A3E7F" w14:textId="77777777" w:rsidR="00CA30D9" w:rsidRDefault="00CA30D9" w:rsidP="00CA30D9">
      <w:pPr>
        <w:ind w:firstLine="360"/>
        <w:jc w:val="both"/>
      </w:pPr>
    </w:p>
    <w:p w14:paraId="6099330F" w14:textId="77777777" w:rsidR="00727CA8" w:rsidRDefault="00000000">
      <w:pPr>
        <w:pStyle w:val="Ttulo1"/>
      </w:pPr>
      <w:bookmarkStart w:id="10" w:name="_Toc230719618"/>
      <w:r>
        <w:t>Tecnologías escogidas y justificación</w:t>
      </w:r>
      <w:bookmarkEnd w:id="10"/>
    </w:p>
    <w:p w14:paraId="2D08F30E" w14:textId="77777777" w:rsidR="00CA30D9" w:rsidRPr="00CA30D9" w:rsidRDefault="00CA30D9" w:rsidP="00CA30D9"/>
    <w:p w14:paraId="7048AD06" w14:textId="0C051370" w:rsidR="00727CA8" w:rsidRDefault="00000000">
      <w:pPr>
        <w:pStyle w:val="Ttulo2"/>
      </w:pPr>
      <w:bookmarkStart w:id="11" w:name="_Toc230719619"/>
      <w:proofErr w:type="spellStart"/>
      <w:r>
        <w:t>Frontend</w:t>
      </w:r>
      <w:bookmarkEnd w:id="11"/>
      <w:proofErr w:type="spellEnd"/>
    </w:p>
    <w:p w14:paraId="2F22B292" w14:textId="77777777" w:rsidR="00727CA8" w:rsidRDefault="00727CA8"/>
    <w:tbl>
      <w:tblPr>
        <w:tblStyle w:val="Tablaconcuadrcula"/>
        <w:tblW w:w="9026" w:type="dxa"/>
        <w:tblLook w:val="04A0" w:firstRow="1" w:lastRow="0" w:firstColumn="1" w:lastColumn="0" w:noHBand="0" w:noVBand="1"/>
      </w:tblPr>
      <w:tblGrid>
        <w:gridCol w:w="1998"/>
        <w:gridCol w:w="914"/>
        <w:gridCol w:w="6114"/>
      </w:tblGrid>
      <w:tr w:rsidR="00727CA8" w14:paraId="76831F9B" w14:textId="77777777">
        <w:tc>
          <w:tcPr>
            <w:tcW w:w="2000" w:type="dxa"/>
            <w:shd w:val="clear" w:color="auto" w:fill="4472C4"/>
          </w:tcPr>
          <w:p w14:paraId="61295A63" w14:textId="77777777" w:rsidR="00727CA8" w:rsidRDefault="00000000">
            <w:r>
              <w:rPr>
                <w:b/>
                <w:bCs/>
                <w:color w:val="FFFFFF"/>
              </w:rPr>
              <w:t>Tecnología</w:t>
            </w:r>
          </w:p>
        </w:tc>
        <w:tc>
          <w:tcPr>
            <w:tcW w:w="900" w:type="dxa"/>
            <w:shd w:val="clear" w:color="auto" w:fill="4472C4"/>
          </w:tcPr>
          <w:p w14:paraId="0A7D6F85" w14:textId="77777777" w:rsidR="00727CA8" w:rsidRDefault="00000000"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6126" w:type="dxa"/>
            <w:shd w:val="clear" w:color="auto" w:fill="4472C4"/>
          </w:tcPr>
          <w:p w14:paraId="092BF5D8" w14:textId="77777777" w:rsidR="00727CA8" w:rsidRDefault="00000000">
            <w:r>
              <w:rPr>
                <w:b/>
                <w:bCs/>
                <w:color w:val="FFFFFF"/>
              </w:rPr>
              <w:t>Justificación</w:t>
            </w:r>
          </w:p>
        </w:tc>
      </w:tr>
      <w:tr w:rsidR="00727CA8" w14:paraId="73AABB84" w14:textId="77777777">
        <w:tc>
          <w:tcPr>
            <w:tcW w:w="2000" w:type="dxa"/>
            <w:shd w:val="clear" w:color="auto" w:fill="F2F5FA"/>
          </w:tcPr>
          <w:p w14:paraId="1F6069BB" w14:textId="77777777" w:rsidR="00727CA8" w:rsidRDefault="00000000">
            <w:r>
              <w:t>Vue 3</w:t>
            </w:r>
          </w:p>
        </w:tc>
        <w:tc>
          <w:tcPr>
            <w:tcW w:w="900" w:type="dxa"/>
            <w:shd w:val="clear" w:color="auto" w:fill="F2F5FA"/>
          </w:tcPr>
          <w:p w14:paraId="50C4FE7A" w14:textId="77777777" w:rsidR="00727CA8" w:rsidRDefault="00000000">
            <w:r>
              <w:t>3.x</w:t>
            </w:r>
          </w:p>
        </w:tc>
        <w:tc>
          <w:tcPr>
            <w:tcW w:w="6126" w:type="dxa"/>
            <w:shd w:val="clear" w:color="auto" w:fill="F2F5FA"/>
          </w:tcPr>
          <w:p w14:paraId="30637C77" w14:textId="77777777" w:rsidR="00727CA8" w:rsidRDefault="00000000">
            <w:r>
              <w:t>Framework progresivo con Composition API. Permite construir interfaces reactivas de forma modular. Familiaridad del equipo y currículo del ciclo.</w:t>
            </w:r>
          </w:p>
        </w:tc>
      </w:tr>
      <w:tr w:rsidR="00727CA8" w14:paraId="0303327B" w14:textId="77777777">
        <w:tc>
          <w:tcPr>
            <w:tcW w:w="2000" w:type="dxa"/>
            <w:shd w:val="clear" w:color="auto" w:fill="FFFFFF"/>
          </w:tcPr>
          <w:p w14:paraId="77E8B26F" w14:textId="77777777" w:rsidR="00727CA8" w:rsidRDefault="00000000">
            <w:r>
              <w:t>Vite</w:t>
            </w:r>
          </w:p>
        </w:tc>
        <w:tc>
          <w:tcPr>
            <w:tcW w:w="900" w:type="dxa"/>
            <w:shd w:val="clear" w:color="auto" w:fill="FFFFFF"/>
          </w:tcPr>
          <w:p w14:paraId="3512335A" w14:textId="77777777" w:rsidR="00727CA8" w:rsidRDefault="00000000">
            <w:r>
              <w:t>5.x</w:t>
            </w:r>
          </w:p>
        </w:tc>
        <w:tc>
          <w:tcPr>
            <w:tcW w:w="6126" w:type="dxa"/>
            <w:shd w:val="clear" w:color="auto" w:fill="FFFFFF"/>
          </w:tcPr>
          <w:p w14:paraId="1648D43F" w14:textId="77777777" w:rsidR="00727CA8" w:rsidRDefault="00000000">
            <w:r>
              <w:t>Bundler ultrarrápido con HMR. Reemplaza a Webpack para el desarrollo moderno con Vue.</w:t>
            </w:r>
          </w:p>
        </w:tc>
      </w:tr>
      <w:tr w:rsidR="00727CA8" w14:paraId="4F89B8BC" w14:textId="77777777">
        <w:tc>
          <w:tcPr>
            <w:tcW w:w="2000" w:type="dxa"/>
            <w:shd w:val="clear" w:color="auto" w:fill="F2F5FA"/>
          </w:tcPr>
          <w:p w14:paraId="2CB45800" w14:textId="77777777" w:rsidR="00727CA8" w:rsidRDefault="00000000">
            <w:r>
              <w:t>Vue Router</w:t>
            </w:r>
          </w:p>
        </w:tc>
        <w:tc>
          <w:tcPr>
            <w:tcW w:w="900" w:type="dxa"/>
            <w:shd w:val="clear" w:color="auto" w:fill="F2F5FA"/>
          </w:tcPr>
          <w:p w14:paraId="1DA0BE23" w14:textId="77777777" w:rsidR="00727CA8" w:rsidRDefault="00000000">
            <w:r>
              <w:t>4.x</w:t>
            </w:r>
          </w:p>
        </w:tc>
        <w:tc>
          <w:tcPr>
            <w:tcW w:w="6126" w:type="dxa"/>
            <w:shd w:val="clear" w:color="auto" w:fill="F2F5FA"/>
          </w:tcPr>
          <w:p w14:paraId="3AAB0FCB" w14:textId="77777777" w:rsidR="00727CA8" w:rsidRDefault="00000000">
            <w:r>
              <w:t>Enrutado oficial de Vue. Gestión de rutas protegidas por rol con guardas de navegación.</w:t>
            </w:r>
          </w:p>
        </w:tc>
      </w:tr>
      <w:tr w:rsidR="00727CA8" w14:paraId="740CE9D7" w14:textId="77777777">
        <w:tc>
          <w:tcPr>
            <w:tcW w:w="2000" w:type="dxa"/>
            <w:shd w:val="clear" w:color="auto" w:fill="FFFFFF"/>
          </w:tcPr>
          <w:p w14:paraId="7180E3E7" w14:textId="77777777" w:rsidR="00727CA8" w:rsidRDefault="00000000">
            <w:r>
              <w:t>Pinia</w:t>
            </w:r>
          </w:p>
        </w:tc>
        <w:tc>
          <w:tcPr>
            <w:tcW w:w="900" w:type="dxa"/>
            <w:shd w:val="clear" w:color="auto" w:fill="FFFFFF"/>
          </w:tcPr>
          <w:p w14:paraId="78B40C6D" w14:textId="77777777" w:rsidR="00727CA8" w:rsidRDefault="00000000">
            <w:r>
              <w:t>2.x</w:t>
            </w:r>
          </w:p>
        </w:tc>
        <w:tc>
          <w:tcPr>
            <w:tcW w:w="6126" w:type="dxa"/>
            <w:shd w:val="clear" w:color="auto" w:fill="FFFFFF"/>
          </w:tcPr>
          <w:p w14:paraId="2E4DA703" w14:textId="77777777" w:rsidR="00727CA8" w:rsidRDefault="00000000">
            <w:r>
              <w:t>Gestión de estado oficial de Vue. Almacén de autenticación persistido en localStorage.</w:t>
            </w:r>
          </w:p>
        </w:tc>
      </w:tr>
      <w:tr w:rsidR="00727CA8" w14:paraId="59DA2469" w14:textId="77777777">
        <w:tc>
          <w:tcPr>
            <w:tcW w:w="2000" w:type="dxa"/>
            <w:shd w:val="clear" w:color="auto" w:fill="F2F5FA"/>
          </w:tcPr>
          <w:p w14:paraId="2E73CF73" w14:textId="77777777" w:rsidR="00727CA8" w:rsidRDefault="00000000">
            <w:r>
              <w:t>Bootstrap 5.3</w:t>
            </w:r>
          </w:p>
        </w:tc>
        <w:tc>
          <w:tcPr>
            <w:tcW w:w="900" w:type="dxa"/>
            <w:shd w:val="clear" w:color="auto" w:fill="F2F5FA"/>
          </w:tcPr>
          <w:p w14:paraId="2BEA2973" w14:textId="77777777" w:rsidR="00727CA8" w:rsidRDefault="00000000">
            <w:r>
              <w:t>5.3</w:t>
            </w:r>
          </w:p>
        </w:tc>
        <w:tc>
          <w:tcPr>
            <w:tcW w:w="6126" w:type="dxa"/>
            <w:shd w:val="clear" w:color="auto" w:fill="F2F5FA"/>
          </w:tcPr>
          <w:p w14:paraId="5144DCDE" w14:textId="77777777" w:rsidR="00727CA8" w:rsidRDefault="00000000">
            <w:r>
              <w:t>Framework CSS para el sistema de rejilla y componentes base. Combinado con estilos propios mediante variables CSS.</w:t>
            </w:r>
          </w:p>
        </w:tc>
      </w:tr>
      <w:tr w:rsidR="00727CA8" w14:paraId="71123F6B" w14:textId="77777777">
        <w:tc>
          <w:tcPr>
            <w:tcW w:w="2000" w:type="dxa"/>
            <w:shd w:val="clear" w:color="auto" w:fill="FFFFFF"/>
          </w:tcPr>
          <w:p w14:paraId="20B3C256" w14:textId="77777777" w:rsidR="00727CA8" w:rsidRDefault="00000000">
            <w:r>
              <w:t>Axios</w:t>
            </w:r>
          </w:p>
        </w:tc>
        <w:tc>
          <w:tcPr>
            <w:tcW w:w="900" w:type="dxa"/>
            <w:shd w:val="clear" w:color="auto" w:fill="FFFFFF"/>
          </w:tcPr>
          <w:p w14:paraId="2B333030" w14:textId="77777777" w:rsidR="00727CA8" w:rsidRDefault="00000000">
            <w:r>
              <w:t>—</w:t>
            </w:r>
          </w:p>
        </w:tc>
        <w:tc>
          <w:tcPr>
            <w:tcW w:w="6126" w:type="dxa"/>
            <w:shd w:val="clear" w:color="auto" w:fill="FFFFFF"/>
          </w:tcPr>
          <w:p w14:paraId="65CC7E32" w14:textId="77777777" w:rsidR="00727CA8" w:rsidRDefault="00000000">
            <w:r>
              <w:t>Cliente HTTP para la comunicación con la API REST del backend.</w:t>
            </w:r>
          </w:p>
        </w:tc>
      </w:tr>
    </w:tbl>
    <w:p w14:paraId="6417E45B" w14:textId="77777777" w:rsidR="00727CA8" w:rsidRDefault="00727CA8"/>
    <w:p w14:paraId="03A053E6" w14:textId="39C7669C" w:rsidR="00727CA8" w:rsidRDefault="00000000">
      <w:pPr>
        <w:pStyle w:val="Ttulo2"/>
      </w:pPr>
      <w:bookmarkStart w:id="12" w:name="_Toc230719620"/>
      <w:r>
        <w:t>Backend</w:t>
      </w:r>
      <w:bookmarkEnd w:id="12"/>
    </w:p>
    <w:p w14:paraId="38BF540E" w14:textId="77777777" w:rsidR="00727CA8" w:rsidRDefault="00727CA8"/>
    <w:tbl>
      <w:tblPr>
        <w:tblStyle w:val="Tablaconcuadrcula"/>
        <w:tblW w:w="9026" w:type="dxa"/>
        <w:tblLook w:val="04A0" w:firstRow="1" w:lastRow="0" w:firstColumn="1" w:lastColumn="0" w:noHBand="0" w:noVBand="1"/>
      </w:tblPr>
      <w:tblGrid>
        <w:gridCol w:w="2497"/>
        <w:gridCol w:w="914"/>
        <w:gridCol w:w="5615"/>
      </w:tblGrid>
      <w:tr w:rsidR="00727CA8" w14:paraId="267E3632" w14:textId="77777777">
        <w:tc>
          <w:tcPr>
            <w:tcW w:w="2500" w:type="dxa"/>
            <w:shd w:val="clear" w:color="auto" w:fill="4472C4"/>
          </w:tcPr>
          <w:p w14:paraId="1F086B17" w14:textId="77777777" w:rsidR="00727CA8" w:rsidRDefault="00000000">
            <w:r>
              <w:rPr>
                <w:b/>
                <w:bCs/>
                <w:color w:val="FFFFFF"/>
              </w:rPr>
              <w:t>Tecnología</w:t>
            </w:r>
          </w:p>
        </w:tc>
        <w:tc>
          <w:tcPr>
            <w:tcW w:w="900" w:type="dxa"/>
            <w:shd w:val="clear" w:color="auto" w:fill="4472C4"/>
          </w:tcPr>
          <w:p w14:paraId="21010835" w14:textId="77777777" w:rsidR="00727CA8" w:rsidRDefault="00000000"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5626" w:type="dxa"/>
            <w:shd w:val="clear" w:color="auto" w:fill="4472C4"/>
          </w:tcPr>
          <w:p w14:paraId="3FA48B3B" w14:textId="77777777" w:rsidR="00727CA8" w:rsidRDefault="00000000">
            <w:r>
              <w:rPr>
                <w:b/>
                <w:bCs/>
                <w:color w:val="FFFFFF"/>
              </w:rPr>
              <w:t>Justificación</w:t>
            </w:r>
          </w:p>
        </w:tc>
      </w:tr>
      <w:tr w:rsidR="00727CA8" w14:paraId="1A285800" w14:textId="77777777">
        <w:tc>
          <w:tcPr>
            <w:tcW w:w="2500" w:type="dxa"/>
            <w:shd w:val="clear" w:color="auto" w:fill="F2F5FA"/>
          </w:tcPr>
          <w:p w14:paraId="52F1D4E2" w14:textId="77777777" w:rsidR="00727CA8" w:rsidRDefault="00000000">
            <w:r>
              <w:t>Java</w:t>
            </w:r>
          </w:p>
        </w:tc>
        <w:tc>
          <w:tcPr>
            <w:tcW w:w="900" w:type="dxa"/>
            <w:shd w:val="clear" w:color="auto" w:fill="F2F5FA"/>
          </w:tcPr>
          <w:p w14:paraId="2280CF33" w14:textId="77777777" w:rsidR="00727CA8" w:rsidRDefault="00000000">
            <w:r>
              <w:t>21 LTS</w:t>
            </w:r>
          </w:p>
        </w:tc>
        <w:tc>
          <w:tcPr>
            <w:tcW w:w="5626" w:type="dxa"/>
            <w:shd w:val="clear" w:color="auto" w:fill="F2F5FA"/>
          </w:tcPr>
          <w:p w14:paraId="42999CFC" w14:textId="77777777" w:rsidR="00727CA8" w:rsidRDefault="00000000">
            <w:r>
              <w:t>Lenguaje principal del backend. LTS con soporte a largo plazo.</w:t>
            </w:r>
          </w:p>
        </w:tc>
      </w:tr>
      <w:tr w:rsidR="00727CA8" w14:paraId="63231A79" w14:textId="77777777">
        <w:tc>
          <w:tcPr>
            <w:tcW w:w="2500" w:type="dxa"/>
            <w:shd w:val="clear" w:color="auto" w:fill="FFFFFF"/>
          </w:tcPr>
          <w:p w14:paraId="18C4B36C" w14:textId="77777777" w:rsidR="00727CA8" w:rsidRDefault="00000000">
            <w:r>
              <w:t>Spring Boot</w:t>
            </w:r>
          </w:p>
        </w:tc>
        <w:tc>
          <w:tcPr>
            <w:tcW w:w="900" w:type="dxa"/>
            <w:shd w:val="clear" w:color="auto" w:fill="FFFFFF"/>
          </w:tcPr>
          <w:p w14:paraId="4D23EB48" w14:textId="77777777" w:rsidR="00727CA8" w:rsidRDefault="00000000">
            <w:r>
              <w:t>3.2</w:t>
            </w:r>
          </w:p>
        </w:tc>
        <w:tc>
          <w:tcPr>
            <w:tcW w:w="5626" w:type="dxa"/>
            <w:shd w:val="clear" w:color="auto" w:fill="FFFFFF"/>
          </w:tcPr>
          <w:p w14:paraId="76061A12" w14:textId="77777777" w:rsidR="00727CA8" w:rsidRDefault="00000000">
            <w:r>
              <w:t>Framework que simplifica la creación de APIs REST con configuración mínima.</w:t>
            </w:r>
          </w:p>
        </w:tc>
      </w:tr>
      <w:tr w:rsidR="00727CA8" w14:paraId="75131EAA" w14:textId="77777777">
        <w:tc>
          <w:tcPr>
            <w:tcW w:w="2500" w:type="dxa"/>
            <w:shd w:val="clear" w:color="auto" w:fill="F2F5FA"/>
          </w:tcPr>
          <w:p w14:paraId="54BB9090" w14:textId="77777777" w:rsidR="00727CA8" w:rsidRDefault="00000000">
            <w:r>
              <w:t>Spring Security</w:t>
            </w:r>
          </w:p>
        </w:tc>
        <w:tc>
          <w:tcPr>
            <w:tcW w:w="900" w:type="dxa"/>
            <w:shd w:val="clear" w:color="auto" w:fill="F2F5FA"/>
          </w:tcPr>
          <w:p w14:paraId="3AA5C0C6" w14:textId="77777777" w:rsidR="00727CA8" w:rsidRDefault="00000000">
            <w:r>
              <w:t>6.x</w:t>
            </w:r>
          </w:p>
        </w:tc>
        <w:tc>
          <w:tcPr>
            <w:tcW w:w="5626" w:type="dxa"/>
            <w:shd w:val="clear" w:color="auto" w:fill="F2F5FA"/>
          </w:tcPr>
          <w:p w14:paraId="03E14B51" w14:textId="77777777" w:rsidR="00727CA8" w:rsidRDefault="00000000">
            <w:r>
              <w:t>Gestión de autenticación y autorización basada en JWT.</w:t>
            </w:r>
          </w:p>
        </w:tc>
      </w:tr>
      <w:tr w:rsidR="00727CA8" w14:paraId="30E4D939" w14:textId="77777777">
        <w:tc>
          <w:tcPr>
            <w:tcW w:w="2500" w:type="dxa"/>
            <w:shd w:val="clear" w:color="auto" w:fill="FFFFFF"/>
          </w:tcPr>
          <w:p w14:paraId="798C6175" w14:textId="77777777" w:rsidR="00727CA8" w:rsidRDefault="00000000">
            <w:r>
              <w:t>Spring Data JPA</w:t>
            </w:r>
          </w:p>
        </w:tc>
        <w:tc>
          <w:tcPr>
            <w:tcW w:w="900" w:type="dxa"/>
            <w:shd w:val="clear" w:color="auto" w:fill="FFFFFF"/>
          </w:tcPr>
          <w:p w14:paraId="1983AF88" w14:textId="77777777" w:rsidR="00727CA8" w:rsidRDefault="00000000">
            <w:r>
              <w:t>3.2</w:t>
            </w:r>
          </w:p>
        </w:tc>
        <w:tc>
          <w:tcPr>
            <w:tcW w:w="5626" w:type="dxa"/>
            <w:shd w:val="clear" w:color="auto" w:fill="FFFFFF"/>
          </w:tcPr>
          <w:p w14:paraId="6BF1A8C7" w14:textId="77777777" w:rsidR="00727CA8" w:rsidRDefault="00000000">
            <w:r>
              <w:t>Abstracción sobre Hibernate para el acceso a datos con repositorios.</w:t>
            </w:r>
          </w:p>
        </w:tc>
      </w:tr>
      <w:tr w:rsidR="00727CA8" w14:paraId="2C5E1C84" w14:textId="77777777">
        <w:tc>
          <w:tcPr>
            <w:tcW w:w="2500" w:type="dxa"/>
            <w:shd w:val="clear" w:color="auto" w:fill="F2F5FA"/>
          </w:tcPr>
          <w:p w14:paraId="566E2E28" w14:textId="77777777" w:rsidR="00727CA8" w:rsidRDefault="00000000">
            <w:r>
              <w:t>Hibernate</w:t>
            </w:r>
          </w:p>
        </w:tc>
        <w:tc>
          <w:tcPr>
            <w:tcW w:w="900" w:type="dxa"/>
            <w:shd w:val="clear" w:color="auto" w:fill="F2F5FA"/>
          </w:tcPr>
          <w:p w14:paraId="5BED9530" w14:textId="77777777" w:rsidR="00727CA8" w:rsidRDefault="00000000">
            <w:r>
              <w:t>6.x</w:t>
            </w:r>
          </w:p>
        </w:tc>
        <w:tc>
          <w:tcPr>
            <w:tcW w:w="5626" w:type="dxa"/>
            <w:shd w:val="clear" w:color="auto" w:fill="F2F5FA"/>
          </w:tcPr>
          <w:p w14:paraId="4481386A" w14:textId="77777777" w:rsidR="00727CA8" w:rsidRDefault="00000000">
            <w:r>
              <w:t>ORM que mapea las entidades Java a tablas MySQL. ddl-auto=update para migraciones automáticas.</w:t>
            </w:r>
          </w:p>
        </w:tc>
      </w:tr>
      <w:tr w:rsidR="00727CA8" w14:paraId="156E6D95" w14:textId="77777777">
        <w:tc>
          <w:tcPr>
            <w:tcW w:w="2500" w:type="dxa"/>
            <w:shd w:val="clear" w:color="auto" w:fill="FFFFFF"/>
          </w:tcPr>
          <w:p w14:paraId="3178BDE9" w14:textId="77777777" w:rsidR="00727CA8" w:rsidRDefault="00000000">
            <w:r>
              <w:t>MySQL</w:t>
            </w:r>
          </w:p>
        </w:tc>
        <w:tc>
          <w:tcPr>
            <w:tcW w:w="900" w:type="dxa"/>
            <w:shd w:val="clear" w:color="auto" w:fill="FFFFFF"/>
          </w:tcPr>
          <w:p w14:paraId="001A51D7" w14:textId="77777777" w:rsidR="00727CA8" w:rsidRDefault="00000000">
            <w:r>
              <w:t>8.0</w:t>
            </w:r>
          </w:p>
        </w:tc>
        <w:tc>
          <w:tcPr>
            <w:tcW w:w="5626" w:type="dxa"/>
            <w:shd w:val="clear" w:color="auto" w:fill="FFFFFF"/>
          </w:tcPr>
          <w:p w14:paraId="0CC24F72" w14:textId="77777777" w:rsidR="00727CA8" w:rsidRDefault="00000000">
            <w:r>
              <w:t>Base de datos relacional robusta y ampliamente utilizada en producción.</w:t>
            </w:r>
          </w:p>
        </w:tc>
      </w:tr>
      <w:tr w:rsidR="00727CA8" w14:paraId="267C5A71" w14:textId="77777777">
        <w:tc>
          <w:tcPr>
            <w:tcW w:w="2500" w:type="dxa"/>
            <w:shd w:val="clear" w:color="auto" w:fill="F2F5FA"/>
          </w:tcPr>
          <w:p w14:paraId="486EB294" w14:textId="77777777" w:rsidR="00727CA8" w:rsidRDefault="00000000">
            <w:r>
              <w:t>Apache PDFBox</w:t>
            </w:r>
          </w:p>
        </w:tc>
        <w:tc>
          <w:tcPr>
            <w:tcW w:w="900" w:type="dxa"/>
            <w:shd w:val="clear" w:color="auto" w:fill="F2F5FA"/>
          </w:tcPr>
          <w:p w14:paraId="59C5B0F7" w14:textId="77777777" w:rsidR="00727CA8" w:rsidRDefault="00000000">
            <w:r>
              <w:t>3.0.1</w:t>
            </w:r>
          </w:p>
        </w:tc>
        <w:tc>
          <w:tcPr>
            <w:tcW w:w="5626" w:type="dxa"/>
            <w:shd w:val="clear" w:color="auto" w:fill="F2F5FA"/>
          </w:tcPr>
          <w:p w14:paraId="1022EA1F" w14:textId="77777777" w:rsidR="00727CA8" w:rsidRDefault="00000000">
            <w:r>
              <w:t>Extracción de texto de archivos PDF para su procesamiento por la IA.</w:t>
            </w:r>
          </w:p>
        </w:tc>
      </w:tr>
      <w:tr w:rsidR="00727CA8" w14:paraId="67F91085" w14:textId="77777777">
        <w:tc>
          <w:tcPr>
            <w:tcW w:w="2500" w:type="dxa"/>
            <w:shd w:val="clear" w:color="auto" w:fill="FFFFFF"/>
          </w:tcPr>
          <w:p w14:paraId="0BA656DA" w14:textId="77777777" w:rsidR="00727CA8" w:rsidRDefault="00000000">
            <w:r>
              <w:t>JJWT</w:t>
            </w:r>
          </w:p>
        </w:tc>
        <w:tc>
          <w:tcPr>
            <w:tcW w:w="900" w:type="dxa"/>
            <w:shd w:val="clear" w:color="auto" w:fill="FFFFFF"/>
          </w:tcPr>
          <w:p w14:paraId="075EACB6" w14:textId="77777777" w:rsidR="00727CA8" w:rsidRDefault="00000000">
            <w:r>
              <w:t>0.11.5</w:t>
            </w:r>
          </w:p>
        </w:tc>
        <w:tc>
          <w:tcPr>
            <w:tcW w:w="5626" w:type="dxa"/>
            <w:shd w:val="clear" w:color="auto" w:fill="FFFFFF"/>
          </w:tcPr>
          <w:p w14:paraId="5614687B" w14:textId="77777777" w:rsidR="00727CA8" w:rsidRDefault="00000000">
            <w:r>
              <w:t>Librería para generación y validación de tokens JWT.</w:t>
            </w:r>
          </w:p>
        </w:tc>
      </w:tr>
      <w:tr w:rsidR="00727CA8" w14:paraId="1C10B619" w14:textId="77777777">
        <w:tc>
          <w:tcPr>
            <w:tcW w:w="2500" w:type="dxa"/>
            <w:shd w:val="clear" w:color="auto" w:fill="F2F5FA"/>
          </w:tcPr>
          <w:p w14:paraId="58FBB65A" w14:textId="77777777" w:rsidR="00727CA8" w:rsidRDefault="00000000">
            <w:r>
              <w:t>Maven</w:t>
            </w:r>
          </w:p>
        </w:tc>
        <w:tc>
          <w:tcPr>
            <w:tcW w:w="900" w:type="dxa"/>
            <w:shd w:val="clear" w:color="auto" w:fill="F2F5FA"/>
          </w:tcPr>
          <w:p w14:paraId="4B8F7416" w14:textId="77777777" w:rsidR="00727CA8" w:rsidRDefault="00000000">
            <w:r>
              <w:t>3.9</w:t>
            </w:r>
          </w:p>
        </w:tc>
        <w:tc>
          <w:tcPr>
            <w:tcW w:w="5626" w:type="dxa"/>
            <w:shd w:val="clear" w:color="auto" w:fill="F2F5FA"/>
          </w:tcPr>
          <w:p w14:paraId="59653E37" w14:textId="77777777" w:rsidR="00727CA8" w:rsidRDefault="00000000">
            <w:r>
              <w:t>Gestión de dependencias y ciclo de vida del proyecto Java.</w:t>
            </w:r>
          </w:p>
        </w:tc>
      </w:tr>
    </w:tbl>
    <w:p w14:paraId="4826A90F" w14:textId="77777777" w:rsidR="00727CA8" w:rsidRDefault="00727CA8"/>
    <w:p w14:paraId="0E308556" w14:textId="31B84DFB" w:rsidR="00727CA8" w:rsidRDefault="00000000">
      <w:pPr>
        <w:pStyle w:val="Ttulo2"/>
      </w:pPr>
      <w:bookmarkStart w:id="13" w:name="_Toc230719621"/>
      <w:r>
        <w:t>Inteligencia Artificial</w:t>
      </w:r>
      <w:bookmarkEnd w:id="13"/>
    </w:p>
    <w:p w14:paraId="7677E265" w14:textId="77777777" w:rsidR="00727CA8" w:rsidRDefault="00727CA8"/>
    <w:tbl>
      <w:tblPr>
        <w:tblStyle w:val="Tablaconcuadrcula"/>
        <w:tblW w:w="9026" w:type="dxa"/>
        <w:tblLook w:val="04A0" w:firstRow="1" w:lastRow="0" w:firstColumn="1" w:lastColumn="0" w:noHBand="0" w:noVBand="1"/>
      </w:tblPr>
      <w:tblGrid>
        <w:gridCol w:w="2500"/>
        <w:gridCol w:w="6526"/>
      </w:tblGrid>
      <w:tr w:rsidR="00727CA8" w14:paraId="060D23BF" w14:textId="77777777">
        <w:tc>
          <w:tcPr>
            <w:tcW w:w="2500" w:type="dxa"/>
            <w:shd w:val="clear" w:color="auto" w:fill="4472C4"/>
          </w:tcPr>
          <w:p w14:paraId="703538B2" w14:textId="77777777" w:rsidR="00727CA8" w:rsidRDefault="00000000">
            <w:r>
              <w:rPr>
                <w:b/>
                <w:bCs/>
                <w:color w:val="FFFFFF"/>
              </w:rPr>
              <w:t>Tecnología</w:t>
            </w:r>
          </w:p>
        </w:tc>
        <w:tc>
          <w:tcPr>
            <w:tcW w:w="6526" w:type="dxa"/>
            <w:shd w:val="clear" w:color="auto" w:fill="4472C4"/>
          </w:tcPr>
          <w:p w14:paraId="44CCF62E" w14:textId="77777777" w:rsidR="00727CA8" w:rsidRDefault="00000000">
            <w:r>
              <w:rPr>
                <w:b/>
                <w:bCs/>
                <w:color w:val="FFFFFF"/>
              </w:rPr>
              <w:t>Justificación</w:t>
            </w:r>
          </w:p>
        </w:tc>
      </w:tr>
      <w:tr w:rsidR="00727CA8" w14:paraId="139205D3" w14:textId="77777777">
        <w:tc>
          <w:tcPr>
            <w:tcW w:w="2500" w:type="dxa"/>
            <w:shd w:val="clear" w:color="auto" w:fill="F2F5FA"/>
          </w:tcPr>
          <w:p w14:paraId="4121127B" w14:textId="77777777" w:rsidR="00727CA8" w:rsidRDefault="00000000">
            <w:r>
              <w:t>Groq API</w:t>
            </w:r>
          </w:p>
        </w:tc>
        <w:tc>
          <w:tcPr>
            <w:tcW w:w="6526" w:type="dxa"/>
            <w:shd w:val="clear" w:color="auto" w:fill="F2F5FA"/>
          </w:tcPr>
          <w:p w14:paraId="2CCEC616" w14:textId="77777777" w:rsidR="00727CA8" w:rsidRDefault="00000000">
            <w:r>
              <w:t>Proveedor de inferencia de LLMs con latencia muy baja. Compatible con la API de OpenAI, lo que facilita la integración.</w:t>
            </w:r>
          </w:p>
        </w:tc>
      </w:tr>
      <w:tr w:rsidR="00727CA8" w14:paraId="435670D8" w14:textId="77777777">
        <w:tc>
          <w:tcPr>
            <w:tcW w:w="2500" w:type="dxa"/>
            <w:shd w:val="clear" w:color="auto" w:fill="FFFFFF"/>
          </w:tcPr>
          <w:p w14:paraId="63F61C3C" w14:textId="77777777" w:rsidR="00727CA8" w:rsidRDefault="00000000">
            <w:r>
              <w:t>llama-3.3-70b-versatile</w:t>
            </w:r>
          </w:p>
        </w:tc>
        <w:tc>
          <w:tcPr>
            <w:tcW w:w="6526" w:type="dxa"/>
            <w:shd w:val="clear" w:color="auto" w:fill="FFFFFF"/>
          </w:tcPr>
          <w:p w14:paraId="73A6068E" w14:textId="77777777" w:rsidR="00727CA8" w:rsidRDefault="00000000">
            <w:r>
              <w:t>Modelo de lenguaje de Meta con capacidad suficiente para generar preguntas educativas de calidad en español.</w:t>
            </w:r>
          </w:p>
        </w:tc>
      </w:tr>
    </w:tbl>
    <w:p w14:paraId="6633E0AA" w14:textId="77777777" w:rsidR="00727CA8" w:rsidRDefault="00727CA8"/>
    <w:p w14:paraId="6F3EBD8F" w14:textId="751A463A" w:rsidR="00727CA8" w:rsidRDefault="00000000">
      <w:pPr>
        <w:pStyle w:val="Ttulo2"/>
      </w:pPr>
      <w:bookmarkStart w:id="14" w:name="_Toc230719622"/>
      <w:r>
        <w:t>Infraestructura y despliegue</w:t>
      </w:r>
      <w:bookmarkEnd w:id="14"/>
    </w:p>
    <w:p w14:paraId="54FB150D" w14:textId="77777777" w:rsidR="00727CA8" w:rsidRDefault="00727CA8"/>
    <w:tbl>
      <w:tblPr>
        <w:tblStyle w:val="Tablaconcuadrcula"/>
        <w:tblW w:w="9026" w:type="dxa"/>
        <w:tblLook w:val="04A0" w:firstRow="1" w:lastRow="0" w:firstColumn="1" w:lastColumn="0" w:noHBand="0" w:noVBand="1"/>
      </w:tblPr>
      <w:tblGrid>
        <w:gridCol w:w="2500"/>
        <w:gridCol w:w="6526"/>
      </w:tblGrid>
      <w:tr w:rsidR="00727CA8" w14:paraId="243DCB94" w14:textId="77777777">
        <w:tc>
          <w:tcPr>
            <w:tcW w:w="2500" w:type="dxa"/>
            <w:shd w:val="clear" w:color="auto" w:fill="4472C4"/>
          </w:tcPr>
          <w:p w14:paraId="3F638889" w14:textId="77777777" w:rsidR="00727CA8" w:rsidRDefault="00000000">
            <w:r>
              <w:rPr>
                <w:b/>
                <w:bCs/>
                <w:color w:val="FFFFFF"/>
              </w:rPr>
              <w:t>Tecnología</w:t>
            </w:r>
          </w:p>
        </w:tc>
        <w:tc>
          <w:tcPr>
            <w:tcW w:w="6526" w:type="dxa"/>
            <w:shd w:val="clear" w:color="auto" w:fill="4472C4"/>
          </w:tcPr>
          <w:p w14:paraId="6879D06D" w14:textId="77777777" w:rsidR="00727CA8" w:rsidRDefault="00000000">
            <w:r>
              <w:rPr>
                <w:b/>
                <w:bCs/>
                <w:color w:val="FFFFFF"/>
              </w:rPr>
              <w:t>Justificación</w:t>
            </w:r>
          </w:p>
        </w:tc>
      </w:tr>
      <w:tr w:rsidR="00727CA8" w14:paraId="688C39B5" w14:textId="77777777">
        <w:tc>
          <w:tcPr>
            <w:tcW w:w="2500" w:type="dxa"/>
            <w:shd w:val="clear" w:color="auto" w:fill="F2F5FA"/>
          </w:tcPr>
          <w:p w14:paraId="71B7A868" w14:textId="77777777" w:rsidR="00727CA8" w:rsidRDefault="00000000">
            <w:r>
              <w:t>Docker</w:t>
            </w:r>
          </w:p>
        </w:tc>
        <w:tc>
          <w:tcPr>
            <w:tcW w:w="6526" w:type="dxa"/>
            <w:shd w:val="clear" w:color="auto" w:fill="F2F5FA"/>
          </w:tcPr>
          <w:p w14:paraId="2DC48E1A" w14:textId="77777777" w:rsidR="00727CA8" w:rsidRDefault="00000000">
            <w:r>
              <w:t>Contenedorización de cada servicio para garantizar reproducibilidad del entorno.</w:t>
            </w:r>
          </w:p>
        </w:tc>
      </w:tr>
      <w:tr w:rsidR="00727CA8" w14:paraId="7D03A368" w14:textId="77777777">
        <w:tc>
          <w:tcPr>
            <w:tcW w:w="2500" w:type="dxa"/>
            <w:shd w:val="clear" w:color="auto" w:fill="FFFFFF"/>
          </w:tcPr>
          <w:p w14:paraId="668ED2C8" w14:textId="77777777" w:rsidR="00727CA8" w:rsidRDefault="00000000">
            <w:r>
              <w:t>Dockerfile</w:t>
            </w:r>
          </w:p>
        </w:tc>
        <w:tc>
          <w:tcPr>
            <w:tcW w:w="6526" w:type="dxa"/>
            <w:shd w:val="clear" w:color="auto" w:fill="FFFFFF"/>
          </w:tcPr>
          <w:p w14:paraId="1039306E" w14:textId="77777777" w:rsidR="00727CA8" w:rsidRDefault="00000000">
            <w:r>
              <w:t>Definición de las imágenes del backend y del frontend. El backend usa una build multietapa (Maven + JRE). El frontend compila Vue con Node y sirve los estáticos con Nginx.</w:t>
            </w:r>
          </w:p>
        </w:tc>
      </w:tr>
      <w:tr w:rsidR="00727CA8" w14:paraId="73EE5367" w14:textId="77777777">
        <w:tc>
          <w:tcPr>
            <w:tcW w:w="2500" w:type="dxa"/>
            <w:shd w:val="clear" w:color="auto" w:fill="F2F5FA"/>
          </w:tcPr>
          <w:p w14:paraId="0FA0B682" w14:textId="77777777" w:rsidR="00727CA8" w:rsidRDefault="00000000">
            <w:r>
              <w:t>Nginx</w:t>
            </w:r>
          </w:p>
        </w:tc>
        <w:tc>
          <w:tcPr>
            <w:tcW w:w="6526" w:type="dxa"/>
            <w:shd w:val="clear" w:color="auto" w:fill="F2F5FA"/>
          </w:tcPr>
          <w:p w14:paraId="23865818" w14:textId="77777777" w:rsidR="00727CA8" w:rsidRDefault="00000000">
            <w:r>
              <w:t>Servidor web que sirve el build de Vue y actúa como reverse proxy hacia el backend, evitando problemas de CORS.</w:t>
            </w:r>
          </w:p>
        </w:tc>
      </w:tr>
    </w:tbl>
    <w:p w14:paraId="19028996" w14:textId="77777777" w:rsidR="00727CA8" w:rsidRDefault="00000000">
      <w:r>
        <w:br w:type="page"/>
      </w:r>
    </w:p>
    <w:p w14:paraId="1164FA04" w14:textId="77777777" w:rsidR="00727CA8" w:rsidRDefault="00000000">
      <w:pPr>
        <w:pStyle w:val="Ttulo1"/>
      </w:pPr>
      <w:bookmarkStart w:id="15" w:name="_Toc230719623"/>
      <w:r>
        <w:lastRenderedPageBreak/>
        <w:t>Diseño de la aplicación</w:t>
      </w:r>
      <w:bookmarkEnd w:id="15"/>
    </w:p>
    <w:p w14:paraId="776E341F" w14:textId="77777777" w:rsidR="00CA30D9" w:rsidRPr="00CA30D9" w:rsidRDefault="00CA30D9" w:rsidP="00CA30D9"/>
    <w:p w14:paraId="69D8199B" w14:textId="069471D3" w:rsidR="00727CA8" w:rsidRDefault="00000000">
      <w:pPr>
        <w:pStyle w:val="Ttulo2"/>
      </w:pPr>
      <w:bookmarkStart w:id="16" w:name="_Toc230719624"/>
      <w:r>
        <w:t>Diagramas y definición de casos de uso</w:t>
      </w:r>
      <w:bookmarkEnd w:id="16"/>
    </w:p>
    <w:p w14:paraId="225B4B51" w14:textId="77777777" w:rsidR="00727CA8" w:rsidRDefault="00727CA8"/>
    <w:p w14:paraId="1CB3E533" w14:textId="775F7483" w:rsidR="005E1D2E" w:rsidRDefault="005E1D2E">
      <w:r w:rsidRPr="005E1D2E">
        <w:drawing>
          <wp:inline distT="0" distB="0" distL="0" distR="0" wp14:anchorId="2405AC05" wp14:editId="2C26157E">
            <wp:extent cx="5400040" cy="3132455"/>
            <wp:effectExtent l="0" t="0" r="0" b="0"/>
            <wp:docPr id="1682300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002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D650A" w14:textId="77777777" w:rsidR="005E1D2E" w:rsidRDefault="005E1D2E"/>
    <w:p w14:paraId="23652D82" w14:textId="5AB1A095" w:rsidR="00727CA8" w:rsidRDefault="00000000">
      <w:pPr>
        <w:jc w:val="both"/>
      </w:pPr>
      <w:r>
        <w:t xml:space="preserve">A </w:t>
      </w:r>
      <w:r w:rsidR="00E73A47">
        <w:t>continuación,</w:t>
      </w:r>
      <w:r>
        <w:t xml:space="preserve"> se recogen y amplían los casos de uso de la aplicación, incluyendo los nuevos flujos implementados.</w:t>
      </w:r>
    </w:p>
    <w:p w14:paraId="7B8F87D9" w14:textId="77777777" w:rsidR="00727CA8" w:rsidRDefault="00727CA8"/>
    <w:tbl>
      <w:tblPr>
        <w:tblStyle w:val="Tablaconcuadrcula"/>
        <w:tblW w:w="9026" w:type="dxa"/>
        <w:tblLook w:val="04A0" w:firstRow="1" w:lastRow="0" w:firstColumn="1" w:lastColumn="0" w:noHBand="0" w:noVBand="1"/>
      </w:tblPr>
      <w:tblGrid>
        <w:gridCol w:w="2000"/>
        <w:gridCol w:w="7026"/>
      </w:tblGrid>
      <w:tr w:rsidR="00727CA8" w14:paraId="31F42286" w14:textId="77777777">
        <w:tc>
          <w:tcPr>
            <w:tcW w:w="2000" w:type="dxa"/>
            <w:shd w:val="clear" w:color="auto" w:fill="D9E1F2"/>
          </w:tcPr>
          <w:p w14:paraId="4C5B95CE" w14:textId="77777777" w:rsidR="00727CA8" w:rsidRDefault="00000000">
            <w:r>
              <w:rPr>
                <w:b/>
                <w:bCs/>
              </w:rPr>
              <w:t>Nombre</w:t>
            </w:r>
          </w:p>
        </w:tc>
        <w:tc>
          <w:tcPr>
            <w:tcW w:w="7026" w:type="dxa"/>
          </w:tcPr>
          <w:p w14:paraId="708ED0FB" w14:textId="77777777" w:rsidR="00727CA8" w:rsidRDefault="00000000">
            <w:r>
              <w:t>Registrarse</w:t>
            </w:r>
          </w:p>
        </w:tc>
      </w:tr>
      <w:tr w:rsidR="00727CA8" w14:paraId="1E53DD11" w14:textId="77777777">
        <w:tc>
          <w:tcPr>
            <w:tcW w:w="2000" w:type="dxa"/>
            <w:shd w:val="clear" w:color="auto" w:fill="D9E1F2"/>
          </w:tcPr>
          <w:p w14:paraId="7DDD3389" w14:textId="77777777" w:rsidR="00727CA8" w:rsidRDefault="00000000">
            <w:r>
              <w:rPr>
                <w:b/>
                <w:bCs/>
              </w:rPr>
              <w:t>Código</w:t>
            </w:r>
          </w:p>
        </w:tc>
        <w:tc>
          <w:tcPr>
            <w:tcW w:w="7026" w:type="dxa"/>
          </w:tcPr>
          <w:p w14:paraId="2A0F0C33" w14:textId="77777777" w:rsidR="00727CA8" w:rsidRDefault="00000000">
            <w:r>
              <w:t>CU-01</w:t>
            </w:r>
          </w:p>
        </w:tc>
      </w:tr>
      <w:tr w:rsidR="00727CA8" w14:paraId="4A9F36BC" w14:textId="77777777">
        <w:tc>
          <w:tcPr>
            <w:tcW w:w="2000" w:type="dxa"/>
            <w:shd w:val="clear" w:color="auto" w:fill="D9E1F2"/>
          </w:tcPr>
          <w:p w14:paraId="1254952B" w14:textId="77777777" w:rsidR="00727CA8" w:rsidRDefault="00000000">
            <w:r>
              <w:rPr>
                <w:b/>
                <w:bCs/>
              </w:rPr>
              <w:t>Actor principal</w:t>
            </w:r>
          </w:p>
        </w:tc>
        <w:tc>
          <w:tcPr>
            <w:tcW w:w="7026" w:type="dxa"/>
          </w:tcPr>
          <w:p w14:paraId="51EB4ABE" w14:textId="77777777" w:rsidR="00727CA8" w:rsidRDefault="00000000">
            <w:r>
              <w:t>Usuario no autenticado</w:t>
            </w:r>
          </w:p>
        </w:tc>
      </w:tr>
      <w:tr w:rsidR="00727CA8" w14:paraId="6D30C0FC" w14:textId="77777777">
        <w:tc>
          <w:tcPr>
            <w:tcW w:w="2000" w:type="dxa"/>
            <w:shd w:val="clear" w:color="auto" w:fill="D9E1F2"/>
          </w:tcPr>
          <w:p w14:paraId="5903B0B9" w14:textId="77777777" w:rsidR="00727CA8" w:rsidRDefault="00000000">
            <w:r>
              <w:rPr>
                <w:b/>
                <w:bCs/>
              </w:rPr>
              <w:t>Descripción</w:t>
            </w:r>
          </w:p>
        </w:tc>
        <w:tc>
          <w:tcPr>
            <w:tcW w:w="7026" w:type="dxa"/>
          </w:tcPr>
          <w:p w14:paraId="7D9F8EA8" w14:textId="77777777" w:rsidR="00727CA8" w:rsidRDefault="00000000">
            <w:r>
              <w:t>Permite a un usuario crear una cuenta como Alumno, Profesor o Administrador. Para los roles Profesor y Administrador se requiere un código de acceso específico.</w:t>
            </w:r>
          </w:p>
        </w:tc>
      </w:tr>
      <w:tr w:rsidR="00727CA8" w14:paraId="5673CF74" w14:textId="77777777">
        <w:tc>
          <w:tcPr>
            <w:tcW w:w="2000" w:type="dxa"/>
            <w:shd w:val="clear" w:color="auto" w:fill="D9E1F2"/>
          </w:tcPr>
          <w:p w14:paraId="02686A6D" w14:textId="77777777" w:rsidR="00727CA8" w:rsidRDefault="00000000">
            <w:r>
              <w:rPr>
                <w:b/>
                <w:bCs/>
              </w:rPr>
              <w:t>Precondición</w:t>
            </w:r>
          </w:p>
        </w:tc>
        <w:tc>
          <w:tcPr>
            <w:tcW w:w="7026" w:type="dxa"/>
          </w:tcPr>
          <w:p w14:paraId="7AC79A35" w14:textId="77777777" w:rsidR="00727CA8" w:rsidRDefault="00000000">
            <w:r>
              <w:t>El usuario no debe estar registrado previamente.</w:t>
            </w:r>
          </w:p>
        </w:tc>
      </w:tr>
      <w:tr w:rsidR="00727CA8" w14:paraId="41B2D512" w14:textId="77777777">
        <w:tc>
          <w:tcPr>
            <w:tcW w:w="2000" w:type="dxa"/>
            <w:shd w:val="clear" w:color="auto" w:fill="D9E1F2"/>
          </w:tcPr>
          <w:p w14:paraId="33EA6AC9" w14:textId="77777777" w:rsidR="00727CA8" w:rsidRDefault="00000000">
            <w:r>
              <w:rPr>
                <w:b/>
                <w:bCs/>
              </w:rPr>
              <w:t>Postcondición</w:t>
            </w:r>
          </w:p>
        </w:tc>
        <w:tc>
          <w:tcPr>
            <w:tcW w:w="7026" w:type="dxa"/>
          </w:tcPr>
          <w:p w14:paraId="430F6C19" w14:textId="77777777" w:rsidR="00727CA8" w:rsidRDefault="00000000">
            <w:r>
              <w:t>Cuenta creada correctamente en el sistema.</w:t>
            </w:r>
          </w:p>
        </w:tc>
      </w:tr>
      <w:tr w:rsidR="00727CA8" w14:paraId="456FD29D" w14:textId="77777777">
        <w:tc>
          <w:tcPr>
            <w:tcW w:w="2000" w:type="dxa"/>
            <w:shd w:val="clear" w:color="auto" w:fill="D9E1F2"/>
          </w:tcPr>
          <w:p w14:paraId="04A4F327" w14:textId="77777777" w:rsidR="00727CA8" w:rsidRDefault="00000000">
            <w:r>
              <w:rPr>
                <w:b/>
                <w:bCs/>
              </w:rPr>
              <w:t>Flujo principal</w:t>
            </w:r>
          </w:p>
        </w:tc>
        <w:tc>
          <w:tcPr>
            <w:tcW w:w="7026" w:type="dxa"/>
          </w:tcPr>
          <w:p w14:paraId="4710C9F4" w14:textId="77777777" w:rsidR="00727CA8" w:rsidRDefault="00000000">
            <w:r>
              <w:t>1. El usuario accede al formulario de registro.</w:t>
            </w:r>
          </w:p>
          <w:p w14:paraId="6A20649D" w14:textId="77777777" w:rsidR="00727CA8" w:rsidRDefault="00000000">
            <w:r>
              <w:t>2. Introduce sus datos personales.</w:t>
            </w:r>
          </w:p>
          <w:p w14:paraId="77C0C61B" w14:textId="77777777" w:rsidR="00727CA8" w:rsidRDefault="00000000">
            <w:r>
              <w:t>3. Selecciona el rol deseado.</w:t>
            </w:r>
          </w:p>
          <w:p w14:paraId="397CE94D" w14:textId="77777777" w:rsidR="00727CA8" w:rsidRDefault="00000000">
            <w:r>
              <w:t>4. Si el rol es Profesor o Administrador, introduce el código de acceso.</w:t>
            </w:r>
          </w:p>
          <w:p w14:paraId="080F139B" w14:textId="77777777" w:rsidR="00727CA8" w:rsidRDefault="00000000">
            <w:r>
              <w:t>5. El sistema valida la información y crea la cuenta.</w:t>
            </w:r>
          </w:p>
        </w:tc>
      </w:tr>
      <w:tr w:rsidR="00727CA8" w14:paraId="7D9F55A4" w14:textId="77777777">
        <w:tc>
          <w:tcPr>
            <w:tcW w:w="2000" w:type="dxa"/>
            <w:shd w:val="clear" w:color="auto" w:fill="D9E1F2"/>
          </w:tcPr>
          <w:p w14:paraId="6DEF9870" w14:textId="77777777" w:rsidR="00727CA8" w:rsidRDefault="00000000">
            <w:r>
              <w:rPr>
                <w:b/>
                <w:bCs/>
              </w:rPr>
              <w:t>Flujos alternativos</w:t>
            </w:r>
          </w:p>
        </w:tc>
        <w:tc>
          <w:tcPr>
            <w:tcW w:w="7026" w:type="dxa"/>
          </w:tcPr>
          <w:p w14:paraId="1BB804DD" w14:textId="77777777" w:rsidR="00727CA8" w:rsidRDefault="00000000">
            <w:r>
              <w:t>Datos incorrectos: mostrar error. Usuario ya registrado: notificar al usuario. Código incorrecto: mostrar error de código.</w:t>
            </w:r>
          </w:p>
        </w:tc>
      </w:tr>
    </w:tbl>
    <w:p w14:paraId="64A58018" w14:textId="77777777" w:rsidR="00727CA8" w:rsidRDefault="00727CA8"/>
    <w:tbl>
      <w:tblPr>
        <w:tblStyle w:val="Tablaconcuadrcula"/>
        <w:tblW w:w="9026" w:type="dxa"/>
        <w:tblLook w:val="04A0" w:firstRow="1" w:lastRow="0" w:firstColumn="1" w:lastColumn="0" w:noHBand="0" w:noVBand="1"/>
      </w:tblPr>
      <w:tblGrid>
        <w:gridCol w:w="2000"/>
        <w:gridCol w:w="7026"/>
      </w:tblGrid>
      <w:tr w:rsidR="00727CA8" w14:paraId="000CE5E9" w14:textId="77777777">
        <w:tc>
          <w:tcPr>
            <w:tcW w:w="2000" w:type="dxa"/>
            <w:shd w:val="clear" w:color="auto" w:fill="D9E1F2"/>
          </w:tcPr>
          <w:p w14:paraId="3C2FFAF3" w14:textId="77777777" w:rsidR="00727CA8" w:rsidRDefault="00000000">
            <w:r>
              <w:rPr>
                <w:b/>
                <w:bCs/>
              </w:rPr>
              <w:t>Nombre</w:t>
            </w:r>
          </w:p>
        </w:tc>
        <w:tc>
          <w:tcPr>
            <w:tcW w:w="7026" w:type="dxa"/>
          </w:tcPr>
          <w:p w14:paraId="17BB1B24" w14:textId="77777777" w:rsidR="00727CA8" w:rsidRDefault="00000000">
            <w:r>
              <w:t>Iniciar sesión</w:t>
            </w:r>
          </w:p>
        </w:tc>
      </w:tr>
      <w:tr w:rsidR="00727CA8" w14:paraId="24CFDA92" w14:textId="77777777">
        <w:tc>
          <w:tcPr>
            <w:tcW w:w="2000" w:type="dxa"/>
            <w:shd w:val="clear" w:color="auto" w:fill="D9E1F2"/>
          </w:tcPr>
          <w:p w14:paraId="09DCC71B" w14:textId="77777777" w:rsidR="00727CA8" w:rsidRDefault="00000000">
            <w:r>
              <w:rPr>
                <w:b/>
                <w:bCs/>
              </w:rPr>
              <w:t>Código</w:t>
            </w:r>
          </w:p>
        </w:tc>
        <w:tc>
          <w:tcPr>
            <w:tcW w:w="7026" w:type="dxa"/>
          </w:tcPr>
          <w:p w14:paraId="75CF17C5" w14:textId="77777777" w:rsidR="00727CA8" w:rsidRDefault="00000000">
            <w:r>
              <w:t>CU-02</w:t>
            </w:r>
          </w:p>
        </w:tc>
      </w:tr>
      <w:tr w:rsidR="00727CA8" w14:paraId="55FF6A16" w14:textId="77777777">
        <w:tc>
          <w:tcPr>
            <w:tcW w:w="2000" w:type="dxa"/>
            <w:shd w:val="clear" w:color="auto" w:fill="D9E1F2"/>
          </w:tcPr>
          <w:p w14:paraId="5500D9FF" w14:textId="77777777" w:rsidR="00727CA8" w:rsidRDefault="00000000">
            <w:r>
              <w:rPr>
                <w:b/>
                <w:bCs/>
              </w:rPr>
              <w:t>Actor principal</w:t>
            </w:r>
          </w:p>
        </w:tc>
        <w:tc>
          <w:tcPr>
            <w:tcW w:w="7026" w:type="dxa"/>
          </w:tcPr>
          <w:p w14:paraId="1CB7E601" w14:textId="77777777" w:rsidR="00727CA8" w:rsidRDefault="00000000">
            <w:r>
              <w:t>Todos los usuarios registrados</w:t>
            </w:r>
          </w:p>
        </w:tc>
      </w:tr>
      <w:tr w:rsidR="00727CA8" w14:paraId="1A70A0E3" w14:textId="77777777">
        <w:tc>
          <w:tcPr>
            <w:tcW w:w="2000" w:type="dxa"/>
            <w:shd w:val="clear" w:color="auto" w:fill="D9E1F2"/>
          </w:tcPr>
          <w:p w14:paraId="4295B0E6" w14:textId="77777777" w:rsidR="00727CA8" w:rsidRDefault="00000000">
            <w:r>
              <w:rPr>
                <w:b/>
                <w:bCs/>
              </w:rPr>
              <w:lastRenderedPageBreak/>
              <w:t>Descripción</w:t>
            </w:r>
          </w:p>
        </w:tc>
        <w:tc>
          <w:tcPr>
            <w:tcW w:w="7026" w:type="dxa"/>
          </w:tcPr>
          <w:p w14:paraId="03B03868" w14:textId="77777777" w:rsidR="00727CA8" w:rsidRDefault="00000000">
            <w:r>
              <w:t>Permite al usuario autenticarse en el sistema mediante email y contraseña.</w:t>
            </w:r>
          </w:p>
        </w:tc>
      </w:tr>
      <w:tr w:rsidR="00727CA8" w14:paraId="494460E0" w14:textId="77777777">
        <w:tc>
          <w:tcPr>
            <w:tcW w:w="2000" w:type="dxa"/>
            <w:shd w:val="clear" w:color="auto" w:fill="D9E1F2"/>
          </w:tcPr>
          <w:p w14:paraId="6DD8D34B" w14:textId="77777777" w:rsidR="00727CA8" w:rsidRDefault="00000000">
            <w:r>
              <w:rPr>
                <w:b/>
                <w:bCs/>
              </w:rPr>
              <w:t>Precondición</w:t>
            </w:r>
          </w:p>
        </w:tc>
        <w:tc>
          <w:tcPr>
            <w:tcW w:w="7026" w:type="dxa"/>
          </w:tcPr>
          <w:p w14:paraId="322ED23E" w14:textId="77777777" w:rsidR="00727CA8" w:rsidRDefault="00000000">
            <w:r>
              <w:t>El usuario debe estar registrado.</w:t>
            </w:r>
          </w:p>
        </w:tc>
      </w:tr>
      <w:tr w:rsidR="00727CA8" w14:paraId="3BBAA6EB" w14:textId="77777777">
        <w:tc>
          <w:tcPr>
            <w:tcW w:w="2000" w:type="dxa"/>
            <w:shd w:val="clear" w:color="auto" w:fill="D9E1F2"/>
          </w:tcPr>
          <w:p w14:paraId="5F454EBC" w14:textId="77777777" w:rsidR="00727CA8" w:rsidRDefault="00000000">
            <w:r>
              <w:rPr>
                <w:b/>
                <w:bCs/>
              </w:rPr>
              <w:t>Postcondición</w:t>
            </w:r>
          </w:p>
        </w:tc>
        <w:tc>
          <w:tcPr>
            <w:tcW w:w="7026" w:type="dxa"/>
          </w:tcPr>
          <w:p w14:paraId="00EA6894" w14:textId="77777777" w:rsidR="00727CA8" w:rsidRDefault="00000000">
            <w:r>
              <w:t>Sesión iniciada. Token JWT almacenado. Redirección al panel según el rol.</w:t>
            </w:r>
          </w:p>
        </w:tc>
      </w:tr>
      <w:tr w:rsidR="00727CA8" w14:paraId="3B4478A0" w14:textId="77777777">
        <w:tc>
          <w:tcPr>
            <w:tcW w:w="2000" w:type="dxa"/>
            <w:shd w:val="clear" w:color="auto" w:fill="D9E1F2"/>
          </w:tcPr>
          <w:p w14:paraId="02A26536" w14:textId="77777777" w:rsidR="00727CA8" w:rsidRDefault="00000000">
            <w:r>
              <w:rPr>
                <w:b/>
                <w:bCs/>
              </w:rPr>
              <w:t>Flujo principal</w:t>
            </w:r>
          </w:p>
        </w:tc>
        <w:tc>
          <w:tcPr>
            <w:tcW w:w="7026" w:type="dxa"/>
          </w:tcPr>
          <w:p w14:paraId="2B116D69" w14:textId="77777777" w:rsidR="00727CA8" w:rsidRDefault="00000000">
            <w:r>
              <w:t>1. El usuario introduce email y contraseña.</w:t>
            </w:r>
          </w:p>
          <w:p w14:paraId="569F0FBD" w14:textId="77777777" w:rsidR="00727CA8" w:rsidRDefault="00000000">
            <w:r>
              <w:t>2. El sistema valida las credenciales.</w:t>
            </w:r>
          </w:p>
          <w:p w14:paraId="2F2BB827" w14:textId="77777777" w:rsidR="00727CA8" w:rsidRDefault="00000000">
            <w:r>
              <w:t>3. Se genera un token JWT y se redirige al panel del rol.</w:t>
            </w:r>
          </w:p>
        </w:tc>
      </w:tr>
      <w:tr w:rsidR="00727CA8" w14:paraId="64D2CE98" w14:textId="77777777">
        <w:tc>
          <w:tcPr>
            <w:tcW w:w="2000" w:type="dxa"/>
            <w:shd w:val="clear" w:color="auto" w:fill="D9E1F2"/>
          </w:tcPr>
          <w:p w14:paraId="4CD45E67" w14:textId="77777777" w:rsidR="00727CA8" w:rsidRDefault="00000000">
            <w:r>
              <w:rPr>
                <w:b/>
                <w:bCs/>
              </w:rPr>
              <w:t>Flujos alternativos</w:t>
            </w:r>
          </w:p>
        </w:tc>
        <w:tc>
          <w:tcPr>
            <w:tcW w:w="7026" w:type="dxa"/>
          </w:tcPr>
          <w:p w14:paraId="0A366BD0" w14:textId="77777777" w:rsidR="00727CA8" w:rsidRDefault="00000000">
            <w:r>
              <w:t>Credenciales incorrectas: mostrar error de autenticación.</w:t>
            </w:r>
          </w:p>
        </w:tc>
      </w:tr>
    </w:tbl>
    <w:p w14:paraId="064C9ABA" w14:textId="77777777" w:rsidR="00727CA8" w:rsidRDefault="00727CA8"/>
    <w:tbl>
      <w:tblPr>
        <w:tblStyle w:val="Tablaconcuadrcula"/>
        <w:tblW w:w="9026" w:type="dxa"/>
        <w:tblLook w:val="04A0" w:firstRow="1" w:lastRow="0" w:firstColumn="1" w:lastColumn="0" w:noHBand="0" w:noVBand="1"/>
      </w:tblPr>
      <w:tblGrid>
        <w:gridCol w:w="2000"/>
        <w:gridCol w:w="7026"/>
      </w:tblGrid>
      <w:tr w:rsidR="00727CA8" w14:paraId="29F16769" w14:textId="77777777">
        <w:tc>
          <w:tcPr>
            <w:tcW w:w="2000" w:type="dxa"/>
            <w:shd w:val="clear" w:color="auto" w:fill="D9E1F2"/>
          </w:tcPr>
          <w:p w14:paraId="43D88E90" w14:textId="77777777" w:rsidR="00727CA8" w:rsidRDefault="00000000">
            <w:r>
              <w:rPr>
                <w:b/>
                <w:bCs/>
              </w:rPr>
              <w:t>Nombre</w:t>
            </w:r>
          </w:p>
        </w:tc>
        <w:tc>
          <w:tcPr>
            <w:tcW w:w="7026" w:type="dxa"/>
          </w:tcPr>
          <w:p w14:paraId="65E1FE9B" w14:textId="77777777" w:rsidR="00727CA8" w:rsidRDefault="00000000">
            <w:r>
              <w:t>Gestionar centros educativos</w:t>
            </w:r>
          </w:p>
        </w:tc>
      </w:tr>
      <w:tr w:rsidR="00727CA8" w14:paraId="1367223C" w14:textId="77777777">
        <w:tc>
          <w:tcPr>
            <w:tcW w:w="2000" w:type="dxa"/>
            <w:shd w:val="clear" w:color="auto" w:fill="D9E1F2"/>
          </w:tcPr>
          <w:p w14:paraId="2D18FE96" w14:textId="77777777" w:rsidR="00727CA8" w:rsidRDefault="00000000">
            <w:r>
              <w:rPr>
                <w:b/>
                <w:bCs/>
              </w:rPr>
              <w:t>Código</w:t>
            </w:r>
          </w:p>
        </w:tc>
        <w:tc>
          <w:tcPr>
            <w:tcW w:w="7026" w:type="dxa"/>
          </w:tcPr>
          <w:p w14:paraId="32EB995C" w14:textId="77777777" w:rsidR="00727CA8" w:rsidRDefault="00000000">
            <w:r>
              <w:t>CU-03</w:t>
            </w:r>
          </w:p>
        </w:tc>
      </w:tr>
      <w:tr w:rsidR="00727CA8" w14:paraId="14BA9160" w14:textId="77777777">
        <w:tc>
          <w:tcPr>
            <w:tcW w:w="2000" w:type="dxa"/>
            <w:shd w:val="clear" w:color="auto" w:fill="D9E1F2"/>
          </w:tcPr>
          <w:p w14:paraId="76991A08" w14:textId="77777777" w:rsidR="00727CA8" w:rsidRDefault="00000000">
            <w:r>
              <w:rPr>
                <w:b/>
                <w:bCs/>
              </w:rPr>
              <w:t>Actor principal</w:t>
            </w:r>
          </w:p>
        </w:tc>
        <w:tc>
          <w:tcPr>
            <w:tcW w:w="7026" w:type="dxa"/>
          </w:tcPr>
          <w:p w14:paraId="6A88949F" w14:textId="77777777" w:rsidR="00727CA8" w:rsidRDefault="00000000">
            <w:r>
              <w:t>Administrador</w:t>
            </w:r>
          </w:p>
        </w:tc>
      </w:tr>
      <w:tr w:rsidR="00727CA8" w14:paraId="36E49995" w14:textId="77777777">
        <w:tc>
          <w:tcPr>
            <w:tcW w:w="2000" w:type="dxa"/>
            <w:shd w:val="clear" w:color="auto" w:fill="D9E1F2"/>
          </w:tcPr>
          <w:p w14:paraId="5467BBC8" w14:textId="77777777" w:rsidR="00727CA8" w:rsidRDefault="00000000">
            <w:r>
              <w:rPr>
                <w:b/>
                <w:bCs/>
              </w:rPr>
              <w:t>Descripción</w:t>
            </w:r>
          </w:p>
        </w:tc>
        <w:tc>
          <w:tcPr>
            <w:tcW w:w="7026" w:type="dxa"/>
          </w:tcPr>
          <w:p w14:paraId="2A9BD26E" w14:textId="77777777" w:rsidR="00727CA8" w:rsidRDefault="00000000">
            <w:r>
              <w:t>Permite crear y eliminar centros educativos. Cada centro tiene un código de acceso único que comparte con profesores y alumnos.</w:t>
            </w:r>
          </w:p>
        </w:tc>
      </w:tr>
      <w:tr w:rsidR="00727CA8" w14:paraId="45B581ED" w14:textId="77777777">
        <w:tc>
          <w:tcPr>
            <w:tcW w:w="2000" w:type="dxa"/>
            <w:shd w:val="clear" w:color="auto" w:fill="D9E1F2"/>
          </w:tcPr>
          <w:p w14:paraId="7AE4B7E0" w14:textId="77777777" w:rsidR="00727CA8" w:rsidRDefault="00000000">
            <w:r>
              <w:rPr>
                <w:b/>
                <w:bCs/>
              </w:rPr>
              <w:t>Precondición</w:t>
            </w:r>
          </w:p>
        </w:tc>
        <w:tc>
          <w:tcPr>
            <w:tcW w:w="7026" w:type="dxa"/>
          </w:tcPr>
          <w:p w14:paraId="336F08E8" w14:textId="77777777" w:rsidR="00727CA8" w:rsidRDefault="00000000">
            <w:r>
              <w:t>Administrador autenticado.</w:t>
            </w:r>
          </w:p>
        </w:tc>
      </w:tr>
      <w:tr w:rsidR="00727CA8" w14:paraId="4A5C86DA" w14:textId="77777777">
        <w:tc>
          <w:tcPr>
            <w:tcW w:w="2000" w:type="dxa"/>
            <w:shd w:val="clear" w:color="auto" w:fill="D9E1F2"/>
          </w:tcPr>
          <w:p w14:paraId="5F462C2D" w14:textId="77777777" w:rsidR="00727CA8" w:rsidRDefault="00000000">
            <w:r>
              <w:rPr>
                <w:b/>
                <w:bCs/>
              </w:rPr>
              <w:t>Postcondición</w:t>
            </w:r>
          </w:p>
        </w:tc>
        <w:tc>
          <w:tcPr>
            <w:tcW w:w="7026" w:type="dxa"/>
          </w:tcPr>
          <w:p w14:paraId="22199457" w14:textId="77777777" w:rsidR="00727CA8" w:rsidRDefault="00000000">
            <w:r>
              <w:t>Centro creado o eliminado correctamente.</w:t>
            </w:r>
          </w:p>
        </w:tc>
      </w:tr>
      <w:tr w:rsidR="00727CA8" w14:paraId="68E37F30" w14:textId="77777777">
        <w:tc>
          <w:tcPr>
            <w:tcW w:w="2000" w:type="dxa"/>
            <w:shd w:val="clear" w:color="auto" w:fill="D9E1F2"/>
          </w:tcPr>
          <w:p w14:paraId="5AAE2A57" w14:textId="77777777" w:rsidR="00727CA8" w:rsidRDefault="00000000">
            <w:r>
              <w:rPr>
                <w:b/>
                <w:bCs/>
              </w:rPr>
              <w:t>Flujo principal</w:t>
            </w:r>
          </w:p>
        </w:tc>
        <w:tc>
          <w:tcPr>
            <w:tcW w:w="7026" w:type="dxa"/>
          </w:tcPr>
          <w:p w14:paraId="669B40F1" w14:textId="77777777" w:rsidR="00727CA8" w:rsidRDefault="00000000">
            <w:r>
              <w:t>1. El administrador accede a Gestión de centros.</w:t>
            </w:r>
          </w:p>
          <w:p w14:paraId="6D17489F" w14:textId="77777777" w:rsidR="00727CA8" w:rsidRDefault="00000000">
            <w:r>
              <w:t>2. Selecciona Nuevo centro.</w:t>
            </w:r>
          </w:p>
          <w:p w14:paraId="3149EB42" w14:textId="77777777" w:rsidR="00727CA8" w:rsidRDefault="00000000">
            <w:r>
              <w:t>3. Introduce nombre, ciudad, dirección, coordenadas y código de acceso.</w:t>
            </w:r>
          </w:p>
          <w:p w14:paraId="7BD3013D" w14:textId="77777777" w:rsidR="00727CA8" w:rsidRDefault="00000000">
            <w:r>
              <w:t>4. El sistema crea el centro.</w:t>
            </w:r>
          </w:p>
        </w:tc>
      </w:tr>
      <w:tr w:rsidR="00727CA8" w14:paraId="183E2878" w14:textId="77777777">
        <w:tc>
          <w:tcPr>
            <w:tcW w:w="2000" w:type="dxa"/>
            <w:shd w:val="clear" w:color="auto" w:fill="D9E1F2"/>
          </w:tcPr>
          <w:p w14:paraId="7A93425B" w14:textId="77777777" w:rsidR="00727CA8" w:rsidRDefault="00000000">
            <w:r>
              <w:rPr>
                <w:b/>
                <w:bCs/>
              </w:rPr>
              <w:t>Flujos alternativos</w:t>
            </w:r>
          </w:p>
        </w:tc>
        <w:tc>
          <w:tcPr>
            <w:tcW w:w="7026" w:type="dxa"/>
          </w:tcPr>
          <w:p w14:paraId="7E6588CD" w14:textId="77777777" w:rsidR="00727CA8" w:rsidRDefault="00000000">
            <w:r>
              <w:t>Código de acceso ya existente: el sistema notifica el conflicto y solicita otro código.</w:t>
            </w:r>
          </w:p>
        </w:tc>
      </w:tr>
    </w:tbl>
    <w:p w14:paraId="23A35126" w14:textId="77777777" w:rsidR="00727CA8" w:rsidRDefault="00727CA8"/>
    <w:tbl>
      <w:tblPr>
        <w:tblStyle w:val="Tablaconcuadrcula"/>
        <w:tblW w:w="9026" w:type="dxa"/>
        <w:tblLook w:val="04A0" w:firstRow="1" w:lastRow="0" w:firstColumn="1" w:lastColumn="0" w:noHBand="0" w:noVBand="1"/>
      </w:tblPr>
      <w:tblGrid>
        <w:gridCol w:w="2000"/>
        <w:gridCol w:w="7026"/>
      </w:tblGrid>
      <w:tr w:rsidR="00727CA8" w14:paraId="42F66584" w14:textId="77777777">
        <w:tc>
          <w:tcPr>
            <w:tcW w:w="2000" w:type="dxa"/>
            <w:shd w:val="clear" w:color="auto" w:fill="D9E1F2"/>
          </w:tcPr>
          <w:p w14:paraId="4B6CD235" w14:textId="77777777" w:rsidR="00727CA8" w:rsidRDefault="00000000">
            <w:r>
              <w:rPr>
                <w:b/>
                <w:bCs/>
              </w:rPr>
              <w:t>Nombre</w:t>
            </w:r>
          </w:p>
        </w:tc>
        <w:tc>
          <w:tcPr>
            <w:tcW w:w="7026" w:type="dxa"/>
          </w:tcPr>
          <w:p w14:paraId="28C905F6" w14:textId="77777777" w:rsidR="00727CA8" w:rsidRDefault="00000000">
            <w:r>
              <w:t>Unirse a un centro</w:t>
            </w:r>
          </w:p>
        </w:tc>
      </w:tr>
      <w:tr w:rsidR="00727CA8" w14:paraId="08113EC2" w14:textId="77777777">
        <w:tc>
          <w:tcPr>
            <w:tcW w:w="2000" w:type="dxa"/>
            <w:shd w:val="clear" w:color="auto" w:fill="D9E1F2"/>
          </w:tcPr>
          <w:p w14:paraId="01A146CF" w14:textId="77777777" w:rsidR="00727CA8" w:rsidRDefault="00000000">
            <w:r>
              <w:rPr>
                <w:b/>
                <w:bCs/>
              </w:rPr>
              <w:t>Código</w:t>
            </w:r>
          </w:p>
        </w:tc>
        <w:tc>
          <w:tcPr>
            <w:tcW w:w="7026" w:type="dxa"/>
          </w:tcPr>
          <w:p w14:paraId="23261C1D" w14:textId="77777777" w:rsidR="00727CA8" w:rsidRDefault="00000000">
            <w:r>
              <w:t>CU-04</w:t>
            </w:r>
          </w:p>
        </w:tc>
      </w:tr>
      <w:tr w:rsidR="00727CA8" w14:paraId="08CB5C21" w14:textId="77777777">
        <w:tc>
          <w:tcPr>
            <w:tcW w:w="2000" w:type="dxa"/>
            <w:shd w:val="clear" w:color="auto" w:fill="D9E1F2"/>
          </w:tcPr>
          <w:p w14:paraId="18A15CA0" w14:textId="77777777" w:rsidR="00727CA8" w:rsidRDefault="00000000">
            <w:r>
              <w:rPr>
                <w:b/>
                <w:bCs/>
              </w:rPr>
              <w:t>Actor principal</w:t>
            </w:r>
          </w:p>
        </w:tc>
        <w:tc>
          <w:tcPr>
            <w:tcW w:w="7026" w:type="dxa"/>
          </w:tcPr>
          <w:p w14:paraId="016B348B" w14:textId="77777777" w:rsidR="00727CA8" w:rsidRDefault="00000000">
            <w:r>
              <w:t>Profesor / Alumno</w:t>
            </w:r>
          </w:p>
        </w:tc>
      </w:tr>
      <w:tr w:rsidR="00727CA8" w14:paraId="20E8D8CE" w14:textId="77777777">
        <w:tc>
          <w:tcPr>
            <w:tcW w:w="2000" w:type="dxa"/>
            <w:shd w:val="clear" w:color="auto" w:fill="D9E1F2"/>
          </w:tcPr>
          <w:p w14:paraId="7C9A0C7B" w14:textId="77777777" w:rsidR="00727CA8" w:rsidRDefault="00000000">
            <w:r>
              <w:rPr>
                <w:b/>
                <w:bCs/>
              </w:rPr>
              <w:t>Descripción</w:t>
            </w:r>
          </w:p>
        </w:tc>
        <w:tc>
          <w:tcPr>
            <w:tcW w:w="7026" w:type="dxa"/>
          </w:tcPr>
          <w:p w14:paraId="3CDDB801" w14:textId="77777777" w:rsidR="00727CA8" w:rsidRDefault="00000000">
            <w:r>
              <w:t>Permite al profesor o alumno acceder a un centro educativo introduciendo su código de acceso único.</w:t>
            </w:r>
          </w:p>
        </w:tc>
      </w:tr>
      <w:tr w:rsidR="00727CA8" w14:paraId="20E0963D" w14:textId="77777777">
        <w:tc>
          <w:tcPr>
            <w:tcW w:w="2000" w:type="dxa"/>
            <w:shd w:val="clear" w:color="auto" w:fill="D9E1F2"/>
          </w:tcPr>
          <w:p w14:paraId="1FD21388" w14:textId="77777777" w:rsidR="00727CA8" w:rsidRDefault="00000000">
            <w:r>
              <w:rPr>
                <w:b/>
                <w:bCs/>
              </w:rPr>
              <w:t>Precondición</w:t>
            </w:r>
          </w:p>
        </w:tc>
        <w:tc>
          <w:tcPr>
            <w:tcW w:w="7026" w:type="dxa"/>
          </w:tcPr>
          <w:p w14:paraId="594400D3" w14:textId="77777777" w:rsidR="00727CA8" w:rsidRDefault="00000000">
            <w:r>
              <w:t>Usuario autenticado. Centro previamente creado por el administrador.</w:t>
            </w:r>
          </w:p>
        </w:tc>
      </w:tr>
      <w:tr w:rsidR="00727CA8" w14:paraId="2DE46690" w14:textId="77777777">
        <w:tc>
          <w:tcPr>
            <w:tcW w:w="2000" w:type="dxa"/>
            <w:shd w:val="clear" w:color="auto" w:fill="D9E1F2"/>
          </w:tcPr>
          <w:p w14:paraId="62F0781A" w14:textId="77777777" w:rsidR="00727CA8" w:rsidRDefault="00000000">
            <w:r>
              <w:rPr>
                <w:b/>
                <w:bCs/>
              </w:rPr>
              <w:t>Postcondición</w:t>
            </w:r>
          </w:p>
        </w:tc>
        <w:tc>
          <w:tcPr>
            <w:tcW w:w="7026" w:type="dxa"/>
          </w:tcPr>
          <w:p w14:paraId="3E3C6466" w14:textId="77777777" w:rsidR="00727CA8" w:rsidRDefault="00000000">
            <w:r>
              <w:t>El centro aparece en la lista de centros del usuario.</w:t>
            </w:r>
          </w:p>
        </w:tc>
      </w:tr>
      <w:tr w:rsidR="00727CA8" w14:paraId="390A12F0" w14:textId="77777777">
        <w:tc>
          <w:tcPr>
            <w:tcW w:w="2000" w:type="dxa"/>
            <w:shd w:val="clear" w:color="auto" w:fill="D9E1F2"/>
          </w:tcPr>
          <w:p w14:paraId="2E3F5D0F" w14:textId="77777777" w:rsidR="00727CA8" w:rsidRDefault="00000000">
            <w:r>
              <w:rPr>
                <w:b/>
                <w:bCs/>
              </w:rPr>
              <w:t>Flujo principal</w:t>
            </w:r>
          </w:p>
        </w:tc>
        <w:tc>
          <w:tcPr>
            <w:tcW w:w="7026" w:type="dxa"/>
          </w:tcPr>
          <w:p w14:paraId="4FE1CB82" w14:textId="77777777" w:rsidR="00727CA8" w:rsidRDefault="00000000">
            <w:r>
              <w:t>1. El usuario accede a Mis centros.</w:t>
            </w:r>
          </w:p>
          <w:p w14:paraId="244929DF" w14:textId="77777777" w:rsidR="00727CA8" w:rsidRDefault="00000000">
            <w:r>
              <w:t>2. Pulsa Unirse con código.</w:t>
            </w:r>
          </w:p>
          <w:p w14:paraId="25D81C37" w14:textId="77777777" w:rsidR="00727CA8" w:rsidRDefault="00000000">
            <w:r>
              <w:t>3. Introduce el código de acceso del centro.</w:t>
            </w:r>
          </w:p>
          <w:p w14:paraId="6EBF3967" w14:textId="77777777" w:rsidR="00727CA8" w:rsidRDefault="00000000">
            <w:r>
              <w:t>4. El sistema valida el código y añade el centro a la lista del usuario.</w:t>
            </w:r>
          </w:p>
        </w:tc>
      </w:tr>
      <w:tr w:rsidR="00727CA8" w14:paraId="66F5A4BE" w14:textId="77777777">
        <w:tc>
          <w:tcPr>
            <w:tcW w:w="2000" w:type="dxa"/>
            <w:shd w:val="clear" w:color="auto" w:fill="D9E1F2"/>
          </w:tcPr>
          <w:p w14:paraId="52855807" w14:textId="77777777" w:rsidR="00727CA8" w:rsidRDefault="00000000">
            <w:r>
              <w:rPr>
                <w:b/>
                <w:bCs/>
              </w:rPr>
              <w:t>Flujos alternativos</w:t>
            </w:r>
          </w:p>
        </w:tc>
        <w:tc>
          <w:tcPr>
            <w:tcW w:w="7026" w:type="dxa"/>
          </w:tcPr>
          <w:p w14:paraId="608EF263" w14:textId="77777777" w:rsidR="00727CA8" w:rsidRDefault="00000000">
            <w:r>
              <w:t>Código incorrecto: mostrar error descriptivo.</w:t>
            </w:r>
          </w:p>
        </w:tc>
      </w:tr>
    </w:tbl>
    <w:p w14:paraId="78BDF2A0" w14:textId="77777777" w:rsidR="00727CA8" w:rsidRDefault="00727CA8"/>
    <w:tbl>
      <w:tblPr>
        <w:tblStyle w:val="Tablaconcuadrcula"/>
        <w:tblW w:w="9026" w:type="dxa"/>
        <w:tblLook w:val="04A0" w:firstRow="1" w:lastRow="0" w:firstColumn="1" w:lastColumn="0" w:noHBand="0" w:noVBand="1"/>
      </w:tblPr>
      <w:tblGrid>
        <w:gridCol w:w="2000"/>
        <w:gridCol w:w="7026"/>
      </w:tblGrid>
      <w:tr w:rsidR="00727CA8" w14:paraId="3836759F" w14:textId="77777777">
        <w:tc>
          <w:tcPr>
            <w:tcW w:w="2000" w:type="dxa"/>
            <w:shd w:val="clear" w:color="auto" w:fill="D9E1F2"/>
          </w:tcPr>
          <w:p w14:paraId="2A11C9A8" w14:textId="77777777" w:rsidR="00727CA8" w:rsidRDefault="00000000">
            <w:r>
              <w:rPr>
                <w:b/>
                <w:bCs/>
              </w:rPr>
              <w:t>Nombre</w:t>
            </w:r>
          </w:p>
        </w:tc>
        <w:tc>
          <w:tcPr>
            <w:tcW w:w="7026" w:type="dxa"/>
          </w:tcPr>
          <w:p w14:paraId="0771EA4E" w14:textId="77777777" w:rsidR="00727CA8" w:rsidRDefault="00000000">
            <w:r>
              <w:t>Gestionar asignaturas propias</w:t>
            </w:r>
          </w:p>
        </w:tc>
      </w:tr>
      <w:tr w:rsidR="00727CA8" w14:paraId="511DD372" w14:textId="77777777">
        <w:tc>
          <w:tcPr>
            <w:tcW w:w="2000" w:type="dxa"/>
            <w:shd w:val="clear" w:color="auto" w:fill="D9E1F2"/>
          </w:tcPr>
          <w:p w14:paraId="1C4B32F3" w14:textId="77777777" w:rsidR="00727CA8" w:rsidRDefault="00000000">
            <w:r>
              <w:rPr>
                <w:b/>
                <w:bCs/>
              </w:rPr>
              <w:t>Código</w:t>
            </w:r>
          </w:p>
        </w:tc>
        <w:tc>
          <w:tcPr>
            <w:tcW w:w="7026" w:type="dxa"/>
          </w:tcPr>
          <w:p w14:paraId="0BEE541F" w14:textId="77777777" w:rsidR="00727CA8" w:rsidRDefault="00000000">
            <w:r>
              <w:t>CU-05</w:t>
            </w:r>
          </w:p>
        </w:tc>
      </w:tr>
      <w:tr w:rsidR="00727CA8" w14:paraId="73065A26" w14:textId="77777777">
        <w:tc>
          <w:tcPr>
            <w:tcW w:w="2000" w:type="dxa"/>
            <w:shd w:val="clear" w:color="auto" w:fill="D9E1F2"/>
          </w:tcPr>
          <w:p w14:paraId="0045A05F" w14:textId="77777777" w:rsidR="00727CA8" w:rsidRDefault="00000000">
            <w:r>
              <w:rPr>
                <w:b/>
                <w:bCs/>
              </w:rPr>
              <w:t>Actor principal</w:t>
            </w:r>
          </w:p>
        </w:tc>
        <w:tc>
          <w:tcPr>
            <w:tcW w:w="7026" w:type="dxa"/>
          </w:tcPr>
          <w:p w14:paraId="0A261BD4" w14:textId="77777777" w:rsidR="00727CA8" w:rsidRDefault="00000000">
            <w:r>
              <w:t>Profesor</w:t>
            </w:r>
          </w:p>
        </w:tc>
      </w:tr>
      <w:tr w:rsidR="00727CA8" w14:paraId="2E437D3E" w14:textId="77777777">
        <w:tc>
          <w:tcPr>
            <w:tcW w:w="2000" w:type="dxa"/>
            <w:shd w:val="clear" w:color="auto" w:fill="D9E1F2"/>
          </w:tcPr>
          <w:p w14:paraId="55BD4C9E" w14:textId="77777777" w:rsidR="00727CA8" w:rsidRDefault="00000000">
            <w:r>
              <w:rPr>
                <w:b/>
                <w:bCs/>
              </w:rPr>
              <w:t>Descripción</w:t>
            </w:r>
          </w:p>
        </w:tc>
        <w:tc>
          <w:tcPr>
            <w:tcW w:w="7026" w:type="dxa"/>
          </w:tcPr>
          <w:p w14:paraId="5A313ECF" w14:textId="77777777" w:rsidR="00727CA8" w:rsidRDefault="00000000">
            <w:r>
              <w:t>Permite al profesor crear, editar y eliminar sus propias asignaturas dentro de un centro educativo al que pertenece.</w:t>
            </w:r>
          </w:p>
        </w:tc>
      </w:tr>
      <w:tr w:rsidR="00727CA8" w14:paraId="4CF5364A" w14:textId="77777777">
        <w:tc>
          <w:tcPr>
            <w:tcW w:w="2000" w:type="dxa"/>
            <w:shd w:val="clear" w:color="auto" w:fill="D9E1F2"/>
          </w:tcPr>
          <w:p w14:paraId="6E287888" w14:textId="77777777" w:rsidR="00727CA8" w:rsidRDefault="00000000">
            <w:r>
              <w:rPr>
                <w:b/>
                <w:bCs/>
              </w:rPr>
              <w:t>Precondición</w:t>
            </w:r>
          </w:p>
        </w:tc>
        <w:tc>
          <w:tcPr>
            <w:tcW w:w="7026" w:type="dxa"/>
          </w:tcPr>
          <w:p w14:paraId="21A4DE69" w14:textId="77777777" w:rsidR="00727CA8" w:rsidRDefault="00000000">
            <w:r>
              <w:t>Profesor autenticado y unido al centro.</w:t>
            </w:r>
          </w:p>
        </w:tc>
      </w:tr>
      <w:tr w:rsidR="00727CA8" w14:paraId="33E07830" w14:textId="77777777">
        <w:tc>
          <w:tcPr>
            <w:tcW w:w="2000" w:type="dxa"/>
            <w:shd w:val="clear" w:color="auto" w:fill="D9E1F2"/>
          </w:tcPr>
          <w:p w14:paraId="76308E0B" w14:textId="77777777" w:rsidR="00727CA8" w:rsidRDefault="00000000">
            <w:r>
              <w:rPr>
                <w:b/>
                <w:bCs/>
              </w:rPr>
              <w:t>Postcondición</w:t>
            </w:r>
          </w:p>
        </w:tc>
        <w:tc>
          <w:tcPr>
            <w:tcW w:w="7026" w:type="dxa"/>
          </w:tcPr>
          <w:p w14:paraId="3FC6420B" w14:textId="77777777" w:rsidR="00727CA8" w:rsidRDefault="00000000">
            <w:r>
              <w:t>Asignatura creada, actualizada o eliminada correctamente.</w:t>
            </w:r>
          </w:p>
        </w:tc>
      </w:tr>
      <w:tr w:rsidR="00727CA8" w14:paraId="2A50282F" w14:textId="77777777">
        <w:tc>
          <w:tcPr>
            <w:tcW w:w="2000" w:type="dxa"/>
            <w:shd w:val="clear" w:color="auto" w:fill="D9E1F2"/>
          </w:tcPr>
          <w:p w14:paraId="456F9B42" w14:textId="77777777" w:rsidR="00727CA8" w:rsidRDefault="00000000">
            <w:r>
              <w:rPr>
                <w:b/>
                <w:bCs/>
              </w:rPr>
              <w:t>Flujo principal</w:t>
            </w:r>
          </w:p>
        </w:tc>
        <w:tc>
          <w:tcPr>
            <w:tcW w:w="7026" w:type="dxa"/>
          </w:tcPr>
          <w:p w14:paraId="65A41A4D" w14:textId="77777777" w:rsidR="00727CA8" w:rsidRDefault="00000000">
            <w:r>
              <w:t>1. El profesor accede al centro deseado.</w:t>
            </w:r>
          </w:p>
          <w:p w14:paraId="6391E851" w14:textId="77777777" w:rsidR="00727CA8" w:rsidRDefault="00000000">
            <w:r>
              <w:t>2. Visualiza sus asignaturas en ese centro.</w:t>
            </w:r>
          </w:p>
          <w:p w14:paraId="6F8A5E4A" w14:textId="77777777" w:rsidR="00727CA8" w:rsidRDefault="00000000">
            <w:r>
              <w:t>3. Crea una nueva asignatura con nombre y descripción, o edita/elimina una existente.</w:t>
            </w:r>
          </w:p>
        </w:tc>
      </w:tr>
      <w:tr w:rsidR="00727CA8" w14:paraId="226E3476" w14:textId="77777777">
        <w:tc>
          <w:tcPr>
            <w:tcW w:w="2000" w:type="dxa"/>
            <w:shd w:val="clear" w:color="auto" w:fill="D9E1F2"/>
          </w:tcPr>
          <w:p w14:paraId="60224ABF" w14:textId="77777777" w:rsidR="00727CA8" w:rsidRDefault="00000000">
            <w:r>
              <w:rPr>
                <w:b/>
                <w:bCs/>
              </w:rPr>
              <w:t>Flujos alternativos</w:t>
            </w:r>
          </w:p>
        </w:tc>
        <w:tc>
          <w:tcPr>
            <w:tcW w:w="7026" w:type="dxa"/>
          </w:tcPr>
          <w:p w14:paraId="1E9A59A8" w14:textId="77777777" w:rsidR="00727CA8" w:rsidRDefault="00000000">
            <w:r>
              <w:t>Al eliminar: confirmación previa del usuario.</w:t>
            </w:r>
          </w:p>
        </w:tc>
      </w:tr>
    </w:tbl>
    <w:p w14:paraId="78DF4FB5" w14:textId="77777777" w:rsidR="00727CA8" w:rsidRDefault="00727CA8"/>
    <w:tbl>
      <w:tblPr>
        <w:tblStyle w:val="Tablaconcuadrcula"/>
        <w:tblW w:w="9026" w:type="dxa"/>
        <w:tblLook w:val="04A0" w:firstRow="1" w:lastRow="0" w:firstColumn="1" w:lastColumn="0" w:noHBand="0" w:noVBand="1"/>
      </w:tblPr>
      <w:tblGrid>
        <w:gridCol w:w="2000"/>
        <w:gridCol w:w="7026"/>
      </w:tblGrid>
      <w:tr w:rsidR="00727CA8" w14:paraId="584C6489" w14:textId="77777777">
        <w:tc>
          <w:tcPr>
            <w:tcW w:w="2000" w:type="dxa"/>
            <w:shd w:val="clear" w:color="auto" w:fill="D9E1F2"/>
          </w:tcPr>
          <w:p w14:paraId="2A01BF7A" w14:textId="77777777" w:rsidR="00727CA8" w:rsidRDefault="00000000">
            <w:r>
              <w:rPr>
                <w:b/>
                <w:bCs/>
              </w:rPr>
              <w:lastRenderedPageBreak/>
              <w:t>Nombre</w:t>
            </w:r>
          </w:p>
        </w:tc>
        <w:tc>
          <w:tcPr>
            <w:tcW w:w="7026" w:type="dxa"/>
          </w:tcPr>
          <w:p w14:paraId="201B7461" w14:textId="77777777" w:rsidR="00727CA8" w:rsidRDefault="00000000">
            <w:r>
              <w:t>Gestionar temario</w:t>
            </w:r>
          </w:p>
        </w:tc>
      </w:tr>
      <w:tr w:rsidR="00727CA8" w14:paraId="2E431184" w14:textId="77777777">
        <w:tc>
          <w:tcPr>
            <w:tcW w:w="2000" w:type="dxa"/>
            <w:shd w:val="clear" w:color="auto" w:fill="D9E1F2"/>
          </w:tcPr>
          <w:p w14:paraId="05B9B790" w14:textId="77777777" w:rsidR="00727CA8" w:rsidRDefault="00000000">
            <w:r>
              <w:rPr>
                <w:b/>
                <w:bCs/>
              </w:rPr>
              <w:t>Código</w:t>
            </w:r>
          </w:p>
        </w:tc>
        <w:tc>
          <w:tcPr>
            <w:tcW w:w="7026" w:type="dxa"/>
          </w:tcPr>
          <w:p w14:paraId="40C3AFFB" w14:textId="77777777" w:rsidR="00727CA8" w:rsidRDefault="00000000">
            <w:r>
              <w:t>CU-06</w:t>
            </w:r>
          </w:p>
        </w:tc>
      </w:tr>
      <w:tr w:rsidR="00727CA8" w14:paraId="721271FE" w14:textId="77777777">
        <w:tc>
          <w:tcPr>
            <w:tcW w:w="2000" w:type="dxa"/>
            <w:shd w:val="clear" w:color="auto" w:fill="D9E1F2"/>
          </w:tcPr>
          <w:p w14:paraId="5E03CCEB" w14:textId="77777777" w:rsidR="00727CA8" w:rsidRDefault="00000000">
            <w:r>
              <w:rPr>
                <w:b/>
                <w:bCs/>
              </w:rPr>
              <w:t>Actor principal</w:t>
            </w:r>
          </w:p>
        </w:tc>
        <w:tc>
          <w:tcPr>
            <w:tcW w:w="7026" w:type="dxa"/>
          </w:tcPr>
          <w:p w14:paraId="52D936A6" w14:textId="77777777" w:rsidR="00727CA8" w:rsidRDefault="00000000">
            <w:r>
              <w:t>Profesor</w:t>
            </w:r>
          </w:p>
        </w:tc>
      </w:tr>
      <w:tr w:rsidR="00727CA8" w14:paraId="39BFD226" w14:textId="77777777">
        <w:tc>
          <w:tcPr>
            <w:tcW w:w="2000" w:type="dxa"/>
            <w:shd w:val="clear" w:color="auto" w:fill="D9E1F2"/>
          </w:tcPr>
          <w:p w14:paraId="48AC087F" w14:textId="77777777" w:rsidR="00727CA8" w:rsidRDefault="00000000">
            <w:r>
              <w:rPr>
                <w:b/>
                <w:bCs/>
              </w:rPr>
              <w:t>Descripción</w:t>
            </w:r>
          </w:p>
        </w:tc>
        <w:tc>
          <w:tcPr>
            <w:tcW w:w="7026" w:type="dxa"/>
          </w:tcPr>
          <w:p w14:paraId="0ACEC748" w14:textId="77777777" w:rsidR="00727CA8" w:rsidRDefault="00000000">
            <w:r>
              <w:t>Permite al profesor subir archivos PDF como temas de una asignatura y gestionar las preguntas generadas por la IA.</w:t>
            </w:r>
          </w:p>
        </w:tc>
      </w:tr>
      <w:tr w:rsidR="00727CA8" w14:paraId="640C8083" w14:textId="77777777">
        <w:tc>
          <w:tcPr>
            <w:tcW w:w="2000" w:type="dxa"/>
            <w:shd w:val="clear" w:color="auto" w:fill="D9E1F2"/>
          </w:tcPr>
          <w:p w14:paraId="0EEDD01A" w14:textId="77777777" w:rsidR="00727CA8" w:rsidRDefault="00000000">
            <w:r>
              <w:rPr>
                <w:b/>
                <w:bCs/>
              </w:rPr>
              <w:t>Precondición</w:t>
            </w:r>
          </w:p>
        </w:tc>
        <w:tc>
          <w:tcPr>
            <w:tcW w:w="7026" w:type="dxa"/>
          </w:tcPr>
          <w:p w14:paraId="5455362F" w14:textId="77777777" w:rsidR="00727CA8" w:rsidRDefault="00000000">
            <w:r>
              <w:t>Profesor autenticado con al menos una asignatura creada.</w:t>
            </w:r>
          </w:p>
        </w:tc>
      </w:tr>
      <w:tr w:rsidR="00727CA8" w14:paraId="060693B0" w14:textId="77777777">
        <w:tc>
          <w:tcPr>
            <w:tcW w:w="2000" w:type="dxa"/>
            <w:shd w:val="clear" w:color="auto" w:fill="D9E1F2"/>
          </w:tcPr>
          <w:p w14:paraId="4EAB20D1" w14:textId="77777777" w:rsidR="00727CA8" w:rsidRDefault="00000000">
            <w:r>
              <w:rPr>
                <w:b/>
                <w:bCs/>
              </w:rPr>
              <w:t>Postcondición</w:t>
            </w:r>
          </w:p>
        </w:tc>
        <w:tc>
          <w:tcPr>
            <w:tcW w:w="7026" w:type="dxa"/>
          </w:tcPr>
          <w:p w14:paraId="1616DC1A" w14:textId="77777777" w:rsidR="00727CA8" w:rsidRDefault="00000000">
            <w:r>
              <w:t>Tema subido correctamente. Preguntas generadas o eliminadas.</w:t>
            </w:r>
          </w:p>
        </w:tc>
      </w:tr>
      <w:tr w:rsidR="00727CA8" w14:paraId="6409A1CB" w14:textId="77777777">
        <w:tc>
          <w:tcPr>
            <w:tcW w:w="2000" w:type="dxa"/>
            <w:shd w:val="clear" w:color="auto" w:fill="D9E1F2"/>
          </w:tcPr>
          <w:p w14:paraId="455C69EE" w14:textId="77777777" w:rsidR="00727CA8" w:rsidRDefault="00000000">
            <w:r>
              <w:rPr>
                <w:b/>
                <w:bCs/>
              </w:rPr>
              <w:t>Flujo principal</w:t>
            </w:r>
          </w:p>
        </w:tc>
        <w:tc>
          <w:tcPr>
            <w:tcW w:w="7026" w:type="dxa"/>
          </w:tcPr>
          <w:p w14:paraId="0558A2A3" w14:textId="77777777" w:rsidR="00727CA8" w:rsidRDefault="00000000">
            <w:r>
              <w:t>1. El profesor accede al temario de la asignatura.</w:t>
            </w:r>
          </w:p>
          <w:p w14:paraId="3463EC28" w14:textId="77777777" w:rsidR="00727CA8" w:rsidRDefault="00000000">
            <w:r>
              <w:t>2. Sube un PDF con título y descripción.</w:t>
            </w:r>
          </w:p>
          <w:p w14:paraId="7867830F" w14:textId="77777777" w:rsidR="00727CA8" w:rsidRDefault="00000000">
            <w:r>
              <w:t>3. El sistema extrae el texto del PDF y llama a la API de IA para generar preguntas quiz y puzzle.</w:t>
            </w:r>
          </w:p>
          <w:p w14:paraId="361BD00F" w14:textId="77777777" w:rsidR="00727CA8" w:rsidRDefault="00000000">
            <w:r>
              <w:t>4. Las preguntas quedan almacenadas en la base de datos.</w:t>
            </w:r>
          </w:p>
        </w:tc>
      </w:tr>
      <w:tr w:rsidR="00727CA8" w14:paraId="0CCE05C6" w14:textId="77777777">
        <w:tc>
          <w:tcPr>
            <w:tcW w:w="2000" w:type="dxa"/>
            <w:shd w:val="clear" w:color="auto" w:fill="D9E1F2"/>
          </w:tcPr>
          <w:p w14:paraId="6090DA7C" w14:textId="77777777" w:rsidR="00727CA8" w:rsidRDefault="00000000">
            <w:r>
              <w:rPr>
                <w:b/>
                <w:bCs/>
              </w:rPr>
              <w:t>Flujos alternativos</w:t>
            </w:r>
          </w:p>
        </w:tc>
        <w:tc>
          <w:tcPr>
            <w:tcW w:w="7026" w:type="dxa"/>
          </w:tcPr>
          <w:p w14:paraId="301ABCE9" w14:textId="77777777" w:rsidR="00727CA8" w:rsidRDefault="00000000">
            <w:r>
              <w:t>El PDF no contiene texto extraíble: el sistema usa un fallback con texto genérico.</w:t>
            </w:r>
          </w:p>
        </w:tc>
      </w:tr>
    </w:tbl>
    <w:p w14:paraId="56C02936" w14:textId="77777777" w:rsidR="00727CA8" w:rsidRDefault="00727CA8"/>
    <w:tbl>
      <w:tblPr>
        <w:tblStyle w:val="Tablaconcuadrcula"/>
        <w:tblW w:w="9026" w:type="dxa"/>
        <w:tblLook w:val="04A0" w:firstRow="1" w:lastRow="0" w:firstColumn="1" w:lastColumn="0" w:noHBand="0" w:noVBand="1"/>
      </w:tblPr>
      <w:tblGrid>
        <w:gridCol w:w="2000"/>
        <w:gridCol w:w="7026"/>
      </w:tblGrid>
      <w:tr w:rsidR="00727CA8" w14:paraId="36D95A2B" w14:textId="77777777">
        <w:tc>
          <w:tcPr>
            <w:tcW w:w="2000" w:type="dxa"/>
            <w:shd w:val="clear" w:color="auto" w:fill="D9E1F2"/>
          </w:tcPr>
          <w:p w14:paraId="24F9E3DF" w14:textId="77777777" w:rsidR="00727CA8" w:rsidRDefault="00000000">
            <w:r>
              <w:rPr>
                <w:b/>
                <w:bCs/>
              </w:rPr>
              <w:t>Nombre</w:t>
            </w:r>
          </w:p>
        </w:tc>
        <w:tc>
          <w:tcPr>
            <w:tcW w:w="7026" w:type="dxa"/>
          </w:tcPr>
          <w:p w14:paraId="21A7A107" w14:textId="77777777" w:rsidR="00727CA8" w:rsidRDefault="00000000">
            <w:r>
              <w:t>Jugar minijuegos educativos</w:t>
            </w:r>
          </w:p>
        </w:tc>
      </w:tr>
      <w:tr w:rsidR="00727CA8" w14:paraId="2A2C3393" w14:textId="77777777">
        <w:tc>
          <w:tcPr>
            <w:tcW w:w="2000" w:type="dxa"/>
            <w:shd w:val="clear" w:color="auto" w:fill="D9E1F2"/>
          </w:tcPr>
          <w:p w14:paraId="4B64E82E" w14:textId="77777777" w:rsidR="00727CA8" w:rsidRDefault="00000000">
            <w:r>
              <w:rPr>
                <w:b/>
                <w:bCs/>
              </w:rPr>
              <w:t>Código</w:t>
            </w:r>
          </w:p>
        </w:tc>
        <w:tc>
          <w:tcPr>
            <w:tcW w:w="7026" w:type="dxa"/>
          </w:tcPr>
          <w:p w14:paraId="792C0E44" w14:textId="77777777" w:rsidR="00727CA8" w:rsidRDefault="00000000">
            <w:r>
              <w:t>CU-07</w:t>
            </w:r>
          </w:p>
        </w:tc>
      </w:tr>
      <w:tr w:rsidR="00727CA8" w14:paraId="2D0573B6" w14:textId="77777777">
        <w:tc>
          <w:tcPr>
            <w:tcW w:w="2000" w:type="dxa"/>
            <w:shd w:val="clear" w:color="auto" w:fill="D9E1F2"/>
          </w:tcPr>
          <w:p w14:paraId="7CC36564" w14:textId="77777777" w:rsidR="00727CA8" w:rsidRDefault="00000000">
            <w:r>
              <w:rPr>
                <w:b/>
                <w:bCs/>
              </w:rPr>
              <w:t>Actor principal</w:t>
            </w:r>
          </w:p>
        </w:tc>
        <w:tc>
          <w:tcPr>
            <w:tcW w:w="7026" w:type="dxa"/>
          </w:tcPr>
          <w:p w14:paraId="6F15A91B" w14:textId="77777777" w:rsidR="00727CA8" w:rsidRDefault="00000000">
            <w:r>
              <w:t>Alumno</w:t>
            </w:r>
          </w:p>
        </w:tc>
      </w:tr>
      <w:tr w:rsidR="00727CA8" w14:paraId="260D79DA" w14:textId="77777777">
        <w:tc>
          <w:tcPr>
            <w:tcW w:w="2000" w:type="dxa"/>
            <w:shd w:val="clear" w:color="auto" w:fill="D9E1F2"/>
          </w:tcPr>
          <w:p w14:paraId="4534CD2E" w14:textId="77777777" w:rsidR="00727CA8" w:rsidRDefault="00000000">
            <w:r>
              <w:rPr>
                <w:b/>
                <w:bCs/>
              </w:rPr>
              <w:t>Descripción</w:t>
            </w:r>
          </w:p>
        </w:tc>
        <w:tc>
          <w:tcPr>
            <w:tcW w:w="7026" w:type="dxa"/>
          </w:tcPr>
          <w:p w14:paraId="15B0432B" w14:textId="77777777" w:rsidR="00727CA8" w:rsidRDefault="00000000">
            <w:r>
              <w:t>Permite al alumno seleccionar un tema y un tipo de juego (quiz o puzzle) y jugar con las preguntas generadas por la IA.</w:t>
            </w:r>
          </w:p>
        </w:tc>
      </w:tr>
      <w:tr w:rsidR="00727CA8" w14:paraId="2F0DCA15" w14:textId="77777777">
        <w:tc>
          <w:tcPr>
            <w:tcW w:w="2000" w:type="dxa"/>
            <w:shd w:val="clear" w:color="auto" w:fill="D9E1F2"/>
          </w:tcPr>
          <w:p w14:paraId="6E0860A2" w14:textId="77777777" w:rsidR="00727CA8" w:rsidRDefault="00000000">
            <w:r>
              <w:rPr>
                <w:b/>
                <w:bCs/>
              </w:rPr>
              <w:t>Precondición</w:t>
            </w:r>
          </w:p>
        </w:tc>
        <w:tc>
          <w:tcPr>
            <w:tcW w:w="7026" w:type="dxa"/>
          </w:tcPr>
          <w:p w14:paraId="527008C8" w14:textId="77777777" w:rsidR="00727CA8" w:rsidRDefault="00000000">
            <w:r>
              <w:t>Alumno autenticado. Tema con preguntas generadas disponible.</w:t>
            </w:r>
          </w:p>
        </w:tc>
      </w:tr>
      <w:tr w:rsidR="00727CA8" w14:paraId="53D34241" w14:textId="77777777">
        <w:tc>
          <w:tcPr>
            <w:tcW w:w="2000" w:type="dxa"/>
            <w:shd w:val="clear" w:color="auto" w:fill="D9E1F2"/>
          </w:tcPr>
          <w:p w14:paraId="3F0E50E9" w14:textId="77777777" w:rsidR="00727CA8" w:rsidRDefault="00000000">
            <w:r>
              <w:rPr>
                <w:b/>
                <w:bCs/>
              </w:rPr>
              <w:t>Postcondición</w:t>
            </w:r>
          </w:p>
        </w:tc>
        <w:tc>
          <w:tcPr>
            <w:tcW w:w="7026" w:type="dxa"/>
          </w:tcPr>
          <w:p w14:paraId="2342C6D9" w14:textId="77777777" w:rsidR="00727CA8" w:rsidRDefault="00000000">
            <w:r>
              <w:t>Partida completada. Estadísticas actualizadas.</w:t>
            </w:r>
          </w:p>
        </w:tc>
      </w:tr>
      <w:tr w:rsidR="00727CA8" w14:paraId="0F6BA735" w14:textId="77777777">
        <w:tc>
          <w:tcPr>
            <w:tcW w:w="2000" w:type="dxa"/>
            <w:shd w:val="clear" w:color="auto" w:fill="D9E1F2"/>
          </w:tcPr>
          <w:p w14:paraId="6AA1A621" w14:textId="77777777" w:rsidR="00727CA8" w:rsidRDefault="00000000">
            <w:r>
              <w:rPr>
                <w:b/>
                <w:bCs/>
              </w:rPr>
              <w:t>Flujo principal</w:t>
            </w:r>
          </w:p>
        </w:tc>
        <w:tc>
          <w:tcPr>
            <w:tcW w:w="7026" w:type="dxa"/>
          </w:tcPr>
          <w:p w14:paraId="566F3D1E" w14:textId="77777777" w:rsidR="00727CA8" w:rsidRDefault="00000000">
            <w:r>
              <w:t>1. El alumno accede a Juegos.</w:t>
            </w:r>
          </w:p>
          <w:p w14:paraId="04888EC7" w14:textId="77777777" w:rsidR="00727CA8" w:rsidRDefault="00000000">
            <w:r>
              <w:t>2. Selecciona asignatura y tema.</w:t>
            </w:r>
          </w:p>
          <w:p w14:paraId="05DA2AD5" w14:textId="77777777" w:rsidR="00727CA8" w:rsidRDefault="00000000">
            <w:r>
              <w:t>3. Elige tipo de juego.</w:t>
            </w:r>
          </w:p>
          <w:p w14:paraId="1DA9EC3F" w14:textId="77777777" w:rsidR="00727CA8" w:rsidRDefault="00000000">
            <w:r>
              <w:t>4. Responde las preguntas con feedback inmediato.</w:t>
            </w:r>
          </w:p>
          <w:p w14:paraId="1AD8EF93" w14:textId="77777777" w:rsidR="00727CA8" w:rsidRDefault="00000000">
            <w:r>
              <w:t>5. Al terminar, se muestra la puntuación y se registran las estadísticas.</w:t>
            </w:r>
          </w:p>
        </w:tc>
      </w:tr>
      <w:tr w:rsidR="00727CA8" w14:paraId="0153AD89" w14:textId="77777777">
        <w:tc>
          <w:tcPr>
            <w:tcW w:w="2000" w:type="dxa"/>
            <w:shd w:val="clear" w:color="auto" w:fill="D9E1F2"/>
          </w:tcPr>
          <w:p w14:paraId="2FFA56B3" w14:textId="77777777" w:rsidR="00727CA8" w:rsidRDefault="00000000">
            <w:r>
              <w:rPr>
                <w:b/>
                <w:bCs/>
              </w:rPr>
              <w:t>Flujos alternativos</w:t>
            </w:r>
          </w:p>
        </w:tc>
        <w:tc>
          <w:tcPr>
            <w:tcW w:w="7026" w:type="dxa"/>
          </w:tcPr>
          <w:p w14:paraId="31DCDE94" w14:textId="77777777" w:rsidR="00727CA8" w:rsidRDefault="00000000">
            <w:r>
              <w:t>Sin preguntas generadas: el sistema las genera en ese momento.</w:t>
            </w:r>
          </w:p>
        </w:tc>
      </w:tr>
    </w:tbl>
    <w:p w14:paraId="0235051D" w14:textId="77777777" w:rsidR="00727CA8" w:rsidRDefault="00727CA8"/>
    <w:tbl>
      <w:tblPr>
        <w:tblStyle w:val="Tablaconcuadrcula"/>
        <w:tblW w:w="9026" w:type="dxa"/>
        <w:tblLook w:val="04A0" w:firstRow="1" w:lastRow="0" w:firstColumn="1" w:lastColumn="0" w:noHBand="0" w:noVBand="1"/>
      </w:tblPr>
      <w:tblGrid>
        <w:gridCol w:w="2000"/>
        <w:gridCol w:w="7026"/>
      </w:tblGrid>
      <w:tr w:rsidR="00727CA8" w14:paraId="6476B50E" w14:textId="77777777">
        <w:tc>
          <w:tcPr>
            <w:tcW w:w="2000" w:type="dxa"/>
            <w:shd w:val="clear" w:color="auto" w:fill="D9E1F2"/>
          </w:tcPr>
          <w:p w14:paraId="4711E0AF" w14:textId="77777777" w:rsidR="00727CA8" w:rsidRDefault="00000000">
            <w:r>
              <w:rPr>
                <w:b/>
                <w:bCs/>
              </w:rPr>
              <w:t>Nombre</w:t>
            </w:r>
          </w:p>
        </w:tc>
        <w:tc>
          <w:tcPr>
            <w:tcW w:w="7026" w:type="dxa"/>
          </w:tcPr>
          <w:p w14:paraId="13E572ED" w14:textId="77777777" w:rsidR="00727CA8" w:rsidRDefault="00000000">
            <w:r>
              <w:t>Ver estadísticas personales</w:t>
            </w:r>
          </w:p>
        </w:tc>
      </w:tr>
      <w:tr w:rsidR="00727CA8" w14:paraId="6463B030" w14:textId="77777777">
        <w:tc>
          <w:tcPr>
            <w:tcW w:w="2000" w:type="dxa"/>
            <w:shd w:val="clear" w:color="auto" w:fill="D9E1F2"/>
          </w:tcPr>
          <w:p w14:paraId="390CB473" w14:textId="77777777" w:rsidR="00727CA8" w:rsidRDefault="00000000">
            <w:r>
              <w:rPr>
                <w:b/>
                <w:bCs/>
              </w:rPr>
              <w:t>Código</w:t>
            </w:r>
          </w:p>
        </w:tc>
        <w:tc>
          <w:tcPr>
            <w:tcW w:w="7026" w:type="dxa"/>
          </w:tcPr>
          <w:p w14:paraId="37737BDD" w14:textId="77777777" w:rsidR="00727CA8" w:rsidRDefault="00000000">
            <w:r>
              <w:t>CU-08</w:t>
            </w:r>
          </w:p>
        </w:tc>
      </w:tr>
      <w:tr w:rsidR="00727CA8" w14:paraId="752267C2" w14:textId="77777777">
        <w:tc>
          <w:tcPr>
            <w:tcW w:w="2000" w:type="dxa"/>
            <w:shd w:val="clear" w:color="auto" w:fill="D9E1F2"/>
          </w:tcPr>
          <w:p w14:paraId="5F6B18A6" w14:textId="77777777" w:rsidR="00727CA8" w:rsidRDefault="00000000">
            <w:r>
              <w:rPr>
                <w:b/>
                <w:bCs/>
              </w:rPr>
              <w:t>Actor principal</w:t>
            </w:r>
          </w:p>
        </w:tc>
        <w:tc>
          <w:tcPr>
            <w:tcW w:w="7026" w:type="dxa"/>
          </w:tcPr>
          <w:p w14:paraId="2A9D71C5" w14:textId="77777777" w:rsidR="00727CA8" w:rsidRDefault="00000000">
            <w:r>
              <w:t>Alumno</w:t>
            </w:r>
          </w:p>
        </w:tc>
      </w:tr>
      <w:tr w:rsidR="00727CA8" w14:paraId="71C72D0F" w14:textId="77777777">
        <w:tc>
          <w:tcPr>
            <w:tcW w:w="2000" w:type="dxa"/>
            <w:shd w:val="clear" w:color="auto" w:fill="D9E1F2"/>
          </w:tcPr>
          <w:p w14:paraId="43F36B79" w14:textId="77777777" w:rsidR="00727CA8" w:rsidRDefault="00000000">
            <w:r>
              <w:rPr>
                <w:b/>
                <w:bCs/>
              </w:rPr>
              <w:t>Descripción</w:t>
            </w:r>
          </w:p>
        </w:tc>
        <w:tc>
          <w:tcPr>
            <w:tcW w:w="7026" w:type="dxa"/>
          </w:tcPr>
          <w:p w14:paraId="6C6ECD4E" w14:textId="77777777" w:rsidR="00727CA8" w:rsidRDefault="00000000">
            <w:r>
              <w:t>Permite al alumno consultar sus estadísticas: partidas jugadas, tasa de acierto, respuestas correctas totales, racha de partidas perfectas y rendimiento por asignatura.</w:t>
            </w:r>
          </w:p>
        </w:tc>
      </w:tr>
      <w:tr w:rsidR="00727CA8" w14:paraId="53D5487A" w14:textId="77777777">
        <w:tc>
          <w:tcPr>
            <w:tcW w:w="2000" w:type="dxa"/>
            <w:shd w:val="clear" w:color="auto" w:fill="D9E1F2"/>
          </w:tcPr>
          <w:p w14:paraId="01187EE1" w14:textId="77777777" w:rsidR="00727CA8" w:rsidRDefault="00000000">
            <w:r>
              <w:rPr>
                <w:b/>
                <w:bCs/>
              </w:rPr>
              <w:t>Precondición</w:t>
            </w:r>
          </w:p>
        </w:tc>
        <w:tc>
          <w:tcPr>
            <w:tcW w:w="7026" w:type="dxa"/>
          </w:tcPr>
          <w:p w14:paraId="23C83CE8" w14:textId="77777777" w:rsidR="00727CA8" w:rsidRDefault="00000000">
            <w:r>
              <w:t>Alumno autenticado.</w:t>
            </w:r>
          </w:p>
        </w:tc>
      </w:tr>
      <w:tr w:rsidR="00727CA8" w14:paraId="762EC950" w14:textId="77777777">
        <w:tc>
          <w:tcPr>
            <w:tcW w:w="2000" w:type="dxa"/>
            <w:shd w:val="clear" w:color="auto" w:fill="D9E1F2"/>
          </w:tcPr>
          <w:p w14:paraId="384A5E81" w14:textId="77777777" w:rsidR="00727CA8" w:rsidRDefault="00000000">
            <w:r>
              <w:rPr>
                <w:b/>
                <w:bCs/>
              </w:rPr>
              <w:t>Postcondición</w:t>
            </w:r>
          </w:p>
        </w:tc>
        <w:tc>
          <w:tcPr>
            <w:tcW w:w="7026" w:type="dxa"/>
          </w:tcPr>
          <w:p w14:paraId="1818457F" w14:textId="77777777" w:rsidR="00727CA8" w:rsidRDefault="00000000">
            <w:r>
              <w:t>Estadísticas mostradas correctamente.</w:t>
            </w:r>
          </w:p>
        </w:tc>
      </w:tr>
      <w:tr w:rsidR="00727CA8" w14:paraId="43E7355D" w14:textId="77777777">
        <w:tc>
          <w:tcPr>
            <w:tcW w:w="2000" w:type="dxa"/>
            <w:shd w:val="clear" w:color="auto" w:fill="D9E1F2"/>
          </w:tcPr>
          <w:p w14:paraId="7BEDFA65" w14:textId="77777777" w:rsidR="00727CA8" w:rsidRDefault="00000000">
            <w:r>
              <w:rPr>
                <w:b/>
                <w:bCs/>
              </w:rPr>
              <w:t>Flujo principal</w:t>
            </w:r>
          </w:p>
        </w:tc>
        <w:tc>
          <w:tcPr>
            <w:tcW w:w="7026" w:type="dxa"/>
          </w:tcPr>
          <w:p w14:paraId="73ABEA1A" w14:textId="77777777" w:rsidR="00727CA8" w:rsidRDefault="00000000">
            <w:r>
              <w:t>1. El alumno accede a Estadísticas.</w:t>
            </w:r>
          </w:p>
          <w:p w14:paraId="2540D990" w14:textId="77777777" w:rsidR="00727CA8" w:rsidRDefault="00000000">
            <w:r>
              <w:t>2. El sistema carga los datos del backend y los muestra con barras de progreso por asignatura.</w:t>
            </w:r>
          </w:p>
        </w:tc>
      </w:tr>
      <w:tr w:rsidR="00727CA8" w14:paraId="24735E0E" w14:textId="77777777">
        <w:tc>
          <w:tcPr>
            <w:tcW w:w="2000" w:type="dxa"/>
            <w:shd w:val="clear" w:color="auto" w:fill="D9E1F2"/>
          </w:tcPr>
          <w:p w14:paraId="17F718A3" w14:textId="77777777" w:rsidR="00727CA8" w:rsidRDefault="00000000">
            <w:r>
              <w:rPr>
                <w:b/>
                <w:bCs/>
              </w:rPr>
              <w:t>Flujos alternativos</w:t>
            </w:r>
          </w:p>
        </w:tc>
        <w:tc>
          <w:tcPr>
            <w:tcW w:w="7026" w:type="dxa"/>
          </w:tcPr>
          <w:p w14:paraId="7D78F59C" w14:textId="77777777" w:rsidR="00727CA8" w:rsidRDefault="00000000">
            <w:r>
              <w:t>Sin partidas jugadas: se muestra mensaje de estado vacío.</w:t>
            </w:r>
          </w:p>
        </w:tc>
      </w:tr>
    </w:tbl>
    <w:p w14:paraId="78EC06A4" w14:textId="77777777" w:rsidR="00727CA8" w:rsidRDefault="00727CA8"/>
    <w:tbl>
      <w:tblPr>
        <w:tblStyle w:val="Tablaconcuadrcula"/>
        <w:tblW w:w="9026" w:type="dxa"/>
        <w:tblLook w:val="04A0" w:firstRow="1" w:lastRow="0" w:firstColumn="1" w:lastColumn="0" w:noHBand="0" w:noVBand="1"/>
      </w:tblPr>
      <w:tblGrid>
        <w:gridCol w:w="2000"/>
        <w:gridCol w:w="7026"/>
      </w:tblGrid>
      <w:tr w:rsidR="00727CA8" w14:paraId="28E32E7F" w14:textId="77777777">
        <w:tc>
          <w:tcPr>
            <w:tcW w:w="2000" w:type="dxa"/>
            <w:shd w:val="clear" w:color="auto" w:fill="D9E1F2"/>
          </w:tcPr>
          <w:p w14:paraId="11C7AD54" w14:textId="77777777" w:rsidR="00727CA8" w:rsidRDefault="00000000">
            <w:r>
              <w:rPr>
                <w:b/>
                <w:bCs/>
              </w:rPr>
              <w:t>Nombre</w:t>
            </w:r>
          </w:p>
        </w:tc>
        <w:tc>
          <w:tcPr>
            <w:tcW w:w="7026" w:type="dxa"/>
          </w:tcPr>
          <w:p w14:paraId="34512AC9" w14:textId="77777777" w:rsidR="00727CA8" w:rsidRDefault="00000000">
            <w:r>
              <w:t>Ver mapa de centros</w:t>
            </w:r>
          </w:p>
        </w:tc>
      </w:tr>
      <w:tr w:rsidR="00727CA8" w14:paraId="5BBD9070" w14:textId="77777777">
        <w:tc>
          <w:tcPr>
            <w:tcW w:w="2000" w:type="dxa"/>
            <w:shd w:val="clear" w:color="auto" w:fill="D9E1F2"/>
          </w:tcPr>
          <w:p w14:paraId="2E7B90EF" w14:textId="77777777" w:rsidR="00727CA8" w:rsidRDefault="00000000">
            <w:r>
              <w:rPr>
                <w:b/>
                <w:bCs/>
              </w:rPr>
              <w:t>Código</w:t>
            </w:r>
          </w:p>
        </w:tc>
        <w:tc>
          <w:tcPr>
            <w:tcW w:w="7026" w:type="dxa"/>
          </w:tcPr>
          <w:p w14:paraId="5573EFA6" w14:textId="77777777" w:rsidR="00727CA8" w:rsidRDefault="00000000">
            <w:r>
              <w:t>CU-09</w:t>
            </w:r>
          </w:p>
        </w:tc>
      </w:tr>
      <w:tr w:rsidR="00727CA8" w14:paraId="59C2AE3E" w14:textId="77777777">
        <w:tc>
          <w:tcPr>
            <w:tcW w:w="2000" w:type="dxa"/>
            <w:shd w:val="clear" w:color="auto" w:fill="D9E1F2"/>
          </w:tcPr>
          <w:p w14:paraId="125B106D" w14:textId="77777777" w:rsidR="00727CA8" w:rsidRDefault="00000000">
            <w:r>
              <w:rPr>
                <w:b/>
                <w:bCs/>
              </w:rPr>
              <w:t>Actor principal</w:t>
            </w:r>
          </w:p>
        </w:tc>
        <w:tc>
          <w:tcPr>
            <w:tcW w:w="7026" w:type="dxa"/>
          </w:tcPr>
          <w:p w14:paraId="4A91E31D" w14:textId="77777777" w:rsidR="00727CA8" w:rsidRDefault="00000000">
            <w:r>
              <w:t>Alumno</w:t>
            </w:r>
          </w:p>
        </w:tc>
      </w:tr>
      <w:tr w:rsidR="00727CA8" w14:paraId="1BCDE7A8" w14:textId="77777777">
        <w:tc>
          <w:tcPr>
            <w:tcW w:w="2000" w:type="dxa"/>
            <w:shd w:val="clear" w:color="auto" w:fill="D9E1F2"/>
          </w:tcPr>
          <w:p w14:paraId="1CA37125" w14:textId="77777777" w:rsidR="00727CA8" w:rsidRDefault="00000000">
            <w:r>
              <w:rPr>
                <w:b/>
                <w:bCs/>
              </w:rPr>
              <w:t>Descripción</w:t>
            </w:r>
          </w:p>
        </w:tc>
        <w:tc>
          <w:tcPr>
            <w:tcW w:w="7026" w:type="dxa"/>
          </w:tcPr>
          <w:p w14:paraId="45384C24" w14:textId="77777777" w:rsidR="00727CA8" w:rsidRDefault="00000000">
            <w:r>
              <w:t>Permite visualizar en un mapa interactivo la ubicación geográfica de los centros educativos registrados.</w:t>
            </w:r>
          </w:p>
        </w:tc>
      </w:tr>
      <w:tr w:rsidR="00727CA8" w14:paraId="58985CA9" w14:textId="77777777">
        <w:tc>
          <w:tcPr>
            <w:tcW w:w="2000" w:type="dxa"/>
            <w:shd w:val="clear" w:color="auto" w:fill="D9E1F2"/>
          </w:tcPr>
          <w:p w14:paraId="453CE50F" w14:textId="77777777" w:rsidR="00727CA8" w:rsidRDefault="00000000">
            <w:r>
              <w:rPr>
                <w:b/>
                <w:bCs/>
              </w:rPr>
              <w:t>Precondición</w:t>
            </w:r>
          </w:p>
        </w:tc>
        <w:tc>
          <w:tcPr>
            <w:tcW w:w="7026" w:type="dxa"/>
          </w:tcPr>
          <w:p w14:paraId="4C2C3FCC" w14:textId="77777777" w:rsidR="00727CA8" w:rsidRDefault="00000000">
            <w:r>
              <w:t>Alumno autenticado.</w:t>
            </w:r>
          </w:p>
        </w:tc>
      </w:tr>
      <w:tr w:rsidR="00727CA8" w14:paraId="60AAF373" w14:textId="77777777">
        <w:tc>
          <w:tcPr>
            <w:tcW w:w="2000" w:type="dxa"/>
            <w:shd w:val="clear" w:color="auto" w:fill="D9E1F2"/>
          </w:tcPr>
          <w:p w14:paraId="68279A48" w14:textId="77777777" w:rsidR="00727CA8" w:rsidRDefault="00000000">
            <w:r>
              <w:rPr>
                <w:b/>
                <w:bCs/>
              </w:rPr>
              <w:lastRenderedPageBreak/>
              <w:t>Postcondición</w:t>
            </w:r>
          </w:p>
        </w:tc>
        <w:tc>
          <w:tcPr>
            <w:tcW w:w="7026" w:type="dxa"/>
          </w:tcPr>
          <w:p w14:paraId="5256A2A8" w14:textId="77777777" w:rsidR="00727CA8" w:rsidRDefault="00000000">
            <w:r>
              <w:t>Mapa con los centros mostrado correctamente.</w:t>
            </w:r>
          </w:p>
        </w:tc>
      </w:tr>
      <w:tr w:rsidR="00727CA8" w14:paraId="2B804145" w14:textId="77777777">
        <w:tc>
          <w:tcPr>
            <w:tcW w:w="2000" w:type="dxa"/>
            <w:shd w:val="clear" w:color="auto" w:fill="D9E1F2"/>
          </w:tcPr>
          <w:p w14:paraId="194A7C9D" w14:textId="77777777" w:rsidR="00727CA8" w:rsidRDefault="00000000">
            <w:r>
              <w:rPr>
                <w:b/>
                <w:bCs/>
              </w:rPr>
              <w:t>Flujo principal</w:t>
            </w:r>
          </w:p>
        </w:tc>
        <w:tc>
          <w:tcPr>
            <w:tcW w:w="7026" w:type="dxa"/>
          </w:tcPr>
          <w:p w14:paraId="599B53D9" w14:textId="77777777" w:rsidR="00727CA8" w:rsidRDefault="00000000">
            <w:r>
              <w:t>1. El alumno accede a Mapa de centros.</w:t>
            </w:r>
          </w:p>
          <w:p w14:paraId="36EC8A3E" w14:textId="77777777" w:rsidR="00727CA8" w:rsidRDefault="00000000">
            <w:r>
              <w:t>2. El sistema carga la lista de centros con sus coordenadas y las muestra sobre el mapa.</w:t>
            </w:r>
          </w:p>
        </w:tc>
      </w:tr>
      <w:tr w:rsidR="00727CA8" w14:paraId="6108F5B4" w14:textId="77777777">
        <w:tc>
          <w:tcPr>
            <w:tcW w:w="2000" w:type="dxa"/>
            <w:shd w:val="clear" w:color="auto" w:fill="D9E1F2"/>
          </w:tcPr>
          <w:p w14:paraId="7254B840" w14:textId="77777777" w:rsidR="00727CA8" w:rsidRDefault="00000000">
            <w:r>
              <w:rPr>
                <w:b/>
                <w:bCs/>
              </w:rPr>
              <w:t>Flujos alternativos</w:t>
            </w:r>
          </w:p>
        </w:tc>
        <w:tc>
          <w:tcPr>
            <w:tcW w:w="7026" w:type="dxa"/>
          </w:tcPr>
          <w:p w14:paraId="372D5454" w14:textId="77777777" w:rsidR="00727CA8" w:rsidRDefault="00000000">
            <w:r>
              <w:t>Sin centros registrados: se muestra el mapa vacío con mensaje informativo.</w:t>
            </w:r>
          </w:p>
        </w:tc>
      </w:tr>
    </w:tbl>
    <w:p w14:paraId="2FC6D667" w14:textId="77777777" w:rsidR="00727CA8" w:rsidRDefault="00727CA8"/>
    <w:tbl>
      <w:tblPr>
        <w:tblStyle w:val="Tablaconcuadrcula"/>
        <w:tblW w:w="9026" w:type="dxa"/>
        <w:tblLook w:val="04A0" w:firstRow="1" w:lastRow="0" w:firstColumn="1" w:lastColumn="0" w:noHBand="0" w:noVBand="1"/>
      </w:tblPr>
      <w:tblGrid>
        <w:gridCol w:w="2000"/>
        <w:gridCol w:w="7026"/>
      </w:tblGrid>
      <w:tr w:rsidR="00727CA8" w14:paraId="2B238EC9" w14:textId="77777777">
        <w:tc>
          <w:tcPr>
            <w:tcW w:w="2000" w:type="dxa"/>
            <w:shd w:val="clear" w:color="auto" w:fill="D9E1F2"/>
          </w:tcPr>
          <w:p w14:paraId="7A1C095A" w14:textId="77777777" w:rsidR="00727CA8" w:rsidRDefault="00000000">
            <w:r>
              <w:rPr>
                <w:b/>
                <w:bCs/>
              </w:rPr>
              <w:t>Nombre</w:t>
            </w:r>
          </w:p>
        </w:tc>
        <w:tc>
          <w:tcPr>
            <w:tcW w:w="7026" w:type="dxa"/>
          </w:tcPr>
          <w:p w14:paraId="209FBD08" w14:textId="77777777" w:rsidR="00727CA8" w:rsidRDefault="00000000">
            <w:r>
              <w:t>Configurar accesibilidad</w:t>
            </w:r>
          </w:p>
        </w:tc>
      </w:tr>
      <w:tr w:rsidR="00727CA8" w14:paraId="214716E5" w14:textId="77777777">
        <w:tc>
          <w:tcPr>
            <w:tcW w:w="2000" w:type="dxa"/>
            <w:shd w:val="clear" w:color="auto" w:fill="D9E1F2"/>
          </w:tcPr>
          <w:p w14:paraId="0E297550" w14:textId="77777777" w:rsidR="00727CA8" w:rsidRDefault="00000000">
            <w:r>
              <w:rPr>
                <w:b/>
                <w:bCs/>
              </w:rPr>
              <w:t>Código</w:t>
            </w:r>
          </w:p>
        </w:tc>
        <w:tc>
          <w:tcPr>
            <w:tcW w:w="7026" w:type="dxa"/>
          </w:tcPr>
          <w:p w14:paraId="67862BB1" w14:textId="77777777" w:rsidR="00727CA8" w:rsidRDefault="00000000">
            <w:r>
              <w:t>CU-10</w:t>
            </w:r>
          </w:p>
        </w:tc>
      </w:tr>
      <w:tr w:rsidR="00727CA8" w14:paraId="040FA796" w14:textId="77777777">
        <w:tc>
          <w:tcPr>
            <w:tcW w:w="2000" w:type="dxa"/>
            <w:shd w:val="clear" w:color="auto" w:fill="D9E1F2"/>
          </w:tcPr>
          <w:p w14:paraId="3F4610C1" w14:textId="77777777" w:rsidR="00727CA8" w:rsidRDefault="00000000">
            <w:r>
              <w:rPr>
                <w:b/>
                <w:bCs/>
              </w:rPr>
              <w:t>Actor principal</w:t>
            </w:r>
          </w:p>
        </w:tc>
        <w:tc>
          <w:tcPr>
            <w:tcW w:w="7026" w:type="dxa"/>
          </w:tcPr>
          <w:p w14:paraId="7DFD937A" w14:textId="77777777" w:rsidR="00727CA8" w:rsidRDefault="00000000">
            <w:r>
              <w:t>Alumno</w:t>
            </w:r>
          </w:p>
        </w:tc>
      </w:tr>
      <w:tr w:rsidR="00727CA8" w14:paraId="2FBB8D9E" w14:textId="77777777">
        <w:tc>
          <w:tcPr>
            <w:tcW w:w="2000" w:type="dxa"/>
            <w:shd w:val="clear" w:color="auto" w:fill="D9E1F2"/>
          </w:tcPr>
          <w:p w14:paraId="679CC722" w14:textId="77777777" w:rsidR="00727CA8" w:rsidRDefault="00000000">
            <w:r>
              <w:rPr>
                <w:b/>
                <w:bCs/>
              </w:rPr>
              <w:t>Descripción</w:t>
            </w:r>
          </w:p>
        </w:tc>
        <w:tc>
          <w:tcPr>
            <w:tcW w:w="7026" w:type="dxa"/>
          </w:tcPr>
          <w:p w14:paraId="0490528D" w14:textId="77777777" w:rsidR="00727CA8" w:rsidRDefault="00000000">
            <w:r>
              <w:t>Permite al alumno personalizar la apariencia: tema claro/oscuro, tamaño de fuente y contraste.</w:t>
            </w:r>
          </w:p>
        </w:tc>
      </w:tr>
      <w:tr w:rsidR="00727CA8" w14:paraId="1A64BEDE" w14:textId="77777777">
        <w:tc>
          <w:tcPr>
            <w:tcW w:w="2000" w:type="dxa"/>
            <w:shd w:val="clear" w:color="auto" w:fill="D9E1F2"/>
          </w:tcPr>
          <w:p w14:paraId="4934A82F" w14:textId="77777777" w:rsidR="00727CA8" w:rsidRDefault="00000000">
            <w:r>
              <w:rPr>
                <w:b/>
                <w:bCs/>
              </w:rPr>
              <w:t>Precondición</w:t>
            </w:r>
          </w:p>
        </w:tc>
        <w:tc>
          <w:tcPr>
            <w:tcW w:w="7026" w:type="dxa"/>
          </w:tcPr>
          <w:p w14:paraId="0424FF59" w14:textId="77777777" w:rsidR="00727CA8" w:rsidRDefault="00000000">
            <w:r>
              <w:t>Alumno autenticado.</w:t>
            </w:r>
          </w:p>
        </w:tc>
      </w:tr>
      <w:tr w:rsidR="00727CA8" w14:paraId="3E9AD483" w14:textId="77777777">
        <w:tc>
          <w:tcPr>
            <w:tcW w:w="2000" w:type="dxa"/>
            <w:shd w:val="clear" w:color="auto" w:fill="D9E1F2"/>
          </w:tcPr>
          <w:p w14:paraId="25FB13B5" w14:textId="77777777" w:rsidR="00727CA8" w:rsidRDefault="00000000">
            <w:r>
              <w:rPr>
                <w:b/>
                <w:bCs/>
              </w:rPr>
              <w:t>Postcondición</w:t>
            </w:r>
          </w:p>
        </w:tc>
        <w:tc>
          <w:tcPr>
            <w:tcW w:w="7026" w:type="dxa"/>
          </w:tcPr>
          <w:p w14:paraId="2C2FBE0D" w14:textId="77777777" w:rsidR="00727CA8" w:rsidRDefault="00000000">
            <w:r>
              <w:t>Preferencias guardadas y aplicadas en toda la interfaz.</w:t>
            </w:r>
          </w:p>
        </w:tc>
      </w:tr>
      <w:tr w:rsidR="00727CA8" w14:paraId="0D956FE3" w14:textId="77777777">
        <w:tc>
          <w:tcPr>
            <w:tcW w:w="2000" w:type="dxa"/>
            <w:shd w:val="clear" w:color="auto" w:fill="D9E1F2"/>
          </w:tcPr>
          <w:p w14:paraId="54D76C9F" w14:textId="77777777" w:rsidR="00727CA8" w:rsidRDefault="00000000">
            <w:r>
              <w:rPr>
                <w:b/>
                <w:bCs/>
              </w:rPr>
              <w:t>Flujo principal</w:t>
            </w:r>
          </w:p>
        </w:tc>
        <w:tc>
          <w:tcPr>
            <w:tcW w:w="7026" w:type="dxa"/>
          </w:tcPr>
          <w:p w14:paraId="676EF117" w14:textId="77777777" w:rsidR="00727CA8" w:rsidRDefault="00000000">
            <w:r>
              <w:t>1. El alumno accede a Configuración.</w:t>
            </w:r>
          </w:p>
          <w:p w14:paraId="2623FDB0" w14:textId="77777777" w:rsidR="00727CA8" w:rsidRDefault="00000000">
            <w:r>
              <w:t>2. Ajusta las preferencias de visualización.</w:t>
            </w:r>
          </w:p>
          <w:p w14:paraId="4DC805DB" w14:textId="77777777" w:rsidR="00727CA8" w:rsidRDefault="00000000">
            <w:r>
              <w:t>3. Los cambios se aplican inmediatamente y se persisten en el navegador.</w:t>
            </w:r>
          </w:p>
        </w:tc>
      </w:tr>
    </w:tbl>
    <w:p w14:paraId="38F21C53" w14:textId="77777777" w:rsidR="00727CA8" w:rsidRDefault="00727CA8"/>
    <w:tbl>
      <w:tblPr>
        <w:tblStyle w:val="Tablaconcuadrcula"/>
        <w:tblW w:w="9026" w:type="dxa"/>
        <w:tblLook w:val="04A0" w:firstRow="1" w:lastRow="0" w:firstColumn="1" w:lastColumn="0" w:noHBand="0" w:noVBand="1"/>
      </w:tblPr>
      <w:tblGrid>
        <w:gridCol w:w="2000"/>
        <w:gridCol w:w="7026"/>
      </w:tblGrid>
      <w:tr w:rsidR="00727CA8" w14:paraId="593F6959" w14:textId="77777777">
        <w:tc>
          <w:tcPr>
            <w:tcW w:w="2000" w:type="dxa"/>
            <w:shd w:val="clear" w:color="auto" w:fill="D9E1F2"/>
          </w:tcPr>
          <w:p w14:paraId="3B357338" w14:textId="77777777" w:rsidR="00727CA8" w:rsidRDefault="00000000">
            <w:r>
              <w:rPr>
                <w:b/>
                <w:bCs/>
              </w:rPr>
              <w:t>Nombre</w:t>
            </w:r>
          </w:p>
        </w:tc>
        <w:tc>
          <w:tcPr>
            <w:tcW w:w="7026" w:type="dxa"/>
          </w:tcPr>
          <w:p w14:paraId="0C9207BC" w14:textId="77777777" w:rsidR="00727CA8" w:rsidRDefault="00000000">
            <w:r>
              <w:t>Gestionar usuarios</w:t>
            </w:r>
          </w:p>
        </w:tc>
      </w:tr>
      <w:tr w:rsidR="00727CA8" w14:paraId="2A5D0DC4" w14:textId="77777777">
        <w:tc>
          <w:tcPr>
            <w:tcW w:w="2000" w:type="dxa"/>
            <w:shd w:val="clear" w:color="auto" w:fill="D9E1F2"/>
          </w:tcPr>
          <w:p w14:paraId="70B9620E" w14:textId="77777777" w:rsidR="00727CA8" w:rsidRDefault="00000000">
            <w:r>
              <w:rPr>
                <w:b/>
                <w:bCs/>
              </w:rPr>
              <w:t>Código</w:t>
            </w:r>
          </w:p>
        </w:tc>
        <w:tc>
          <w:tcPr>
            <w:tcW w:w="7026" w:type="dxa"/>
          </w:tcPr>
          <w:p w14:paraId="12F3B46A" w14:textId="77777777" w:rsidR="00727CA8" w:rsidRDefault="00000000">
            <w:r>
              <w:t>CU-11</w:t>
            </w:r>
          </w:p>
        </w:tc>
      </w:tr>
      <w:tr w:rsidR="00727CA8" w14:paraId="0EB1B30E" w14:textId="77777777">
        <w:tc>
          <w:tcPr>
            <w:tcW w:w="2000" w:type="dxa"/>
            <w:shd w:val="clear" w:color="auto" w:fill="D9E1F2"/>
          </w:tcPr>
          <w:p w14:paraId="4EE5E813" w14:textId="77777777" w:rsidR="00727CA8" w:rsidRDefault="00000000">
            <w:r>
              <w:rPr>
                <w:b/>
                <w:bCs/>
              </w:rPr>
              <w:t>Actor principal</w:t>
            </w:r>
          </w:p>
        </w:tc>
        <w:tc>
          <w:tcPr>
            <w:tcW w:w="7026" w:type="dxa"/>
          </w:tcPr>
          <w:p w14:paraId="650512DE" w14:textId="77777777" w:rsidR="00727CA8" w:rsidRDefault="00000000">
            <w:r>
              <w:t>Administrador</w:t>
            </w:r>
          </w:p>
        </w:tc>
      </w:tr>
      <w:tr w:rsidR="00727CA8" w14:paraId="77565AA1" w14:textId="77777777">
        <w:tc>
          <w:tcPr>
            <w:tcW w:w="2000" w:type="dxa"/>
            <w:shd w:val="clear" w:color="auto" w:fill="D9E1F2"/>
          </w:tcPr>
          <w:p w14:paraId="522EE2D9" w14:textId="77777777" w:rsidR="00727CA8" w:rsidRDefault="00000000">
            <w:r>
              <w:rPr>
                <w:b/>
                <w:bCs/>
              </w:rPr>
              <w:t>Descripción</w:t>
            </w:r>
          </w:p>
        </w:tc>
        <w:tc>
          <w:tcPr>
            <w:tcW w:w="7026" w:type="dxa"/>
          </w:tcPr>
          <w:p w14:paraId="6BC17299" w14:textId="77777777" w:rsidR="00727CA8" w:rsidRDefault="00000000">
            <w:r>
              <w:t>Permite al administrador consultar el listado completo de profesores y alumnos registrados en la plataforma.</w:t>
            </w:r>
          </w:p>
        </w:tc>
      </w:tr>
      <w:tr w:rsidR="00727CA8" w14:paraId="51BA2BFE" w14:textId="77777777">
        <w:tc>
          <w:tcPr>
            <w:tcW w:w="2000" w:type="dxa"/>
            <w:shd w:val="clear" w:color="auto" w:fill="D9E1F2"/>
          </w:tcPr>
          <w:p w14:paraId="46DFC6DA" w14:textId="77777777" w:rsidR="00727CA8" w:rsidRDefault="00000000">
            <w:r>
              <w:rPr>
                <w:b/>
                <w:bCs/>
              </w:rPr>
              <w:t>Precondición</w:t>
            </w:r>
          </w:p>
        </w:tc>
        <w:tc>
          <w:tcPr>
            <w:tcW w:w="7026" w:type="dxa"/>
          </w:tcPr>
          <w:p w14:paraId="11DC767C" w14:textId="77777777" w:rsidR="00727CA8" w:rsidRDefault="00000000">
            <w:r>
              <w:t>Administrador autenticado.</w:t>
            </w:r>
          </w:p>
        </w:tc>
      </w:tr>
      <w:tr w:rsidR="00727CA8" w14:paraId="561D8B2B" w14:textId="77777777">
        <w:tc>
          <w:tcPr>
            <w:tcW w:w="2000" w:type="dxa"/>
            <w:shd w:val="clear" w:color="auto" w:fill="D9E1F2"/>
          </w:tcPr>
          <w:p w14:paraId="6E368AE9" w14:textId="77777777" w:rsidR="00727CA8" w:rsidRDefault="00000000">
            <w:r>
              <w:rPr>
                <w:b/>
                <w:bCs/>
              </w:rPr>
              <w:t>Postcondición</w:t>
            </w:r>
          </w:p>
        </w:tc>
        <w:tc>
          <w:tcPr>
            <w:tcW w:w="7026" w:type="dxa"/>
          </w:tcPr>
          <w:p w14:paraId="3D7BEC1B" w14:textId="77777777" w:rsidR="00727CA8" w:rsidRDefault="00000000">
            <w:r>
              <w:t>Lista de usuarios mostrada.</w:t>
            </w:r>
          </w:p>
        </w:tc>
      </w:tr>
      <w:tr w:rsidR="00727CA8" w14:paraId="2DD2AE86" w14:textId="77777777">
        <w:tc>
          <w:tcPr>
            <w:tcW w:w="2000" w:type="dxa"/>
            <w:shd w:val="clear" w:color="auto" w:fill="D9E1F2"/>
          </w:tcPr>
          <w:p w14:paraId="4670D5C6" w14:textId="77777777" w:rsidR="00727CA8" w:rsidRDefault="00000000">
            <w:r>
              <w:rPr>
                <w:b/>
                <w:bCs/>
              </w:rPr>
              <w:t>Flujo principal</w:t>
            </w:r>
          </w:p>
        </w:tc>
        <w:tc>
          <w:tcPr>
            <w:tcW w:w="7026" w:type="dxa"/>
          </w:tcPr>
          <w:p w14:paraId="71C5EF02" w14:textId="77777777" w:rsidR="00727CA8" w:rsidRDefault="00000000">
            <w:r>
              <w:t>1. El administrador accede a la sección de profesores o alumnos.</w:t>
            </w:r>
          </w:p>
          <w:p w14:paraId="516F1703" w14:textId="77777777" w:rsidR="00727CA8" w:rsidRDefault="00000000">
            <w:r>
              <w:t>2. El sistema muestra la lista con nombre, email y fecha de registro.</w:t>
            </w:r>
          </w:p>
        </w:tc>
      </w:tr>
    </w:tbl>
    <w:p w14:paraId="067E1BC2" w14:textId="77777777" w:rsidR="00727CA8" w:rsidRDefault="00727CA8"/>
    <w:p w14:paraId="181A42D7" w14:textId="77777777" w:rsidR="003D1A43" w:rsidRDefault="003D1A43"/>
    <w:p w14:paraId="2C7385A1" w14:textId="77777777" w:rsidR="003D1A43" w:rsidRDefault="003D1A43"/>
    <w:p w14:paraId="7D5FACF9" w14:textId="77777777" w:rsidR="003D1A43" w:rsidRDefault="003D1A43"/>
    <w:p w14:paraId="0E1D71A8" w14:textId="77777777" w:rsidR="003D1A43" w:rsidRDefault="003D1A43"/>
    <w:p w14:paraId="0F8870FE" w14:textId="77777777" w:rsidR="003D1A43" w:rsidRDefault="003D1A43"/>
    <w:p w14:paraId="6A3346C6" w14:textId="77777777" w:rsidR="003D1A43" w:rsidRDefault="003D1A43"/>
    <w:p w14:paraId="1979B982" w14:textId="77777777" w:rsidR="003D1A43" w:rsidRDefault="003D1A43"/>
    <w:p w14:paraId="589EBE70" w14:textId="77777777" w:rsidR="003D1A43" w:rsidRDefault="003D1A43"/>
    <w:p w14:paraId="5B65B545" w14:textId="77777777" w:rsidR="003D1A43" w:rsidRDefault="003D1A43"/>
    <w:p w14:paraId="2593D25F" w14:textId="77777777" w:rsidR="003D1A43" w:rsidRDefault="003D1A43"/>
    <w:p w14:paraId="2A792852" w14:textId="77777777" w:rsidR="003D1A43" w:rsidRDefault="003D1A43"/>
    <w:p w14:paraId="6E081BAF" w14:textId="77777777" w:rsidR="003D1A43" w:rsidRDefault="003D1A43"/>
    <w:p w14:paraId="54FC7B76" w14:textId="77777777" w:rsidR="003D1A43" w:rsidRDefault="003D1A43"/>
    <w:p w14:paraId="2EFB831F" w14:textId="6B6A5E73" w:rsidR="00727CA8" w:rsidRDefault="00000000">
      <w:pPr>
        <w:pStyle w:val="Ttulo2"/>
      </w:pPr>
      <w:bookmarkStart w:id="17" w:name="_Toc230719625"/>
      <w:r>
        <w:lastRenderedPageBreak/>
        <w:t>Diagramas de clase</w:t>
      </w:r>
      <w:bookmarkEnd w:id="17"/>
    </w:p>
    <w:p w14:paraId="38A019E1" w14:textId="77777777" w:rsidR="00461DD9" w:rsidRPr="00461DD9" w:rsidRDefault="00461DD9" w:rsidP="00461DD9"/>
    <w:p w14:paraId="01E20519" w14:textId="77777777" w:rsidR="00727CA8" w:rsidRDefault="00727CA8"/>
    <w:p w14:paraId="753CAEDE" w14:textId="6AB65850" w:rsidR="00727CA8" w:rsidRDefault="00000000">
      <w:pPr>
        <w:pStyle w:val="Ttulo2"/>
      </w:pPr>
      <w:bookmarkStart w:id="18" w:name="_Toc230719626"/>
      <w:r>
        <w:t>Modelo entidad relación y modelo de base de datos</w:t>
      </w:r>
      <w:bookmarkEnd w:id="18"/>
    </w:p>
    <w:p w14:paraId="340D7CA6" w14:textId="77777777" w:rsidR="00727CA8" w:rsidRDefault="00727CA8"/>
    <w:p w14:paraId="0473CBD8" w14:textId="77777777" w:rsidR="00727CA8" w:rsidRDefault="00000000">
      <w:pPr>
        <w:jc w:val="both"/>
      </w:pPr>
      <w:r>
        <w:t>El modelo de datos está formado por las siguientes tablas:</w:t>
      </w:r>
    </w:p>
    <w:p w14:paraId="695FC148" w14:textId="77777777" w:rsidR="00727CA8" w:rsidRDefault="00727CA8"/>
    <w:p w14:paraId="51815A8F" w14:textId="13597587" w:rsidR="00CA30D9" w:rsidRDefault="005E1D2E" w:rsidP="005E1D2E">
      <w:pPr>
        <w:jc w:val="center"/>
      </w:pPr>
      <w:r w:rsidRPr="005E1D2E">
        <w:drawing>
          <wp:inline distT="0" distB="0" distL="0" distR="0" wp14:anchorId="69FE7D61" wp14:editId="0B4D8557">
            <wp:extent cx="4393826" cy="4709516"/>
            <wp:effectExtent l="0" t="0" r="6985" b="0"/>
            <wp:docPr id="1636756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561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7527" cy="471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D6AE6" w14:textId="1C90B854" w:rsidR="00727CA8" w:rsidRDefault="005E1D2E">
      <w:pPr>
        <w:pStyle w:val="Ttulo1"/>
      </w:pPr>
      <w:bookmarkStart w:id="19" w:name="_Toc230719627"/>
      <w:r>
        <w:t>A</w:t>
      </w:r>
      <w:r w:rsidR="00000000">
        <w:t>rquitectura de la aplicación</w:t>
      </w:r>
      <w:bookmarkEnd w:id="19"/>
    </w:p>
    <w:p w14:paraId="43406CF8" w14:textId="77777777" w:rsidR="005E1D2E" w:rsidRPr="005E1D2E" w:rsidRDefault="005E1D2E" w:rsidP="005E1D2E"/>
    <w:p w14:paraId="007AE648" w14:textId="7066DCB0" w:rsidR="00727CA8" w:rsidRDefault="00000000">
      <w:pPr>
        <w:pStyle w:val="Ttulo2"/>
      </w:pPr>
      <w:bookmarkStart w:id="20" w:name="_Toc230719628"/>
      <w:r>
        <w:t>Estructura del proyecto</w:t>
      </w:r>
      <w:bookmarkEnd w:id="20"/>
    </w:p>
    <w:p w14:paraId="05E0FAC7" w14:textId="77777777" w:rsidR="00727CA8" w:rsidRDefault="00727CA8"/>
    <w:p w14:paraId="230154A0" w14:textId="77777777" w:rsidR="00727CA8" w:rsidRDefault="00000000">
      <w:pPr>
        <w:jc w:val="both"/>
      </w:pPr>
      <w:r>
        <w:t>El proyecto está dividido en dos módulos independientes: backend y frontend, cada uno con su propio contenedor Docker.</w:t>
      </w:r>
    </w:p>
    <w:p w14:paraId="0518432C" w14:textId="77777777" w:rsidR="00727CA8" w:rsidRDefault="00727CA8"/>
    <w:p w14:paraId="34AAE2B4" w14:textId="77777777" w:rsidR="00461DD9" w:rsidRDefault="00461DD9"/>
    <w:p w14:paraId="0ED5964A" w14:textId="77777777" w:rsidR="00727CA8" w:rsidRPr="005E7C6B" w:rsidRDefault="00000000">
      <w:pPr>
        <w:pStyle w:val="Ttulo3"/>
        <w:rPr>
          <w:lang w:val="en-GB"/>
        </w:rPr>
      </w:pPr>
      <w:bookmarkStart w:id="21" w:name="_Toc230719629"/>
      <w:r w:rsidRPr="005E7C6B">
        <w:rPr>
          <w:lang w:val="en-GB"/>
        </w:rPr>
        <w:lastRenderedPageBreak/>
        <w:t xml:space="preserve">Backend (Spring Boot - </w:t>
      </w:r>
      <w:proofErr w:type="spellStart"/>
      <w:r w:rsidRPr="005E7C6B">
        <w:rPr>
          <w:lang w:val="en-GB"/>
        </w:rPr>
        <w:t>arquitectura</w:t>
      </w:r>
      <w:proofErr w:type="spellEnd"/>
      <w:r w:rsidRPr="005E7C6B">
        <w:rPr>
          <w:lang w:val="en-GB"/>
        </w:rPr>
        <w:t xml:space="preserve"> MVC)</w:t>
      </w:r>
      <w:bookmarkEnd w:id="21"/>
    </w:p>
    <w:p w14:paraId="32F33F8E" w14:textId="77777777" w:rsidR="00727CA8" w:rsidRPr="005E7C6B" w:rsidRDefault="00727CA8">
      <w:pPr>
        <w:rPr>
          <w:lang w:val="en-GB"/>
        </w:rPr>
      </w:pPr>
    </w:p>
    <w:p w14:paraId="38DA024A" w14:textId="77777777" w:rsidR="00727CA8" w:rsidRDefault="00000000">
      <w:pPr>
        <w:jc w:val="both"/>
      </w:pPr>
      <w:r>
        <w:t>El backend sigue el patrón Modelo-Vista-Controlador adaptado a una API REST. Las capas son:</w:t>
      </w:r>
    </w:p>
    <w:p w14:paraId="1E96AEF5" w14:textId="77777777" w:rsidR="00727CA8" w:rsidRDefault="00727CA8"/>
    <w:tbl>
      <w:tblPr>
        <w:tblStyle w:val="Tablaconcuadrcula"/>
        <w:tblW w:w="9026" w:type="dxa"/>
        <w:tblLook w:val="04A0" w:firstRow="1" w:lastRow="0" w:firstColumn="1" w:lastColumn="0" w:noHBand="0" w:noVBand="1"/>
      </w:tblPr>
      <w:tblGrid>
        <w:gridCol w:w="2500"/>
        <w:gridCol w:w="6526"/>
      </w:tblGrid>
      <w:tr w:rsidR="00727CA8" w14:paraId="4A2E97B9" w14:textId="77777777">
        <w:tc>
          <w:tcPr>
            <w:tcW w:w="2500" w:type="dxa"/>
            <w:shd w:val="clear" w:color="auto" w:fill="4472C4"/>
          </w:tcPr>
          <w:p w14:paraId="15C2B58A" w14:textId="77777777" w:rsidR="00727CA8" w:rsidRDefault="00000000">
            <w:r>
              <w:rPr>
                <w:b/>
                <w:bCs/>
                <w:color w:val="FFFFFF"/>
              </w:rPr>
              <w:t>Paquete</w:t>
            </w:r>
          </w:p>
        </w:tc>
        <w:tc>
          <w:tcPr>
            <w:tcW w:w="6526" w:type="dxa"/>
            <w:shd w:val="clear" w:color="auto" w:fill="4472C4"/>
          </w:tcPr>
          <w:p w14:paraId="69BB1C03" w14:textId="77777777" w:rsidR="00727CA8" w:rsidRDefault="00000000">
            <w:r>
              <w:rPr>
                <w:b/>
                <w:bCs/>
                <w:color w:val="FFFFFF"/>
              </w:rPr>
              <w:t>Responsabilidad</w:t>
            </w:r>
          </w:p>
        </w:tc>
      </w:tr>
      <w:tr w:rsidR="00727CA8" w14:paraId="373E4B96" w14:textId="77777777">
        <w:tc>
          <w:tcPr>
            <w:tcW w:w="2500" w:type="dxa"/>
            <w:shd w:val="clear" w:color="auto" w:fill="F2F5FA"/>
          </w:tcPr>
          <w:p w14:paraId="787F7EFA" w14:textId="77777777" w:rsidR="00727CA8" w:rsidRDefault="00000000">
            <w:r>
              <w:t>controladores</w:t>
            </w:r>
          </w:p>
        </w:tc>
        <w:tc>
          <w:tcPr>
            <w:tcW w:w="6526" w:type="dxa"/>
            <w:shd w:val="clear" w:color="auto" w:fill="F2F5FA"/>
          </w:tcPr>
          <w:p w14:paraId="4E3736CE" w14:textId="77777777" w:rsidR="00727CA8" w:rsidRDefault="00000000">
            <w:r>
              <w:t>Reciben las peticiones HTTP, delegan en los servicios y devuelven ResponseEntity con los datos o errores.</w:t>
            </w:r>
          </w:p>
        </w:tc>
      </w:tr>
      <w:tr w:rsidR="00727CA8" w14:paraId="4294B70B" w14:textId="77777777">
        <w:tc>
          <w:tcPr>
            <w:tcW w:w="2500" w:type="dxa"/>
            <w:shd w:val="clear" w:color="auto" w:fill="FFFFFF"/>
          </w:tcPr>
          <w:p w14:paraId="6BE68FA8" w14:textId="77777777" w:rsidR="00727CA8" w:rsidRDefault="00000000">
            <w:r>
              <w:t>servicios</w:t>
            </w:r>
          </w:p>
        </w:tc>
        <w:tc>
          <w:tcPr>
            <w:tcW w:w="6526" w:type="dxa"/>
            <w:shd w:val="clear" w:color="auto" w:fill="FFFFFF"/>
          </w:tcPr>
          <w:p w14:paraId="07221BE4" w14:textId="77777777" w:rsidR="00727CA8" w:rsidRDefault="00000000">
            <w:r>
              <w:t>Contienen la lógica de negocio: generación de preguntas con IA, gestión de estadísticas, procesamiento de PDFs.</w:t>
            </w:r>
          </w:p>
        </w:tc>
      </w:tr>
      <w:tr w:rsidR="00727CA8" w14:paraId="7684487B" w14:textId="77777777">
        <w:tc>
          <w:tcPr>
            <w:tcW w:w="2500" w:type="dxa"/>
            <w:shd w:val="clear" w:color="auto" w:fill="F2F5FA"/>
          </w:tcPr>
          <w:p w14:paraId="5E3F0A32" w14:textId="77777777" w:rsidR="00727CA8" w:rsidRDefault="00000000">
            <w:r>
              <w:t>repositorios</w:t>
            </w:r>
          </w:p>
        </w:tc>
        <w:tc>
          <w:tcPr>
            <w:tcW w:w="6526" w:type="dxa"/>
            <w:shd w:val="clear" w:color="auto" w:fill="F2F5FA"/>
          </w:tcPr>
          <w:p w14:paraId="3376FAE7" w14:textId="77777777" w:rsidR="00727CA8" w:rsidRDefault="00000000">
            <w:r>
              <w:t>Interfaces que extienden JpaRepository. Spring Data genera automáticamente las consultas SQL.</w:t>
            </w:r>
          </w:p>
        </w:tc>
      </w:tr>
      <w:tr w:rsidR="00727CA8" w14:paraId="2B39C8D0" w14:textId="77777777">
        <w:tc>
          <w:tcPr>
            <w:tcW w:w="2500" w:type="dxa"/>
            <w:shd w:val="clear" w:color="auto" w:fill="FFFFFF"/>
          </w:tcPr>
          <w:p w14:paraId="4BDD8B59" w14:textId="77777777" w:rsidR="00727CA8" w:rsidRDefault="00000000">
            <w:r>
              <w:t>modelos</w:t>
            </w:r>
          </w:p>
        </w:tc>
        <w:tc>
          <w:tcPr>
            <w:tcW w:w="6526" w:type="dxa"/>
            <w:shd w:val="clear" w:color="auto" w:fill="FFFFFF"/>
          </w:tcPr>
          <w:p w14:paraId="0D37A822" w14:textId="77777777" w:rsidR="00727CA8" w:rsidRDefault="00000000">
            <w:r>
              <w:t>Entidades JPA anotadas con @Entity. Mapean directamente a las tablas de la base de datos.</w:t>
            </w:r>
          </w:p>
        </w:tc>
      </w:tr>
      <w:tr w:rsidR="00727CA8" w14:paraId="7EB5F0EE" w14:textId="77777777">
        <w:tc>
          <w:tcPr>
            <w:tcW w:w="2500" w:type="dxa"/>
            <w:shd w:val="clear" w:color="auto" w:fill="F2F5FA"/>
          </w:tcPr>
          <w:p w14:paraId="62D9B0B2" w14:textId="77777777" w:rsidR="00727CA8" w:rsidRDefault="00000000">
            <w:r>
              <w:t>dto</w:t>
            </w:r>
          </w:p>
        </w:tc>
        <w:tc>
          <w:tcPr>
            <w:tcW w:w="6526" w:type="dxa"/>
            <w:shd w:val="clear" w:color="auto" w:fill="F2F5FA"/>
          </w:tcPr>
          <w:p w14:paraId="545C9466" w14:textId="77777777" w:rsidR="00727CA8" w:rsidRDefault="00000000">
            <w:r>
              <w:t>Objetos de transferencia de datos para serializar la información enviada al frontend.</w:t>
            </w:r>
          </w:p>
        </w:tc>
      </w:tr>
      <w:tr w:rsidR="00727CA8" w14:paraId="30CEA13F" w14:textId="77777777">
        <w:tc>
          <w:tcPr>
            <w:tcW w:w="2500" w:type="dxa"/>
            <w:shd w:val="clear" w:color="auto" w:fill="FFFFFF"/>
          </w:tcPr>
          <w:p w14:paraId="24E8DF89" w14:textId="77777777" w:rsidR="00727CA8" w:rsidRDefault="00000000">
            <w:r>
              <w:t>config</w:t>
            </w:r>
          </w:p>
        </w:tc>
        <w:tc>
          <w:tcPr>
            <w:tcW w:w="6526" w:type="dxa"/>
            <w:shd w:val="clear" w:color="auto" w:fill="FFFFFF"/>
          </w:tcPr>
          <w:p w14:paraId="14D45507" w14:textId="77777777" w:rsidR="00727CA8" w:rsidRDefault="00000000">
            <w:r>
              <w:t>Configuración de Spring Security (JWT), CORS, Jackson (serialización snake_case) y almacenamiento de ficheros.</w:t>
            </w:r>
          </w:p>
        </w:tc>
      </w:tr>
      <w:tr w:rsidR="00727CA8" w14:paraId="3506394F" w14:textId="77777777">
        <w:tc>
          <w:tcPr>
            <w:tcW w:w="2500" w:type="dxa"/>
            <w:shd w:val="clear" w:color="auto" w:fill="F2F5FA"/>
          </w:tcPr>
          <w:p w14:paraId="020CAE1B" w14:textId="77777777" w:rsidR="00727CA8" w:rsidRDefault="00000000">
            <w:r>
              <w:t>seguridad</w:t>
            </w:r>
          </w:p>
        </w:tc>
        <w:tc>
          <w:tcPr>
            <w:tcW w:w="6526" w:type="dxa"/>
            <w:shd w:val="clear" w:color="auto" w:fill="F2F5FA"/>
          </w:tcPr>
          <w:p w14:paraId="3B7FE879" w14:textId="77777777" w:rsidR="00727CA8" w:rsidRDefault="00000000">
            <w:r>
              <w:t>Filtro JWT que valida el token en cada petición y establece el contexto de seguridad.</w:t>
            </w:r>
          </w:p>
        </w:tc>
      </w:tr>
    </w:tbl>
    <w:p w14:paraId="4AD163E4" w14:textId="77777777" w:rsidR="00727CA8" w:rsidRDefault="00727CA8"/>
    <w:p w14:paraId="5DF1F3A6" w14:textId="77777777" w:rsidR="00727CA8" w:rsidRDefault="00000000">
      <w:pPr>
        <w:pStyle w:val="Ttulo3"/>
      </w:pPr>
      <w:bookmarkStart w:id="22" w:name="_Toc230719630"/>
      <w:r>
        <w:t>Frontend (Vue 3 - arquitectura por componentes)</w:t>
      </w:r>
      <w:bookmarkEnd w:id="22"/>
    </w:p>
    <w:p w14:paraId="261D0EA2" w14:textId="77777777" w:rsidR="00727CA8" w:rsidRDefault="00727CA8"/>
    <w:tbl>
      <w:tblPr>
        <w:tblStyle w:val="Tablaconcuadrcula"/>
        <w:tblW w:w="9026" w:type="dxa"/>
        <w:tblLook w:val="04A0" w:firstRow="1" w:lastRow="0" w:firstColumn="1" w:lastColumn="0" w:noHBand="0" w:noVBand="1"/>
      </w:tblPr>
      <w:tblGrid>
        <w:gridCol w:w="2500"/>
        <w:gridCol w:w="6526"/>
      </w:tblGrid>
      <w:tr w:rsidR="00727CA8" w14:paraId="3CCA8DD2" w14:textId="77777777">
        <w:tc>
          <w:tcPr>
            <w:tcW w:w="2500" w:type="dxa"/>
            <w:shd w:val="clear" w:color="auto" w:fill="4472C4"/>
          </w:tcPr>
          <w:p w14:paraId="43C722D6" w14:textId="77777777" w:rsidR="00727CA8" w:rsidRDefault="00000000">
            <w:r>
              <w:rPr>
                <w:b/>
                <w:bCs/>
                <w:color w:val="FFFFFF"/>
              </w:rPr>
              <w:t>Directorio</w:t>
            </w:r>
          </w:p>
        </w:tc>
        <w:tc>
          <w:tcPr>
            <w:tcW w:w="6526" w:type="dxa"/>
            <w:shd w:val="clear" w:color="auto" w:fill="4472C4"/>
          </w:tcPr>
          <w:p w14:paraId="4990383E" w14:textId="77777777" w:rsidR="00727CA8" w:rsidRDefault="00000000">
            <w:r>
              <w:rPr>
                <w:b/>
                <w:bCs/>
                <w:color w:val="FFFFFF"/>
              </w:rPr>
              <w:t>Contenido</w:t>
            </w:r>
          </w:p>
        </w:tc>
      </w:tr>
      <w:tr w:rsidR="00727CA8" w14:paraId="146650AA" w14:textId="77777777">
        <w:tc>
          <w:tcPr>
            <w:tcW w:w="2500" w:type="dxa"/>
            <w:shd w:val="clear" w:color="auto" w:fill="F2F5FA"/>
          </w:tcPr>
          <w:p w14:paraId="41AF8F53" w14:textId="77777777" w:rsidR="00727CA8" w:rsidRDefault="00000000">
            <w:r>
              <w:t>src/vistas/</w:t>
            </w:r>
          </w:p>
        </w:tc>
        <w:tc>
          <w:tcPr>
            <w:tcW w:w="6526" w:type="dxa"/>
            <w:shd w:val="clear" w:color="auto" w:fill="F2F5FA"/>
          </w:tcPr>
          <w:p w14:paraId="071A3B6C" w14:textId="77777777" w:rsidR="00727CA8" w:rsidRDefault="00000000">
            <w:r>
              <w:t>Componentes de página organizados por rol: autenticacion/, administrador/, profesor/, alumno/, publico/.</w:t>
            </w:r>
          </w:p>
        </w:tc>
      </w:tr>
      <w:tr w:rsidR="00727CA8" w14:paraId="5ED8A151" w14:textId="77777777">
        <w:tc>
          <w:tcPr>
            <w:tcW w:w="2500" w:type="dxa"/>
            <w:shd w:val="clear" w:color="auto" w:fill="FFFFFF"/>
          </w:tcPr>
          <w:p w14:paraId="3431469A" w14:textId="77777777" w:rsidR="00727CA8" w:rsidRDefault="00000000">
            <w:r>
              <w:t>src/componentes/</w:t>
            </w:r>
          </w:p>
        </w:tc>
        <w:tc>
          <w:tcPr>
            <w:tcW w:w="6526" w:type="dxa"/>
            <w:shd w:val="clear" w:color="auto" w:fill="FFFFFF"/>
          </w:tcPr>
          <w:p w14:paraId="616E484D" w14:textId="77777777" w:rsidR="00727CA8" w:rsidRDefault="00000000">
            <w:r>
              <w:t>Componentes reutilizables: disposicion/ (BarraLateral, CabeceraPrincipal) y otros comunes.</w:t>
            </w:r>
          </w:p>
        </w:tc>
      </w:tr>
      <w:tr w:rsidR="00727CA8" w14:paraId="0CA060DC" w14:textId="77777777">
        <w:tc>
          <w:tcPr>
            <w:tcW w:w="2500" w:type="dxa"/>
            <w:shd w:val="clear" w:color="auto" w:fill="F2F5FA"/>
          </w:tcPr>
          <w:p w14:paraId="37B1771E" w14:textId="77777777" w:rsidR="00727CA8" w:rsidRDefault="00000000">
            <w:r>
              <w:t>src/almacenes/</w:t>
            </w:r>
          </w:p>
        </w:tc>
        <w:tc>
          <w:tcPr>
            <w:tcW w:w="6526" w:type="dxa"/>
            <w:shd w:val="clear" w:color="auto" w:fill="F2F5FA"/>
          </w:tcPr>
          <w:p w14:paraId="2E3399CF" w14:textId="77777777" w:rsidR="00727CA8" w:rsidRDefault="00000000">
            <w:r>
              <w:t>Stores de Pinia: autenticacion.js gestiona el usuario actual y el token JWT.</w:t>
            </w:r>
          </w:p>
        </w:tc>
      </w:tr>
      <w:tr w:rsidR="00727CA8" w14:paraId="3FE51BF6" w14:textId="77777777">
        <w:tc>
          <w:tcPr>
            <w:tcW w:w="2500" w:type="dxa"/>
            <w:shd w:val="clear" w:color="auto" w:fill="FFFFFF"/>
          </w:tcPr>
          <w:p w14:paraId="7FB09669" w14:textId="77777777" w:rsidR="00727CA8" w:rsidRDefault="00000000">
            <w:r>
              <w:t>src/servicios/</w:t>
            </w:r>
          </w:p>
        </w:tc>
        <w:tc>
          <w:tcPr>
            <w:tcW w:w="6526" w:type="dxa"/>
            <w:shd w:val="clear" w:color="auto" w:fill="FFFFFF"/>
          </w:tcPr>
          <w:p w14:paraId="348726B7" w14:textId="77777777" w:rsidR="00727CA8" w:rsidRDefault="00000000">
            <w:r>
              <w:t>api.js centraliza todas las llamadas HTTP al backend mediante Axios, agrupadas por dominio.</w:t>
            </w:r>
          </w:p>
        </w:tc>
      </w:tr>
      <w:tr w:rsidR="00727CA8" w14:paraId="7584A5E2" w14:textId="77777777">
        <w:tc>
          <w:tcPr>
            <w:tcW w:w="2500" w:type="dxa"/>
            <w:shd w:val="clear" w:color="auto" w:fill="F2F5FA"/>
          </w:tcPr>
          <w:p w14:paraId="536E9245" w14:textId="77777777" w:rsidR="00727CA8" w:rsidRDefault="00000000">
            <w:r>
              <w:t>src/enrutador/</w:t>
            </w:r>
          </w:p>
        </w:tc>
        <w:tc>
          <w:tcPr>
            <w:tcW w:w="6526" w:type="dxa"/>
            <w:shd w:val="clear" w:color="auto" w:fill="F2F5FA"/>
          </w:tcPr>
          <w:p w14:paraId="53EE3C1A" w14:textId="77777777" w:rsidR="00727CA8" w:rsidRDefault="00000000">
            <w:r>
              <w:t>index.js define todas las rutas con guardas de navegación que comprueban autenticación y rol.</w:t>
            </w:r>
          </w:p>
        </w:tc>
      </w:tr>
    </w:tbl>
    <w:p w14:paraId="7CDCB347" w14:textId="77777777" w:rsidR="00727CA8" w:rsidRDefault="00727CA8"/>
    <w:p w14:paraId="5A74C19D" w14:textId="77777777" w:rsidR="005E1D2E" w:rsidRDefault="005E1D2E"/>
    <w:p w14:paraId="0351FD32" w14:textId="77777777" w:rsidR="00461DD9" w:rsidRDefault="00461DD9"/>
    <w:p w14:paraId="13535593" w14:textId="77777777" w:rsidR="00461DD9" w:rsidRDefault="00461DD9"/>
    <w:p w14:paraId="7A3F60CF" w14:textId="77777777" w:rsidR="00461DD9" w:rsidRDefault="00461DD9"/>
    <w:p w14:paraId="60BFA188" w14:textId="77777777" w:rsidR="00461DD9" w:rsidRDefault="00461DD9"/>
    <w:p w14:paraId="5F45D6A2" w14:textId="77777777" w:rsidR="00461DD9" w:rsidRDefault="00461DD9"/>
    <w:p w14:paraId="7E481CB7" w14:textId="77777777" w:rsidR="00461DD9" w:rsidRDefault="00461DD9"/>
    <w:p w14:paraId="39D6A574" w14:textId="352D2DCB" w:rsidR="00727CA8" w:rsidRDefault="00000000">
      <w:pPr>
        <w:pStyle w:val="Ttulo2"/>
      </w:pPr>
      <w:bookmarkStart w:id="23" w:name="_Toc230719631"/>
      <w:r>
        <w:lastRenderedPageBreak/>
        <w:t>Librerías externas utilizadas</w:t>
      </w:r>
      <w:bookmarkEnd w:id="23"/>
    </w:p>
    <w:p w14:paraId="7A9613F3" w14:textId="77777777" w:rsidR="00727CA8" w:rsidRDefault="00727CA8"/>
    <w:p w14:paraId="6A88560C" w14:textId="77777777" w:rsidR="00727CA8" w:rsidRDefault="00000000">
      <w:pPr>
        <w:pStyle w:val="Ttulo3"/>
      </w:pPr>
      <w:bookmarkStart w:id="24" w:name="_Toc230719632"/>
      <w:r>
        <w:t>Backend</w:t>
      </w:r>
      <w:bookmarkEnd w:id="24"/>
    </w:p>
    <w:p w14:paraId="0B5A0578" w14:textId="77777777" w:rsidR="00727CA8" w:rsidRDefault="00727CA8"/>
    <w:tbl>
      <w:tblPr>
        <w:tblStyle w:val="Tablaconcuadrcula"/>
        <w:tblW w:w="9026" w:type="dxa"/>
        <w:tblLook w:val="04A0" w:firstRow="1" w:lastRow="0" w:firstColumn="1" w:lastColumn="0" w:noHBand="0" w:noVBand="1"/>
      </w:tblPr>
      <w:tblGrid>
        <w:gridCol w:w="3200"/>
        <w:gridCol w:w="1400"/>
        <w:gridCol w:w="4426"/>
      </w:tblGrid>
      <w:tr w:rsidR="00727CA8" w14:paraId="765DA92A" w14:textId="77777777">
        <w:tc>
          <w:tcPr>
            <w:tcW w:w="3200" w:type="dxa"/>
            <w:shd w:val="clear" w:color="auto" w:fill="4472C4"/>
          </w:tcPr>
          <w:p w14:paraId="179090C8" w14:textId="77777777" w:rsidR="00727CA8" w:rsidRDefault="00000000">
            <w:r>
              <w:rPr>
                <w:b/>
                <w:bCs/>
                <w:color w:val="FFFFFF"/>
              </w:rPr>
              <w:t>Librería</w:t>
            </w:r>
          </w:p>
        </w:tc>
        <w:tc>
          <w:tcPr>
            <w:tcW w:w="1400" w:type="dxa"/>
            <w:shd w:val="clear" w:color="auto" w:fill="4472C4"/>
          </w:tcPr>
          <w:p w14:paraId="200F0760" w14:textId="77777777" w:rsidR="00727CA8" w:rsidRDefault="00000000"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4426" w:type="dxa"/>
            <w:shd w:val="clear" w:color="auto" w:fill="4472C4"/>
          </w:tcPr>
          <w:p w14:paraId="7B9AA29F" w14:textId="77777777" w:rsidR="00727CA8" w:rsidRDefault="00000000">
            <w:r>
              <w:rPr>
                <w:b/>
                <w:bCs/>
                <w:color w:val="FFFFFF"/>
              </w:rPr>
              <w:t>Uso</w:t>
            </w:r>
          </w:p>
        </w:tc>
      </w:tr>
      <w:tr w:rsidR="00727CA8" w14:paraId="1F8AAFE8" w14:textId="77777777">
        <w:tc>
          <w:tcPr>
            <w:tcW w:w="3200" w:type="dxa"/>
            <w:shd w:val="clear" w:color="auto" w:fill="F2F5FA"/>
          </w:tcPr>
          <w:p w14:paraId="022FB6C2" w14:textId="77777777" w:rsidR="00727CA8" w:rsidRDefault="00000000">
            <w:r>
              <w:t>spring-boot-starter-web</w:t>
            </w:r>
          </w:p>
        </w:tc>
        <w:tc>
          <w:tcPr>
            <w:tcW w:w="1400" w:type="dxa"/>
            <w:shd w:val="clear" w:color="auto" w:fill="F2F5FA"/>
          </w:tcPr>
          <w:p w14:paraId="7B82E5BF" w14:textId="77777777" w:rsidR="00727CA8" w:rsidRDefault="00000000">
            <w:r>
              <w:t>3.2.0</w:t>
            </w:r>
          </w:p>
        </w:tc>
        <w:tc>
          <w:tcPr>
            <w:tcW w:w="4426" w:type="dxa"/>
            <w:shd w:val="clear" w:color="auto" w:fill="F2F5FA"/>
          </w:tcPr>
          <w:p w14:paraId="67B4D635" w14:textId="77777777" w:rsidR="00727CA8" w:rsidRDefault="00000000">
            <w:r>
              <w:t>API REST con controladores anotados.</w:t>
            </w:r>
          </w:p>
        </w:tc>
      </w:tr>
      <w:tr w:rsidR="00727CA8" w14:paraId="760AAC6E" w14:textId="77777777">
        <w:tc>
          <w:tcPr>
            <w:tcW w:w="3200" w:type="dxa"/>
            <w:shd w:val="clear" w:color="auto" w:fill="FFFFFF"/>
          </w:tcPr>
          <w:p w14:paraId="268B2C67" w14:textId="77777777" w:rsidR="00727CA8" w:rsidRPr="005E7C6B" w:rsidRDefault="00000000">
            <w:pPr>
              <w:rPr>
                <w:lang w:val="en-GB"/>
              </w:rPr>
            </w:pPr>
            <w:r w:rsidRPr="005E7C6B">
              <w:rPr>
                <w:lang w:val="en-GB"/>
              </w:rPr>
              <w:t>spring-boot-starter-data-</w:t>
            </w:r>
            <w:proofErr w:type="spellStart"/>
            <w:r w:rsidRPr="005E7C6B">
              <w:rPr>
                <w:lang w:val="en-GB"/>
              </w:rPr>
              <w:t>jpa</w:t>
            </w:r>
            <w:proofErr w:type="spellEnd"/>
          </w:p>
        </w:tc>
        <w:tc>
          <w:tcPr>
            <w:tcW w:w="1400" w:type="dxa"/>
            <w:shd w:val="clear" w:color="auto" w:fill="FFFFFF"/>
          </w:tcPr>
          <w:p w14:paraId="44332C15" w14:textId="77777777" w:rsidR="00727CA8" w:rsidRDefault="00000000">
            <w:r>
              <w:t>3.2.0</w:t>
            </w:r>
          </w:p>
        </w:tc>
        <w:tc>
          <w:tcPr>
            <w:tcW w:w="4426" w:type="dxa"/>
            <w:shd w:val="clear" w:color="auto" w:fill="FFFFFF"/>
          </w:tcPr>
          <w:p w14:paraId="7A2EF219" w14:textId="77777777" w:rsidR="00727CA8" w:rsidRDefault="00000000">
            <w:r>
              <w:t>Acceso a base de datos mediante repositorios JPA.</w:t>
            </w:r>
          </w:p>
        </w:tc>
      </w:tr>
      <w:tr w:rsidR="00727CA8" w14:paraId="76BAF1E2" w14:textId="77777777">
        <w:tc>
          <w:tcPr>
            <w:tcW w:w="3200" w:type="dxa"/>
            <w:shd w:val="clear" w:color="auto" w:fill="F2F5FA"/>
          </w:tcPr>
          <w:p w14:paraId="1285E1D6" w14:textId="77777777" w:rsidR="00727CA8" w:rsidRDefault="00000000">
            <w:r>
              <w:t>spring-boot-starter-security</w:t>
            </w:r>
          </w:p>
        </w:tc>
        <w:tc>
          <w:tcPr>
            <w:tcW w:w="1400" w:type="dxa"/>
            <w:shd w:val="clear" w:color="auto" w:fill="F2F5FA"/>
          </w:tcPr>
          <w:p w14:paraId="35359B8B" w14:textId="77777777" w:rsidR="00727CA8" w:rsidRDefault="00000000">
            <w:r>
              <w:t>3.2.0</w:t>
            </w:r>
          </w:p>
        </w:tc>
        <w:tc>
          <w:tcPr>
            <w:tcW w:w="4426" w:type="dxa"/>
            <w:shd w:val="clear" w:color="auto" w:fill="F2F5FA"/>
          </w:tcPr>
          <w:p w14:paraId="649D044D" w14:textId="77777777" w:rsidR="00727CA8" w:rsidRDefault="00000000">
            <w:r>
              <w:t>Autenticación y autorización.</w:t>
            </w:r>
          </w:p>
        </w:tc>
      </w:tr>
      <w:tr w:rsidR="00727CA8" w14:paraId="7CE7A7A5" w14:textId="77777777">
        <w:tc>
          <w:tcPr>
            <w:tcW w:w="3200" w:type="dxa"/>
            <w:shd w:val="clear" w:color="auto" w:fill="FFFFFF"/>
          </w:tcPr>
          <w:p w14:paraId="7CDE6B3A" w14:textId="77777777" w:rsidR="00727CA8" w:rsidRDefault="00000000">
            <w:r>
              <w:t>mysql-connector-j</w:t>
            </w:r>
          </w:p>
        </w:tc>
        <w:tc>
          <w:tcPr>
            <w:tcW w:w="1400" w:type="dxa"/>
            <w:shd w:val="clear" w:color="auto" w:fill="FFFFFF"/>
          </w:tcPr>
          <w:p w14:paraId="7BC48149" w14:textId="77777777" w:rsidR="00727CA8" w:rsidRDefault="00000000">
            <w:r>
              <w:t>—</w:t>
            </w:r>
          </w:p>
        </w:tc>
        <w:tc>
          <w:tcPr>
            <w:tcW w:w="4426" w:type="dxa"/>
            <w:shd w:val="clear" w:color="auto" w:fill="FFFFFF"/>
          </w:tcPr>
          <w:p w14:paraId="3CA0B90B" w14:textId="77777777" w:rsidR="00727CA8" w:rsidRDefault="00000000">
            <w:r>
              <w:t>Driver JDBC para conexión con MySQL.</w:t>
            </w:r>
          </w:p>
        </w:tc>
      </w:tr>
      <w:tr w:rsidR="00727CA8" w14:paraId="36F9CE3F" w14:textId="77777777">
        <w:tc>
          <w:tcPr>
            <w:tcW w:w="3200" w:type="dxa"/>
            <w:shd w:val="clear" w:color="auto" w:fill="F2F5FA"/>
          </w:tcPr>
          <w:p w14:paraId="5E175E2D" w14:textId="77777777" w:rsidR="00727CA8" w:rsidRDefault="00000000">
            <w:r>
              <w:t>jjwt-api / jjwt-impl</w:t>
            </w:r>
          </w:p>
        </w:tc>
        <w:tc>
          <w:tcPr>
            <w:tcW w:w="1400" w:type="dxa"/>
            <w:shd w:val="clear" w:color="auto" w:fill="F2F5FA"/>
          </w:tcPr>
          <w:p w14:paraId="4184BA4A" w14:textId="77777777" w:rsidR="00727CA8" w:rsidRDefault="00000000">
            <w:r>
              <w:t>0.11.5</w:t>
            </w:r>
          </w:p>
        </w:tc>
        <w:tc>
          <w:tcPr>
            <w:tcW w:w="4426" w:type="dxa"/>
            <w:shd w:val="clear" w:color="auto" w:fill="F2F5FA"/>
          </w:tcPr>
          <w:p w14:paraId="1BEB8FD6" w14:textId="77777777" w:rsidR="00727CA8" w:rsidRDefault="00000000">
            <w:r>
              <w:t>Generación y validación de tokens JWT.</w:t>
            </w:r>
          </w:p>
        </w:tc>
      </w:tr>
      <w:tr w:rsidR="00727CA8" w14:paraId="7B0992E6" w14:textId="77777777">
        <w:tc>
          <w:tcPr>
            <w:tcW w:w="3200" w:type="dxa"/>
            <w:shd w:val="clear" w:color="auto" w:fill="FFFFFF"/>
          </w:tcPr>
          <w:p w14:paraId="286A27FF" w14:textId="77777777" w:rsidR="00727CA8" w:rsidRDefault="00000000">
            <w:r>
              <w:t>pdfbox</w:t>
            </w:r>
          </w:p>
        </w:tc>
        <w:tc>
          <w:tcPr>
            <w:tcW w:w="1400" w:type="dxa"/>
            <w:shd w:val="clear" w:color="auto" w:fill="FFFFFF"/>
          </w:tcPr>
          <w:p w14:paraId="0B8D24B3" w14:textId="77777777" w:rsidR="00727CA8" w:rsidRDefault="00000000">
            <w:r>
              <w:t>3.0.1</w:t>
            </w:r>
          </w:p>
        </w:tc>
        <w:tc>
          <w:tcPr>
            <w:tcW w:w="4426" w:type="dxa"/>
            <w:shd w:val="clear" w:color="auto" w:fill="FFFFFF"/>
          </w:tcPr>
          <w:p w14:paraId="40C5B04F" w14:textId="77777777" w:rsidR="00727CA8" w:rsidRDefault="00000000">
            <w:r>
              <w:t>Extracción de texto de archivos PDF.</w:t>
            </w:r>
          </w:p>
        </w:tc>
      </w:tr>
      <w:tr w:rsidR="00727CA8" w14:paraId="02AEC835" w14:textId="77777777">
        <w:tc>
          <w:tcPr>
            <w:tcW w:w="3200" w:type="dxa"/>
            <w:shd w:val="clear" w:color="auto" w:fill="F2F5FA"/>
          </w:tcPr>
          <w:p w14:paraId="39557758" w14:textId="77777777" w:rsidR="00727CA8" w:rsidRDefault="00000000">
            <w:r>
              <w:t>lombok</w:t>
            </w:r>
          </w:p>
        </w:tc>
        <w:tc>
          <w:tcPr>
            <w:tcW w:w="1400" w:type="dxa"/>
            <w:shd w:val="clear" w:color="auto" w:fill="F2F5FA"/>
          </w:tcPr>
          <w:p w14:paraId="1ED03321" w14:textId="77777777" w:rsidR="00727CA8" w:rsidRDefault="00000000">
            <w:r>
              <w:t>—</w:t>
            </w:r>
          </w:p>
        </w:tc>
        <w:tc>
          <w:tcPr>
            <w:tcW w:w="4426" w:type="dxa"/>
            <w:shd w:val="clear" w:color="auto" w:fill="F2F5FA"/>
          </w:tcPr>
          <w:p w14:paraId="34462965" w14:textId="77777777" w:rsidR="00727CA8" w:rsidRDefault="00000000">
            <w:r>
              <w:t>Reducción de código boilerplate (getters, setters, constructores).</w:t>
            </w:r>
          </w:p>
        </w:tc>
      </w:tr>
      <w:tr w:rsidR="00727CA8" w14:paraId="25EDE84C" w14:textId="77777777">
        <w:tc>
          <w:tcPr>
            <w:tcW w:w="3200" w:type="dxa"/>
            <w:shd w:val="clear" w:color="auto" w:fill="FFFFFF"/>
          </w:tcPr>
          <w:p w14:paraId="06435BCB" w14:textId="77777777" w:rsidR="00727CA8" w:rsidRDefault="00000000">
            <w:r>
              <w:t>jackson-databind</w:t>
            </w:r>
          </w:p>
        </w:tc>
        <w:tc>
          <w:tcPr>
            <w:tcW w:w="1400" w:type="dxa"/>
            <w:shd w:val="clear" w:color="auto" w:fill="FFFFFF"/>
          </w:tcPr>
          <w:p w14:paraId="6125399D" w14:textId="77777777" w:rsidR="00727CA8" w:rsidRDefault="00000000">
            <w:r>
              <w:t>—</w:t>
            </w:r>
          </w:p>
        </w:tc>
        <w:tc>
          <w:tcPr>
            <w:tcW w:w="4426" w:type="dxa"/>
            <w:shd w:val="clear" w:color="auto" w:fill="FFFFFF"/>
          </w:tcPr>
          <w:p w14:paraId="6C2015B6" w14:textId="77777777" w:rsidR="00727CA8" w:rsidRDefault="00000000">
            <w:r>
              <w:t>Serialización JSON con configuración snake_case.</w:t>
            </w:r>
          </w:p>
        </w:tc>
      </w:tr>
    </w:tbl>
    <w:p w14:paraId="32F564C8" w14:textId="77777777" w:rsidR="00727CA8" w:rsidRDefault="00727CA8"/>
    <w:p w14:paraId="0B2816D7" w14:textId="77777777" w:rsidR="00727CA8" w:rsidRDefault="00000000">
      <w:pPr>
        <w:pStyle w:val="Ttulo3"/>
      </w:pPr>
      <w:bookmarkStart w:id="25" w:name="_Toc230719633"/>
      <w:r>
        <w:t>Frontend</w:t>
      </w:r>
      <w:bookmarkEnd w:id="25"/>
    </w:p>
    <w:p w14:paraId="1C00E2D7" w14:textId="77777777" w:rsidR="00727CA8" w:rsidRDefault="00727CA8"/>
    <w:tbl>
      <w:tblPr>
        <w:tblStyle w:val="Tablaconcuadrcula"/>
        <w:tblW w:w="9026" w:type="dxa"/>
        <w:tblLook w:val="04A0" w:firstRow="1" w:lastRow="0" w:firstColumn="1" w:lastColumn="0" w:noHBand="0" w:noVBand="1"/>
      </w:tblPr>
      <w:tblGrid>
        <w:gridCol w:w="2000"/>
        <w:gridCol w:w="1200"/>
        <w:gridCol w:w="5826"/>
      </w:tblGrid>
      <w:tr w:rsidR="00727CA8" w14:paraId="7BA23D21" w14:textId="77777777">
        <w:tc>
          <w:tcPr>
            <w:tcW w:w="2000" w:type="dxa"/>
            <w:shd w:val="clear" w:color="auto" w:fill="4472C4"/>
          </w:tcPr>
          <w:p w14:paraId="690B1670" w14:textId="77777777" w:rsidR="00727CA8" w:rsidRDefault="00000000">
            <w:r>
              <w:rPr>
                <w:b/>
                <w:bCs/>
                <w:color w:val="FFFFFF"/>
              </w:rPr>
              <w:t>Librería</w:t>
            </w:r>
          </w:p>
        </w:tc>
        <w:tc>
          <w:tcPr>
            <w:tcW w:w="1200" w:type="dxa"/>
            <w:shd w:val="clear" w:color="auto" w:fill="4472C4"/>
          </w:tcPr>
          <w:p w14:paraId="6968B9B3" w14:textId="77777777" w:rsidR="00727CA8" w:rsidRDefault="00000000"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5826" w:type="dxa"/>
            <w:shd w:val="clear" w:color="auto" w:fill="4472C4"/>
          </w:tcPr>
          <w:p w14:paraId="71A90142" w14:textId="77777777" w:rsidR="00727CA8" w:rsidRDefault="00000000">
            <w:r>
              <w:rPr>
                <w:b/>
                <w:bCs/>
                <w:color w:val="FFFFFF"/>
              </w:rPr>
              <w:t>Uso</w:t>
            </w:r>
          </w:p>
        </w:tc>
      </w:tr>
      <w:tr w:rsidR="00727CA8" w14:paraId="706A536B" w14:textId="77777777">
        <w:tc>
          <w:tcPr>
            <w:tcW w:w="2000" w:type="dxa"/>
            <w:shd w:val="clear" w:color="auto" w:fill="F2F5FA"/>
          </w:tcPr>
          <w:p w14:paraId="1A101A72" w14:textId="77777777" w:rsidR="00727CA8" w:rsidRDefault="00000000">
            <w:r>
              <w:t>vue</w:t>
            </w:r>
          </w:p>
        </w:tc>
        <w:tc>
          <w:tcPr>
            <w:tcW w:w="1200" w:type="dxa"/>
            <w:shd w:val="clear" w:color="auto" w:fill="F2F5FA"/>
          </w:tcPr>
          <w:p w14:paraId="76D339D6" w14:textId="77777777" w:rsidR="00727CA8" w:rsidRDefault="00000000">
            <w:r>
              <w:t>3.x</w:t>
            </w:r>
          </w:p>
        </w:tc>
        <w:tc>
          <w:tcPr>
            <w:tcW w:w="5826" w:type="dxa"/>
            <w:shd w:val="clear" w:color="auto" w:fill="F2F5FA"/>
          </w:tcPr>
          <w:p w14:paraId="205ED050" w14:textId="77777777" w:rsidR="00727CA8" w:rsidRDefault="00000000">
            <w:r>
              <w:t>Framework principal del frontend.</w:t>
            </w:r>
          </w:p>
        </w:tc>
      </w:tr>
      <w:tr w:rsidR="00727CA8" w14:paraId="502B5A48" w14:textId="77777777">
        <w:tc>
          <w:tcPr>
            <w:tcW w:w="2000" w:type="dxa"/>
            <w:shd w:val="clear" w:color="auto" w:fill="FFFFFF"/>
          </w:tcPr>
          <w:p w14:paraId="3A0F1F37" w14:textId="77777777" w:rsidR="00727CA8" w:rsidRDefault="00000000">
            <w:r>
              <w:t>vue-router</w:t>
            </w:r>
          </w:p>
        </w:tc>
        <w:tc>
          <w:tcPr>
            <w:tcW w:w="1200" w:type="dxa"/>
            <w:shd w:val="clear" w:color="auto" w:fill="FFFFFF"/>
          </w:tcPr>
          <w:p w14:paraId="712D57D2" w14:textId="77777777" w:rsidR="00727CA8" w:rsidRDefault="00000000">
            <w:r>
              <w:t>4.x</w:t>
            </w:r>
          </w:p>
        </w:tc>
        <w:tc>
          <w:tcPr>
            <w:tcW w:w="5826" w:type="dxa"/>
            <w:shd w:val="clear" w:color="auto" w:fill="FFFFFF"/>
          </w:tcPr>
          <w:p w14:paraId="738F0122" w14:textId="77777777" w:rsidR="00727CA8" w:rsidRDefault="00000000">
            <w:r>
              <w:t>Gestión del enrutado con guardas de autenticación.</w:t>
            </w:r>
          </w:p>
        </w:tc>
      </w:tr>
      <w:tr w:rsidR="00727CA8" w14:paraId="6F757F83" w14:textId="77777777">
        <w:tc>
          <w:tcPr>
            <w:tcW w:w="2000" w:type="dxa"/>
            <w:shd w:val="clear" w:color="auto" w:fill="F2F5FA"/>
          </w:tcPr>
          <w:p w14:paraId="2A334969" w14:textId="77777777" w:rsidR="00727CA8" w:rsidRDefault="00000000">
            <w:r>
              <w:t>pinia</w:t>
            </w:r>
          </w:p>
        </w:tc>
        <w:tc>
          <w:tcPr>
            <w:tcW w:w="1200" w:type="dxa"/>
            <w:shd w:val="clear" w:color="auto" w:fill="F2F5FA"/>
          </w:tcPr>
          <w:p w14:paraId="0C93FF0A" w14:textId="77777777" w:rsidR="00727CA8" w:rsidRDefault="00000000">
            <w:r>
              <w:t>2.x</w:t>
            </w:r>
          </w:p>
        </w:tc>
        <w:tc>
          <w:tcPr>
            <w:tcW w:w="5826" w:type="dxa"/>
            <w:shd w:val="clear" w:color="auto" w:fill="F2F5FA"/>
          </w:tcPr>
          <w:p w14:paraId="24ABD776" w14:textId="77777777" w:rsidR="00727CA8" w:rsidRDefault="00000000">
            <w:r>
              <w:t>Gestión de estado global (usuario autenticado).</w:t>
            </w:r>
          </w:p>
        </w:tc>
      </w:tr>
      <w:tr w:rsidR="00727CA8" w14:paraId="2A2CDB22" w14:textId="77777777">
        <w:tc>
          <w:tcPr>
            <w:tcW w:w="2000" w:type="dxa"/>
            <w:shd w:val="clear" w:color="auto" w:fill="FFFFFF"/>
          </w:tcPr>
          <w:p w14:paraId="09A9C6E5" w14:textId="77777777" w:rsidR="00727CA8" w:rsidRDefault="00000000">
            <w:r>
              <w:t>axios</w:t>
            </w:r>
          </w:p>
        </w:tc>
        <w:tc>
          <w:tcPr>
            <w:tcW w:w="1200" w:type="dxa"/>
            <w:shd w:val="clear" w:color="auto" w:fill="FFFFFF"/>
          </w:tcPr>
          <w:p w14:paraId="513FEDDF" w14:textId="77777777" w:rsidR="00727CA8" w:rsidRDefault="00000000">
            <w:r>
              <w:t>—</w:t>
            </w:r>
          </w:p>
        </w:tc>
        <w:tc>
          <w:tcPr>
            <w:tcW w:w="5826" w:type="dxa"/>
            <w:shd w:val="clear" w:color="auto" w:fill="FFFFFF"/>
          </w:tcPr>
          <w:p w14:paraId="1C956413" w14:textId="77777777" w:rsidR="00727CA8" w:rsidRDefault="00000000">
            <w:r>
              <w:t>Peticiones HTTP al backend con interceptores para el token JWT.</w:t>
            </w:r>
          </w:p>
        </w:tc>
      </w:tr>
      <w:tr w:rsidR="00727CA8" w14:paraId="21E3A110" w14:textId="77777777">
        <w:tc>
          <w:tcPr>
            <w:tcW w:w="2000" w:type="dxa"/>
            <w:shd w:val="clear" w:color="auto" w:fill="F2F5FA"/>
          </w:tcPr>
          <w:p w14:paraId="15DF83F7" w14:textId="77777777" w:rsidR="00727CA8" w:rsidRDefault="00000000">
            <w:r>
              <w:t>bootstrap</w:t>
            </w:r>
          </w:p>
        </w:tc>
        <w:tc>
          <w:tcPr>
            <w:tcW w:w="1200" w:type="dxa"/>
            <w:shd w:val="clear" w:color="auto" w:fill="F2F5FA"/>
          </w:tcPr>
          <w:p w14:paraId="3AD661B0" w14:textId="77777777" w:rsidR="00727CA8" w:rsidRDefault="00000000">
            <w:r>
              <w:t>5.3</w:t>
            </w:r>
          </w:p>
        </w:tc>
        <w:tc>
          <w:tcPr>
            <w:tcW w:w="5826" w:type="dxa"/>
            <w:shd w:val="clear" w:color="auto" w:fill="F2F5FA"/>
          </w:tcPr>
          <w:p w14:paraId="4D6E774D" w14:textId="77777777" w:rsidR="00727CA8" w:rsidRDefault="00000000">
            <w:r>
              <w:t>Sistema de rejilla y componentes CSS base.</w:t>
            </w:r>
          </w:p>
        </w:tc>
      </w:tr>
      <w:tr w:rsidR="00727CA8" w14:paraId="68E7E3BA" w14:textId="77777777">
        <w:tc>
          <w:tcPr>
            <w:tcW w:w="2000" w:type="dxa"/>
            <w:shd w:val="clear" w:color="auto" w:fill="FFFFFF"/>
          </w:tcPr>
          <w:p w14:paraId="34A69F5B" w14:textId="77777777" w:rsidR="00727CA8" w:rsidRDefault="00000000">
            <w:r>
              <w:t>vite</w:t>
            </w:r>
          </w:p>
        </w:tc>
        <w:tc>
          <w:tcPr>
            <w:tcW w:w="1200" w:type="dxa"/>
            <w:shd w:val="clear" w:color="auto" w:fill="FFFFFF"/>
          </w:tcPr>
          <w:p w14:paraId="773C36E7" w14:textId="77777777" w:rsidR="00727CA8" w:rsidRDefault="00000000">
            <w:r>
              <w:t>5.x</w:t>
            </w:r>
          </w:p>
        </w:tc>
        <w:tc>
          <w:tcPr>
            <w:tcW w:w="5826" w:type="dxa"/>
            <w:shd w:val="clear" w:color="auto" w:fill="FFFFFF"/>
          </w:tcPr>
          <w:p w14:paraId="5C133BBF" w14:textId="77777777" w:rsidR="00727CA8" w:rsidRDefault="00000000">
            <w:r>
              <w:t>Bundler y servidor de desarrollo.</w:t>
            </w:r>
          </w:p>
        </w:tc>
      </w:tr>
    </w:tbl>
    <w:p w14:paraId="23185281" w14:textId="77777777" w:rsidR="00727CA8" w:rsidRDefault="00000000">
      <w:r>
        <w:br w:type="page"/>
      </w:r>
    </w:p>
    <w:p w14:paraId="7721E2F8" w14:textId="77777777" w:rsidR="00727CA8" w:rsidRDefault="00000000">
      <w:pPr>
        <w:pStyle w:val="Ttulo1"/>
      </w:pPr>
      <w:bookmarkStart w:id="26" w:name="_Toc230719634"/>
      <w:r>
        <w:lastRenderedPageBreak/>
        <w:t>Manual de despliegue</w:t>
      </w:r>
      <w:bookmarkEnd w:id="26"/>
    </w:p>
    <w:p w14:paraId="1934995B" w14:textId="77777777" w:rsidR="005E1D2E" w:rsidRPr="005E1D2E" w:rsidRDefault="005E1D2E" w:rsidP="005E1D2E"/>
    <w:p w14:paraId="6A0D4891" w14:textId="2142A747" w:rsidR="00727CA8" w:rsidRDefault="00000000">
      <w:pPr>
        <w:pStyle w:val="Ttulo2"/>
      </w:pPr>
      <w:bookmarkStart w:id="27" w:name="_Toc230719635"/>
      <w:r>
        <w:t>Requisitos de hardware y software</w:t>
      </w:r>
      <w:bookmarkEnd w:id="27"/>
    </w:p>
    <w:p w14:paraId="1AA5C1EA" w14:textId="77777777" w:rsidR="00727CA8" w:rsidRDefault="00727CA8"/>
    <w:p w14:paraId="22058076" w14:textId="4EDD9B6B" w:rsidR="005E1D2E" w:rsidRDefault="005E1D2E" w:rsidP="005E1D2E">
      <w:pPr>
        <w:ind w:left="360"/>
      </w:pPr>
      <w:r>
        <w:t>Basándonos en unos datos predeterminados que cualquier ordenador tendría:</w:t>
      </w:r>
    </w:p>
    <w:tbl>
      <w:tblPr>
        <w:tblStyle w:val="Tablaconcuadrcula"/>
        <w:tblW w:w="9026" w:type="dxa"/>
        <w:tblLook w:val="04A0" w:firstRow="1" w:lastRow="0" w:firstColumn="1" w:lastColumn="0" w:noHBand="0" w:noVBand="1"/>
      </w:tblPr>
      <w:tblGrid>
        <w:gridCol w:w="3000"/>
        <w:gridCol w:w="2500"/>
        <w:gridCol w:w="3526"/>
      </w:tblGrid>
      <w:tr w:rsidR="00727CA8" w14:paraId="2038E509" w14:textId="77777777">
        <w:tc>
          <w:tcPr>
            <w:tcW w:w="3000" w:type="dxa"/>
            <w:shd w:val="clear" w:color="auto" w:fill="4472C4"/>
          </w:tcPr>
          <w:p w14:paraId="640CDC50" w14:textId="77777777" w:rsidR="00727CA8" w:rsidRDefault="00000000">
            <w:r>
              <w:rPr>
                <w:b/>
                <w:bCs/>
                <w:color w:val="FFFFFF"/>
              </w:rPr>
              <w:t>Requisito</w:t>
            </w:r>
          </w:p>
        </w:tc>
        <w:tc>
          <w:tcPr>
            <w:tcW w:w="2500" w:type="dxa"/>
            <w:shd w:val="clear" w:color="auto" w:fill="4472C4"/>
          </w:tcPr>
          <w:p w14:paraId="5C6CCCA4" w14:textId="77777777" w:rsidR="00727CA8" w:rsidRDefault="00000000">
            <w:r>
              <w:rPr>
                <w:b/>
                <w:bCs/>
                <w:color w:val="FFFFFF"/>
              </w:rPr>
              <w:t>Mínimo</w:t>
            </w:r>
          </w:p>
        </w:tc>
        <w:tc>
          <w:tcPr>
            <w:tcW w:w="3526" w:type="dxa"/>
            <w:shd w:val="clear" w:color="auto" w:fill="4472C4"/>
          </w:tcPr>
          <w:p w14:paraId="54F398C7" w14:textId="77777777" w:rsidR="00727CA8" w:rsidRDefault="00000000">
            <w:r>
              <w:rPr>
                <w:b/>
                <w:bCs/>
                <w:color w:val="FFFFFF"/>
              </w:rPr>
              <w:t>Recomendado</w:t>
            </w:r>
          </w:p>
        </w:tc>
      </w:tr>
      <w:tr w:rsidR="00727CA8" w14:paraId="675A54E2" w14:textId="77777777">
        <w:tc>
          <w:tcPr>
            <w:tcW w:w="3000" w:type="dxa"/>
            <w:shd w:val="clear" w:color="auto" w:fill="F2F5FA"/>
          </w:tcPr>
          <w:p w14:paraId="41B73C79" w14:textId="77777777" w:rsidR="00727CA8" w:rsidRDefault="00000000">
            <w:r>
              <w:t>CPU</w:t>
            </w:r>
          </w:p>
        </w:tc>
        <w:tc>
          <w:tcPr>
            <w:tcW w:w="2500" w:type="dxa"/>
            <w:shd w:val="clear" w:color="auto" w:fill="F2F5FA"/>
          </w:tcPr>
          <w:p w14:paraId="2D97BC42" w14:textId="77777777" w:rsidR="00727CA8" w:rsidRDefault="00000000">
            <w:r>
              <w:t>2 núcleos</w:t>
            </w:r>
          </w:p>
        </w:tc>
        <w:tc>
          <w:tcPr>
            <w:tcW w:w="3526" w:type="dxa"/>
            <w:shd w:val="clear" w:color="auto" w:fill="F2F5FA"/>
          </w:tcPr>
          <w:p w14:paraId="311E02B3" w14:textId="77777777" w:rsidR="00727CA8" w:rsidRDefault="00000000">
            <w:r>
              <w:t>4 núcleos</w:t>
            </w:r>
          </w:p>
        </w:tc>
      </w:tr>
      <w:tr w:rsidR="00727CA8" w14:paraId="447BB362" w14:textId="77777777">
        <w:tc>
          <w:tcPr>
            <w:tcW w:w="3000" w:type="dxa"/>
            <w:shd w:val="clear" w:color="auto" w:fill="FFFFFF"/>
          </w:tcPr>
          <w:p w14:paraId="0F77435D" w14:textId="77777777" w:rsidR="00727CA8" w:rsidRDefault="00000000">
            <w:r>
              <w:t>RAM</w:t>
            </w:r>
          </w:p>
        </w:tc>
        <w:tc>
          <w:tcPr>
            <w:tcW w:w="2500" w:type="dxa"/>
            <w:shd w:val="clear" w:color="auto" w:fill="FFFFFF"/>
          </w:tcPr>
          <w:p w14:paraId="6D5FF16B" w14:textId="77777777" w:rsidR="00727CA8" w:rsidRDefault="00000000">
            <w:r>
              <w:t>4 GB</w:t>
            </w:r>
          </w:p>
        </w:tc>
        <w:tc>
          <w:tcPr>
            <w:tcW w:w="3526" w:type="dxa"/>
            <w:shd w:val="clear" w:color="auto" w:fill="FFFFFF"/>
          </w:tcPr>
          <w:p w14:paraId="14BD7D46" w14:textId="77777777" w:rsidR="00727CA8" w:rsidRDefault="00000000">
            <w:r>
              <w:t>8 GB</w:t>
            </w:r>
          </w:p>
        </w:tc>
      </w:tr>
      <w:tr w:rsidR="00727CA8" w14:paraId="02C75691" w14:textId="77777777">
        <w:tc>
          <w:tcPr>
            <w:tcW w:w="3000" w:type="dxa"/>
            <w:shd w:val="clear" w:color="auto" w:fill="F2F5FA"/>
          </w:tcPr>
          <w:p w14:paraId="589D7EFB" w14:textId="77777777" w:rsidR="00727CA8" w:rsidRDefault="00000000">
            <w:r>
              <w:t>Almacenamiento</w:t>
            </w:r>
          </w:p>
        </w:tc>
        <w:tc>
          <w:tcPr>
            <w:tcW w:w="2500" w:type="dxa"/>
            <w:shd w:val="clear" w:color="auto" w:fill="F2F5FA"/>
          </w:tcPr>
          <w:p w14:paraId="2D1D4EDB" w14:textId="77777777" w:rsidR="00727CA8" w:rsidRDefault="00000000">
            <w:r>
              <w:t>10 GB libres</w:t>
            </w:r>
          </w:p>
        </w:tc>
        <w:tc>
          <w:tcPr>
            <w:tcW w:w="3526" w:type="dxa"/>
            <w:shd w:val="clear" w:color="auto" w:fill="F2F5FA"/>
          </w:tcPr>
          <w:p w14:paraId="58670212" w14:textId="77777777" w:rsidR="00727CA8" w:rsidRDefault="00000000">
            <w:r>
              <w:t>20 GB libres</w:t>
            </w:r>
          </w:p>
        </w:tc>
      </w:tr>
      <w:tr w:rsidR="00727CA8" w14:paraId="421DFAE4" w14:textId="77777777">
        <w:tc>
          <w:tcPr>
            <w:tcW w:w="3000" w:type="dxa"/>
            <w:shd w:val="clear" w:color="auto" w:fill="FFFFFF"/>
          </w:tcPr>
          <w:p w14:paraId="3450ACFA" w14:textId="77777777" w:rsidR="00727CA8" w:rsidRDefault="00000000">
            <w:r>
              <w:t>Sistema operativo</w:t>
            </w:r>
          </w:p>
        </w:tc>
        <w:tc>
          <w:tcPr>
            <w:tcW w:w="2500" w:type="dxa"/>
            <w:shd w:val="clear" w:color="auto" w:fill="FFFFFF"/>
          </w:tcPr>
          <w:p w14:paraId="1608C46C" w14:textId="77777777" w:rsidR="00727CA8" w:rsidRDefault="00000000">
            <w:r>
              <w:t>Windows 10 / macOS 12 / Ubuntu 20.04</w:t>
            </w:r>
          </w:p>
        </w:tc>
        <w:tc>
          <w:tcPr>
            <w:tcW w:w="3526" w:type="dxa"/>
            <w:shd w:val="clear" w:color="auto" w:fill="FFFFFF"/>
          </w:tcPr>
          <w:p w14:paraId="6964264B" w14:textId="77777777" w:rsidR="00727CA8" w:rsidRDefault="00000000">
            <w:r>
              <w:t>Ubuntu 22.04 LTS</w:t>
            </w:r>
          </w:p>
        </w:tc>
      </w:tr>
      <w:tr w:rsidR="00727CA8" w14:paraId="687D0009" w14:textId="77777777">
        <w:tc>
          <w:tcPr>
            <w:tcW w:w="3000" w:type="dxa"/>
            <w:shd w:val="clear" w:color="auto" w:fill="F2F5FA"/>
          </w:tcPr>
          <w:p w14:paraId="132EC909" w14:textId="77777777" w:rsidR="00727CA8" w:rsidRDefault="00000000">
            <w:r>
              <w:t>Docker</w:t>
            </w:r>
          </w:p>
        </w:tc>
        <w:tc>
          <w:tcPr>
            <w:tcW w:w="2500" w:type="dxa"/>
            <w:shd w:val="clear" w:color="auto" w:fill="F2F5FA"/>
          </w:tcPr>
          <w:p w14:paraId="04E30756" w14:textId="77777777" w:rsidR="00727CA8" w:rsidRDefault="00000000">
            <w:r>
              <w:t>24.x</w:t>
            </w:r>
          </w:p>
        </w:tc>
        <w:tc>
          <w:tcPr>
            <w:tcW w:w="3526" w:type="dxa"/>
            <w:shd w:val="clear" w:color="auto" w:fill="F2F5FA"/>
          </w:tcPr>
          <w:p w14:paraId="149D100A" w14:textId="77777777" w:rsidR="00727CA8" w:rsidRDefault="00000000">
            <w:r>
              <w:t>Última versión estable</w:t>
            </w:r>
          </w:p>
        </w:tc>
      </w:tr>
    </w:tbl>
    <w:p w14:paraId="1E774026" w14:textId="77777777" w:rsidR="00727CA8" w:rsidRDefault="00727CA8"/>
    <w:p w14:paraId="5FE4B457" w14:textId="1518232A" w:rsidR="00727CA8" w:rsidRDefault="00000000">
      <w:pPr>
        <w:pStyle w:val="Ttulo2"/>
      </w:pPr>
      <w:bookmarkStart w:id="28" w:name="_Toc230719636"/>
      <w:r>
        <w:t>Navegadores soportados</w:t>
      </w:r>
      <w:bookmarkEnd w:id="28"/>
    </w:p>
    <w:p w14:paraId="63E752D5" w14:textId="77777777" w:rsidR="00727CA8" w:rsidRDefault="00727CA8"/>
    <w:p w14:paraId="3C619E6E" w14:textId="77777777" w:rsidR="00727CA8" w:rsidRDefault="00000000">
      <w:pPr>
        <w:pStyle w:val="Prrafodelista"/>
        <w:numPr>
          <w:ilvl w:val="0"/>
          <w:numId w:val="1"/>
        </w:numPr>
      </w:pPr>
      <w:r>
        <w:t>Google Chrome 110 o superior (recomendado)</w:t>
      </w:r>
    </w:p>
    <w:p w14:paraId="0807AEC4" w14:textId="77777777" w:rsidR="00727CA8" w:rsidRDefault="00000000">
      <w:pPr>
        <w:pStyle w:val="Prrafodelista"/>
        <w:numPr>
          <w:ilvl w:val="0"/>
          <w:numId w:val="1"/>
        </w:numPr>
      </w:pPr>
      <w:r>
        <w:t>Mozilla Firefox 110 o superior</w:t>
      </w:r>
    </w:p>
    <w:p w14:paraId="29C84FA6" w14:textId="77777777" w:rsidR="00727CA8" w:rsidRDefault="00000000">
      <w:pPr>
        <w:pStyle w:val="Prrafodelista"/>
        <w:numPr>
          <w:ilvl w:val="0"/>
          <w:numId w:val="1"/>
        </w:numPr>
      </w:pPr>
      <w:r>
        <w:t>Microsoft Edge 110 o superior</w:t>
      </w:r>
    </w:p>
    <w:p w14:paraId="04A460DC" w14:textId="77777777" w:rsidR="00727CA8" w:rsidRDefault="00000000">
      <w:pPr>
        <w:pStyle w:val="Prrafodelista"/>
        <w:numPr>
          <w:ilvl w:val="0"/>
          <w:numId w:val="1"/>
        </w:numPr>
      </w:pPr>
      <w:r>
        <w:t>Safari 16 o superior</w:t>
      </w:r>
    </w:p>
    <w:p w14:paraId="31248B53" w14:textId="77777777" w:rsidR="00727CA8" w:rsidRDefault="00727CA8"/>
    <w:p w14:paraId="6201B9DB" w14:textId="5A09C9F7" w:rsidR="00727CA8" w:rsidRDefault="00000000">
      <w:pPr>
        <w:pStyle w:val="Ttulo2"/>
      </w:pPr>
      <w:bookmarkStart w:id="29" w:name="_Toc230719637"/>
      <w:r>
        <w:t>Despliegue con contenedores Docker</w:t>
      </w:r>
      <w:bookmarkEnd w:id="29"/>
    </w:p>
    <w:p w14:paraId="6BC51798" w14:textId="77777777" w:rsidR="005E1D2E" w:rsidRPr="005E1D2E" w:rsidRDefault="005E1D2E" w:rsidP="005E1D2E"/>
    <w:p w14:paraId="28CF6D94" w14:textId="0F8E58EA" w:rsidR="00727CA8" w:rsidRDefault="00000000" w:rsidP="005E1D2E">
      <w:pPr>
        <w:ind w:firstLine="360"/>
        <w:jc w:val="both"/>
      </w:pPr>
      <w:r>
        <w:t>El despliegue se realiza en dos fases: primero el equipo de desarrollo construye y publica las imágenes en Docker Hub</w:t>
      </w:r>
      <w:r w:rsidR="005E1D2E">
        <w:t>,</w:t>
      </w:r>
      <w:r>
        <w:t xml:space="preserve"> después cualquier dispositivo puede ejecutar la aplicación completa con un único comando, sin necesidad de tener el código fuente ni compilar nada.</w:t>
      </w:r>
    </w:p>
    <w:p w14:paraId="38AB9A50" w14:textId="77777777" w:rsidR="00727CA8" w:rsidRDefault="00000000">
      <w:pPr>
        <w:pStyle w:val="Ttulo3"/>
      </w:pPr>
      <w:bookmarkStart w:id="30" w:name="_Toc230719638"/>
      <w:r>
        <w:t xml:space="preserve">Fase 1 — Publicar las imágenes en Docker </w:t>
      </w:r>
      <w:proofErr w:type="gramStart"/>
      <w:r>
        <w:t>Hub</w:t>
      </w:r>
      <w:proofErr w:type="gramEnd"/>
      <w:r>
        <w:t xml:space="preserve"> (equipo de desarrollo)</w:t>
      </w:r>
      <w:bookmarkEnd w:id="30"/>
    </w:p>
    <w:p w14:paraId="2A4BB6D8" w14:textId="77777777" w:rsidR="00727CA8" w:rsidRDefault="00000000">
      <w:pPr>
        <w:jc w:val="both"/>
      </w:pPr>
      <w:r>
        <w:t xml:space="preserve">Desde la raíz del proyecto, construir y subir las imágenes a Docker </w:t>
      </w:r>
      <w:proofErr w:type="gramStart"/>
      <w:r>
        <w:t>Hub</w:t>
      </w:r>
      <w:proofErr w:type="gramEnd"/>
      <w:r>
        <w:t>:</w:t>
      </w:r>
    </w:p>
    <w:p w14:paraId="35B256C2" w14:textId="3E439A30" w:rsidR="00727CA8" w:rsidRPr="005E7C6B" w:rsidRDefault="00000000">
      <w:pPr>
        <w:ind w:left="720"/>
        <w:rPr>
          <w:lang w:val="en-GB"/>
        </w:rPr>
      </w:pPr>
      <w:r w:rsidRPr="005E7C6B">
        <w:rPr>
          <w:rFonts w:ascii="Courier New" w:hAnsi="Courier New"/>
          <w:b/>
          <w:lang w:val="en-GB"/>
        </w:rPr>
        <w:t xml:space="preserve">docker build -t </w:t>
      </w:r>
      <w:proofErr w:type="spellStart"/>
      <w:r w:rsidR="005E1D2E">
        <w:rPr>
          <w:rFonts w:ascii="Courier New" w:hAnsi="Courier New"/>
          <w:b/>
          <w:lang w:val="en-GB"/>
        </w:rPr>
        <w:t>davidmoriano</w:t>
      </w:r>
      <w:proofErr w:type="spellEnd"/>
      <w:r w:rsidRPr="005E7C6B">
        <w:rPr>
          <w:rFonts w:ascii="Courier New" w:hAnsi="Courier New"/>
          <w:b/>
          <w:lang w:val="en-GB"/>
        </w:rPr>
        <w:t>/</w:t>
      </w:r>
      <w:proofErr w:type="spellStart"/>
      <w:r w:rsidRPr="005E7C6B">
        <w:rPr>
          <w:rFonts w:ascii="Courier New" w:hAnsi="Courier New"/>
          <w:b/>
          <w:lang w:val="en-GB"/>
        </w:rPr>
        <w:t>playpdf</w:t>
      </w:r>
      <w:proofErr w:type="spellEnd"/>
      <w:r w:rsidRPr="005E7C6B">
        <w:rPr>
          <w:rFonts w:ascii="Courier New" w:hAnsi="Courier New"/>
          <w:b/>
          <w:lang w:val="en-GB"/>
        </w:rPr>
        <w:t>-</w:t>
      </w:r>
      <w:proofErr w:type="gramStart"/>
      <w:r w:rsidRPr="005E7C6B">
        <w:rPr>
          <w:rFonts w:ascii="Courier New" w:hAnsi="Courier New"/>
          <w:b/>
          <w:lang w:val="en-GB"/>
        </w:rPr>
        <w:t>backend .</w:t>
      </w:r>
      <w:proofErr w:type="gramEnd"/>
      <w:r w:rsidRPr="005E7C6B">
        <w:rPr>
          <w:rFonts w:ascii="Courier New" w:hAnsi="Courier New"/>
          <w:b/>
          <w:lang w:val="en-GB"/>
        </w:rPr>
        <w:t>/backend</w:t>
      </w:r>
    </w:p>
    <w:p w14:paraId="15B72599" w14:textId="56C3AA67" w:rsidR="00727CA8" w:rsidRPr="005E7C6B" w:rsidRDefault="00000000">
      <w:pPr>
        <w:ind w:left="720"/>
        <w:rPr>
          <w:lang w:val="en-GB"/>
        </w:rPr>
      </w:pPr>
      <w:r w:rsidRPr="005E7C6B">
        <w:rPr>
          <w:rFonts w:ascii="Courier New" w:hAnsi="Courier New"/>
          <w:b/>
          <w:lang w:val="en-GB"/>
        </w:rPr>
        <w:t xml:space="preserve">docker build -t </w:t>
      </w:r>
      <w:proofErr w:type="spellStart"/>
      <w:r w:rsidR="005E1D2E">
        <w:rPr>
          <w:rFonts w:ascii="Courier New" w:hAnsi="Courier New"/>
          <w:b/>
          <w:lang w:val="en-GB"/>
        </w:rPr>
        <w:t>davidmoriano</w:t>
      </w:r>
      <w:proofErr w:type="spellEnd"/>
      <w:r w:rsidR="005E1D2E" w:rsidRPr="005E7C6B">
        <w:rPr>
          <w:rFonts w:ascii="Courier New" w:hAnsi="Courier New"/>
          <w:b/>
          <w:lang w:val="en-GB"/>
        </w:rPr>
        <w:t xml:space="preserve"> </w:t>
      </w:r>
      <w:r w:rsidRPr="005E7C6B">
        <w:rPr>
          <w:rFonts w:ascii="Courier New" w:hAnsi="Courier New"/>
          <w:b/>
          <w:lang w:val="en-GB"/>
        </w:rPr>
        <w:t>/</w:t>
      </w:r>
      <w:proofErr w:type="spellStart"/>
      <w:r w:rsidRPr="005E7C6B">
        <w:rPr>
          <w:rFonts w:ascii="Courier New" w:hAnsi="Courier New"/>
          <w:b/>
          <w:lang w:val="en-GB"/>
        </w:rPr>
        <w:t>playpdf</w:t>
      </w:r>
      <w:proofErr w:type="spellEnd"/>
      <w:r w:rsidRPr="005E7C6B">
        <w:rPr>
          <w:rFonts w:ascii="Courier New" w:hAnsi="Courier New"/>
          <w:b/>
          <w:lang w:val="en-GB"/>
        </w:rPr>
        <w:t>-</w:t>
      </w:r>
      <w:proofErr w:type="gramStart"/>
      <w:r w:rsidRPr="005E7C6B">
        <w:rPr>
          <w:rFonts w:ascii="Courier New" w:hAnsi="Courier New"/>
          <w:b/>
          <w:lang w:val="en-GB"/>
        </w:rPr>
        <w:t>frontend .</w:t>
      </w:r>
      <w:proofErr w:type="gramEnd"/>
      <w:r w:rsidRPr="005E7C6B">
        <w:rPr>
          <w:rFonts w:ascii="Courier New" w:hAnsi="Courier New"/>
          <w:b/>
          <w:lang w:val="en-GB"/>
        </w:rPr>
        <w:t>/frontend</w:t>
      </w:r>
    </w:p>
    <w:p w14:paraId="2E2A1F3F" w14:textId="7751A634" w:rsidR="00727CA8" w:rsidRPr="005E7C6B" w:rsidRDefault="00000000">
      <w:pPr>
        <w:ind w:left="720"/>
        <w:rPr>
          <w:lang w:val="en-GB"/>
        </w:rPr>
      </w:pPr>
      <w:r w:rsidRPr="005E7C6B">
        <w:rPr>
          <w:rFonts w:ascii="Courier New" w:hAnsi="Courier New"/>
          <w:b/>
          <w:lang w:val="en-GB"/>
        </w:rPr>
        <w:t xml:space="preserve">docker push </w:t>
      </w:r>
      <w:proofErr w:type="spellStart"/>
      <w:r w:rsidR="005E1D2E">
        <w:rPr>
          <w:rFonts w:ascii="Courier New" w:hAnsi="Courier New"/>
          <w:b/>
          <w:lang w:val="en-GB"/>
        </w:rPr>
        <w:t>davidmoriano</w:t>
      </w:r>
      <w:proofErr w:type="spellEnd"/>
      <w:r w:rsidR="005E1D2E" w:rsidRPr="005E7C6B">
        <w:rPr>
          <w:rFonts w:ascii="Courier New" w:hAnsi="Courier New"/>
          <w:b/>
          <w:lang w:val="en-GB"/>
        </w:rPr>
        <w:t xml:space="preserve"> </w:t>
      </w:r>
      <w:r w:rsidRPr="005E7C6B">
        <w:rPr>
          <w:rFonts w:ascii="Courier New" w:hAnsi="Courier New"/>
          <w:b/>
          <w:lang w:val="en-GB"/>
        </w:rPr>
        <w:t>/</w:t>
      </w:r>
      <w:proofErr w:type="spellStart"/>
      <w:r w:rsidRPr="005E7C6B">
        <w:rPr>
          <w:rFonts w:ascii="Courier New" w:hAnsi="Courier New"/>
          <w:b/>
          <w:lang w:val="en-GB"/>
        </w:rPr>
        <w:t>playpdf</w:t>
      </w:r>
      <w:proofErr w:type="spellEnd"/>
      <w:r w:rsidRPr="005E7C6B">
        <w:rPr>
          <w:rFonts w:ascii="Courier New" w:hAnsi="Courier New"/>
          <w:b/>
          <w:lang w:val="en-GB"/>
        </w:rPr>
        <w:t>-backend</w:t>
      </w:r>
    </w:p>
    <w:p w14:paraId="20FD845D" w14:textId="1EED3E20" w:rsidR="00727CA8" w:rsidRPr="005E7C6B" w:rsidRDefault="00000000">
      <w:pPr>
        <w:ind w:left="720"/>
        <w:rPr>
          <w:lang w:val="en-GB"/>
        </w:rPr>
      </w:pPr>
      <w:r w:rsidRPr="005E7C6B">
        <w:rPr>
          <w:rFonts w:ascii="Courier New" w:hAnsi="Courier New"/>
          <w:b/>
          <w:lang w:val="en-GB"/>
        </w:rPr>
        <w:t xml:space="preserve">docker push </w:t>
      </w:r>
      <w:proofErr w:type="spellStart"/>
      <w:r w:rsidR="005E1D2E">
        <w:rPr>
          <w:rFonts w:ascii="Courier New" w:hAnsi="Courier New"/>
          <w:b/>
          <w:lang w:val="en-GB"/>
        </w:rPr>
        <w:t>davidmoriano</w:t>
      </w:r>
      <w:proofErr w:type="spellEnd"/>
      <w:r w:rsidR="005E1D2E" w:rsidRPr="005E7C6B">
        <w:rPr>
          <w:rFonts w:ascii="Courier New" w:hAnsi="Courier New"/>
          <w:b/>
          <w:lang w:val="en-GB"/>
        </w:rPr>
        <w:t xml:space="preserve"> </w:t>
      </w:r>
      <w:r w:rsidRPr="005E7C6B">
        <w:rPr>
          <w:rFonts w:ascii="Courier New" w:hAnsi="Courier New"/>
          <w:b/>
          <w:lang w:val="en-GB"/>
        </w:rPr>
        <w:t>/</w:t>
      </w:r>
      <w:proofErr w:type="spellStart"/>
      <w:r w:rsidRPr="005E7C6B">
        <w:rPr>
          <w:rFonts w:ascii="Courier New" w:hAnsi="Courier New"/>
          <w:b/>
          <w:lang w:val="en-GB"/>
        </w:rPr>
        <w:t>playpdf</w:t>
      </w:r>
      <w:proofErr w:type="spellEnd"/>
      <w:r w:rsidRPr="005E7C6B">
        <w:rPr>
          <w:rFonts w:ascii="Courier New" w:hAnsi="Courier New"/>
          <w:b/>
          <w:lang w:val="en-GB"/>
        </w:rPr>
        <w:t>-frontend</w:t>
      </w:r>
    </w:p>
    <w:p w14:paraId="38CB9A69" w14:textId="77777777" w:rsidR="00727CA8" w:rsidRDefault="00727CA8">
      <w:pPr>
        <w:rPr>
          <w:lang w:val="en-GB"/>
        </w:rPr>
      </w:pPr>
    </w:p>
    <w:p w14:paraId="1F511C61" w14:textId="77777777" w:rsidR="005E1D2E" w:rsidRDefault="005E1D2E">
      <w:pPr>
        <w:rPr>
          <w:lang w:val="en-GB"/>
        </w:rPr>
      </w:pPr>
    </w:p>
    <w:p w14:paraId="5ADD0B53" w14:textId="77777777" w:rsidR="005E1D2E" w:rsidRPr="005E7C6B" w:rsidRDefault="005E1D2E">
      <w:pPr>
        <w:rPr>
          <w:lang w:val="en-GB"/>
        </w:rPr>
      </w:pPr>
    </w:p>
    <w:p w14:paraId="75EF7194" w14:textId="77777777" w:rsidR="00727CA8" w:rsidRDefault="00000000">
      <w:pPr>
        <w:pStyle w:val="Ttulo3"/>
      </w:pPr>
      <w:bookmarkStart w:id="31" w:name="_Toc230719639"/>
      <w:r>
        <w:lastRenderedPageBreak/>
        <w:t>Fase 2 — Ejecutar en cualquier dispositivo</w:t>
      </w:r>
      <w:bookmarkEnd w:id="31"/>
    </w:p>
    <w:p w14:paraId="7DE526E2" w14:textId="4D864D8E" w:rsidR="00727CA8" w:rsidRDefault="00000000">
      <w:pPr>
        <w:jc w:val="both"/>
      </w:pPr>
      <w:r>
        <w:t>Solo se necesita tener Docker instalado y el fichero docker-compose.yml del repositorio. Docker descarga las imágenes automáticamente de Docker Hub y levanta los tres contenedores con un único comando:</w:t>
      </w:r>
    </w:p>
    <w:p w14:paraId="5B11B080" w14:textId="77777777" w:rsidR="00727CA8" w:rsidRDefault="00000000">
      <w:pPr>
        <w:ind w:left="720"/>
      </w:pPr>
      <w:r>
        <w:rPr>
          <w:rFonts w:ascii="Courier New" w:hAnsi="Courier New"/>
          <w:b/>
        </w:rPr>
        <w:t>docker compose up</w:t>
      </w:r>
    </w:p>
    <w:p w14:paraId="3F647E5F" w14:textId="017AC4D7" w:rsidR="00727CA8" w:rsidRDefault="00000000" w:rsidP="005E1D2E">
      <w:pPr>
        <w:jc w:val="both"/>
        <w:rPr>
          <w:rFonts w:ascii="Georgia" w:eastAsiaTheme="majorEastAsia" w:hAnsi="Georgia" w:cstheme="majorBidi"/>
          <w:b/>
          <w:color w:val="1F3763" w:themeColor="accent1" w:themeShade="7F"/>
          <w:sz w:val="24"/>
          <w:szCs w:val="24"/>
        </w:rPr>
      </w:pPr>
      <w:r>
        <w:t>La aplicación queda accesible en http://localhost. El docker-compose.yml crea la red playpdf-red de tipo bridge, arranca MySQL primero, luego el backend y finalmente el frontend. Solo el frontend expone el puerto 80 al exterior.</w:t>
      </w:r>
    </w:p>
    <w:sectPr w:rsidR="00727CA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141DE" w14:textId="77777777" w:rsidR="0020153D" w:rsidRPr="00DA33E8" w:rsidRDefault="0020153D" w:rsidP="007554F2">
      <w:pPr>
        <w:spacing w:after="0" w:line="240" w:lineRule="auto"/>
      </w:pPr>
      <w:r w:rsidRPr="00DA33E8">
        <w:separator/>
      </w:r>
    </w:p>
  </w:endnote>
  <w:endnote w:type="continuationSeparator" w:id="0">
    <w:p w14:paraId="51C539A4" w14:textId="77777777" w:rsidR="0020153D" w:rsidRPr="00DA33E8" w:rsidRDefault="0020153D" w:rsidP="007554F2">
      <w:pPr>
        <w:spacing w:after="0" w:line="240" w:lineRule="auto"/>
      </w:pPr>
      <w:r w:rsidRPr="00DA33E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5EFE2" w14:textId="77777777" w:rsidR="00FE6C76" w:rsidRDefault="00FE6C7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84505" w14:textId="77777777" w:rsidR="00FE6C76" w:rsidRDefault="00FE6C7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EC4A8" w14:textId="77777777" w:rsidR="00FE6C76" w:rsidRDefault="00FE6C7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53620" w14:textId="77777777" w:rsidR="0020153D" w:rsidRPr="00DA33E8" w:rsidRDefault="0020153D" w:rsidP="007554F2">
      <w:pPr>
        <w:spacing w:after="0" w:line="240" w:lineRule="auto"/>
      </w:pPr>
      <w:r w:rsidRPr="00DA33E8">
        <w:separator/>
      </w:r>
    </w:p>
  </w:footnote>
  <w:footnote w:type="continuationSeparator" w:id="0">
    <w:p w14:paraId="12C352CD" w14:textId="77777777" w:rsidR="0020153D" w:rsidRPr="00DA33E8" w:rsidRDefault="0020153D" w:rsidP="007554F2">
      <w:pPr>
        <w:spacing w:after="0" w:line="240" w:lineRule="auto"/>
      </w:pPr>
      <w:r w:rsidRPr="00DA33E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46784" w14:textId="77777777" w:rsidR="00FE6C76" w:rsidRDefault="00FE6C7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</w:tblGrid>
    <w:tr w:rsidR="00455C4A" w14:paraId="2EDDD58E" w14:textId="77777777" w:rsidTr="05C901C9">
      <w:trPr>
        <w:trHeight w:val="300"/>
      </w:trPr>
      <w:tc>
        <w:tcPr>
          <w:tcW w:w="2830" w:type="dxa"/>
        </w:tcPr>
        <w:p w14:paraId="1E6F4CB1" w14:textId="77777777" w:rsidR="00455C4A" w:rsidRDefault="00455C4A" w:rsidP="05C901C9">
          <w:pPr>
            <w:pStyle w:val="Encabezado"/>
            <w:ind w:right="-115"/>
            <w:jc w:val="right"/>
          </w:pPr>
        </w:p>
      </w:tc>
    </w:tr>
  </w:tbl>
  <w:p w14:paraId="0F56655B" w14:textId="77777777" w:rsidR="05C901C9" w:rsidRDefault="05C901C9" w:rsidP="002A776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6071D" w14:textId="77777777" w:rsidR="00FE6C76" w:rsidRDefault="00FE6C7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040F"/>
    <w:multiLevelType w:val="hybridMultilevel"/>
    <w:tmpl w:val="A8765F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0049B"/>
    <w:multiLevelType w:val="multilevel"/>
    <w:tmpl w:val="B4D6FD32"/>
    <w:styleLink w:val="MiEstilo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5CB6B8A"/>
    <w:multiLevelType w:val="hybridMultilevel"/>
    <w:tmpl w:val="1FF0BF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106B0"/>
    <w:multiLevelType w:val="multilevel"/>
    <w:tmpl w:val="2BA26F7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B190C83"/>
    <w:multiLevelType w:val="multilevel"/>
    <w:tmpl w:val="A4247E46"/>
    <w:styleLink w:val="Estilo1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CA87354"/>
    <w:multiLevelType w:val="hybridMultilevel"/>
    <w:tmpl w:val="7A4E71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F661F2"/>
    <w:multiLevelType w:val="hybridMultilevel"/>
    <w:tmpl w:val="8160DA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7F1057"/>
    <w:multiLevelType w:val="multilevel"/>
    <w:tmpl w:val="B61E51AE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pStyle w:val="Ttulo5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7B455785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EEC0A54"/>
    <w:multiLevelType w:val="multilevel"/>
    <w:tmpl w:val="4420E9A6"/>
    <w:styleLink w:val="MiEstiloList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52455739">
    <w:abstractNumId w:val="5"/>
  </w:num>
  <w:num w:numId="2" w16cid:durableId="1315329655">
    <w:abstractNumId w:val="6"/>
  </w:num>
  <w:num w:numId="3" w16cid:durableId="1657414992">
    <w:abstractNumId w:val="8"/>
  </w:num>
  <w:num w:numId="4" w16cid:durableId="780806981">
    <w:abstractNumId w:val="0"/>
  </w:num>
  <w:num w:numId="5" w16cid:durableId="333150682">
    <w:abstractNumId w:val="2"/>
  </w:num>
  <w:num w:numId="6" w16cid:durableId="132716367">
    <w:abstractNumId w:val="1"/>
  </w:num>
  <w:num w:numId="7" w16cid:durableId="504780746">
    <w:abstractNumId w:val="4"/>
  </w:num>
  <w:num w:numId="8" w16cid:durableId="1850637507">
    <w:abstractNumId w:val="3"/>
  </w:num>
  <w:num w:numId="9" w16cid:durableId="287055245">
    <w:abstractNumId w:val="9"/>
  </w:num>
  <w:num w:numId="10" w16cid:durableId="1170876123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9A3"/>
    <w:rsid w:val="0000019D"/>
    <w:rsid w:val="00006884"/>
    <w:rsid w:val="0001318D"/>
    <w:rsid w:val="00017898"/>
    <w:rsid w:val="00024648"/>
    <w:rsid w:val="00035E55"/>
    <w:rsid w:val="00036286"/>
    <w:rsid w:val="00042347"/>
    <w:rsid w:val="00047B96"/>
    <w:rsid w:val="00057579"/>
    <w:rsid w:val="00061B45"/>
    <w:rsid w:val="00067B12"/>
    <w:rsid w:val="00071665"/>
    <w:rsid w:val="00077648"/>
    <w:rsid w:val="00082E89"/>
    <w:rsid w:val="000A522F"/>
    <w:rsid w:val="000A61E6"/>
    <w:rsid w:val="000A6ADA"/>
    <w:rsid w:val="000B0026"/>
    <w:rsid w:val="000B1059"/>
    <w:rsid w:val="000B7549"/>
    <w:rsid w:val="000C1012"/>
    <w:rsid w:val="000D03C8"/>
    <w:rsid w:val="000D51B8"/>
    <w:rsid w:val="000F619B"/>
    <w:rsid w:val="000F6B64"/>
    <w:rsid w:val="00102327"/>
    <w:rsid w:val="0011635A"/>
    <w:rsid w:val="001267CE"/>
    <w:rsid w:val="00127713"/>
    <w:rsid w:val="00166176"/>
    <w:rsid w:val="0017283C"/>
    <w:rsid w:val="00175EB8"/>
    <w:rsid w:val="00175EEF"/>
    <w:rsid w:val="001951D7"/>
    <w:rsid w:val="001A2198"/>
    <w:rsid w:val="001A33EA"/>
    <w:rsid w:val="001A48DE"/>
    <w:rsid w:val="001A52BC"/>
    <w:rsid w:val="001A61E9"/>
    <w:rsid w:val="001B0A39"/>
    <w:rsid w:val="001B36B1"/>
    <w:rsid w:val="001B771D"/>
    <w:rsid w:val="001C6DD6"/>
    <w:rsid w:val="001D1B9B"/>
    <w:rsid w:val="001D7E03"/>
    <w:rsid w:val="001E31B7"/>
    <w:rsid w:val="001E4C07"/>
    <w:rsid w:val="001F1F43"/>
    <w:rsid w:val="001F6049"/>
    <w:rsid w:val="001F6096"/>
    <w:rsid w:val="001F70DE"/>
    <w:rsid w:val="0020153D"/>
    <w:rsid w:val="0020163F"/>
    <w:rsid w:val="00230A01"/>
    <w:rsid w:val="00241B63"/>
    <w:rsid w:val="00256CCD"/>
    <w:rsid w:val="00257DF0"/>
    <w:rsid w:val="0026253D"/>
    <w:rsid w:val="0026288D"/>
    <w:rsid w:val="00274779"/>
    <w:rsid w:val="002764F0"/>
    <w:rsid w:val="00277DB4"/>
    <w:rsid w:val="00280075"/>
    <w:rsid w:val="00280A13"/>
    <w:rsid w:val="00280A3F"/>
    <w:rsid w:val="00280E88"/>
    <w:rsid w:val="00283CAE"/>
    <w:rsid w:val="00283D78"/>
    <w:rsid w:val="00285BE7"/>
    <w:rsid w:val="00286D11"/>
    <w:rsid w:val="00286F48"/>
    <w:rsid w:val="002A3489"/>
    <w:rsid w:val="002A6B01"/>
    <w:rsid w:val="002A7765"/>
    <w:rsid w:val="002B1244"/>
    <w:rsid w:val="002B2699"/>
    <w:rsid w:val="002D62D1"/>
    <w:rsid w:val="002F0B27"/>
    <w:rsid w:val="002F1B4E"/>
    <w:rsid w:val="002F261E"/>
    <w:rsid w:val="00305CBF"/>
    <w:rsid w:val="00336D7B"/>
    <w:rsid w:val="0035690B"/>
    <w:rsid w:val="00370CA4"/>
    <w:rsid w:val="00376AE8"/>
    <w:rsid w:val="003A3170"/>
    <w:rsid w:val="003A4190"/>
    <w:rsid w:val="003A6D64"/>
    <w:rsid w:val="003B79A3"/>
    <w:rsid w:val="003D0620"/>
    <w:rsid w:val="003D1A43"/>
    <w:rsid w:val="003E72D6"/>
    <w:rsid w:val="00413F59"/>
    <w:rsid w:val="00416097"/>
    <w:rsid w:val="00417E6D"/>
    <w:rsid w:val="00421420"/>
    <w:rsid w:val="00425DF7"/>
    <w:rsid w:val="00427C58"/>
    <w:rsid w:val="00436B90"/>
    <w:rsid w:val="00446AD8"/>
    <w:rsid w:val="00447B49"/>
    <w:rsid w:val="00455C4A"/>
    <w:rsid w:val="00460790"/>
    <w:rsid w:val="00461DD9"/>
    <w:rsid w:val="00462BC2"/>
    <w:rsid w:val="00464F39"/>
    <w:rsid w:val="00470D4B"/>
    <w:rsid w:val="004768A9"/>
    <w:rsid w:val="00476AEE"/>
    <w:rsid w:val="00483712"/>
    <w:rsid w:val="00496B13"/>
    <w:rsid w:val="004A3081"/>
    <w:rsid w:val="004A4BEA"/>
    <w:rsid w:val="004B423E"/>
    <w:rsid w:val="004B6F55"/>
    <w:rsid w:val="004B6FD9"/>
    <w:rsid w:val="004C42CE"/>
    <w:rsid w:val="004D208B"/>
    <w:rsid w:val="004D2835"/>
    <w:rsid w:val="004D4E3D"/>
    <w:rsid w:val="004D7BEB"/>
    <w:rsid w:val="004F3CCA"/>
    <w:rsid w:val="00502BB3"/>
    <w:rsid w:val="00506717"/>
    <w:rsid w:val="005071D9"/>
    <w:rsid w:val="00510F05"/>
    <w:rsid w:val="00512312"/>
    <w:rsid w:val="0051519F"/>
    <w:rsid w:val="00523854"/>
    <w:rsid w:val="0052685F"/>
    <w:rsid w:val="0053732E"/>
    <w:rsid w:val="00545513"/>
    <w:rsid w:val="00547E77"/>
    <w:rsid w:val="00553C0C"/>
    <w:rsid w:val="00561B3A"/>
    <w:rsid w:val="00562CC1"/>
    <w:rsid w:val="00567566"/>
    <w:rsid w:val="005720F0"/>
    <w:rsid w:val="005820CE"/>
    <w:rsid w:val="00583C71"/>
    <w:rsid w:val="005972C7"/>
    <w:rsid w:val="005A50D8"/>
    <w:rsid w:val="005C4FC6"/>
    <w:rsid w:val="005C6164"/>
    <w:rsid w:val="005D6107"/>
    <w:rsid w:val="005E1D2E"/>
    <w:rsid w:val="005E7C6B"/>
    <w:rsid w:val="005F236C"/>
    <w:rsid w:val="00610DE8"/>
    <w:rsid w:val="00612215"/>
    <w:rsid w:val="00613620"/>
    <w:rsid w:val="00621A23"/>
    <w:rsid w:val="006233B3"/>
    <w:rsid w:val="00631165"/>
    <w:rsid w:val="00631266"/>
    <w:rsid w:val="00632A67"/>
    <w:rsid w:val="00642FCF"/>
    <w:rsid w:val="006433EA"/>
    <w:rsid w:val="00646616"/>
    <w:rsid w:val="00651E65"/>
    <w:rsid w:val="00653815"/>
    <w:rsid w:val="006556AA"/>
    <w:rsid w:val="00661633"/>
    <w:rsid w:val="0066293B"/>
    <w:rsid w:val="00666274"/>
    <w:rsid w:val="006705A1"/>
    <w:rsid w:val="00670A03"/>
    <w:rsid w:val="00671BEF"/>
    <w:rsid w:val="00682629"/>
    <w:rsid w:val="00685E0D"/>
    <w:rsid w:val="006909F9"/>
    <w:rsid w:val="00691EDE"/>
    <w:rsid w:val="006B01E2"/>
    <w:rsid w:val="006C7B2A"/>
    <w:rsid w:val="006E2CCD"/>
    <w:rsid w:val="00722220"/>
    <w:rsid w:val="00725DC7"/>
    <w:rsid w:val="00727CA8"/>
    <w:rsid w:val="00730564"/>
    <w:rsid w:val="007332CA"/>
    <w:rsid w:val="00735D6D"/>
    <w:rsid w:val="00736441"/>
    <w:rsid w:val="00747716"/>
    <w:rsid w:val="00750C0A"/>
    <w:rsid w:val="00754169"/>
    <w:rsid w:val="007554F2"/>
    <w:rsid w:val="007572E5"/>
    <w:rsid w:val="00762B8A"/>
    <w:rsid w:val="00780F69"/>
    <w:rsid w:val="00783023"/>
    <w:rsid w:val="00786020"/>
    <w:rsid w:val="00791C93"/>
    <w:rsid w:val="0079207E"/>
    <w:rsid w:val="007A3D44"/>
    <w:rsid w:val="007B7197"/>
    <w:rsid w:val="007C037C"/>
    <w:rsid w:val="007C07F1"/>
    <w:rsid w:val="007C60D9"/>
    <w:rsid w:val="007D4677"/>
    <w:rsid w:val="007D71CA"/>
    <w:rsid w:val="008100A5"/>
    <w:rsid w:val="00825774"/>
    <w:rsid w:val="00830702"/>
    <w:rsid w:val="00835D28"/>
    <w:rsid w:val="00843954"/>
    <w:rsid w:val="00847D21"/>
    <w:rsid w:val="00853A5C"/>
    <w:rsid w:val="008557AD"/>
    <w:rsid w:val="00861CC9"/>
    <w:rsid w:val="00864272"/>
    <w:rsid w:val="00873F1B"/>
    <w:rsid w:val="008818D7"/>
    <w:rsid w:val="00894D7E"/>
    <w:rsid w:val="008A0E1F"/>
    <w:rsid w:val="008A75BC"/>
    <w:rsid w:val="008B06D4"/>
    <w:rsid w:val="008B08E3"/>
    <w:rsid w:val="008B26A1"/>
    <w:rsid w:val="008C2E8B"/>
    <w:rsid w:val="008C313F"/>
    <w:rsid w:val="008F3826"/>
    <w:rsid w:val="008F48DB"/>
    <w:rsid w:val="009021E7"/>
    <w:rsid w:val="00910776"/>
    <w:rsid w:val="0091234A"/>
    <w:rsid w:val="00915451"/>
    <w:rsid w:val="00924B0F"/>
    <w:rsid w:val="00925EA3"/>
    <w:rsid w:val="0093094C"/>
    <w:rsid w:val="00940F87"/>
    <w:rsid w:val="00942CAA"/>
    <w:rsid w:val="0095419F"/>
    <w:rsid w:val="009717C1"/>
    <w:rsid w:val="00972B8F"/>
    <w:rsid w:val="00980063"/>
    <w:rsid w:val="0098709B"/>
    <w:rsid w:val="00992921"/>
    <w:rsid w:val="00993CB5"/>
    <w:rsid w:val="009B0FAC"/>
    <w:rsid w:val="009C4DB8"/>
    <w:rsid w:val="009C6A32"/>
    <w:rsid w:val="009E17B0"/>
    <w:rsid w:val="009E338B"/>
    <w:rsid w:val="009E70DE"/>
    <w:rsid w:val="009E7C21"/>
    <w:rsid w:val="009F78E5"/>
    <w:rsid w:val="00A07912"/>
    <w:rsid w:val="00A10378"/>
    <w:rsid w:val="00A1471B"/>
    <w:rsid w:val="00A1670E"/>
    <w:rsid w:val="00A30019"/>
    <w:rsid w:val="00A3201A"/>
    <w:rsid w:val="00A358F4"/>
    <w:rsid w:val="00A446F0"/>
    <w:rsid w:val="00A44ECC"/>
    <w:rsid w:val="00A47CDF"/>
    <w:rsid w:val="00A47E31"/>
    <w:rsid w:val="00A53695"/>
    <w:rsid w:val="00A61FDD"/>
    <w:rsid w:val="00A86769"/>
    <w:rsid w:val="00A91C6D"/>
    <w:rsid w:val="00A91EBD"/>
    <w:rsid w:val="00A97494"/>
    <w:rsid w:val="00AB3775"/>
    <w:rsid w:val="00AB5F6D"/>
    <w:rsid w:val="00AC7B48"/>
    <w:rsid w:val="00AD3931"/>
    <w:rsid w:val="00AF26B9"/>
    <w:rsid w:val="00AF3C5F"/>
    <w:rsid w:val="00B05B45"/>
    <w:rsid w:val="00B21670"/>
    <w:rsid w:val="00B25D8C"/>
    <w:rsid w:val="00B27DA6"/>
    <w:rsid w:val="00B331B7"/>
    <w:rsid w:val="00B46C4D"/>
    <w:rsid w:val="00B54DDD"/>
    <w:rsid w:val="00B6237D"/>
    <w:rsid w:val="00B62F19"/>
    <w:rsid w:val="00B749E1"/>
    <w:rsid w:val="00B765ED"/>
    <w:rsid w:val="00B86576"/>
    <w:rsid w:val="00B86775"/>
    <w:rsid w:val="00BA69CE"/>
    <w:rsid w:val="00BC24B0"/>
    <w:rsid w:val="00BD0382"/>
    <w:rsid w:val="00BD376E"/>
    <w:rsid w:val="00BE1394"/>
    <w:rsid w:val="00BE533D"/>
    <w:rsid w:val="00BE5977"/>
    <w:rsid w:val="00BE66DF"/>
    <w:rsid w:val="00C0102E"/>
    <w:rsid w:val="00C02744"/>
    <w:rsid w:val="00C03E1E"/>
    <w:rsid w:val="00C04B0C"/>
    <w:rsid w:val="00C164EC"/>
    <w:rsid w:val="00C16B2F"/>
    <w:rsid w:val="00C26DF7"/>
    <w:rsid w:val="00C30214"/>
    <w:rsid w:val="00C31DE1"/>
    <w:rsid w:val="00C5351D"/>
    <w:rsid w:val="00C6679A"/>
    <w:rsid w:val="00C66B19"/>
    <w:rsid w:val="00C67778"/>
    <w:rsid w:val="00C76867"/>
    <w:rsid w:val="00C9553D"/>
    <w:rsid w:val="00C95ADE"/>
    <w:rsid w:val="00CA30D9"/>
    <w:rsid w:val="00CA3360"/>
    <w:rsid w:val="00CA744B"/>
    <w:rsid w:val="00CB1D0A"/>
    <w:rsid w:val="00CC26E3"/>
    <w:rsid w:val="00CD3368"/>
    <w:rsid w:val="00CE04AA"/>
    <w:rsid w:val="00CE4AD5"/>
    <w:rsid w:val="00CE6F11"/>
    <w:rsid w:val="00CF0D34"/>
    <w:rsid w:val="00CF215F"/>
    <w:rsid w:val="00CF756A"/>
    <w:rsid w:val="00D220A3"/>
    <w:rsid w:val="00D36CEE"/>
    <w:rsid w:val="00D40EC1"/>
    <w:rsid w:val="00D43BA3"/>
    <w:rsid w:val="00D46505"/>
    <w:rsid w:val="00D46A87"/>
    <w:rsid w:val="00D517B4"/>
    <w:rsid w:val="00D630D2"/>
    <w:rsid w:val="00D712C4"/>
    <w:rsid w:val="00D719B0"/>
    <w:rsid w:val="00D731F4"/>
    <w:rsid w:val="00D76CE4"/>
    <w:rsid w:val="00D80345"/>
    <w:rsid w:val="00D83724"/>
    <w:rsid w:val="00D8727B"/>
    <w:rsid w:val="00D922D7"/>
    <w:rsid w:val="00D96B12"/>
    <w:rsid w:val="00DA0F67"/>
    <w:rsid w:val="00DA1CA0"/>
    <w:rsid w:val="00DA2275"/>
    <w:rsid w:val="00DA23D1"/>
    <w:rsid w:val="00DA33E8"/>
    <w:rsid w:val="00DA662A"/>
    <w:rsid w:val="00DB0B14"/>
    <w:rsid w:val="00DB43E4"/>
    <w:rsid w:val="00DB65B5"/>
    <w:rsid w:val="00DC32F3"/>
    <w:rsid w:val="00DD575D"/>
    <w:rsid w:val="00DE1E8A"/>
    <w:rsid w:val="00DE578E"/>
    <w:rsid w:val="00DF1F2B"/>
    <w:rsid w:val="00DF4758"/>
    <w:rsid w:val="00E00F0D"/>
    <w:rsid w:val="00E046FB"/>
    <w:rsid w:val="00E12791"/>
    <w:rsid w:val="00E209E4"/>
    <w:rsid w:val="00E43E9E"/>
    <w:rsid w:val="00E458B8"/>
    <w:rsid w:val="00E51480"/>
    <w:rsid w:val="00E625CA"/>
    <w:rsid w:val="00E62DAC"/>
    <w:rsid w:val="00E67A3C"/>
    <w:rsid w:val="00E73A47"/>
    <w:rsid w:val="00E879BF"/>
    <w:rsid w:val="00E903B3"/>
    <w:rsid w:val="00E917F9"/>
    <w:rsid w:val="00E9264D"/>
    <w:rsid w:val="00E9408A"/>
    <w:rsid w:val="00E973B6"/>
    <w:rsid w:val="00EA1E30"/>
    <w:rsid w:val="00EA2D47"/>
    <w:rsid w:val="00EB467C"/>
    <w:rsid w:val="00EB5594"/>
    <w:rsid w:val="00EC4739"/>
    <w:rsid w:val="00ED439E"/>
    <w:rsid w:val="00ED4A58"/>
    <w:rsid w:val="00ED5A09"/>
    <w:rsid w:val="00EE1C2C"/>
    <w:rsid w:val="00EE40D3"/>
    <w:rsid w:val="00EE62D3"/>
    <w:rsid w:val="00EE79D7"/>
    <w:rsid w:val="00F0402E"/>
    <w:rsid w:val="00F12747"/>
    <w:rsid w:val="00F1788A"/>
    <w:rsid w:val="00F20A7B"/>
    <w:rsid w:val="00F20BBD"/>
    <w:rsid w:val="00F27890"/>
    <w:rsid w:val="00F30F94"/>
    <w:rsid w:val="00F33051"/>
    <w:rsid w:val="00F4165D"/>
    <w:rsid w:val="00F419B1"/>
    <w:rsid w:val="00F4445B"/>
    <w:rsid w:val="00F5237C"/>
    <w:rsid w:val="00F56427"/>
    <w:rsid w:val="00F6371B"/>
    <w:rsid w:val="00F66BAC"/>
    <w:rsid w:val="00F7261C"/>
    <w:rsid w:val="00F85642"/>
    <w:rsid w:val="00F95CA8"/>
    <w:rsid w:val="00FB461C"/>
    <w:rsid w:val="00FB6B10"/>
    <w:rsid w:val="00FD0D47"/>
    <w:rsid w:val="00FD2102"/>
    <w:rsid w:val="00FE00F1"/>
    <w:rsid w:val="00FE037F"/>
    <w:rsid w:val="00FE173F"/>
    <w:rsid w:val="00FE62D6"/>
    <w:rsid w:val="00FE6C76"/>
    <w:rsid w:val="05C901C9"/>
    <w:rsid w:val="13F67D8F"/>
    <w:rsid w:val="21AC5B8C"/>
    <w:rsid w:val="270BD488"/>
    <w:rsid w:val="28B1F53C"/>
    <w:rsid w:val="28E30EC4"/>
    <w:rsid w:val="3BF8F31F"/>
    <w:rsid w:val="49EB0ED5"/>
    <w:rsid w:val="505ADC97"/>
    <w:rsid w:val="5201FEEB"/>
    <w:rsid w:val="538137CA"/>
    <w:rsid w:val="63C53EFC"/>
    <w:rsid w:val="68573EDC"/>
    <w:rsid w:val="6A8D2870"/>
    <w:rsid w:val="6BF8908B"/>
    <w:rsid w:val="6C455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746708"/>
  <w15:docId w15:val="{C4FCF7AC-DBC8-43F0-B25F-09DE18A31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5D6D"/>
    <w:pPr>
      <w:keepNext/>
      <w:keepLines/>
      <w:numPr>
        <w:numId w:val="10"/>
      </w:numPr>
      <w:spacing w:before="240" w:after="0"/>
      <w:outlineLvl w:val="0"/>
    </w:pPr>
    <w:rPr>
      <w:rFonts w:ascii="Georgia" w:eastAsiaTheme="majorEastAsia" w:hAnsi="Georgia" w:cstheme="majorBidi"/>
      <w:b/>
      <w:color w:val="041C2C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35D6D"/>
    <w:pPr>
      <w:keepNext/>
      <w:keepLines/>
      <w:numPr>
        <w:ilvl w:val="1"/>
        <w:numId w:val="10"/>
      </w:numPr>
      <w:spacing w:before="40" w:after="0"/>
      <w:outlineLvl w:val="1"/>
    </w:pPr>
    <w:rPr>
      <w:rFonts w:ascii="Georgia" w:eastAsiaTheme="majorEastAsia" w:hAnsi="Georgia" w:cstheme="majorBidi"/>
      <w:b/>
      <w:color w:val="041C2C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35D6D"/>
    <w:pPr>
      <w:keepNext/>
      <w:keepLines/>
      <w:numPr>
        <w:ilvl w:val="2"/>
        <w:numId w:val="10"/>
      </w:numPr>
      <w:spacing w:before="40" w:after="0"/>
      <w:outlineLvl w:val="2"/>
    </w:pPr>
    <w:rPr>
      <w:rFonts w:ascii="Georgia" w:eastAsiaTheme="majorEastAsia" w:hAnsi="Georgia" w:cstheme="majorBidi"/>
      <w:b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B5F6D"/>
    <w:pPr>
      <w:keepNext/>
      <w:keepLines/>
      <w:numPr>
        <w:ilvl w:val="3"/>
        <w:numId w:val="10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894D7E"/>
    <w:pPr>
      <w:keepNext/>
      <w:keepLines/>
      <w:numPr>
        <w:ilvl w:val="4"/>
        <w:numId w:val="10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7B49"/>
    <w:pPr>
      <w:keepNext/>
      <w:keepLines/>
      <w:numPr>
        <w:ilvl w:val="5"/>
        <w:numId w:val="8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7B49"/>
    <w:pPr>
      <w:keepNext/>
      <w:keepLines/>
      <w:numPr>
        <w:ilvl w:val="6"/>
        <w:numId w:val="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7B49"/>
    <w:pPr>
      <w:keepNext/>
      <w:keepLines/>
      <w:numPr>
        <w:ilvl w:val="7"/>
        <w:numId w:val="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7B49"/>
    <w:pPr>
      <w:keepNext/>
      <w:keepLines/>
      <w:numPr>
        <w:ilvl w:val="8"/>
        <w:numId w:val="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76AE8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735D6D"/>
    <w:rPr>
      <w:rFonts w:ascii="Georgia" w:eastAsiaTheme="majorEastAsia" w:hAnsi="Georgia" w:cstheme="majorBidi"/>
      <w:b/>
      <w:color w:val="041C2C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A61E9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A61E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A61E9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861C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735D6D"/>
    <w:rPr>
      <w:rFonts w:ascii="Georgia" w:eastAsiaTheme="majorEastAsia" w:hAnsi="Georgia" w:cstheme="majorBidi"/>
      <w:b/>
      <w:color w:val="041C2C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735D6D"/>
    <w:rPr>
      <w:rFonts w:ascii="Georgia" w:eastAsiaTheme="majorEastAsia" w:hAnsi="Georgia" w:cstheme="majorBidi"/>
      <w:b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AB5F6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2">
    <w:name w:val="toc 2"/>
    <w:basedOn w:val="Normal"/>
    <w:next w:val="Normal"/>
    <w:autoRedefine/>
    <w:uiPriority w:val="39"/>
    <w:unhideWhenUsed/>
    <w:rsid w:val="008B06D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8B06D4"/>
    <w:pPr>
      <w:spacing w:after="100"/>
      <w:ind w:left="440"/>
    </w:pPr>
  </w:style>
  <w:style w:type="character" w:styleId="Refdecomentario">
    <w:name w:val="annotation reference"/>
    <w:basedOn w:val="Fuentedeprrafopredeter"/>
    <w:uiPriority w:val="99"/>
    <w:semiHidden/>
    <w:unhideWhenUsed/>
    <w:rsid w:val="006433E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433E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433E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433E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433EA"/>
    <w:rPr>
      <w:b/>
      <w:b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15451"/>
    <w:pPr>
      <w:spacing w:after="100"/>
      <w:ind w:left="660"/>
    </w:pPr>
  </w:style>
  <w:style w:type="character" w:customStyle="1" w:styleId="Ttulo5Car">
    <w:name w:val="Título 5 Car"/>
    <w:basedOn w:val="Fuentedeprrafopredeter"/>
    <w:link w:val="Ttulo5"/>
    <w:uiPriority w:val="9"/>
    <w:rsid w:val="00894D7E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TDC5">
    <w:name w:val="toc 5"/>
    <w:basedOn w:val="Normal"/>
    <w:next w:val="Normal"/>
    <w:autoRedefine/>
    <w:uiPriority w:val="39"/>
    <w:unhideWhenUsed/>
    <w:rsid w:val="00670A03"/>
    <w:pPr>
      <w:spacing w:after="100"/>
      <w:ind w:left="880"/>
    </w:pPr>
  </w:style>
  <w:style w:type="paragraph" w:styleId="Encabezado">
    <w:name w:val="header"/>
    <w:basedOn w:val="Normal"/>
    <w:link w:val="EncabezadoCar"/>
    <w:uiPriority w:val="99"/>
    <w:unhideWhenUsed/>
    <w:rsid w:val="007554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54F2"/>
  </w:style>
  <w:style w:type="paragraph" w:styleId="Piedepgina">
    <w:name w:val="footer"/>
    <w:basedOn w:val="Normal"/>
    <w:link w:val="PiedepginaCar"/>
    <w:uiPriority w:val="99"/>
    <w:unhideWhenUsed/>
    <w:rsid w:val="007554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54F2"/>
  </w:style>
  <w:style w:type="numbering" w:customStyle="1" w:styleId="MiEstilo">
    <w:name w:val="MiEstilo"/>
    <w:uiPriority w:val="99"/>
    <w:rsid w:val="00993CB5"/>
    <w:pPr>
      <w:numPr>
        <w:numId w:val="6"/>
      </w:numPr>
    </w:pPr>
  </w:style>
  <w:style w:type="numbering" w:customStyle="1" w:styleId="Estilo1">
    <w:name w:val="Estilo1"/>
    <w:uiPriority w:val="99"/>
    <w:rsid w:val="00993CB5"/>
    <w:pPr>
      <w:numPr>
        <w:numId w:val="7"/>
      </w:numPr>
    </w:pPr>
  </w:style>
  <w:style w:type="character" w:customStyle="1" w:styleId="Ttulo6Car">
    <w:name w:val="Título 6 Car"/>
    <w:basedOn w:val="Fuentedeprrafopredeter"/>
    <w:link w:val="Ttulo6"/>
    <w:uiPriority w:val="9"/>
    <w:semiHidden/>
    <w:rsid w:val="00447B4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7B4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7B4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7B4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MiEstiloLista">
    <w:name w:val="MiEstiloLista"/>
    <w:uiPriority w:val="99"/>
    <w:rsid w:val="00447B49"/>
    <w:pPr>
      <w:numPr>
        <w:numId w:val="9"/>
      </w:numPr>
    </w:pPr>
  </w:style>
  <w:style w:type="paragraph" w:styleId="Sinespaciado">
    <w:name w:val="No Spacing"/>
    <w:uiPriority w:val="1"/>
    <w:qFormat/>
    <w:rsid w:val="00447B49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A103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2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9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3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8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1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10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3614af2-e635-4072-be10-70b8c906c008" xsi:nil="true"/>
    <lcf76f155ced4ddcb4097134ff3c332f xmlns="8fcaa2d4-51b8-4b8f-b7bc-98cf4b2177e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62BA20E8D966040A082E36E8561CD84" ma:contentTypeVersion="18" ma:contentTypeDescription="Crear nuevo documento." ma:contentTypeScope="" ma:versionID="3fb87f32056febf5c27be5220828e678">
  <xsd:schema xmlns:xsd="http://www.w3.org/2001/XMLSchema" xmlns:xs="http://www.w3.org/2001/XMLSchema" xmlns:p="http://schemas.microsoft.com/office/2006/metadata/properties" xmlns:ns2="8fcaa2d4-51b8-4b8f-b7bc-98cf4b2177e8" xmlns:ns3="c3614af2-e635-4072-be10-70b8c906c008" targetNamespace="http://schemas.microsoft.com/office/2006/metadata/properties" ma:root="true" ma:fieldsID="7ccced0006375d94c23fe053fe4bfd03" ns2:_="" ns3:_="">
    <xsd:import namespace="8fcaa2d4-51b8-4b8f-b7bc-98cf4b2177e8"/>
    <xsd:import namespace="c3614af2-e635-4072-be10-70b8c906c0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caa2d4-51b8-4b8f-b7bc-98cf4b2177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53f73dce-e8ad-4172-98d8-8b4029c2c6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614af2-e635-4072-be10-70b8c906c00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2d4fcfe-659d-4243-a178-073425e7c551}" ma:internalName="TaxCatchAll" ma:showField="CatchAllData" ma:web="c3614af2-e635-4072-be10-70b8c906c0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A6ECAC-0B71-40C3-919D-6A07C4453A27}">
  <ds:schemaRefs>
    <ds:schemaRef ds:uri="http://schemas.microsoft.com/office/2006/metadata/properties"/>
    <ds:schemaRef ds:uri="http://schemas.microsoft.com/office/infopath/2007/PartnerControls"/>
    <ds:schemaRef ds:uri="c3614af2-e635-4072-be10-70b8c906c008"/>
    <ds:schemaRef ds:uri="8fcaa2d4-51b8-4b8f-b7bc-98cf4b2177e8"/>
  </ds:schemaRefs>
</ds:datastoreItem>
</file>

<file path=customXml/itemProps2.xml><?xml version="1.0" encoding="utf-8"?>
<ds:datastoreItem xmlns:ds="http://schemas.openxmlformats.org/officeDocument/2006/customXml" ds:itemID="{7ACF66F9-DA77-4432-A9F8-7B88E125BE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031396-AFEC-4AD9-A87F-290EDFB2B80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467B138-4EC8-4BDA-AD9B-30A6F24A26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caa2d4-51b8-4b8f-b7bc-98cf4b2177e8"/>
    <ds:schemaRef ds:uri="c3614af2-e635-4072-be10-70b8c906c0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3510</Words>
  <Characters>19305</Characters>
  <Application>Microsoft Office Word</Application>
  <DocSecurity>0</DocSecurity>
  <Lines>160</Lines>
  <Paragraphs>45</Paragraphs>
  <ScaleCrop>false</ScaleCrop>
  <Company/>
  <LinksUpToDate>false</LinksUpToDate>
  <CharactersWithSpaces>22770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kikesainz .</dc:creator>
  <cp:keywords/>
  <dc:description/>
  <cp:lastModifiedBy>DAVID MORIANO CONDE</cp:lastModifiedBy>
  <cp:revision>5</cp:revision>
  <dcterms:created xsi:type="dcterms:W3CDTF">2026-05-26T18:25:00Z</dcterms:created>
  <dcterms:modified xsi:type="dcterms:W3CDTF">2026-05-26T18:29:00Z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0x010100C62BA20E8D966040A082E36E8561CD84</vt:lpwstr>
  </property>
  <property fmtid="{D5CDD505-2E9C-101B-9397-08002B2CF9AE}" pid="3" name="MediaServiceImageTags">
    <vt:lpwstr/>
  </property>
</Properties>
</file>