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FC64" w14:textId="365B2E3C" w:rsidR="006D56AD" w:rsidRPr="009A3F24" w:rsidRDefault="009A3F24" w:rsidP="00835312">
      <w:pPr>
        <w:rPr>
          <w:rFonts w:ascii="Arial" w:hAnsi="Arial" w:cs="Arial"/>
        </w:rPr>
      </w:pPr>
      <w:r w:rsidRPr="009A3F24">
        <w:rPr>
          <w:rFonts w:ascii="Arial" w:hAnsi="Arial" w:cs="Arial"/>
        </w:rPr>
        <w:t xml:space="preserve">The first step is import the necessary libraries required. </w:t>
      </w:r>
    </w:p>
    <w:p w14:paraId="7DB158BB" w14:textId="4EA9A274" w:rsidR="009A3F24" w:rsidRDefault="009A3F2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I like to check if my gpu is available before proceeding.</w:t>
      </w:r>
    </w:p>
    <w:p w14:paraId="21946FE8" w14:textId="6415901A" w:rsidR="009A3F24" w:rsidRDefault="009A3F24" w:rsidP="009A3F24">
      <w:pPr>
        <w:rPr>
          <w:rFonts w:ascii="Arial" w:hAnsi="Arial" w:cs="Arial"/>
        </w:rPr>
      </w:pPr>
      <w:r w:rsidRPr="009A3F24">
        <w:rPr>
          <w:rFonts w:ascii="Arial" w:hAnsi="Arial" w:cs="Arial"/>
        </w:rPr>
        <w:drawing>
          <wp:inline distT="0" distB="0" distL="0" distR="0" wp14:anchorId="2A4612F5" wp14:editId="64FB9E04">
            <wp:extent cx="5943600" cy="2185670"/>
            <wp:effectExtent l="0" t="0" r="0" b="5080"/>
            <wp:docPr id="7323950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509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F51" w14:textId="01649EB1" w:rsidR="009A3F24" w:rsidRDefault="009A3F24" w:rsidP="009A3F24">
      <w:pPr>
        <w:rPr>
          <w:rFonts w:ascii="Arial" w:hAnsi="Arial" w:cs="Arial"/>
        </w:rPr>
      </w:pPr>
      <w:r>
        <w:rPr>
          <w:rFonts w:ascii="Arial" w:hAnsi="Arial" w:cs="Arial"/>
        </w:rPr>
        <w:t>Next the data directories are specified, image size and depth is as well.</w:t>
      </w:r>
    </w:p>
    <w:p w14:paraId="0D237132" w14:textId="6C4D3993" w:rsidR="009A3F24" w:rsidRDefault="009A3F2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we</w:t>
      </w:r>
      <w:r w:rsidRPr="009A3F24">
        <w:rPr>
          <w:rFonts w:ascii="Arial" w:hAnsi="Arial" w:cs="Arial"/>
        </w:rPr>
        <w:t xml:space="preserve"> load all image filenames from the dataset and separate them into cats and dogs based on the filenames.</w:t>
      </w:r>
    </w:p>
    <w:p w14:paraId="3A459329" w14:textId="42CC6E05" w:rsidR="009A3F24" w:rsidRPr="009A3F24" w:rsidRDefault="009A3F24" w:rsidP="009A3F24">
      <w:pPr>
        <w:rPr>
          <w:rFonts w:ascii="Arial" w:hAnsi="Arial" w:cs="Arial"/>
        </w:rPr>
      </w:pPr>
      <w:r>
        <w:rPr>
          <w:rFonts w:ascii="Arial" w:hAnsi="Arial" w:cs="Arial"/>
        </w:rPr>
        <w:t>Finally that dataset is split into training and validation sets</w:t>
      </w:r>
    </w:p>
    <w:p w14:paraId="77A95F99" w14:textId="0650DA37" w:rsidR="009A3F24" w:rsidRDefault="009A3F24" w:rsidP="009A3F24">
      <w:pPr>
        <w:rPr>
          <w:rFonts w:ascii="Arial" w:hAnsi="Arial" w:cs="Arial"/>
        </w:rPr>
      </w:pPr>
      <w:r w:rsidRPr="009A3F24">
        <w:rPr>
          <w:rFonts w:ascii="Arial" w:hAnsi="Arial" w:cs="Arial"/>
        </w:rPr>
        <w:drawing>
          <wp:inline distT="0" distB="0" distL="0" distR="0" wp14:anchorId="66D02AB9" wp14:editId="1D9B5DBB">
            <wp:extent cx="5943600" cy="3168650"/>
            <wp:effectExtent l="0" t="0" r="0" b="0"/>
            <wp:docPr id="7904886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863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1D4" w14:textId="3EA06C75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t>Next the unique number of classes is determined and the batch size and training parameters are set.</w:t>
      </w:r>
    </w:p>
    <w:p w14:paraId="294351EA" w14:textId="4FB72FE2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the class weights are computed to handle any imbalance.</w:t>
      </w:r>
    </w:p>
    <w:p w14:paraId="357738F0" w14:textId="31299E32" w:rsidR="00633F84" w:rsidRDefault="00633F84" w:rsidP="009A3F24">
      <w:pPr>
        <w:rPr>
          <w:rFonts w:ascii="Arial" w:hAnsi="Arial" w:cs="Arial"/>
        </w:rPr>
      </w:pPr>
      <w:r w:rsidRPr="00633F84">
        <w:rPr>
          <w:rFonts w:ascii="Arial" w:hAnsi="Arial" w:cs="Arial"/>
        </w:rPr>
        <w:lastRenderedPageBreak/>
        <w:drawing>
          <wp:inline distT="0" distB="0" distL="0" distR="0" wp14:anchorId="24A6C4F9" wp14:editId="0E59F07E">
            <wp:extent cx="4740051" cy="3962743"/>
            <wp:effectExtent l="0" t="0" r="3810" b="0"/>
            <wp:docPr id="690955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5513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D90A" w14:textId="0EEA9D06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the appropriate activation function, class mode and loss function are determined.</w:t>
      </w:r>
    </w:p>
    <w:p w14:paraId="059CB9AB" w14:textId="68924B82" w:rsidR="00633F84" w:rsidRDefault="00633F84" w:rsidP="009A3F24">
      <w:pPr>
        <w:rPr>
          <w:rFonts w:ascii="Arial" w:hAnsi="Arial" w:cs="Arial"/>
        </w:rPr>
      </w:pPr>
      <w:r w:rsidRPr="00633F84">
        <w:rPr>
          <w:rFonts w:ascii="Arial" w:hAnsi="Arial" w:cs="Arial"/>
        </w:rPr>
        <w:lastRenderedPageBreak/>
        <w:drawing>
          <wp:inline distT="0" distB="0" distL="0" distR="0" wp14:anchorId="4F679676" wp14:editId="3CF497B9">
            <wp:extent cx="3734124" cy="3863675"/>
            <wp:effectExtent l="0" t="0" r="0" b="3810"/>
            <wp:docPr id="16845826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267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363" w14:textId="77777777" w:rsidR="00633F84" w:rsidRDefault="00633F84" w:rsidP="009A3F24">
      <w:pPr>
        <w:rPr>
          <w:rFonts w:ascii="Arial" w:hAnsi="Arial" w:cs="Arial"/>
        </w:rPr>
      </w:pPr>
    </w:p>
    <w:p w14:paraId="70AB52D9" w14:textId="536983B1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using imagedatagenerator to augment the images and create training and validation generators</w:t>
      </w:r>
    </w:p>
    <w:p w14:paraId="1736FE08" w14:textId="5C02AE37" w:rsidR="00633F84" w:rsidRDefault="00633F84" w:rsidP="009A3F24">
      <w:pPr>
        <w:rPr>
          <w:rFonts w:ascii="Arial" w:hAnsi="Arial" w:cs="Arial"/>
        </w:rPr>
      </w:pPr>
      <w:r w:rsidRPr="00633F84">
        <w:rPr>
          <w:rFonts w:ascii="Arial" w:hAnsi="Arial" w:cs="Arial"/>
        </w:rPr>
        <w:lastRenderedPageBreak/>
        <w:drawing>
          <wp:inline distT="0" distB="0" distL="0" distR="0" wp14:anchorId="6DE26CB0" wp14:editId="52F81BDC">
            <wp:extent cx="3772227" cy="3596952"/>
            <wp:effectExtent l="0" t="0" r="0" b="3810"/>
            <wp:docPr id="258723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30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FC26" w14:textId="6EF18E87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vgg16 is built with custom layers added on top</w:t>
      </w:r>
    </w:p>
    <w:p w14:paraId="62A04986" w14:textId="77777777" w:rsidR="00633F84" w:rsidRPr="00633F84" w:rsidRDefault="00633F84" w:rsidP="00633F84">
      <w:p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Explanation:</w:t>
      </w:r>
    </w:p>
    <w:p w14:paraId="3A317B03" w14:textId="77777777" w:rsidR="00633F84" w:rsidRPr="00633F84" w:rsidRDefault="00633F84" w:rsidP="00633F84">
      <w:pPr>
        <w:numPr>
          <w:ilvl w:val="0"/>
          <w:numId w:val="2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Input Layer:</w:t>
      </w:r>
      <w:r w:rsidRPr="00633F84">
        <w:rPr>
          <w:rFonts w:ascii="Arial" w:hAnsi="Arial" w:cs="Arial"/>
        </w:rPr>
        <w:t xml:space="preserve"> We define the input shape based on the image dimensions.</w:t>
      </w:r>
    </w:p>
    <w:p w14:paraId="1748FA0F" w14:textId="77777777" w:rsidR="00633F84" w:rsidRPr="00633F84" w:rsidRDefault="00633F84" w:rsidP="00633F84">
      <w:pPr>
        <w:numPr>
          <w:ilvl w:val="0"/>
          <w:numId w:val="2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Base Model:</w:t>
      </w:r>
      <w:r w:rsidRPr="00633F84">
        <w:rPr>
          <w:rFonts w:ascii="Arial" w:hAnsi="Arial" w:cs="Arial"/>
        </w:rPr>
        <w:t xml:space="preserve"> We load the pre-trained VGG16 model without the top classification layers.</w:t>
      </w:r>
    </w:p>
    <w:p w14:paraId="65ADCE5D" w14:textId="77777777" w:rsidR="00633F84" w:rsidRPr="00633F84" w:rsidRDefault="00633F84" w:rsidP="00633F84">
      <w:pPr>
        <w:numPr>
          <w:ilvl w:val="0"/>
          <w:numId w:val="2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Custom Layers:</w:t>
      </w:r>
      <w:r w:rsidRPr="00633F84">
        <w:rPr>
          <w:rFonts w:ascii="Arial" w:hAnsi="Arial" w:cs="Arial"/>
        </w:rPr>
        <w:t xml:space="preserve"> We add BatchNormalization, Flatten, Dense, and Dropout layers to the base model.</w:t>
      </w:r>
    </w:p>
    <w:p w14:paraId="57D2B979" w14:textId="77777777" w:rsidR="00633F84" w:rsidRPr="00633F84" w:rsidRDefault="00633F84" w:rsidP="00633F84">
      <w:pPr>
        <w:numPr>
          <w:ilvl w:val="0"/>
          <w:numId w:val="2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Freezing Layers:</w:t>
      </w:r>
      <w:r w:rsidRPr="00633F84">
        <w:rPr>
          <w:rFonts w:ascii="Arial" w:hAnsi="Arial" w:cs="Arial"/>
        </w:rPr>
        <w:t xml:space="preserve"> We freeze the earlier layers of the base model to retain the pre-trained weights.</w:t>
      </w:r>
    </w:p>
    <w:p w14:paraId="4A22422E" w14:textId="77777777" w:rsidR="00633F84" w:rsidRPr="00633F84" w:rsidRDefault="00633F84" w:rsidP="00633F84">
      <w:pPr>
        <w:numPr>
          <w:ilvl w:val="0"/>
          <w:numId w:val="2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Output Layer:</w:t>
      </w:r>
      <w:r w:rsidRPr="00633F84">
        <w:rPr>
          <w:rFonts w:ascii="Arial" w:hAnsi="Arial" w:cs="Arial"/>
        </w:rPr>
        <w:t xml:space="preserve"> We add a final Dense layer with activation based on the number of classes.</w:t>
      </w:r>
    </w:p>
    <w:p w14:paraId="1F51B5C8" w14:textId="77777777" w:rsidR="00633F84" w:rsidRPr="00633F84" w:rsidRDefault="00633F84" w:rsidP="00633F84">
      <w:pPr>
        <w:numPr>
          <w:ilvl w:val="0"/>
          <w:numId w:val="2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Model Summary:</w:t>
      </w:r>
      <w:r w:rsidRPr="00633F84">
        <w:rPr>
          <w:rFonts w:ascii="Arial" w:hAnsi="Arial" w:cs="Arial"/>
        </w:rPr>
        <w:t xml:space="preserve"> We print the summary to see the total parameters and trainable parameters.</w:t>
      </w:r>
    </w:p>
    <w:p w14:paraId="4561128D" w14:textId="5DB1D7EB" w:rsidR="00633F84" w:rsidRDefault="00633F84" w:rsidP="009A3F24">
      <w:pPr>
        <w:rPr>
          <w:rFonts w:ascii="Arial" w:hAnsi="Arial" w:cs="Arial"/>
        </w:rPr>
      </w:pPr>
      <w:r w:rsidRPr="00633F84">
        <w:rPr>
          <w:rFonts w:ascii="Arial" w:hAnsi="Arial" w:cs="Arial"/>
        </w:rPr>
        <w:lastRenderedPageBreak/>
        <w:drawing>
          <wp:inline distT="0" distB="0" distL="0" distR="0" wp14:anchorId="0AB53F18" wp14:editId="17525DB9">
            <wp:extent cx="4991533" cy="4168501"/>
            <wp:effectExtent l="0" t="0" r="0" b="3810"/>
            <wp:docPr id="85600406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04063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50D" w14:textId="45100CBA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t>Then callbacks are created for tensorboard, and earlystopping</w:t>
      </w:r>
    </w:p>
    <w:p w14:paraId="7B1B21C4" w14:textId="5CECA5F1" w:rsidR="00633F84" w:rsidRDefault="00633F84" w:rsidP="009A3F24">
      <w:pPr>
        <w:rPr>
          <w:rFonts w:ascii="Arial" w:hAnsi="Arial" w:cs="Arial"/>
        </w:rPr>
      </w:pPr>
      <w:r w:rsidRPr="00633F84">
        <w:rPr>
          <w:rFonts w:ascii="Arial" w:hAnsi="Arial" w:cs="Arial"/>
        </w:rPr>
        <w:drawing>
          <wp:inline distT="0" distB="0" distL="0" distR="0" wp14:anchorId="7DA6EFF4" wp14:editId="0FB5A0FC">
            <wp:extent cx="5943600" cy="2860040"/>
            <wp:effectExtent l="0" t="0" r="0" b="0"/>
            <wp:docPr id="209688416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4166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49C7" w14:textId="15CF179D" w:rsidR="00633F84" w:rsidRDefault="00633F84" w:rsidP="009A3F2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Model is then trained with the model being saved </w:t>
      </w:r>
      <w:r>
        <w:rPr>
          <w:rFonts w:ascii="Arial" w:hAnsi="Arial" w:cs="Arial"/>
        </w:rPr>
        <w:br/>
      </w:r>
      <w:r w:rsidRPr="00633F84">
        <w:rPr>
          <w:rFonts w:ascii="Arial" w:hAnsi="Arial" w:cs="Arial"/>
        </w:rPr>
        <w:drawing>
          <wp:inline distT="0" distB="0" distL="0" distR="0" wp14:anchorId="44C99F54" wp14:editId="39AA6647">
            <wp:extent cx="5943600" cy="3502025"/>
            <wp:effectExtent l="0" t="0" r="0" b="3175"/>
            <wp:docPr id="11612161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16197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342" w14:textId="4B341C97" w:rsidR="00633F84" w:rsidRPr="00633F84" w:rsidRDefault="00633F84" w:rsidP="00633F84">
      <w:pPr>
        <w:rPr>
          <w:rFonts w:ascii="Arial" w:hAnsi="Arial" w:cs="Arial"/>
        </w:rPr>
      </w:pPr>
      <w:r>
        <w:rPr>
          <w:rFonts w:ascii="Arial" w:hAnsi="Arial" w:cs="Arial"/>
        </w:rPr>
        <w:t>Then the training and validation loss/accuracy are displayed on a graph as well as a confusion matrix.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Next we </w:t>
      </w:r>
      <w:r w:rsidRPr="00633F84">
        <w:rPr>
          <w:rFonts w:ascii="Arial" w:hAnsi="Arial" w:cs="Arial"/>
        </w:rPr>
        <w:t>implement a custom ImageLoader class to have more control over data loading and augmentation.</w:t>
      </w:r>
      <w:r>
        <w:rPr>
          <w:rFonts w:ascii="Arial" w:hAnsi="Arial" w:cs="Arial"/>
        </w:rPr>
        <w:t xml:space="preserve"> The cell is to large to screenshot so here is the explanation </w:t>
      </w:r>
      <w:r>
        <w:rPr>
          <w:rFonts w:ascii="Arial" w:hAnsi="Arial" w:cs="Arial"/>
        </w:rPr>
        <w:br/>
      </w:r>
      <w:r w:rsidRPr="00633F84">
        <w:rPr>
          <w:rFonts w:ascii="Arial" w:hAnsi="Arial" w:cs="Arial"/>
          <w:b/>
          <w:bCs/>
        </w:rPr>
        <w:t>Explanation:</w:t>
      </w:r>
    </w:p>
    <w:p w14:paraId="36B4B6B2" w14:textId="77777777" w:rsidR="00633F84" w:rsidRPr="00633F84" w:rsidRDefault="00633F84" w:rsidP="00633F84">
      <w:pPr>
        <w:numPr>
          <w:ilvl w:val="0"/>
          <w:numId w:val="3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Inheritance from Sequence:</w:t>
      </w:r>
      <w:r w:rsidRPr="00633F84">
        <w:rPr>
          <w:rFonts w:ascii="Arial" w:hAnsi="Arial" w:cs="Arial"/>
        </w:rPr>
        <w:t xml:space="preserve"> Ensures compatibility with Keras data generators.</w:t>
      </w:r>
    </w:p>
    <w:p w14:paraId="4DD19B96" w14:textId="77777777" w:rsidR="00633F84" w:rsidRPr="00633F84" w:rsidRDefault="00633F84" w:rsidP="00633F84">
      <w:pPr>
        <w:numPr>
          <w:ilvl w:val="0"/>
          <w:numId w:val="3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Initialization:</w:t>
      </w:r>
      <w:r w:rsidRPr="00633F84">
        <w:rPr>
          <w:rFonts w:ascii="Arial" w:hAnsi="Arial" w:cs="Arial"/>
        </w:rPr>
        <w:t xml:space="preserve"> Stores parameters like dataframe, directory, target size, batch size, label mapping, etc.</w:t>
      </w:r>
    </w:p>
    <w:p w14:paraId="7D4AA9EC" w14:textId="77777777" w:rsidR="00633F84" w:rsidRPr="00633F84" w:rsidRDefault="00633F84" w:rsidP="00633F84">
      <w:pPr>
        <w:numPr>
          <w:ilvl w:val="0"/>
          <w:numId w:val="3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__len__ Method:</w:t>
      </w:r>
      <w:r w:rsidRPr="00633F84">
        <w:rPr>
          <w:rFonts w:ascii="Arial" w:hAnsi="Arial" w:cs="Arial"/>
        </w:rPr>
        <w:t xml:space="preserve"> Returns the total number of batches per epoch.</w:t>
      </w:r>
    </w:p>
    <w:p w14:paraId="3465BA2C" w14:textId="77777777" w:rsidR="00633F84" w:rsidRPr="00633F84" w:rsidRDefault="00633F84" w:rsidP="00633F84">
      <w:pPr>
        <w:numPr>
          <w:ilvl w:val="0"/>
          <w:numId w:val="3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__getitem__ Method:</w:t>
      </w:r>
      <w:r w:rsidRPr="00633F84">
        <w:rPr>
          <w:rFonts w:ascii="Arial" w:hAnsi="Arial" w:cs="Arial"/>
        </w:rPr>
        <w:t xml:space="preserve"> Generates one batch of data, including loading images, resizing, normalizing, and applying augmentations.</w:t>
      </w:r>
    </w:p>
    <w:p w14:paraId="3DA3F224" w14:textId="77777777" w:rsidR="00633F84" w:rsidRPr="00633F84" w:rsidRDefault="00633F84" w:rsidP="00633F84">
      <w:pPr>
        <w:numPr>
          <w:ilvl w:val="0"/>
          <w:numId w:val="3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on_epoch_end Method:</w:t>
      </w:r>
      <w:r w:rsidRPr="00633F84">
        <w:rPr>
          <w:rFonts w:ascii="Arial" w:hAnsi="Arial" w:cs="Arial"/>
        </w:rPr>
        <w:t xml:space="preserve"> Optionally shuffles the data indices after each epoch.</w:t>
      </w:r>
    </w:p>
    <w:p w14:paraId="01DC521D" w14:textId="05254EE6" w:rsidR="00633F84" w:rsidRDefault="00633F84" w:rsidP="00633F84">
      <w:pPr>
        <w:numPr>
          <w:ilvl w:val="0"/>
          <w:numId w:val="3"/>
        </w:numPr>
        <w:rPr>
          <w:rFonts w:ascii="Arial" w:hAnsi="Arial" w:cs="Arial"/>
        </w:rPr>
      </w:pPr>
      <w:r w:rsidRPr="00633F84">
        <w:rPr>
          <w:rFonts w:ascii="Arial" w:hAnsi="Arial" w:cs="Arial"/>
          <w:b/>
          <w:bCs/>
        </w:rPr>
        <w:t>apply_augmentations Method:</w:t>
      </w:r>
      <w:r w:rsidRPr="00633F84">
        <w:rPr>
          <w:rFonts w:ascii="Arial" w:hAnsi="Arial" w:cs="Arial"/>
        </w:rPr>
        <w:t xml:space="preserve"> Applies random transformations like rotation, flipping, zooming, and brightness adjustments.</w:t>
      </w:r>
    </w:p>
    <w:p w14:paraId="21FF4062" w14:textId="1F64DE54" w:rsidR="00633F84" w:rsidRPr="00633F84" w:rsidRDefault="00633F84" w:rsidP="00633F84">
      <w:pPr>
        <w:rPr>
          <w:rFonts w:ascii="Arial" w:hAnsi="Arial" w:cs="Arial"/>
        </w:rPr>
      </w:pPr>
      <w:r w:rsidRPr="00633F84">
        <w:rPr>
          <w:rFonts w:ascii="Arial" w:hAnsi="Arial" w:cs="Arial"/>
        </w:rPr>
        <w:t>Then the model is retrained using the custom dataloader.</w:t>
      </w:r>
      <w:r w:rsidR="0061034E">
        <w:rPr>
          <w:rFonts w:ascii="Arial" w:hAnsi="Arial" w:cs="Arial"/>
        </w:rPr>
        <w:t xml:space="preserve"> Then the model is evaluated the same way as earlier. Achieving the same results.</w:t>
      </w:r>
    </w:p>
    <w:p w14:paraId="197F079D" w14:textId="7C46C8AC" w:rsidR="00633F84" w:rsidRPr="009A3F24" w:rsidRDefault="00633F84" w:rsidP="009A3F24">
      <w:pPr>
        <w:rPr>
          <w:rFonts w:ascii="Arial" w:hAnsi="Arial" w:cs="Arial"/>
        </w:rPr>
      </w:pPr>
    </w:p>
    <w:sectPr w:rsidR="00633F84" w:rsidRPr="009A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9F16A" w14:textId="77777777" w:rsidR="00B75B2F" w:rsidRDefault="00B75B2F" w:rsidP="009A3F24">
      <w:pPr>
        <w:spacing w:after="0" w:line="240" w:lineRule="auto"/>
      </w:pPr>
      <w:r>
        <w:separator/>
      </w:r>
    </w:p>
  </w:endnote>
  <w:endnote w:type="continuationSeparator" w:id="0">
    <w:p w14:paraId="5F288058" w14:textId="77777777" w:rsidR="00B75B2F" w:rsidRDefault="00B75B2F" w:rsidP="009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9AC68" w14:textId="77777777" w:rsidR="00B75B2F" w:rsidRDefault="00B75B2F" w:rsidP="009A3F24">
      <w:pPr>
        <w:spacing w:after="0" w:line="240" w:lineRule="auto"/>
      </w:pPr>
      <w:r>
        <w:separator/>
      </w:r>
    </w:p>
  </w:footnote>
  <w:footnote w:type="continuationSeparator" w:id="0">
    <w:p w14:paraId="0C440375" w14:textId="77777777" w:rsidR="00B75B2F" w:rsidRDefault="00B75B2F" w:rsidP="009A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683D"/>
    <w:multiLevelType w:val="multilevel"/>
    <w:tmpl w:val="977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66FDE"/>
    <w:multiLevelType w:val="multilevel"/>
    <w:tmpl w:val="C14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9094B"/>
    <w:multiLevelType w:val="multilevel"/>
    <w:tmpl w:val="86CE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84627">
    <w:abstractNumId w:val="0"/>
  </w:num>
  <w:num w:numId="2" w16cid:durableId="858273122">
    <w:abstractNumId w:val="1"/>
  </w:num>
  <w:num w:numId="3" w16cid:durableId="12743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06"/>
    <w:rsid w:val="00410D1B"/>
    <w:rsid w:val="0061034E"/>
    <w:rsid w:val="00633F84"/>
    <w:rsid w:val="006D56AD"/>
    <w:rsid w:val="00835312"/>
    <w:rsid w:val="008D17BD"/>
    <w:rsid w:val="009A3F24"/>
    <w:rsid w:val="00AA4A06"/>
    <w:rsid w:val="00B75B2F"/>
    <w:rsid w:val="00F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BFA"/>
  <w15:chartTrackingRefBased/>
  <w15:docId w15:val="{416D4FCA-00D2-4973-934C-EDF3E123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24"/>
  </w:style>
  <w:style w:type="paragraph" w:styleId="Footer">
    <w:name w:val="footer"/>
    <w:basedOn w:val="Normal"/>
    <w:link w:val="FooterChar"/>
    <w:uiPriority w:val="99"/>
    <w:unhideWhenUsed/>
    <w:rsid w:val="009A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24"/>
  </w:style>
  <w:style w:type="paragraph" w:styleId="NormalWeb">
    <w:name w:val="Normal (Web)"/>
    <w:basedOn w:val="Normal"/>
    <w:uiPriority w:val="99"/>
    <w:semiHidden/>
    <w:unhideWhenUsed/>
    <w:rsid w:val="00633F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Nichols</dc:creator>
  <cp:keywords/>
  <dc:description/>
  <cp:lastModifiedBy>David Nichols</cp:lastModifiedBy>
  <cp:revision>4</cp:revision>
  <dcterms:created xsi:type="dcterms:W3CDTF">2024-09-19T21:08:00Z</dcterms:created>
  <dcterms:modified xsi:type="dcterms:W3CDTF">2024-09-19T22:36:00Z</dcterms:modified>
</cp:coreProperties>
</file>