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F9D071" w14:textId="0EDF7190" w:rsidR="000F7559" w:rsidRPr="008F78C3" w:rsidRDefault="00257CF7">
      <w:pPr>
        <w:spacing w:before="106"/>
        <w:ind w:left="360"/>
        <w:rPr>
          <w:rFonts w:ascii="Aptos Display" w:hAnsi="Aptos Display"/>
          <w:b/>
          <w:sz w:val="28"/>
        </w:rPr>
      </w:pPr>
      <w:bookmarkStart w:id="0" w:name="David_Omer"/>
      <w:bookmarkEnd w:id="0"/>
      <w:r w:rsidRPr="008F78C3">
        <w:rPr>
          <w:rFonts w:ascii="Aptos Display" w:hAnsi="Aptos Display"/>
          <w:b/>
          <w:w w:val="105"/>
          <w:sz w:val="28"/>
        </w:rPr>
        <w:t>David</w:t>
      </w:r>
      <w:r w:rsidRPr="008F78C3">
        <w:rPr>
          <w:rFonts w:ascii="Aptos Display" w:hAnsi="Aptos Display"/>
          <w:b/>
          <w:spacing w:val="2"/>
          <w:w w:val="105"/>
          <w:sz w:val="28"/>
        </w:rPr>
        <w:t xml:space="preserve"> </w:t>
      </w:r>
      <w:r w:rsidRPr="008F78C3">
        <w:rPr>
          <w:rFonts w:ascii="Aptos Display" w:hAnsi="Aptos Display"/>
          <w:b/>
          <w:spacing w:val="-4"/>
          <w:w w:val="105"/>
          <w:sz w:val="28"/>
        </w:rPr>
        <w:t>Omer</w:t>
      </w:r>
    </w:p>
    <w:p w14:paraId="03BE6A47" w14:textId="146E5A58" w:rsidR="000F7559" w:rsidRPr="008F78C3" w:rsidRDefault="00257CF7">
      <w:pPr>
        <w:pStyle w:val="BodyText"/>
        <w:spacing w:before="143"/>
        <w:ind w:left="359"/>
        <w:rPr>
          <w:rFonts w:ascii="Aptos Display" w:hAnsi="Aptos Display"/>
        </w:rPr>
      </w:pPr>
      <w:r w:rsidRPr="008F78C3">
        <w:rPr>
          <w:rFonts w:ascii="Aptos Display" w:hAnsi="Aptos Display"/>
          <w:w w:val="105"/>
        </w:rPr>
        <w:t>Long</w:t>
      </w:r>
      <w:r w:rsidRPr="008F78C3">
        <w:rPr>
          <w:rFonts w:ascii="Aptos Display" w:hAnsi="Aptos Display"/>
          <w:spacing w:val="-4"/>
          <w:w w:val="105"/>
        </w:rPr>
        <w:t xml:space="preserve"> </w:t>
      </w:r>
      <w:r w:rsidRPr="008F78C3">
        <w:rPr>
          <w:rFonts w:ascii="Aptos Display" w:hAnsi="Aptos Display"/>
          <w:w w:val="105"/>
        </w:rPr>
        <w:t>Beach,</w:t>
      </w:r>
      <w:r w:rsidRPr="008F78C3">
        <w:rPr>
          <w:rFonts w:ascii="Aptos Display" w:hAnsi="Aptos Display"/>
          <w:spacing w:val="-3"/>
          <w:w w:val="105"/>
        </w:rPr>
        <w:t xml:space="preserve"> </w:t>
      </w:r>
      <w:r w:rsidRPr="008F78C3">
        <w:rPr>
          <w:rFonts w:ascii="Aptos Display" w:hAnsi="Aptos Display"/>
          <w:w w:val="105"/>
        </w:rPr>
        <w:t>CA</w:t>
      </w:r>
      <w:r w:rsidRPr="008F78C3">
        <w:rPr>
          <w:rFonts w:ascii="Aptos Display" w:hAnsi="Aptos Display"/>
          <w:spacing w:val="47"/>
          <w:w w:val="105"/>
        </w:rPr>
        <w:t xml:space="preserve"> </w:t>
      </w:r>
      <w:r w:rsidRPr="008F78C3">
        <w:rPr>
          <w:rFonts w:ascii="Aptos Display" w:hAnsi="Aptos Display"/>
          <w:w w:val="105"/>
        </w:rPr>
        <w:t>•</w:t>
      </w:r>
      <w:r w:rsidRPr="008F78C3">
        <w:rPr>
          <w:rFonts w:ascii="Aptos Display" w:hAnsi="Aptos Display"/>
          <w:spacing w:val="46"/>
          <w:w w:val="105"/>
        </w:rPr>
        <w:t xml:space="preserve"> </w:t>
      </w:r>
      <w:hyperlink r:id="rId8" w:history="1">
        <w:r w:rsidR="00B60610" w:rsidRPr="00F73430">
          <w:rPr>
            <w:rStyle w:val="Hyperlink"/>
          </w:rPr>
          <w:t>capture456</w:t>
        </w:r>
        <w:r w:rsidR="00B60610" w:rsidRPr="00F73430">
          <w:rPr>
            <w:rStyle w:val="Hyperlink"/>
            <w:rFonts w:ascii="Aptos Display" w:hAnsi="Aptos Display"/>
            <w:w w:val="105"/>
          </w:rPr>
          <w:t>@outlook.com</w:t>
        </w:r>
      </w:hyperlink>
      <w:r w:rsidRPr="008F78C3">
        <w:rPr>
          <w:rFonts w:ascii="Aptos Display" w:hAnsi="Aptos Display"/>
          <w:spacing w:val="47"/>
          <w:w w:val="105"/>
        </w:rPr>
        <w:t xml:space="preserve"> </w:t>
      </w:r>
      <w:r w:rsidRPr="008F78C3">
        <w:rPr>
          <w:rFonts w:ascii="Aptos Display" w:hAnsi="Aptos Display"/>
          <w:w w:val="105"/>
        </w:rPr>
        <w:t>•</w:t>
      </w:r>
      <w:r w:rsidRPr="008F78C3">
        <w:rPr>
          <w:rFonts w:ascii="Aptos Display" w:hAnsi="Aptos Display"/>
          <w:spacing w:val="46"/>
          <w:w w:val="105"/>
        </w:rPr>
        <w:t xml:space="preserve"> </w:t>
      </w:r>
      <w:r w:rsidRPr="008F78C3">
        <w:rPr>
          <w:rFonts w:ascii="Aptos Display" w:hAnsi="Aptos Display"/>
          <w:w w:val="105"/>
        </w:rPr>
        <w:t>+1</w:t>
      </w:r>
      <w:r w:rsidRPr="008F78C3">
        <w:rPr>
          <w:rFonts w:ascii="Aptos Display" w:hAnsi="Aptos Display"/>
          <w:spacing w:val="-3"/>
          <w:w w:val="105"/>
        </w:rPr>
        <w:t xml:space="preserve"> </w:t>
      </w:r>
      <w:r w:rsidRPr="008F78C3">
        <w:rPr>
          <w:rFonts w:ascii="Aptos Display" w:hAnsi="Aptos Display"/>
          <w:w w:val="105"/>
        </w:rPr>
        <w:t>562-377-</w:t>
      </w:r>
      <w:r w:rsidRPr="008F78C3">
        <w:rPr>
          <w:rFonts w:ascii="Aptos Display" w:hAnsi="Aptos Display"/>
          <w:spacing w:val="-4"/>
          <w:w w:val="105"/>
        </w:rPr>
        <w:t>6699</w:t>
      </w:r>
    </w:p>
    <w:p w14:paraId="3AFFD67F" w14:textId="77777777" w:rsidR="000F7559" w:rsidRPr="008F78C3" w:rsidRDefault="000F7559">
      <w:pPr>
        <w:pStyle w:val="BodyText"/>
        <w:spacing w:before="35"/>
        <w:ind w:left="0"/>
        <w:rPr>
          <w:rFonts w:ascii="Aptos Display" w:hAnsi="Aptos Display"/>
        </w:rPr>
      </w:pPr>
    </w:p>
    <w:p w14:paraId="20BB5615" w14:textId="77777777" w:rsidR="004212F9" w:rsidRPr="008F78C3" w:rsidRDefault="004212F9" w:rsidP="00CA78B8">
      <w:pPr>
        <w:widowControl/>
        <w:autoSpaceDE/>
        <w:autoSpaceDN/>
        <w:spacing w:before="100" w:beforeAutospacing="1" w:after="100" w:afterAutospacing="1"/>
        <w:ind w:left="330" w:right="680"/>
        <w:outlineLvl w:val="1"/>
        <w:rPr>
          <w:rFonts w:ascii="Aptos Display" w:hAnsi="Aptos Display"/>
          <w:b/>
          <w:spacing w:val="-4"/>
          <w:w w:val="105"/>
          <w:sz w:val="32"/>
          <w:szCs w:val="32"/>
        </w:rPr>
      </w:pPr>
      <w:bookmarkStart w:id="1" w:name="Professional_Summary"/>
      <w:bookmarkStart w:id="2" w:name="Project_Consulting_Services,_Inc._(via_T"/>
      <w:bookmarkEnd w:id="1"/>
      <w:bookmarkEnd w:id="2"/>
      <w:r w:rsidRPr="008F78C3">
        <w:rPr>
          <w:rFonts w:ascii="Aptos Display" w:hAnsi="Aptos Display"/>
          <w:b/>
          <w:spacing w:val="-4"/>
          <w:w w:val="105"/>
          <w:sz w:val="32"/>
          <w:szCs w:val="32"/>
        </w:rPr>
        <w:t>Professional Summary</w:t>
      </w:r>
    </w:p>
    <w:p w14:paraId="4DE228A3" w14:textId="77777777" w:rsidR="004212F9" w:rsidRPr="008F78C3" w:rsidRDefault="004212F9" w:rsidP="00CA78B8">
      <w:pPr>
        <w:widowControl/>
        <w:autoSpaceDE/>
        <w:autoSpaceDN/>
        <w:spacing w:before="100" w:beforeAutospacing="1" w:after="100" w:afterAutospacing="1"/>
        <w:ind w:left="330" w:right="680"/>
        <w:rPr>
          <w:rFonts w:ascii="Aptos Display" w:eastAsia="Times New Roman" w:hAnsi="Aptos Display" w:cs="Times New Roman"/>
          <w:sz w:val="24"/>
          <w:szCs w:val="24"/>
        </w:rPr>
      </w:pPr>
      <w:r w:rsidRPr="008F78C3">
        <w:rPr>
          <w:rFonts w:ascii="Aptos Display" w:eastAsia="Times New Roman" w:hAnsi="Aptos Display" w:cs="Times New Roman"/>
          <w:sz w:val="24"/>
          <w:szCs w:val="24"/>
        </w:rPr>
        <w:t>Senior middleware and data platform professional with over 20 years of experience designing, building, and supporting enterprise integration systems and mission-critical applications. Specialized in system integration, SQL Server performance optimization, and middleware architectures enabling reliable data flow across distributed systems. Experienced in API integration, messaging platforms, and performance tuning across on-premise and cloud environments including Azure SQL. Known for rapidly diagnosing complex system issues, improving data flow efficiency, and collaborating across teams to deliver scalable, stable solutions.</w:t>
      </w:r>
    </w:p>
    <w:p w14:paraId="783DDA37" w14:textId="04D1DBD6" w:rsidR="004212F9" w:rsidRPr="008F78C3" w:rsidRDefault="00CA78B8" w:rsidP="00CA78B8">
      <w:pPr>
        <w:widowControl/>
        <w:tabs>
          <w:tab w:val="right" w:pos="10080"/>
        </w:tabs>
        <w:autoSpaceDE/>
        <w:autoSpaceDN/>
        <w:ind w:left="330" w:right="680"/>
        <w:rPr>
          <w:rFonts w:ascii="Aptos Display" w:eastAsia="Times New Roman" w:hAnsi="Aptos Display" w:cs="Times New Roman"/>
          <w:sz w:val="24"/>
          <w:szCs w:val="24"/>
        </w:rPr>
      </w:pPr>
      <w:r w:rsidRPr="008F78C3">
        <w:rPr>
          <w:rFonts w:ascii="Aptos Display" w:eastAsia="Times New Roman" w:hAnsi="Aptos Display" w:cs="Times New Roman"/>
          <w:sz w:val="24"/>
          <w:szCs w:val="24"/>
          <w:u w:val="single"/>
        </w:rPr>
        <w:t xml:space="preserve"> </w:t>
      </w:r>
      <w:r w:rsidRPr="008F78C3">
        <w:rPr>
          <w:rFonts w:ascii="Aptos Display" w:eastAsia="Times New Roman" w:hAnsi="Aptos Display" w:cs="Times New Roman"/>
          <w:sz w:val="24"/>
          <w:szCs w:val="24"/>
          <w:u w:val="single"/>
        </w:rPr>
        <w:tab/>
      </w:r>
    </w:p>
    <w:p w14:paraId="77E96A7C" w14:textId="77777777" w:rsidR="004212F9" w:rsidRPr="008F78C3" w:rsidRDefault="004212F9" w:rsidP="00CA78B8">
      <w:pPr>
        <w:widowControl/>
        <w:autoSpaceDE/>
        <w:autoSpaceDN/>
        <w:spacing w:before="100" w:beforeAutospacing="1" w:after="100" w:afterAutospacing="1"/>
        <w:ind w:left="330" w:right="680"/>
        <w:outlineLvl w:val="1"/>
        <w:rPr>
          <w:rFonts w:ascii="Aptos Display" w:hAnsi="Aptos Display"/>
          <w:b/>
          <w:spacing w:val="-4"/>
          <w:w w:val="105"/>
          <w:sz w:val="32"/>
          <w:szCs w:val="32"/>
        </w:rPr>
      </w:pPr>
      <w:r w:rsidRPr="008F78C3">
        <w:rPr>
          <w:rFonts w:ascii="Aptos Display" w:hAnsi="Aptos Display"/>
          <w:b/>
          <w:spacing w:val="-4"/>
          <w:w w:val="105"/>
          <w:sz w:val="32"/>
          <w:szCs w:val="32"/>
        </w:rPr>
        <w:t>Experience</w:t>
      </w:r>
    </w:p>
    <w:p w14:paraId="50A716A6" w14:textId="7179B285" w:rsidR="004212F9" w:rsidRPr="008F78C3" w:rsidRDefault="001F7CB1" w:rsidP="008F78C3">
      <w:pPr>
        <w:pStyle w:val="Heading2"/>
      </w:pPr>
      <w:r>
        <w:t xml:space="preserve">Independent </w:t>
      </w:r>
      <w:r w:rsidR="004212F9" w:rsidRPr="008F78C3">
        <w:t>Consultant</w:t>
      </w:r>
    </w:p>
    <w:p w14:paraId="5C687E63" w14:textId="77777777" w:rsidR="004070F7" w:rsidRPr="003F2C25" w:rsidRDefault="004070F7" w:rsidP="004070F7">
      <w:pPr>
        <w:ind w:left="331"/>
        <w:rPr>
          <w:rFonts w:ascii="Aptos Display" w:hAnsi="Aptos Display"/>
          <w:spacing w:val="-4"/>
          <w:w w:val="105"/>
          <w:sz w:val="26"/>
          <w:szCs w:val="26"/>
        </w:rPr>
      </w:pPr>
      <w:r w:rsidRPr="003F2C25">
        <w:rPr>
          <w:rFonts w:ascii="Aptos Display" w:hAnsi="Aptos Display"/>
          <w:spacing w:val="-4"/>
          <w:w w:val="105"/>
          <w:sz w:val="26"/>
          <w:szCs w:val="26"/>
        </w:rPr>
        <w:t>Industry / Client Focus: Small business platforms, automation, database-backed applications</w:t>
      </w:r>
    </w:p>
    <w:p w14:paraId="351CC508" w14:textId="2A582284" w:rsidR="004212F9" w:rsidRPr="008F78C3" w:rsidRDefault="0032334C" w:rsidP="008F78C3">
      <w:pPr>
        <w:pStyle w:val="Heading3"/>
      </w:pPr>
      <w:r>
        <w:t>04/</w:t>
      </w:r>
      <w:r w:rsidR="004212F9" w:rsidRPr="008F78C3">
        <w:t xml:space="preserve">2024 – </w:t>
      </w:r>
      <w:r w:rsidR="003E3501">
        <w:t>current</w:t>
      </w:r>
    </w:p>
    <w:p w14:paraId="2BBF9EDF" w14:textId="77777777" w:rsidR="004212F9" w:rsidRPr="008F78C3" w:rsidRDefault="004212F9" w:rsidP="008752FB">
      <w:pPr>
        <w:widowControl/>
        <w:numPr>
          <w:ilvl w:val="0"/>
          <w:numId w:val="2"/>
        </w:numPr>
        <w:autoSpaceDE/>
        <w:autoSpaceDN/>
        <w:spacing w:after="160"/>
        <w:ind w:left="994" w:right="677"/>
        <w:rPr>
          <w:rFonts w:ascii="Aptos Display" w:eastAsia="Times New Roman" w:hAnsi="Aptos Display" w:cs="Times New Roman"/>
          <w:sz w:val="24"/>
          <w:szCs w:val="24"/>
        </w:rPr>
      </w:pPr>
      <w:r w:rsidRPr="008F78C3">
        <w:rPr>
          <w:rFonts w:ascii="Aptos Display" w:eastAsia="Times New Roman" w:hAnsi="Aptos Display" w:cs="Times New Roman"/>
          <w:sz w:val="24"/>
          <w:szCs w:val="24"/>
        </w:rPr>
        <w:t>Designed and implemented .NET-based integration solutions connecting relational databases and external APIs for small business platforms.</w:t>
      </w:r>
    </w:p>
    <w:p w14:paraId="713E981E" w14:textId="77777777" w:rsidR="004212F9" w:rsidRPr="008F78C3" w:rsidRDefault="004212F9" w:rsidP="008752FB">
      <w:pPr>
        <w:widowControl/>
        <w:numPr>
          <w:ilvl w:val="0"/>
          <w:numId w:val="2"/>
        </w:numPr>
        <w:autoSpaceDE/>
        <w:autoSpaceDN/>
        <w:spacing w:after="160"/>
        <w:ind w:left="994" w:right="677"/>
        <w:rPr>
          <w:rFonts w:ascii="Aptos Display" w:eastAsia="Times New Roman" w:hAnsi="Aptos Display" w:cs="Times New Roman"/>
          <w:sz w:val="24"/>
          <w:szCs w:val="24"/>
        </w:rPr>
      </w:pPr>
      <w:r w:rsidRPr="008F78C3">
        <w:rPr>
          <w:rFonts w:ascii="Aptos Display" w:eastAsia="Times New Roman" w:hAnsi="Aptos Display" w:cs="Times New Roman"/>
          <w:sz w:val="24"/>
          <w:szCs w:val="24"/>
        </w:rPr>
        <w:t>Built data processing and reporting workflows using SQL and cloud data services to improve visibility and decision support.</w:t>
      </w:r>
    </w:p>
    <w:p w14:paraId="322E8DC2" w14:textId="04D836DB" w:rsidR="00CA78B8" w:rsidRPr="008F78C3" w:rsidRDefault="004212F9" w:rsidP="00CA78B8">
      <w:pPr>
        <w:widowControl/>
        <w:numPr>
          <w:ilvl w:val="0"/>
          <w:numId w:val="2"/>
        </w:numPr>
        <w:autoSpaceDE/>
        <w:autoSpaceDN/>
        <w:spacing w:after="160"/>
        <w:ind w:left="990" w:right="680"/>
        <w:rPr>
          <w:rFonts w:ascii="Aptos Display" w:eastAsia="Times New Roman" w:hAnsi="Aptos Display" w:cs="Times New Roman"/>
          <w:sz w:val="24"/>
          <w:szCs w:val="24"/>
        </w:rPr>
      </w:pPr>
      <w:r w:rsidRPr="008F78C3">
        <w:rPr>
          <w:rFonts w:ascii="Aptos Display" w:eastAsia="Times New Roman" w:hAnsi="Aptos Display" w:cs="Times New Roman"/>
          <w:sz w:val="24"/>
          <w:szCs w:val="24"/>
        </w:rPr>
        <w:t>Applied automation and AI-assisted techniques to streamline system workflows and reduce manual operational overhead.</w:t>
      </w:r>
    </w:p>
    <w:p w14:paraId="53088F2A" w14:textId="77777777" w:rsidR="004212F9" w:rsidRPr="008F78C3" w:rsidRDefault="004212F9" w:rsidP="008F78C3">
      <w:pPr>
        <w:pStyle w:val="Heading2"/>
      </w:pPr>
      <w:r w:rsidRPr="008F78C3">
        <w:t>Project Consulting Services, Inc. (via TEKsystems) — Senior Consultant</w:t>
      </w:r>
    </w:p>
    <w:p w14:paraId="752C56E5" w14:textId="77777777" w:rsidR="004070F7" w:rsidRPr="003F2C25" w:rsidRDefault="004070F7" w:rsidP="004070F7">
      <w:pPr>
        <w:keepNext/>
        <w:keepLines/>
        <w:widowControl/>
        <w:ind w:left="331"/>
        <w:rPr>
          <w:rFonts w:ascii="Aptos Display" w:hAnsi="Aptos Display"/>
          <w:spacing w:val="-4"/>
          <w:w w:val="105"/>
          <w:sz w:val="26"/>
          <w:szCs w:val="26"/>
        </w:rPr>
      </w:pPr>
      <w:r w:rsidRPr="003F2C25">
        <w:rPr>
          <w:rFonts w:ascii="Aptos Display" w:hAnsi="Aptos Display"/>
          <w:spacing w:val="-4"/>
          <w:w w:val="105"/>
          <w:sz w:val="26"/>
          <w:szCs w:val="26"/>
        </w:rPr>
        <w:t xml:space="preserve">Industry / Client Focus: </w:t>
      </w:r>
      <w:r>
        <w:rPr>
          <w:rFonts w:ascii="Aptos Display" w:hAnsi="Aptos Display"/>
          <w:spacing w:val="-4"/>
          <w:w w:val="105"/>
          <w:sz w:val="26"/>
          <w:szCs w:val="26"/>
        </w:rPr>
        <w:t>Oil &amp; Gas, p</w:t>
      </w:r>
      <w:r w:rsidRPr="003F2C25">
        <w:rPr>
          <w:rFonts w:ascii="Aptos Display" w:hAnsi="Aptos Display" w:cs="Times New Roman"/>
          <w:spacing w:val="-4"/>
          <w:w w:val="105"/>
          <w:sz w:val="26"/>
          <w:szCs w:val="26"/>
        </w:rPr>
        <w:t>rovides professional services for energy infrastruct</w:t>
      </w:r>
      <w:r>
        <w:rPr>
          <w:rFonts w:ascii="Aptos Display" w:hAnsi="Aptos Display"/>
          <w:spacing w:val="-4"/>
          <w:w w:val="105"/>
          <w:sz w:val="26"/>
          <w:szCs w:val="26"/>
        </w:rPr>
        <w:t>ure</w:t>
      </w:r>
    </w:p>
    <w:p w14:paraId="0A692E6E" w14:textId="6FDAEF33" w:rsidR="004212F9" w:rsidRPr="008F78C3" w:rsidRDefault="0032334C" w:rsidP="008F78C3">
      <w:pPr>
        <w:pStyle w:val="Heading3"/>
      </w:pPr>
      <w:r>
        <w:t>08/</w:t>
      </w:r>
      <w:r w:rsidR="004212F9" w:rsidRPr="008F78C3">
        <w:t xml:space="preserve">2015 – </w:t>
      </w:r>
      <w:r>
        <w:t>04/</w:t>
      </w:r>
      <w:r w:rsidR="004212F9" w:rsidRPr="008F78C3">
        <w:t>2024</w:t>
      </w:r>
    </w:p>
    <w:p w14:paraId="0026E238" w14:textId="77777777" w:rsidR="004212F9" w:rsidRPr="008F78C3" w:rsidRDefault="004212F9" w:rsidP="008752FB">
      <w:pPr>
        <w:widowControl/>
        <w:numPr>
          <w:ilvl w:val="0"/>
          <w:numId w:val="2"/>
        </w:numPr>
        <w:autoSpaceDE/>
        <w:autoSpaceDN/>
        <w:spacing w:after="160"/>
        <w:ind w:left="994" w:right="677"/>
        <w:rPr>
          <w:rFonts w:ascii="Aptos Display" w:eastAsia="Times New Roman" w:hAnsi="Aptos Display" w:cs="Times New Roman"/>
          <w:sz w:val="24"/>
          <w:szCs w:val="24"/>
        </w:rPr>
      </w:pPr>
      <w:r w:rsidRPr="008F78C3">
        <w:rPr>
          <w:rFonts w:ascii="Aptos Display" w:eastAsia="Times New Roman" w:hAnsi="Aptos Display" w:cs="Times New Roman"/>
          <w:sz w:val="24"/>
          <w:szCs w:val="24"/>
        </w:rPr>
        <w:t>Built middleware integrating multiple vendor systems with a SQL-based data warehouse, reducing processing latency from 24+ hours to near real-time.</w:t>
      </w:r>
    </w:p>
    <w:p w14:paraId="6EC130EB" w14:textId="77777777" w:rsidR="004212F9" w:rsidRPr="008F78C3" w:rsidRDefault="004212F9" w:rsidP="008752FB">
      <w:pPr>
        <w:widowControl/>
        <w:numPr>
          <w:ilvl w:val="0"/>
          <w:numId w:val="2"/>
        </w:numPr>
        <w:autoSpaceDE/>
        <w:autoSpaceDN/>
        <w:spacing w:after="160"/>
        <w:ind w:left="994" w:right="677"/>
        <w:rPr>
          <w:rFonts w:ascii="Aptos Display" w:eastAsia="Times New Roman" w:hAnsi="Aptos Display" w:cs="Times New Roman"/>
          <w:sz w:val="24"/>
          <w:szCs w:val="24"/>
        </w:rPr>
      </w:pPr>
      <w:r w:rsidRPr="008F78C3">
        <w:rPr>
          <w:rFonts w:ascii="Aptos Display" w:eastAsia="Times New Roman" w:hAnsi="Aptos Display" w:cs="Times New Roman"/>
          <w:sz w:val="24"/>
          <w:szCs w:val="24"/>
        </w:rPr>
        <w:t>Developed SQL coding standards and query design patterns that enabled rapid identification and resolution of performance issues, particularly around table variables and memory-intensive workloads.</w:t>
      </w:r>
    </w:p>
    <w:p w14:paraId="047E9885" w14:textId="77777777" w:rsidR="004212F9" w:rsidRPr="008F78C3" w:rsidRDefault="004212F9" w:rsidP="008752FB">
      <w:pPr>
        <w:widowControl/>
        <w:numPr>
          <w:ilvl w:val="0"/>
          <w:numId w:val="2"/>
        </w:numPr>
        <w:autoSpaceDE/>
        <w:autoSpaceDN/>
        <w:spacing w:after="160"/>
        <w:ind w:left="994" w:right="677"/>
        <w:rPr>
          <w:rFonts w:ascii="Aptos Display" w:eastAsia="Times New Roman" w:hAnsi="Aptos Display" w:cs="Times New Roman"/>
          <w:sz w:val="24"/>
          <w:szCs w:val="24"/>
        </w:rPr>
      </w:pPr>
      <w:r w:rsidRPr="008F78C3">
        <w:rPr>
          <w:rFonts w:ascii="Aptos Display" w:eastAsia="Times New Roman" w:hAnsi="Aptos Display" w:cs="Times New Roman"/>
          <w:sz w:val="24"/>
          <w:szCs w:val="24"/>
        </w:rPr>
        <w:t>Implemented query tuning and index optimization practices leveraging Azure SQL automatic tuning and industry-standard performance tooling.</w:t>
      </w:r>
    </w:p>
    <w:p w14:paraId="07ADCC75" w14:textId="77777777" w:rsidR="004212F9" w:rsidRPr="008F78C3" w:rsidRDefault="004212F9" w:rsidP="008752FB">
      <w:pPr>
        <w:widowControl/>
        <w:numPr>
          <w:ilvl w:val="0"/>
          <w:numId w:val="2"/>
        </w:numPr>
        <w:autoSpaceDE/>
        <w:autoSpaceDN/>
        <w:spacing w:after="160"/>
        <w:ind w:left="994" w:right="677"/>
        <w:rPr>
          <w:rFonts w:ascii="Aptos Display" w:eastAsia="Times New Roman" w:hAnsi="Aptos Display" w:cs="Times New Roman"/>
          <w:sz w:val="24"/>
          <w:szCs w:val="24"/>
        </w:rPr>
      </w:pPr>
      <w:r w:rsidRPr="008F78C3">
        <w:rPr>
          <w:rFonts w:ascii="Aptos Display" w:eastAsia="Times New Roman" w:hAnsi="Aptos Display" w:cs="Times New Roman"/>
          <w:sz w:val="24"/>
          <w:szCs w:val="24"/>
        </w:rPr>
        <w:t>Partnered with development teams to troubleshoot production issues, optimize queries, and improve overall system performance and reliability.</w:t>
      </w:r>
    </w:p>
    <w:p w14:paraId="7F9ECBB8" w14:textId="45C3D483" w:rsidR="004212F9" w:rsidRPr="008F78C3" w:rsidRDefault="004212F9" w:rsidP="00CA78B8">
      <w:pPr>
        <w:widowControl/>
        <w:numPr>
          <w:ilvl w:val="0"/>
          <w:numId w:val="2"/>
        </w:numPr>
        <w:autoSpaceDE/>
        <w:autoSpaceDN/>
        <w:spacing w:after="160"/>
        <w:ind w:left="990" w:right="680"/>
        <w:rPr>
          <w:rFonts w:ascii="Aptos Display" w:eastAsia="Times New Roman" w:hAnsi="Aptos Display" w:cs="Times New Roman"/>
          <w:sz w:val="24"/>
          <w:szCs w:val="24"/>
        </w:rPr>
      </w:pPr>
      <w:r w:rsidRPr="008F78C3">
        <w:rPr>
          <w:rFonts w:ascii="Aptos Display" w:eastAsia="Times New Roman" w:hAnsi="Aptos Display" w:cs="Times New Roman"/>
          <w:sz w:val="24"/>
          <w:szCs w:val="24"/>
        </w:rPr>
        <w:lastRenderedPageBreak/>
        <w:t>Supported integration workflows and data pipelines across distributed systems and enterprise applications.</w:t>
      </w:r>
    </w:p>
    <w:p w14:paraId="5FA89A8A" w14:textId="77777777" w:rsidR="008F78C3" w:rsidRPr="008F78C3" w:rsidRDefault="008F78C3" w:rsidP="008F78C3">
      <w:pPr>
        <w:pStyle w:val="Heading2"/>
      </w:pPr>
      <w:r w:rsidRPr="008F78C3">
        <w:t>Independent Consultant</w:t>
      </w:r>
    </w:p>
    <w:p w14:paraId="25954011" w14:textId="77777777" w:rsidR="004070F7" w:rsidRPr="003F2C25" w:rsidRDefault="004070F7" w:rsidP="004070F7">
      <w:pPr>
        <w:ind w:left="331"/>
        <w:rPr>
          <w:rFonts w:ascii="Aptos Display" w:hAnsi="Aptos Display"/>
          <w:spacing w:val="-4"/>
          <w:w w:val="105"/>
          <w:sz w:val="26"/>
          <w:szCs w:val="26"/>
        </w:rPr>
      </w:pPr>
      <w:r w:rsidRPr="003F2C25">
        <w:rPr>
          <w:rFonts w:ascii="Aptos Display" w:hAnsi="Aptos Display"/>
          <w:spacing w:val="-4"/>
          <w:w w:val="105"/>
          <w:sz w:val="26"/>
          <w:szCs w:val="26"/>
        </w:rPr>
        <w:t xml:space="preserve">Industry / Client Focus: </w:t>
      </w:r>
      <w:r>
        <w:rPr>
          <w:rFonts w:ascii="Aptos Display" w:hAnsi="Aptos Display"/>
          <w:spacing w:val="-4"/>
          <w:w w:val="105"/>
          <w:sz w:val="26"/>
          <w:szCs w:val="26"/>
        </w:rPr>
        <w:t>legacy modernization enterprise applications</w:t>
      </w:r>
    </w:p>
    <w:p w14:paraId="623D83A3" w14:textId="69514ACE" w:rsidR="008F78C3" w:rsidRPr="008F78C3" w:rsidRDefault="0032334C" w:rsidP="008F78C3">
      <w:pPr>
        <w:pStyle w:val="Heading3"/>
      </w:pPr>
      <w:r>
        <w:t>03/</w:t>
      </w:r>
      <w:r w:rsidR="008F78C3" w:rsidRPr="008F78C3">
        <w:t xml:space="preserve">2014 – </w:t>
      </w:r>
      <w:r>
        <w:t>08/</w:t>
      </w:r>
      <w:r w:rsidR="008F78C3" w:rsidRPr="008F78C3">
        <w:t>2015</w:t>
      </w:r>
    </w:p>
    <w:p w14:paraId="6CEFE672" w14:textId="77777777" w:rsidR="008F78C3" w:rsidRPr="00A73B1E" w:rsidRDefault="008F78C3" w:rsidP="008F78C3">
      <w:pPr>
        <w:pStyle w:val="BulletedList"/>
        <w:numPr>
          <w:ilvl w:val="0"/>
          <w:numId w:val="2"/>
        </w:numPr>
        <w:rPr>
          <w:rFonts w:ascii="Aptos Display" w:hAnsi="Aptos Display"/>
        </w:rPr>
      </w:pPr>
      <w:r w:rsidRPr="00A73B1E">
        <w:rPr>
          <w:rFonts w:ascii="Aptos Display" w:hAnsi="Aptos Display"/>
        </w:rPr>
        <w:t>Delivered custom .NET/MVC and browser-based applications using HTML5, CSS3, JavaScript, and SQL-backed application patterns.</w:t>
      </w:r>
    </w:p>
    <w:p w14:paraId="4A688246" w14:textId="77777777" w:rsidR="008F78C3" w:rsidRPr="00A73B1E" w:rsidRDefault="008F78C3" w:rsidP="008F78C3">
      <w:pPr>
        <w:pStyle w:val="BulletedList"/>
        <w:numPr>
          <w:ilvl w:val="0"/>
          <w:numId w:val="2"/>
        </w:numPr>
        <w:rPr>
          <w:rFonts w:ascii="Aptos Display" w:hAnsi="Aptos Display"/>
        </w:rPr>
      </w:pPr>
      <w:r w:rsidRPr="00A73B1E">
        <w:rPr>
          <w:rFonts w:ascii="Aptos Display" w:hAnsi="Aptos Display"/>
        </w:rPr>
        <w:t>Built responsive UI, database-driven workflows, reporting views, and analytics outputs for small business and enterprise use cases.</w:t>
      </w:r>
    </w:p>
    <w:p w14:paraId="265A8FC6" w14:textId="77777777" w:rsidR="008F78C3" w:rsidRPr="00A73B1E" w:rsidRDefault="008F78C3" w:rsidP="008F78C3">
      <w:pPr>
        <w:pStyle w:val="BulletedList"/>
        <w:numPr>
          <w:ilvl w:val="0"/>
          <w:numId w:val="2"/>
        </w:numPr>
        <w:rPr>
          <w:rFonts w:ascii="Aptos Display" w:hAnsi="Aptos Display"/>
        </w:rPr>
      </w:pPr>
      <w:r w:rsidRPr="00A73B1E">
        <w:rPr>
          <w:rFonts w:ascii="Aptos Display" w:hAnsi="Aptos Display"/>
        </w:rPr>
        <w:t>Supported legacy modernization by integrating older systems with web applications, relational databases, APIs, and middleware-style data flows.</w:t>
      </w:r>
    </w:p>
    <w:p w14:paraId="57497E88" w14:textId="77777777" w:rsidR="008F78C3" w:rsidRDefault="008F78C3" w:rsidP="00CA78B8">
      <w:pPr>
        <w:keepNext/>
        <w:keepLines/>
        <w:widowControl/>
        <w:autoSpaceDE/>
        <w:autoSpaceDN/>
        <w:ind w:left="331" w:right="677"/>
        <w:outlineLvl w:val="1"/>
        <w:rPr>
          <w:rFonts w:ascii="Aptos Display" w:hAnsi="Aptos Display"/>
          <w:b/>
          <w:spacing w:val="-4"/>
          <w:w w:val="105"/>
          <w:sz w:val="26"/>
          <w:szCs w:val="26"/>
        </w:rPr>
      </w:pPr>
    </w:p>
    <w:p w14:paraId="35BAF07C" w14:textId="77777777" w:rsidR="008F78C3" w:rsidRDefault="008F78C3" w:rsidP="00CA78B8">
      <w:pPr>
        <w:keepNext/>
        <w:keepLines/>
        <w:widowControl/>
        <w:autoSpaceDE/>
        <w:autoSpaceDN/>
        <w:ind w:left="331" w:right="677"/>
        <w:outlineLvl w:val="1"/>
        <w:rPr>
          <w:rFonts w:ascii="Aptos Display" w:hAnsi="Aptos Display"/>
          <w:b/>
          <w:spacing w:val="-4"/>
          <w:w w:val="105"/>
          <w:sz w:val="26"/>
          <w:szCs w:val="26"/>
        </w:rPr>
      </w:pPr>
    </w:p>
    <w:p w14:paraId="09FA507A" w14:textId="39881C85" w:rsidR="004212F9" w:rsidRPr="008F78C3" w:rsidRDefault="004212F9" w:rsidP="00CA78B8">
      <w:pPr>
        <w:keepNext/>
        <w:keepLines/>
        <w:widowControl/>
        <w:autoSpaceDE/>
        <w:autoSpaceDN/>
        <w:ind w:left="331" w:right="677"/>
        <w:outlineLvl w:val="1"/>
        <w:rPr>
          <w:rFonts w:ascii="Aptos Display" w:hAnsi="Aptos Display"/>
          <w:b/>
          <w:spacing w:val="-4"/>
          <w:w w:val="105"/>
          <w:sz w:val="26"/>
          <w:szCs w:val="26"/>
        </w:rPr>
      </w:pPr>
      <w:r w:rsidRPr="008F78C3">
        <w:rPr>
          <w:rFonts w:ascii="Aptos Display" w:hAnsi="Aptos Display"/>
          <w:b/>
          <w:spacing w:val="-4"/>
          <w:w w:val="105"/>
          <w:sz w:val="26"/>
          <w:szCs w:val="26"/>
        </w:rPr>
        <w:t>Steton Technology Group — Lead Architect</w:t>
      </w:r>
    </w:p>
    <w:p w14:paraId="3B59A09C" w14:textId="77777777" w:rsidR="004070F7" w:rsidRPr="003F2C25" w:rsidRDefault="004070F7" w:rsidP="004070F7">
      <w:pPr>
        <w:ind w:left="331"/>
        <w:rPr>
          <w:rFonts w:ascii="Aptos Display" w:hAnsi="Aptos Display"/>
          <w:spacing w:val="-4"/>
          <w:w w:val="105"/>
          <w:sz w:val="26"/>
          <w:szCs w:val="26"/>
        </w:rPr>
      </w:pPr>
      <w:r w:rsidRPr="003F2C25">
        <w:rPr>
          <w:rFonts w:ascii="Aptos Display" w:hAnsi="Aptos Display"/>
          <w:spacing w:val="-4"/>
          <w:w w:val="105"/>
          <w:sz w:val="26"/>
          <w:szCs w:val="26"/>
        </w:rPr>
        <w:t xml:space="preserve">Industry / Client Focus: </w:t>
      </w:r>
      <w:r>
        <w:rPr>
          <w:rFonts w:ascii="Aptos Display" w:hAnsi="Aptos Display"/>
          <w:spacing w:val="-4"/>
          <w:w w:val="105"/>
          <w:sz w:val="26"/>
          <w:szCs w:val="26"/>
        </w:rPr>
        <w:t>Food &amp; Hospitality, SaaS platforms, mobile data collection</w:t>
      </w:r>
    </w:p>
    <w:p w14:paraId="62EE0AE5" w14:textId="4A12A3E7" w:rsidR="004212F9" w:rsidRPr="008F78C3" w:rsidRDefault="0032334C" w:rsidP="00CA78B8">
      <w:pPr>
        <w:keepNext/>
        <w:keepLines/>
        <w:widowControl/>
        <w:autoSpaceDE/>
        <w:autoSpaceDN/>
        <w:spacing w:after="160"/>
        <w:ind w:left="331" w:right="677"/>
        <w:rPr>
          <w:rFonts w:ascii="Aptos Display" w:eastAsia="Times New Roman" w:hAnsi="Aptos Display" w:cs="Times New Roman"/>
          <w:sz w:val="24"/>
          <w:szCs w:val="24"/>
        </w:rPr>
      </w:pPr>
      <w:r>
        <w:rPr>
          <w:rFonts w:ascii="Aptos Display" w:eastAsia="Times New Roman" w:hAnsi="Aptos Display" w:cs="Times New Roman"/>
          <w:sz w:val="24"/>
          <w:szCs w:val="24"/>
        </w:rPr>
        <w:t>01/</w:t>
      </w:r>
      <w:r w:rsidR="004212F9" w:rsidRPr="008F78C3">
        <w:rPr>
          <w:rFonts w:ascii="Aptos Display" w:eastAsia="Times New Roman" w:hAnsi="Aptos Display" w:cs="Times New Roman"/>
          <w:sz w:val="24"/>
          <w:szCs w:val="24"/>
        </w:rPr>
        <w:t>200</w:t>
      </w:r>
      <w:r w:rsidR="008F78C3">
        <w:rPr>
          <w:rFonts w:ascii="Aptos Display" w:eastAsia="Times New Roman" w:hAnsi="Aptos Display" w:cs="Times New Roman"/>
          <w:sz w:val="24"/>
          <w:szCs w:val="24"/>
        </w:rPr>
        <w:t>4</w:t>
      </w:r>
      <w:r w:rsidR="004212F9" w:rsidRPr="008F78C3">
        <w:rPr>
          <w:rFonts w:ascii="Aptos Display" w:eastAsia="Times New Roman" w:hAnsi="Aptos Display" w:cs="Times New Roman"/>
          <w:sz w:val="24"/>
          <w:szCs w:val="24"/>
        </w:rPr>
        <w:t xml:space="preserve"> – </w:t>
      </w:r>
      <w:r>
        <w:rPr>
          <w:rFonts w:ascii="Aptos Display" w:eastAsia="Times New Roman" w:hAnsi="Aptos Display" w:cs="Times New Roman"/>
          <w:sz w:val="24"/>
          <w:szCs w:val="24"/>
        </w:rPr>
        <w:t>03/</w:t>
      </w:r>
      <w:r w:rsidR="004212F9" w:rsidRPr="008F78C3">
        <w:rPr>
          <w:rFonts w:ascii="Aptos Display" w:eastAsia="Times New Roman" w:hAnsi="Aptos Display" w:cs="Times New Roman"/>
          <w:sz w:val="24"/>
          <w:szCs w:val="24"/>
        </w:rPr>
        <w:t>201</w:t>
      </w:r>
      <w:r w:rsidR="008F78C3">
        <w:rPr>
          <w:rFonts w:ascii="Aptos Display" w:eastAsia="Times New Roman" w:hAnsi="Aptos Display" w:cs="Times New Roman"/>
          <w:sz w:val="24"/>
          <w:szCs w:val="24"/>
        </w:rPr>
        <w:t>4</w:t>
      </w:r>
    </w:p>
    <w:p w14:paraId="6124E455" w14:textId="6314BC04" w:rsidR="004212F9" w:rsidRPr="008F78C3" w:rsidRDefault="004212F9" w:rsidP="008752FB">
      <w:pPr>
        <w:widowControl/>
        <w:numPr>
          <w:ilvl w:val="0"/>
          <w:numId w:val="2"/>
        </w:numPr>
        <w:autoSpaceDE/>
        <w:autoSpaceDN/>
        <w:spacing w:after="160"/>
        <w:ind w:left="994" w:right="677"/>
        <w:rPr>
          <w:rFonts w:ascii="Aptos Display" w:eastAsia="Times New Roman" w:hAnsi="Aptos Display" w:cs="Times New Roman"/>
          <w:sz w:val="24"/>
          <w:szCs w:val="24"/>
        </w:rPr>
      </w:pPr>
      <w:r w:rsidRPr="008F78C3">
        <w:rPr>
          <w:rFonts w:ascii="Aptos Display" w:eastAsia="Times New Roman" w:hAnsi="Aptos Display" w:cs="Times New Roman"/>
          <w:sz w:val="24"/>
          <w:szCs w:val="24"/>
        </w:rPr>
        <w:t xml:space="preserve">Led development and operation of a </w:t>
      </w:r>
      <w:r w:rsidR="008752FB" w:rsidRPr="008F78C3">
        <w:rPr>
          <w:rFonts w:ascii="Aptos Display" w:eastAsia="Times New Roman" w:hAnsi="Aptos Display" w:cs="Times New Roman"/>
          <w:sz w:val="24"/>
          <w:szCs w:val="24"/>
        </w:rPr>
        <w:t xml:space="preserve">QA auditing </w:t>
      </w:r>
      <w:r w:rsidRPr="008F78C3">
        <w:rPr>
          <w:rFonts w:ascii="Aptos Display" w:eastAsia="Times New Roman" w:hAnsi="Aptos Display" w:cs="Times New Roman"/>
          <w:sz w:val="24"/>
          <w:szCs w:val="24"/>
        </w:rPr>
        <w:t xml:space="preserve">SaaS </w:t>
      </w:r>
      <w:r w:rsidR="008752FB" w:rsidRPr="008F78C3">
        <w:rPr>
          <w:rFonts w:ascii="Aptos Display" w:eastAsia="Times New Roman" w:hAnsi="Aptos Display" w:cs="Times New Roman"/>
          <w:sz w:val="24"/>
          <w:szCs w:val="24"/>
        </w:rPr>
        <w:t xml:space="preserve">solution </w:t>
      </w:r>
      <w:r w:rsidRPr="008F78C3">
        <w:rPr>
          <w:rFonts w:ascii="Aptos Display" w:eastAsia="Times New Roman" w:hAnsi="Aptos Display" w:cs="Times New Roman"/>
          <w:sz w:val="24"/>
          <w:szCs w:val="24"/>
        </w:rPr>
        <w:t>supporting thousands of</w:t>
      </w:r>
      <w:r w:rsidR="008752FB" w:rsidRPr="008F78C3">
        <w:rPr>
          <w:rFonts w:ascii="Aptos Display" w:eastAsia="Times New Roman" w:hAnsi="Aptos Display" w:cs="Times New Roman"/>
          <w:sz w:val="24"/>
          <w:szCs w:val="24"/>
        </w:rPr>
        <w:t xml:space="preserve"> enterprise</w:t>
      </w:r>
      <w:r w:rsidRPr="008F78C3">
        <w:rPr>
          <w:rFonts w:ascii="Aptos Display" w:eastAsia="Times New Roman" w:hAnsi="Aptos Display" w:cs="Times New Roman"/>
          <w:sz w:val="24"/>
          <w:szCs w:val="24"/>
        </w:rPr>
        <w:t xml:space="preserve"> users</w:t>
      </w:r>
      <w:r w:rsidR="008752FB" w:rsidRPr="008F78C3">
        <w:rPr>
          <w:rFonts w:ascii="Aptos Display" w:eastAsia="Times New Roman" w:hAnsi="Aptos Display" w:cs="Times New Roman"/>
          <w:sz w:val="24"/>
          <w:szCs w:val="24"/>
        </w:rPr>
        <w:t xml:space="preserve"> for companies including WinCo Foods.</w:t>
      </w:r>
    </w:p>
    <w:p w14:paraId="5F58755B" w14:textId="77777777" w:rsidR="004212F9" w:rsidRPr="008F78C3" w:rsidRDefault="004212F9" w:rsidP="008752FB">
      <w:pPr>
        <w:widowControl/>
        <w:numPr>
          <w:ilvl w:val="0"/>
          <w:numId w:val="2"/>
        </w:numPr>
        <w:autoSpaceDE/>
        <w:autoSpaceDN/>
        <w:spacing w:after="160"/>
        <w:ind w:left="994" w:right="677"/>
        <w:rPr>
          <w:rFonts w:ascii="Aptos Display" w:eastAsia="Times New Roman" w:hAnsi="Aptos Display" w:cs="Times New Roman"/>
          <w:sz w:val="24"/>
          <w:szCs w:val="24"/>
        </w:rPr>
      </w:pPr>
      <w:r w:rsidRPr="008F78C3">
        <w:rPr>
          <w:rFonts w:ascii="Aptos Display" w:eastAsia="Times New Roman" w:hAnsi="Aptos Display" w:cs="Times New Roman"/>
          <w:sz w:val="24"/>
          <w:szCs w:val="24"/>
        </w:rPr>
        <w:t>Designed and implemented a database-driven analytics layer using views to support reporting and BI workloads without impacting transactional systems.</w:t>
      </w:r>
    </w:p>
    <w:p w14:paraId="5F9B1426" w14:textId="77777777" w:rsidR="004212F9" w:rsidRPr="008F78C3" w:rsidRDefault="004212F9" w:rsidP="008752FB">
      <w:pPr>
        <w:widowControl/>
        <w:numPr>
          <w:ilvl w:val="0"/>
          <w:numId w:val="2"/>
        </w:numPr>
        <w:autoSpaceDE/>
        <w:autoSpaceDN/>
        <w:spacing w:after="160"/>
        <w:ind w:left="994" w:right="677"/>
        <w:rPr>
          <w:rFonts w:ascii="Aptos Display" w:eastAsia="Times New Roman" w:hAnsi="Aptos Display" w:cs="Times New Roman"/>
          <w:sz w:val="24"/>
          <w:szCs w:val="24"/>
        </w:rPr>
      </w:pPr>
      <w:r w:rsidRPr="008F78C3">
        <w:rPr>
          <w:rFonts w:ascii="Aptos Display" w:eastAsia="Times New Roman" w:hAnsi="Aptos Display" w:cs="Times New Roman"/>
          <w:sz w:val="24"/>
          <w:szCs w:val="24"/>
        </w:rPr>
        <w:t>Optimized database performance and data access patterns to support high-volume, concurrent workloads.</w:t>
      </w:r>
    </w:p>
    <w:p w14:paraId="30438DFD" w14:textId="6664856B" w:rsidR="004212F9" w:rsidRPr="008F78C3" w:rsidRDefault="004212F9" w:rsidP="00CA78B8">
      <w:pPr>
        <w:widowControl/>
        <w:numPr>
          <w:ilvl w:val="0"/>
          <w:numId w:val="2"/>
        </w:numPr>
        <w:autoSpaceDE/>
        <w:autoSpaceDN/>
        <w:spacing w:after="160"/>
        <w:ind w:left="990" w:right="680"/>
        <w:rPr>
          <w:rFonts w:ascii="Aptos Display" w:eastAsia="Times New Roman" w:hAnsi="Aptos Display" w:cs="Times New Roman"/>
          <w:sz w:val="24"/>
          <w:szCs w:val="24"/>
        </w:rPr>
      </w:pPr>
      <w:r w:rsidRPr="008F78C3">
        <w:rPr>
          <w:rFonts w:ascii="Aptos Display" w:eastAsia="Times New Roman" w:hAnsi="Aptos Display" w:cs="Times New Roman"/>
          <w:sz w:val="24"/>
          <w:szCs w:val="24"/>
        </w:rPr>
        <w:t>Led cloud platform initiatives using Azure and AWS to improve scalability, reliability, and system performance.</w:t>
      </w:r>
    </w:p>
    <w:p w14:paraId="2AAAED51" w14:textId="4128310E" w:rsidR="004212F9" w:rsidRPr="008F78C3" w:rsidRDefault="004212F9" w:rsidP="00CA78B8">
      <w:pPr>
        <w:widowControl/>
        <w:autoSpaceDE/>
        <w:autoSpaceDN/>
        <w:ind w:left="330" w:right="680"/>
        <w:outlineLvl w:val="1"/>
        <w:rPr>
          <w:rFonts w:ascii="Aptos Display" w:hAnsi="Aptos Display"/>
          <w:b/>
          <w:spacing w:val="-4"/>
          <w:w w:val="105"/>
          <w:sz w:val="28"/>
          <w:szCs w:val="28"/>
        </w:rPr>
      </w:pPr>
      <w:r w:rsidRPr="008F78C3">
        <w:rPr>
          <w:rFonts w:ascii="Aptos Display" w:hAnsi="Aptos Display"/>
          <w:b/>
          <w:spacing w:val="-4"/>
          <w:w w:val="105"/>
          <w:sz w:val="26"/>
          <w:szCs w:val="26"/>
        </w:rPr>
        <w:t>SeeBeyond — Senior Consultant</w:t>
      </w:r>
    </w:p>
    <w:p w14:paraId="3DEEBF8D" w14:textId="77777777" w:rsidR="004070F7" w:rsidRPr="003F2C25" w:rsidRDefault="004070F7" w:rsidP="004070F7">
      <w:pPr>
        <w:ind w:left="331"/>
        <w:rPr>
          <w:rFonts w:ascii="Aptos Display" w:hAnsi="Aptos Display"/>
          <w:spacing w:val="-4"/>
          <w:w w:val="105"/>
          <w:sz w:val="26"/>
          <w:szCs w:val="26"/>
        </w:rPr>
      </w:pPr>
      <w:r w:rsidRPr="003F2C25">
        <w:rPr>
          <w:rFonts w:ascii="Aptos Display" w:hAnsi="Aptos Display"/>
          <w:spacing w:val="-4"/>
          <w:w w:val="105"/>
          <w:sz w:val="26"/>
          <w:szCs w:val="26"/>
        </w:rPr>
        <w:t xml:space="preserve">Industry / Client Focus: </w:t>
      </w:r>
      <w:r>
        <w:rPr>
          <w:rFonts w:ascii="Aptos Display" w:hAnsi="Aptos Display"/>
          <w:spacing w:val="-4"/>
          <w:w w:val="105"/>
          <w:sz w:val="26"/>
          <w:szCs w:val="26"/>
        </w:rPr>
        <w:t>Software, iPaaS</w:t>
      </w:r>
    </w:p>
    <w:p w14:paraId="7A5EFE0F" w14:textId="1EA67CD4" w:rsidR="004212F9" w:rsidRPr="008F78C3" w:rsidRDefault="0032334C" w:rsidP="00CA78B8">
      <w:pPr>
        <w:widowControl/>
        <w:autoSpaceDE/>
        <w:autoSpaceDN/>
        <w:spacing w:after="160"/>
        <w:ind w:left="330" w:right="680"/>
        <w:rPr>
          <w:rFonts w:ascii="Aptos Display" w:eastAsia="Times New Roman" w:hAnsi="Aptos Display" w:cs="Times New Roman"/>
          <w:sz w:val="24"/>
          <w:szCs w:val="24"/>
        </w:rPr>
      </w:pPr>
      <w:r>
        <w:rPr>
          <w:rFonts w:ascii="Aptos Display" w:eastAsia="Times New Roman" w:hAnsi="Aptos Display" w:cs="Times New Roman"/>
          <w:sz w:val="24"/>
          <w:szCs w:val="24"/>
        </w:rPr>
        <w:t>10/</w:t>
      </w:r>
      <w:r w:rsidR="004212F9" w:rsidRPr="008F78C3">
        <w:rPr>
          <w:rFonts w:ascii="Aptos Display" w:eastAsia="Times New Roman" w:hAnsi="Aptos Display" w:cs="Times New Roman"/>
          <w:sz w:val="24"/>
          <w:szCs w:val="24"/>
        </w:rPr>
        <w:t xml:space="preserve">2002 – </w:t>
      </w:r>
      <w:r>
        <w:rPr>
          <w:rFonts w:ascii="Aptos Display" w:eastAsia="Times New Roman" w:hAnsi="Aptos Display" w:cs="Times New Roman"/>
          <w:sz w:val="24"/>
          <w:szCs w:val="24"/>
        </w:rPr>
        <w:t>12/</w:t>
      </w:r>
      <w:r w:rsidR="004212F9" w:rsidRPr="008F78C3">
        <w:rPr>
          <w:rFonts w:ascii="Aptos Display" w:eastAsia="Times New Roman" w:hAnsi="Aptos Display" w:cs="Times New Roman"/>
          <w:sz w:val="24"/>
          <w:szCs w:val="24"/>
        </w:rPr>
        <w:t>200</w:t>
      </w:r>
      <w:r w:rsidR="008F78C3">
        <w:rPr>
          <w:rFonts w:ascii="Aptos Display" w:eastAsia="Times New Roman" w:hAnsi="Aptos Display" w:cs="Times New Roman"/>
          <w:sz w:val="24"/>
          <w:szCs w:val="24"/>
        </w:rPr>
        <w:t>3</w:t>
      </w:r>
    </w:p>
    <w:p w14:paraId="29458A26" w14:textId="77777777" w:rsidR="004212F9" w:rsidRPr="008F78C3" w:rsidRDefault="004212F9" w:rsidP="008752FB">
      <w:pPr>
        <w:widowControl/>
        <w:numPr>
          <w:ilvl w:val="0"/>
          <w:numId w:val="2"/>
        </w:numPr>
        <w:autoSpaceDE/>
        <w:autoSpaceDN/>
        <w:spacing w:after="160"/>
        <w:ind w:left="994" w:right="677"/>
        <w:rPr>
          <w:rFonts w:ascii="Aptos Display" w:eastAsia="Times New Roman" w:hAnsi="Aptos Display" w:cs="Times New Roman"/>
          <w:sz w:val="24"/>
          <w:szCs w:val="24"/>
        </w:rPr>
      </w:pPr>
      <w:r w:rsidRPr="008F78C3">
        <w:rPr>
          <w:rFonts w:ascii="Aptos Display" w:eastAsia="Times New Roman" w:hAnsi="Aptos Display" w:cs="Times New Roman"/>
          <w:sz w:val="24"/>
          <w:szCs w:val="24"/>
        </w:rPr>
        <w:t>Delivered enterprise integration solutions using SeeBeyond e*Gate and Java across healthcare, government, and commercial systems.</w:t>
      </w:r>
    </w:p>
    <w:p w14:paraId="6BD1A1A7" w14:textId="77777777" w:rsidR="004212F9" w:rsidRPr="008F78C3" w:rsidRDefault="004212F9" w:rsidP="008752FB">
      <w:pPr>
        <w:widowControl/>
        <w:numPr>
          <w:ilvl w:val="0"/>
          <w:numId w:val="2"/>
        </w:numPr>
        <w:autoSpaceDE/>
        <w:autoSpaceDN/>
        <w:spacing w:after="160"/>
        <w:ind w:left="994" w:right="677"/>
        <w:rPr>
          <w:rFonts w:ascii="Aptos Display" w:eastAsia="Times New Roman" w:hAnsi="Aptos Display" w:cs="Times New Roman"/>
          <w:sz w:val="24"/>
          <w:szCs w:val="24"/>
        </w:rPr>
      </w:pPr>
      <w:r w:rsidRPr="008F78C3">
        <w:rPr>
          <w:rFonts w:ascii="Aptos Display" w:eastAsia="Times New Roman" w:hAnsi="Aptos Display" w:cs="Times New Roman"/>
          <w:sz w:val="24"/>
          <w:szCs w:val="24"/>
        </w:rPr>
        <w:t>Built and maintained 400+ system interfaces enabling data exchange across distributed applications.</w:t>
      </w:r>
    </w:p>
    <w:p w14:paraId="6433794E" w14:textId="77777777" w:rsidR="004212F9" w:rsidRPr="008F78C3" w:rsidRDefault="004212F9" w:rsidP="008752FB">
      <w:pPr>
        <w:widowControl/>
        <w:numPr>
          <w:ilvl w:val="0"/>
          <w:numId w:val="2"/>
        </w:numPr>
        <w:autoSpaceDE/>
        <w:autoSpaceDN/>
        <w:spacing w:after="160"/>
        <w:ind w:left="994" w:right="677"/>
        <w:rPr>
          <w:rFonts w:ascii="Aptos Display" w:eastAsia="Times New Roman" w:hAnsi="Aptos Display" w:cs="Times New Roman"/>
          <w:sz w:val="24"/>
          <w:szCs w:val="24"/>
        </w:rPr>
      </w:pPr>
      <w:r w:rsidRPr="008F78C3">
        <w:rPr>
          <w:rFonts w:ascii="Aptos Display" w:eastAsia="Times New Roman" w:hAnsi="Aptos Display" w:cs="Times New Roman"/>
          <w:sz w:val="24"/>
          <w:szCs w:val="24"/>
        </w:rPr>
        <w:t>Delivered secure, HIPAA-compliant integrations for hospital and clinical systems using HL7 messaging standards.</w:t>
      </w:r>
    </w:p>
    <w:p w14:paraId="0C412720" w14:textId="2D07A7BD" w:rsidR="004212F9" w:rsidRPr="008F78C3" w:rsidRDefault="004212F9" w:rsidP="00CA78B8">
      <w:pPr>
        <w:widowControl/>
        <w:numPr>
          <w:ilvl w:val="0"/>
          <w:numId w:val="2"/>
        </w:numPr>
        <w:autoSpaceDE/>
        <w:autoSpaceDN/>
        <w:spacing w:after="160"/>
        <w:ind w:left="990" w:right="680"/>
        <w:rPr>
          <w:rFonts w:ascii="Aptos Display" w:eastAsia="Times New Roman" w:hAnsi="Aptos Display" w:cs="Times New Roman"/>
          <w:sz w:val="24"/>
          <w:szCs w:val="24"/>
        </w:rPr>
      </w:pPr>
      <w:r w:rsidRPr="008F78C3">
        <w:rPr>
          <w:rFonts w:ascii="Aptos Display" w:eastAsia="Times New Roman" w:hAnsi="Aptos Display" w:cs="Times New Roman"/>
          <w:sz w:val="24"/>
          <w:szCs w:val="24"/>
        </w:rPr>
        <w:t xml:space="preserve">Served as lead developer and architect for major integration programs </w:t>
      </w:r>
      <w:r w:rsidR="00CA78B8" w:rsidRPr="008F78C3">
        <w:rPr>
          <w:rFonts w:ascii="Aptos Display" w:eastAsia="Times New Roman" w:hAnsi="Aptos Display" w:cs="Times New Roman"/>
          <w:sz w:val="24"/>
          <w:szCs w:val="24"/>
        </w:rPr>
        <w:t>for</w:t>
      </w:r>
      <w:r w:rsidRPr="008F78C3">
        <w:rPr>
          <w:rFonts w:ascii="Aptos Display" w:eastAsia="Times New Roman" w:hAnsi="Aptos Display" w:cs="Times New Roman"/>
          <w:sz w:val="24"/>
          <w:szCs w:val="24"/>
        </w:rPr>
        <w:t xml:space="preserve"> </w:t>
      </w:r>
      <w:r w:rsidR="00CA78B8" w:rsidRPr="008F78C3">
        <w:rPr>
          <w:rFonts w:ascii="Aptos Display" w:eastAsia="Times New Roman" w:hAnsi="Aptos Display" w:cs="Times New Roman"/>
          <w:sz w:val="24"/>
          <w:szCs w:val="24"/>
        </w:rPr>
        <w:t xml:space="preserve">the </w:t>
      </w:r>
      <w:r w:rsidRPr="008F78C3">
        <w:rPr>
          <w:rFonts w:ascii="Aptos Display" w:eastAsia="Times New Roman" w:hAnsi="Aptos Display" w:cs="Times New Roman"/>
          <w:sz w:val="24"/>
          <w:szCs w:val="24"/>
        </w:rPr>
        <w:t>US Army</w:t>
      </w:r>
      <w:r w:rsidR="00CA78B8" w:rsidRPr="008F78C3">
        <w:rPr>
          <w:rFonts w:ascii="Aptos Display" w:eastAsia="Times New Roman" w:hAnsi="Aptos Display" w:cs="Times New Roman"/>
          <w:sz w:val="24"/>
          <w:szCs w:val="24"/>
        </w:rPr>
        <w:t>’s</w:t>
      </w:r>
      <w:r w:rsidRPr="008F78C3">
        <w:rPr>
          <w:rFonts w:ascii="Aptos Display" w:eastAsia="Times New Roman" w:hAnsi="Aptos Display" w:cs="Times New Roman"/>
          <w:sz w:val="24"/>
          <w:szCs w:val="24"/>
        </w:rPr>
        <w:t xml:space="preserve"> LMP SAP</w:t>
      </w:r>
      <w:r w:rsidR="00CA78B8" w:rsidRPr="008F78C3">
        <w:rPr>
          <w:rFonts w:ascii="Aptos Display" w:eastAsia="Times New Roman" w:hAnsi="Aptos Display" w:cs="Times New Roman"/>
          <w:sz w:val="24"/>
          <w:szCs w:val="24"/>
        </w:rPr>
        <w:t xml:space="preserve"> implementation</w:t>
      </w:r>
      <w:r w:rsidRPr="008F78C3">
        <w:rPr>
          <w:rFonts w:ascii="Aptos Display" w:eastAsia="Times New Roman" w:hAnsi="Aptos Display" w:cs="Times New Roman"/>
          <w:sz w:val="24"/>
          <w:szCs w:val="24"/>
        </w:rPr>
        <w:t>, Regence Health, Commerce One, and Canada Post.</w:t>
      </w:r>
    </w:p>
    <w:p w14:paraId="3A86AE26" w14:textId="77777777" w:rsidR="004212F9" w:rsidRPr="008F78C3" w:rsidRDefault="004212F9" w:rsidP="00CA78B8">
      <w:pPr>
        <w:widowControl/>
        <w:autoSpaceDE/>
        <w:autoSpaceDN/>
        <w:ind w:left="330" w:right="680"/>
        <w:outlineLvl w:val="1"/>
        <w:rPr>
          <w:rFonts w:ascii="Aptos Display" w:hAnsi="Aptos Display"/>
          <w:b/>
          <w:spacing w:val="-4"/>
          <w:w w:val="105"/>
          <w:sz w:val="26"/>
          <w:szCs w:val="26"/>
        </w:rPr>
      </w:pPr>
      <w:r w:rsidRPr="008F78C3">
        <w:rPr>
          <w:rFonts w:ascii="Aptos Display" w:hAnsi="Aptos Display"/>
          <w:b/>
          <w:spacing w:val="-4"/>
          <w:w w:val="105"/>
          <w:sz w:val="26"/>
          <w:szCs w:val="26"/>
        </w:rPr>
        <w:t>Computer Sciences Corporation — Senior Consultant</w:t>
      </w:r>
    </w:p>
    <w:p w14:paraId="68A645FA" w14:textId="77777777" w:rsidR="004070F7" w:rsidRPr="003F2C25" w:rsidRDefault="004070F7" w:rsidP="004070F7">
      <w:pPr>
        <w:keepNext/>
        <w:keepLines/>
        <w:widowControl/>
        <w:ind w:left="331"/>
        <w:rPr>
          <w:rFonts w:ascii="Aptos Display" w:hAnsi="Aptos Display"/>
          <w:spacing w:val="-4"/>
          <w:w w:val="105"/>
          <w:sz w:val="26"/>
          <w:szCs w:val="26"/>
        </w:rPr>
      </w:pPr>
      <w:r w:rsidRPr="003F2C25">
        <w:rPr>
          <w:rFonts w:ascii="Aptos Display" w:hAnsi="Aptos Display"/>
          <w:spacing w:val="-4"/>
          <w:w w:val="105"/>
          <w:sz w:val="26"/>
          <w:szCs w:val="26"/>
        </w:rPr>
        <w:t xml:space="preserve">Industry / Client Focus: </w:t>
      </w:r>
      <w:r>
        <w:rPr>
          <w:rFonts w:ascii="Aptos Display" w:hAnsi="Aptos Display"/>
          <w:spacing w:val="-4"/>
          <w:w w:val="105"/>
          <w:sz w:val="26"/>
          <w:szCs w:val="26"/>
        </w:rPr>
        <w:t>Professional Services</w:t>
      </w:r>
    </w:p>
    <w:p w14:paraId="5BD3B222" w14:textId="0C74132B" w:rsidR="004212F9" w:rsidRPr="008F78C3" w:rsidRDefault="0032334C" w:rsidP="00CA78B8">
      <w:pPr>
        <w:widowControl/>
        <w:autoSpaceDE/>
        <w:autoSpaceDN/>
        <w:spacing w:after="160"/>
        <w:ind w:left="330" w:right="680"/>
        <w:rPr>
          <w:rFonts w:ascii="Aptos Display" w:eastAsia="Times New Roman" w:hAnsi="Aptos Display" w:cs="Times New Roman"/>
          <w:sz w:val="24"/>
          <w:szCs w:val="24"/>
        </w:rPr>
      </w:pPr>
      <w:r>
        <w:rPr>
          <w:rFonts w:ascii="Aptos Display" w:eastAsia="Times New Roman" w:hAnsi="Aptos Display" w:cs="Times New Roman"/>
          <w:sz w:val="24"/>
          <w:szCs w:val="24"/>
        </w:rPr>
        <w:t>10/</w:t>
      </w:r>
      <w:r w:rsidR="004212F9" w:rsidRPr="008F78C3">
        <w:rPr>
          <w:rFonts w:ascii="Aptos Display" w:eastAsia="Times New Roman" w:hAnsi="Aptos Display" w:cs="Times New Roman"/>
          <w:sz w:val="24"/>
          <w:szCs w:val="24"/>
        </w:rPr>
        <w:t xml:space="preserve">2001 – </w:t>
      </w:r>
      <w:r>
        <w:rPr>
          <w:rFonts w:ascii="Aptos Display" w:eastAsia="Times New Roman" w:hAnsi="Aptos Display" w:cs="Times New Roman"/>
          <w:sz w:val="24"/>
          <w:szCs w:val="24"/>
        </w:rPr>
        <w:t>10/</w:t>
      </w:r>
      <w:r w:rsidR="004212F9" w:rsidRPr="008F78C3">
        <w:rPr>
          <w:rFonts w:ascii="Aptos Display" w:eastAsia="Times New Roman" w:hAnsi="Aptos Display" w:cs="Times New Roman"/>
          <w:sz w:val="24"/>
          <w:szCs w:val="24"/>
        </w:rPr>
        <w:t>2002</w:t>
      </w:r>
    </w:p>
    <w:p w14:paraId="6365A362" w14:textId="77777777" w:rsidR="004212F9" w:rsidRPr="008F78C3" w:rsidRDefault="004212F9" w:rsidP="008752FB">
      <w:pPr>
        <w:widowControl/>
        <w:numPr>
          <w:ilvl w:val="0"/>
          <w:numId w:val="2"/>
        </w:numPr>
        <w:autoSpaceDE/>
        <w:autoSpaceDN/>
        <w:spacing w:after="160"/>
        <w:ind w:left="994" w:right="677"/>
        <w:rPr>
          <w:rFonts w:ascii="Aptos Display" w:eastAsia="Times New Roman" w:hAnsi="Aptos Display" w:cs="Times New Roman"/>
          <w:sz w:val="24"/>
          <w:szCs w:val="24"/>
        </w:rPr>
      </w:pPr>
      <w:r w:rsidRPr="008F78C3">
        <w:rPr>
          <w:rFonts w:ascii="Aptos Display" w:eastAsia="Times New Roman" w:hAnsi="Aptos Display" w:cs="Times New Roman"/>
          <w:sz w:val="24"/>
          <w:szCs w:val="24"/>
        </w:rPr>
        <w:lastRenderedPageBreak/>
        <w:t>Designed and implemented SAP integration components supporting enterprise system connectivity.</w:t>
      </w:r>
    </w:p>
    <w:p w14:paraId="4D39C90F" w14:textId="77777777" w:rsidR="004212F9" w:rsidRPr="008F78C3" w:rsidRDefault="004212F9" w:rsidP="008752FB">
      <w:pPr>
        <w:widowControl/>
        <w:numPr>
          <w:ilvl w:val="0"/>
          <w:numId w:val="2"/>
        </w:numPr>
        <w:autoSpaceDE/>
        <w:autoSpaceDN/>
        <w:spacing w:after="160"/>
        <w:ind w:left="994" w:right="677"/>
        <w:rPr>
          <w:rFonts w:ascii="Aptos Display" w:eastAsia="Times New Roman" w:hAnsi="Aptos Display" w:cs="Times New Roman"/>
          <w:sz w:val="24"/>
          <w:szCs w:val="24"/>
        </w:rPr>
      </w:pPr>
      <w:r w:rsidRPr="008F78C3">
        <w:rPr>
          <w:rFonts w:ascii="Aptos Display" w:eastAsia="Times New Roman" w:hAnsi="Aptos Display" w:cs="Times New Roman"/>
          <w:sz w:val="24"/>
          <w:szCs w:val="24"/>
        </w:rPr>
        <w:t>Delivered integration architecture guidance for NASA’s IFMP SAP implementation.</w:t>
      </w:r>
    </w:p>
    <w:p w14:paraId="6E30A405" w14:textId="770E9871" w:rsidR="004212F9" w:rsidRPr="008F78C3" w:rsidRDefault="004212F9" w:rsidP="00CA78B8">
      <w:pPr>
        <w:widowControl/>
        <w:numPr>
          <w:ilvl w:val="0"/>
          <w:numId w:val="2"/>
        </w:numPr>
        <w:autoSpaceDE/>
        <w:autoSpaceDN/>
        <w:spacing w:after="160"/>
        <w:ind w:left="990" w:right="680"/>
        <w:rPr>
          <w:rFonts w:ascii="Aptos Display" w:eastAsia="Times New Roman" w:hAnsi="Aptos Display" w:cs="Times New Roman"/>
          <w:sz w:val="24"/>
          <w:szCs w:val="24"/>
        </w:rPr>
      </w:pPr>
      <w:r w:rsidRPr="008F78C3">
        <w:rPr>
          <w:rFonts w:ascii="Aptos Display" w:eastAsia="Times New Roman" w:hAnsi="Aptos Display" w:cs="Times New Roman"/>
          <w:sz w:val="24"/>
          <w:szCs w:val="24"/>
        </w:rPr>
        <w:t>Developed middleware components using Java and T-SQL for enterprise data integration.</w:t>
      </w:r>
    </w:p>
    <w:p w14:paraId="5B114D20" w14:textId="77777777" w:rsidR="004212F9" w:rsidRPr="008F78C3" w:rsidRDefault="004212F9" w:rsidP="00CA78B8">
      <w:pPr>
        <w:widowControl/>
        <w:autoSpaceDE/>
        <w:autoSpaceDN/>
        <w:ind w:left="330" w:right="680"/>
        <w:outlineLvl w:val="1"/>
        <w:rPr>
          <w:rFonts w:ascii="Aptos Display" w:hAnsi="Aptos Display"/>
          <w:b/>
          <w:spacing w:val="-4"/>
          <w:w w:val="105"/>
          <w:sz w:val="26"/>
          <w:szCs w:val="26"/>
        </w:rPr>
      </w:pPr>
      <w:r w:rsidRPr="008F78C3">
        <w:rPr>
          <w:rFonts w:ascii="Aptos Display" w:hAnsi="Aptos Display"/>
          <w:b/>
          <w:spacing w:val="-4"/>
          <w:w w:val="105"/>
          <w:sz w:val="26"/>
          <w:szCs w:val="26"/>
        </w:rPr>
        <w:t>Fluor Corporation — EAI Team Lead</w:t>
      </w:r>
    </w:p>
    <w:p w14:paraId="634D247D" w14:textId="77777777" w:rsidR="004070F7" w:rsidRPr="003F2C25" w:rsidRDefault="004070F7" w:rsidP="004070F7">
      <w:pPr>
        <w:ind w:left="331"/>
        <w:rPr>
          <w:rFonts w:ascii="Aptos Display" w:hAnsi="Aptos Display"/>
          <w:spacing w:val="-4"/>
          <w:w w:val="105"/>
          <w:sz w:val="26"/>
          <w:szCs w:val="26"/>
        </w:rPr>
      </w:pPr>
      <w:r w:rsidRPr="003F2C25">
        <w:rPr>
          <w:rFonts w:ascii="Aptos Display" w:hAnsi="Aptos Display"/>
          <w:spacing w:val="-4"/>
          <w:w w:val="105"/>
          <w:sz w:val="26"/>
          <w:szCs w:val="26"/>
        </w:rPr>
        <w:t xml:space="preserve">Industry / Client Focus: </w:t>
      </w:r>
      <w:r>
        <w:rPr>
          <w:rFonts w:ascii="Aptos Display" w:hAnsi="Aptos Display"/>
          <w:spacing w:val="-4"/>
          <w:w w:val="105"/>
          <w:sz w:val="26"/>
          <w:szCs w:val="26"/>
        </w:rPr>
        <w:t>Engineering, procurement, and construction, large scale projects</w:t>
      </w:r>
    </w:p>
    <w:p w14:paraId="41C8A176" w14:textId="2FB71F0F" w:rsidR="004212F9" w:rsidRPr="008F78C3" w:rsidRDefault="0032334C" w:rsidP="00CA78B8">
      <w:pPr>
        <w:widowControl/>
        <w:autoSpaceDE/>
        <w:autoSpaceDN/>
        <w:spacing w:after="160"/>
        <w:ind w:left="330" w:right="680"/>
        <w:rPr>
          <w:rFonts w:ascii="Aptos Display" w:eastAsia="Times New Roman" w:hAnsi="Aptos Display" w:cs="Times New Roman"/>
          <w:sz w:val="24"/>
          <w:szCs w:val="24"/>
        </w:rPr>
      </w:pPr>
      <w:r>
        <w:rPr>
          <w:rFonts w:ascii="Aptos Display" w:eastAsia="Times New Roman" w:hAnsi="Aptos Display" w:cs="Times New Roman"/>
          <w:sz w:val="24"/>
          <w:szCs w:val="24"/>
        </w:rPr>
        <w:t>01/</w:t>
      </w:r>
      <w:r w:rsidR="004212F9" w:rsidRPr="008F78C3">
        <w:rPr>
          <w:rFonts w:ascii="Aptos Display" w:eastAsia="Times New Roman" w:hAnsi="Aptos Display" w:cs="Times New Roman"/>
          <w:sz w:val="24"/>
          <w:szCs w:val="24"/>
        </w:rPr>
        <w:t xml:space="preserve">1999 – </w:t>
      </w:r>
      <w:r>
        <w:rPr>
          <w:rFonts w:ascii="Aptos Display" w:eastAsia="Times New Roman" w:hAnsi="Aptos Display" w:cs="Times New Roman"/>
          <w:sz w:val="24"/>
          <w:szCs w:val="24"/>
        </w:rPr>
        <w:t>10/</w:t>
      </w:r>
      <w:r w:rsidR="004212F9" w:rsidRPr="008F78C3">
        <w:rPr>
          <w:rFonts w:ascii="Aptos Display" w:eastAsia="Times New Roman" w:hAnsi="Aptos Display" w:cs="Times New Roman"/>
          <w:sz w:val="24"/>
          <w:szCs w:val="24"/>
        </w:rPr>
        <w:t>2001</w:t>
      </w:r>
    </w:p>
    <w:p w14:paraId="48E707BB" w14:textId="77777777" w:rsidR="004212F9" w:rsidRPr="008F78C3" w:rsidRDefault="004212F9" w:rsidP="008752FB">
      <w:pPr>
        <w:widowControl/>
        <w:numPr>
          <w:ilvl w:val="0"/>
          <w:numId w:val="2"/>
        </w:numPr>
        <w:autoSpaceDE/>
        <w:autoSpaceDN/>
        <w:spacing w:after="160"/>
        <w:ind w:left="994" w:right="677"/>
        <w:rPr>
          <w:rFonts w:ascii="Aptos Display" w:eastAsia="Times New Roman" w:hAnsi="Aptos Display" w:cs="Times New Roman"/>
          <w:sz w:val="24"/>
          <w:szCs w:val="24"/>
        </w:rPr>
      </w:pPr>
      <w:r w:rsidRPr="008F78C3">
        <w:rPr>
          <w:rFonts w:ascii="Aptos Display" w:eastAsia="Times New Roman" w:hAnsi="Aptos Display" w:cs="Times New Roman"/>
          <w:sz w:val="24"/>
          <w:szCs w:val="24"/>
        </w:rPr>
        <w:t>Led middleware integration efforts for legacy-to-SAP system migrations using SeeBeyond e*Gate.</w:t>
      </w:r>
    </w:p>
    <w:p w14:paraId="62205EEF" w14:textId="77777777" w:rsidR="004212F9" w:rsidRPr="008F78C3" w:rsidRDefault="004212F9" w:rsidP="008752FB">
      <w:pPr>
        <w:widowControl/>
        <w:numPr>
          <w:ilvl w:val="0"/>
          <w:numId w:val="2"/>
        </w:numPr>
        <w:autoSpaceDE/>
        <w:autoSpaceDN/>
        <w:spacing w:after="160"/>
        <w:ind w:left="994" w:right="677"/>
        <w:rPr>
          <w:rFonts w:ascii="Aptos Display" w:eastAsia="Times New Roman" w:hAnsi="Aptos Display" w:cs="Times New Roman"/>
          <w:sz w:val="24"/>
          <w:szCs w:val="24"/>
        </w:rPr>
      </w:pPr>
      <w:r w:rsidRPr="008F78C3">
        <w:rPr>
          <w:rFonts w:ascii="Aptos Display" w:eastAsia="Times New Roman" w:hAnsi="Aptos Display" w:cs="Times New Roman"/>
          <w:sz w:val="24"/>
          <w:szCs w:val="24"/>
        </w:rPr>
        <w:t>Conducted proof-of-concept work using IBM MQSeries and enterprise messaging platforms.</w:t>
      </w:r>
    </w:p>
    <w:p w14:paraId="4861359C" w14:textId="047EF1A8" w:rsidR="004212F9" w:rsidRPr="008F78C3" w:rsidRDefault="004212F9" w:rsidP="00CA78B8">
      <w:pPr>
        <w:widowControl/>
        <w:numPr>
          <w:ilvl w:val="0"/>
          <w:numId w:val="2"/>
        </w:numPr>
        <w:autoSpaceDE/>
        <w:autoSpaceDN/>
        <w:spacing w:after="160"/>
        <w:ind w:left="1100" w:right="680"/>
        <w:rPr>
          <w:rFonts w:ascii="Aptos Display" w:eastAsia="Times New Roman" w:hAnsi="Aptos Display" w:cs="Times New Roman"/>
          <w:sz w:val="24"/>
          <w:szCs w:val="24"/>
        </w:rPr>
      </w:pPr>
      <w:r w:rsidRPr="008F78C3">
        <w:rPr>
          <w:rFonts w:ascii="Aptos Display" w:eastAsia="Times New Roman" w:hAnsi="Aptos Display" w:cs="Times New Roman"/>
          <w:sz w:val="24"/>
          <w:szCs w:val="24"/>
        </w:rPr>
        <w:t>Collaborated with vendors and enterprise architects to deliver scalable integration solutions.</w:t>
      </w:r>
    </w:p>
    <w:p w14:paraId="5452816E" w14:textId="77777777" w:rsidR="004212F9" w:rsidRPr="008F78C3" w:rsidRDefault="004212F9" w:rsidP="008752FB">
      <w:pPr>
        <w:keepNext/>
        <w:keepLines/>
        <w:widowControl/>
        <w:autoSpaceDE/>
        <w:autoSpaceDN/>
        <w:ind w:left="330" w:right="680"/>
        <w:outlineLvl w:val="1"/>
        <w:rPr>
          <w:rFonts w:ascii="Aptos Display" w:hAnsi="Aptos Display"/>
          <w:b/>
          <w:spacing w:val="-4"/>
          <w:w w:val="105"/>
          <w:sz w:val="26"/>
          <w:szCs w:val="26"/>
        </w:rPr>
      </w:pPr>
      <w:r w:rsidRPr="008F78C3">
        <w:rPr>
          <w:rFonts w:ascii="Aptos Display" w:hAnsi="Aptos Display"/>
          <w:b/>
          <w:spacing w:val="-4"/>
          <w:w w:val="105"/>
          <w:sz w:val="26"/>
          <w:szCs w:val="26"/>
        </w:rPr>
        <w:t>PM Realty Group — MIS Manager</w:t>
      </w:r>
    </w:p>
    <w:p w14:paraId="5120CD3B" w14:textId="77777777" w:rsidR="004070F7" w:rsidRPr="003F2C25" w:rsidRDefault="004070F7" w:rsidP="004070F7">
      <w:pPr>
        <w:keepNext/>
        <w:keepLines/>
        <w:widowControl/>
        <w:ind w:left="331"/>
        <w:rPr>
          <w:rFonts w:ascii="Aptos Display" w:hAnsi="Aptos Display"/>
          <w:spacing w:val="-4"/>
          <w:w w:val="105"/>
          <w:sz w:val="26"/>
          <w:szCs w:val="26"/>
        </w:rPr>
      </w:pPr>
      <w:r w:rsidRPr="003F2C25">
        <w:rPr>
          <w:rFonts w:ascii="Aptos Display" w:hAnsi="Aptos Display"/>
          <w:spacing w:val="-4"/>
          <w:w w:val="105"/>
          <w:sz w:val="26"/>
          <w:szCs w:val="26"/>
        </w:rPr>
        <w:t xml:space="preserve">Industry / Client Focus: </w:t>
      </w:r>
      <w:r>
        <w:rPr>
          <w:rFonts w:ascii="Aptos Display" w:hAnsi="Aptos Display"/>
          <w:spacing w:val="-4"/>
          <w:w w:val="105"/>
          <w:sz w:val="26"/>
          <w:szCs w:val="26"/>
        </w:rPr>
        <w:t>Asset management, real estate</w:t>
      </w:r>
    </w:p>
    <w:p w14:paraId="7C3C380B" w14:textId="436E9340" w:rsidR="004212F9" w:rsidRPr="008F78C3" w:rsidRDefault="0032334C" w:rsidP="008752FB">
      <w:pPr>
        <w:keepNext/>
        <w:keepLines/>
        <w:widowControl/>
        <w:autoSpaceDE/>
        <w:autoSpaceDN/>
        <w:spacing w:after="160"/>
        <w:ind w:left="330" w:right="680"/>
        <w:rPr>
          <w:rFonts w:ascii="Aptos Display" w:eastAsia="Times New Roman" w:hAnsi="Aptos Display" w:cs="Times New Roman"/>
          <w:sz w:val="24"/>
          <w:szCs w:val="24"/>
        </w:rPr>
      </w:pPr>
      <w:r>
        <w:rPr>
          <w:rFonts w:ascii="Aptos Display" w:eastAsia="Times New Roman" w:hAnsi="Aptos Display" w:cs="Times New Roman"/>
          <w:sz w:val="24"/>
          <w:szCs w:val="24"/>
        </w:rPr>
        <w:t>01/</w:t>
      </w:r>
      <w:r w:rsidR="004212F9" w:rsidRPr="008F78C3">
        <w:rPr>
          <w:rFonts w:ascii="Aptos Display" w:eastAsia="Times New Roman" w:hAnsi="Aptos Display" w:cs="Times New Roman"/>
          <w:sz w:val="24"/>
          <w:szCs w:val="24"/>
        </w:rPr>
        <w:t xml:space="preserve">1996 – </w:t>
      </w:r>
      <w:r>
        <w:rPr>
          <w:rFonts w:ascii="Aptos Display" w:eastAsia="Times New Roman" w:hAnsi="Aptos Display" w:cs="Times New Roman"/>
          <w:sz w:val="24"/>
          <w:szCs w:val="24"/>
        </w:rPr>
        <w:t>01/</w:t>
      </w:r>
      <w:r w:rsidR="004212F9" w:rsidRPr="008F78C3">
        <w:rPr>
          <w:rFonts w:ascii="Aptos Display" w:eastAsia="Times New Roman" w:hAnsi="Aptos Display" w:cs="Times New Roman"/>
          <w:sz w:val="24"/>
          <w:szCs w:val="24"/>
        </w:rPr>
        <w:t>1999</w:t>
      </w:r>
    </w:p>
    <w:p w14:paraId="2D3EEB18" w14:textId="77777777" w:rsidR="004212F9" w:rsidRPr="008F78C3" w:rsidRDefault="004212F9" w:rsidP="008752FB">
      <w:pPr>
        <w:keepNext/>
        <w:keepLines/>
        <w:widowControl/>
        <w:numPr>
          <w:ilvl w:val="0"/>
          <w:numId w:val="2"/>
        </w:numPr>
        <w:autoSpaceDE/>
        <w:autoSpaceDN/>
        <w:spacing w:after="160"/>
        <w:ind w:left="994" w:right="677"/>
        <w:rPr>
          <w:rFonts w:ascii="Aptos Display" w:eastAsia="Times New Roman" w:hAnsi="Aptos Display" w:cs="Times New Roman"/>
          <w:sz w:val="24"/>
          <w:szCs w:val="24"/>
        </w:rPr>
      </w:pPr>
      <w:r w:rsidRPr="008F78C3">
        <w:rPr>
          <w:rFonts w:ascii="Aptos Display" w:eastAsia="Times New Roman" w:hAnsi="Aptos Display" w:cs="Times New Roman"/>
          <w:sz w:val="24"/>
          <w:szCs w:val="24"/>
        </w:rPr>
        <w:t>Managed IT operations supporting distributed corporate systems and business applications.</w:t>
      </w:r>
    </w:p>
    <w:p w14:paraId="61CDBD2D" w14:textId="77777777" w:rsidR="004212F9" w:rsidRPr="008F78C3" w:rsidRDefault="004212F9" w:rsidP="008752FB">
      <w:pPr>
        <w:keepNext/>
        <w:keepLines/>
        <w:widowControl/>
        <w:numPr>
          <w:ilvl w:val="0"/>
          <w:numId w:val="2"/>
        </w:numPr>
        <w:autoSpaceDE/>
        <w:autoSpaceDN/>
        <w:spacing w:after="160"/>
        <w:ind w:left="994" w:right="677"/>
        <w:rPr>
          <w:rFonts w:ascii="Aptos Display" w:eastAsia="Times New Roman" w:hAnsi="Aptos Display" w:cs="Times New Roman"/>
          <w:sz w:val="24"/>
          <w:szCs w:val="24"/>
        </w:rPr>
      </w:pPr>
      <w:r w:rsidRPr="008F78C3">
        <w:rPr>
          <w:rFonts w:ascii="Aptos Display" w:eastAsia="Times New Roman" w:hAnsi="Aptos Display" w:cs="Times New Roman"/>
          <w:sz w:val="24"/>
          <w:szCs w:val="24"/>
        </w:rPr>
        <w:t>Led network infrastructure upgrades and enterprise connectivity initiatives.</w:t>
      </w:r>
    </w:p>
    <w:p w14:paraId="2CDF4FCD" w14:textId="77777777" w:rsidR="004212F9" w:rsidRPr="008F78C3" w:rsidRDefault="004212F9" w:rsidP="00CA78B8">
      <w:pPr>
        <w:widowControl/>
        <w:numPr>
          <w:ilvl w:val="0"/>
          <w:numId w:val="2"/>
        </w:numPr>
        <w:autoSpaceDE/>
        <w:autoSpaceDN/>
        <w:spacing w:after="160"/>
        <w:ind w:left="1100" w:right="680"/>
        <w:rPr>
          <w:rFonts w:ascii="Aptos Display" w:eastAsia="Times New Roman" w:hAnsi="Aptos Display" w:cs="Times New Roman"/>
          <w:sz w:val="24"/>
          <w:szCs w:val="24"/>
        </w:rPr>
      </w:pPr>
      <w:r w:rsidRPr="008F78C3">
        <w:rPr>
          <w:rFonts w:ascii="Aptos Display" w:eastAsia="Times New Roman" w:hAnsi="Aptos Display" w:cs="Times New Roman"/>
          <w:sz w:val="24"/>
          <w:szCs w:val="24"/>
        </w:rPr>
        <w:t>Developed SQL-based business systems supporting financial and asset management workflows.</w:t>
      </w:r>
    </w:p>
    <w:p w14:paraId="76B1D43D" w14:textId="23E09B3D" w:rsidR="004212F9" w:rsidRPr="008F78C3" w:rsidRDefault="004212F9" w:rsidP="00CA78B8">
      <w:pPr>
        <w:widowControl/>
        <w:tabs>
          <w:tab w:val="right" w:pos="10080"/>
        </w:tabs>
        <w:autoSpaceDE/>
        <w:autoSpaceDN/>
        <w:ind w:left="330" w:right="680"/>
        <w:rPr>
          <w:rFonts w:ascii="Aptos Display" w:eastAsia="Times New Roman" w:hAnsi="Aptos Display" w:cs="Times New Roman"/>
          <w:sz w:val="24"/>
          <w:szCs w:val="24"/>
        </w:rPr>
      </w:pPr>
      <w:r w:rsidRPr="008F78C3">
        <w:rPr>
          <w:rFonts w:ascii="Aptos Display" w:hAnsi="Aptos Display"/>
          <w:b/>
          <w:spacing w:val="-4"/>
          <w:w w:val="105"/>
          <w:sz w:val="26"/>
          <w:szCs w:val="26"/>
        </w:rPr>
        <w:t>Access Development Corp — System Administrator / Programmer</w:t>
      </w:r>
    </w:p>
    <w:p w14:paraId="5BA7375B" w14:textId="77777777" w:rsidR="004070F7" w:rsidRPr="003F2C25" w:rsidRDefault="004070F7" w:rsidP="004070F7">
      <w:pPr>
        <w:ind w:left="331"/>
        <w:rPr>
          <w:rFonts w:ascii="Aptos Display" w:hAnsi="Aptos Display"/>
          <w:spacing w:val="-4"/>
          <w:w w:val="105"/>
          <w:sz w:val="26"/>
          <w:szCs w:val="26"/>
        </w:rPr>
      </w:pPr>
      <w:r w:rsidRPr="003F2C25">
        <w:rPr>
          <w:rFonts w:ascii="Aptos Display" w:hAnsi="Aptos Display"/>
          <w:spacing w:val="-4"/>
          <w:w w:val="105"/>
          <w:sz w:val="26"/>
          <w:szCs w:val="26"/>
        </w:rPr>
        <w:t xml:space="preserve">Industry / Client Focus: </w:t>
      </w:r>
      <w:r>
        <w:rPr>
          <w:rFonts w:ascii="Aptos Display" w:hAnsi="Aptos Display"/>
          <w:spacing w:val="-4"/>
          <w:w w:val="105"/>
          <w:sz w:val="26"/>
          <w:szCs w:val="26"/>
        </w:rPr>
        <w:t>Travel and merchandise discount platform</w:t>
      </w:r>
    </w:p>
    <w:p w14:paraId="1F281914" w14:textId="68A1027E" w:rsidR="004212F9" w:rsidRPr="008F78C3" w:rsidRDefault="0032334C" w:rsidP="00CA78B8">
      <w:pPr>
        <w:widowControl/>
        <w:autoSpaceDE/>
        <w:autoSpaceDN/>
        <w:spacing w:after="160"/>
        <w:ind w:left="330" w:right="680"/>
        <w:rPr>
          <w:rFonts w:ascii="Aptos Display" w:eastAsia="Times New Roman" w:hAnsi="Aptos Display" w:cs="Times New Roman"/>
          <w:sz w:val="24"/>
          <w:szCs w:val="24"/>
        </w:rPr>
      </w:pPr>
      <w:r>
        <w:rPr>
          <w:rFonts w:ascii="Aptos Display" w:eastAsia="Times New Roman" w:hAnsi="Aptos Display" w:cs="Times New Roman"/>
          <w:sz w:val="24"/>
          <w:szCs w:val="24"/>
        </w:rPr>
        <w:t>05/</w:t>
      </w:r>
      <w:r w:rsidR="004212F9" w:rsidRPr="008F78C3">
        <w:rPr>
          <w:rFonts w:ascii="Aptos Display" w:eastAsia="Times New Roman" w:hAnsi="Aptos Display" w:cs="Times New Roman"/>
          <w:sz w:val="24"/>
          <w:szCs w:val="24"/>
        </w:rPr>
        <w:t xml:space="preserve">1986 – </w:t>
      </w:r>
      <w:r>
        <w:rPr>
          <w:rFonts w:ascii="Aptos Display" w:eastAsia="Times New Roman" w:hAnsi="Aptos Display" w:cs="Times New Roman"/>
          <w:sz w:val="24"/>
          <w:szCs w:val="24"/>
        </w:rPr>
        <w:t>01/</w:t>
      </w:r>
      <w:r w:rsidR="004212F9" w:rsidRPr="008F78C3">
        <w:rPr>
          <w:rFonts w:ascii="Aptos Display" w:eastAsia="Times New Roman" w:hAnsi="Aptos Display" w:cs="Times New Roman"/>
          <w:sz w:val="24"/>
          <w:szCs w:val="24"/>
        </w:rPr>
        <w:t>1996</w:t>
      </w:r>
    </w:p>
    <w:p w14:paraId="6056E3EA" w14:textId="77777777" w:rsidR="004212F9" w:rsidRPr="008F78C3" w:rsidRDefault="004212F9" w:rsidP="008752FB">
      <w:pPr>
        <w:widowControl/>
        <w:numPr>
          <w:ilvl w:val="0"/>
          <w:numId w:val="2"/>
        </w:numPr>
        <w:autoSpaceDE/>
        <w:autoSpaceDN/>
        <w:spacing w:after="160"/>
        <w:ind w:left="994" w:right="677"/>
        <w:rPr>
          <w:rFonts w:ascii="Aptos Display" w:eastAsia="Times New Roman" w:hAnsi="Aptos Display" w:cs="Times New Roman"/>
          <w:sz w:val="24"/>
          <w:szCs w:val="24"/>
        </w:rPr>
      </w:pPr>
      <w:r w:rsidRPr="008F78C3">
        <w:rPr>
          <w:rFonts w:ascii="Aptos Display" w:eastAsia="Times New Roman" w:hAnsi="Aptos Display" w:cs="Times New Roman"/>
          <w:sz w:val="24"/>
          <w:szCs w:val="24"/>
        </w:rPr>
        <w:t>Developed CRM and shipping system modules supporting internal business operations.</w:t>
      </w:r>
    </w:p>
    <w:p w14:paraId="00726513" w14:textId="77777777" w:rsidR="004212F9" w:rsidRPr="008F78C3" w:rsidRDefault="004212F9" w:rsidP="00CA78B8">
      <w:pPr>
        <w:widowControl/>
        <w:numPr>
          <w:ilvl w:val="0"/>
          <w:numId w:val="2"/>
        </w:numPr>
        <w:autoSpaceDE/>
        <w:autoSpaceDN/>
        <w:spacing w:after="160"/>
        <w:ind w:left="990" w:right="680"/>
        <w:rPr>
          <w:rFonts w:ascii="Aptos Display" w:eastAsia="Times New Roman" w:hAnsi="Aptos Display" w:cs="Times New Roman"/>
          <w:sz w:val="24"/>
          <w:szCs w:val="24"/>
        </w:rPr>
      </w:pPr>
      <w:r w:rsidRPr="008F78C3">
        <w:rPr>
          <w:rFonts w:ascii="Aptos Display" w:eastAsia="Times New Roman" w:hAnsi="Aptos Display" w:cs="Times New Roman"/>
          <w:sz w:val="24"/>
          <w:szCs w:val="24"/>
        </w:rPr>
        <w:t>Migrated legacy systems to a LAN-based client/server architecture, rewriting applications using SQL-based technologies.</w:t>
      </w:r>
    </w:p>
    <w:p w14:paraId="34B53A27" w14:textId="77777777" w:rsidR="00CA78B8" w:rsidRPr="008F78C3" w:rsidRDefault="00CA78B8" w:rsidP="00CA78B8">
      <w:pPr>
        <w:keepNext/>
        <w:keepLines/>
        <w:widowControl/>
        <w:tabs>
          <w:tab w:val="right" w:pos="10080"/>
        </w:tabs>
        <w:autoSpaceDE/>
        <w:autoSpaceDN/>
        <w:ind w:left="331" w:right="677"/>
        <w:rPr>
          <w:rFonts w:ascii="Aptos Display" w:eastAsia="Times New Roman" w:hAnsi="Aptos Display" w:cs="Times New Roman"/>
          <w:sz w:val="24"/>
          <w:szCs w:val="24"/>
        </w:rPr>
      </w:pPr>
      <w:r w:rsidRPr="008F78C3">
        <w:rPr>
          <w:rFonts w:ascii="Aptos Display" w:eastAsia="Times New Roman" w:hAnsi="Aptos Display" w:cs="Times New Roman"/>
          <w:sz w:val="24"/>
          <w:szCs w:val="24"/>
          <w:u w:val="single"/>
        </w:rPr>
        <w:tab/>
      </w:r>
    </w:p>
    <w:p w14:paraId="659B5E8D" w14:textId="77777777" w:rsidR="004212F9" w:rsidRPr="008F78C3" w:rsidRDefault="004212F9" w:rsidP="00CA78B8">
      <w:pPr>
        <w:keepNext/>
        <w:keepLines/>
        <w:widowControl/>
        <w:autoSpaceDE/>
        <w:autoSpaceDN/>
        <w:spacing w:before="320" w:after="320"/>
        <w:ind w:left="330" w:right="680"/>
        <w:outlineLvl w:val="1"/>
        <w:rPr>
          <w:rFonts w:ascii="Aptos Display" w:hAnsi="Aptos Display"/>
          <w:b/>
          <w:spacing w:val="-4"/>
          <w:w w:val="105"/>
          <w:sz w:val="32"/>
          <w:szCs w:val="32"/>
        </w:rPr>
      </w:pPr>
      <w:r w:rsidRPr="008F78C3">
        <w:rPr>
          <w:rFonts w:ascii="Aptos Display" w:hAnsi="Aptos Display"/>
          <w:b/>
          <w:spacing w:val="-4"/>
          <w:w w:val="105"/>
          <w:sz w:val="32"/>
          <w:szCs w:val="32"/>
        </w:rPr>
        <w:t>Education</w:t>
      </w:r>
    </w:p>
    <w:p w14:paraId="14873106" w14:textId="77777777" w:rsidR="004212F9" w:rsidRPr="008F78C3" w:rsidRDefault="004212F9" w:rsidP="00CA78B8">
      <w:pPr>
        <w:widowControl/>
        <w:autoSpaceDE/>
        <w:autoSpaceDN/>
        <w:spacing w:before="100" w:beforeAutospacing="1" w:after="100" w:afterAutospacing="1"/>
        <w:ind w:left="330" w:right="680"/>
        <w:rPr>
          <w:rFonts w:ascii="Aptos Display" w:eastAsia="Times New Roman" w:hAnsi="Aptos Display" w:cs="Times New Roman"/>
          <w:sz w:val="24"/>
          <w:szCs w:val="24"/>
        </w:rPr>
      </w:pPr>
      <w:r w:rsidRPr="008F78C3">
        <w:rPr>
          <w:rFonts w:ascii="Aptos Display" w:eastAsia="Times New Roman" w:hAnsi="Aptos Display" w:cs="Times New Roman"/>
          <w:sz w:val="24"/>
          <w:szCs w:val="24"/>
        </w:rPr>
        <w:t>Brigham Young University — Computer Science</w:t>
      </w:r>
      <w:r w:rsidRPr="008F78C3">
        <w:rPr>
          <w:rFonts w:ascii="Aptos Display" w:eastAsia="Times New Roman" w:hAnsi="Aptos Display" w:cs="Times New Roman"/>
          <w:sz w:val="24"/>
          <w:szCs w:val="24"/>
        </w:rPr>
        <w:br/>
        <w:t>1985 – 1986</w:t>
      </w:r>
    </w:p>
    <w:p w14:paraId="656018B5" w14:textId="77777777" w:rsidR="00CA78B8" w:rsidRPr="008F78C3" w:rsidRDefault="00CA78B8" w:rsidP="00CA78B8">
      <w:pPr>
        <w:widowControl/>
        <w:tabs>
          <w:tab w:val="right" w:pos="10080"/>
        </w:tabs>
        <w:autoSpaceDE/>
        <w:autoSpaceDN/>
        <w:ind w:left="330" w:right="680"/>
        <w:rPr>
          <w:rFonts w:ascii="Aptos Display" w:eastAsia="Times New Roman" w:hAnsi="Aptos Display" w:cs="Times New Roman"/>
          <w:sz w:val="24"/>
          <w:szCs w:val="24"/>
        </w:rPr>
      </w:pPr>
      <w:r w:rsidRPr="008F78C3">
        <w:rPr>
          <w:rFonts w:ascii="Aptos Display" w:eastAsia="Times New Roman" w:hAnsi="Aptos Display" w:cs="Times New Roman"/>
          <w:sz w:val="24"/>
          <w:szCs w:val="24"/>
          <w:u w:val="single"/>
        </w:rPr>
        <w:tab/>
      </w:r>
    </w:p>
    <w:p w14:paraId="72DC6D25" w14:textId="77777777" w:rsidR="004212F9" w:rsidRPr="008F78C3" w:rsidRDefault="004212F9" w:rsidP="00CA78B8">
      <w:pPr>
        <w:widowControl/>
        <w:autoSpaceDE/>
        <w:autoSpaceDN/>
        <w:spacing w:before="320" w:after="320"/>
        <w:ind w:left="330" w:right="680"/>
        <w:outlineLvl w:val="1"/>
        <w:rPr>
          <w:rFonts w:ascii="Aptos Display" w:hAnsi="Aptos Display"/>
          <w:b/>
          <w:spacing w:val="-4"/>
          <w:w w:val="105"/>
          <w:sz w:val="32"/>
          <w:szCs w:val="32"/>
        </w:rPr>
      </w:pPr>
      <w:r w:rsidRPr="008F78C3">
        <w:rPr>
          <w:rFonts w:ascii="Aptos Display" w:hAnsi="Aptos Display"/>
          <w:b/>
          <w:spacing w:val="-4"/>
          <w:w w:val="105"/>
          <w:sz w:val="32"/>
          <w:szCs w:val="32"/>
        </w:rPr>
        <w:t>Skills</w:t>
      </w:r>
    </w:p>
    <w:p w14:paraId="0D541C1B" w14:textId="77777777" w:rsidR="004212F9" w:rsidRPr="008F78C3" w:rsidRDefault="004212F9" w:rsidP="00CA78B8">
      <w:pPr>
        <w:widowControl/>
        <w:autoSpaceDE/>
        <w:autoSpaceDN/>
        <w:ind w:left="330" w:right="680"/>
        <w:outlineLvl w:val="1"/>
        <w:rPr>
          <w:rFonts w:ascii="Aptos Display" w:hAnsi="Aptos Display"/>
          <w:b/>
          <w:spacing w:val="-4"/>
          <w:w w:val="105"/>
          <w:sz w:val="26"/>
          <w:szCs w:val="26"/>
        </w:rPr>
      </w:pPr>
      <w:r w:rsidRPr="008F78C3">
        <w:rPr>
          <w:rFonts w:ascii="Aptos Display" w:hAnsi="Aptos Display"/>
          <w:b/>
          <w:spacing w:val="-4"/>
          <w:w w:val="105"/>
          <w:sz w:val="26"/>
          <w:szCs w:val="26"/>
        </w:rPr>
        <w:t>Integration &amp; Middleware</w:t>
      </w:r>
    </w:p>
    <w:p w14:paraId="0B9B6D1A" w14:textId="64B545A0" w:rsidR="00CA78B8" w:rsidRPr="008F78C3" w:rsidRDefault="004212F9" w:rsidP="00CA78B8">
      <w:pPr>
        <w:widowControl/>
        <w:autoSpaceDE/>
        <w:autoSpaceDN/>
        <w:spacing w:after="240"/>
        <w:ind w:left="330" w:right="680"/>
        <w:rPr>
          <w:rFonts w:ascii="Aptos Display" w:eastAsia="Times New Roman" w:hAnsi="Aptos Display" w:cs="Times New Roman"/>
          <w:sz w:val="24"/>
          <w:szCs w:val="24"/>
        </w:rPr>
      </w:pPr>
      <w:r w:rsidRPr="008F78C3">
        <w:rPr>
          <w:rFonts w:ascii="Aptos Display" w:eastAsia="Times New Roman" w:hAnsi="Aptos Display" w:cs="Times New Roman"/>
          <w:sz w:val="24"/>
          <w:szCs w:val="24"/>
        </w:rPr>
        <w:lastRenderedPageBreak/>
        <w:t>Enterprise application integration, REST APIs, message-based architectures, distributed systems, service-oriented architecture (SOA), system interoperability</w:t>
      </w:r>
    </w:p>
    <w:p w14:paraId="60B5DBC2" w14:textId="77777777" w:rsidR="004212F9" w:rsidRPr="008F78C3" w:rsidRDefault="004212F9" w:rsidP="00CA78B8">
      <w:pPr>
        <w:widowControl/>
        <w:autoSpaceDE/>
        <w:autoSpaceDN/>
        <w:ind w:left="330" w:right="680"/>
        <w:outlineLvl w:val="1"/>
        <w:rPr>
          <w:rFonts w:ascii="Aptos Display" w:hAnsi="Aptos Display"/>
          <w:b/>
          <w:spacing w:val="-4"/>
          <w:w w:val="105"/>
          <w:sz w:val="26"/>
          <w:szCs w:val="26"/>
        </w:rPr>
      </w:pPr>
      <w:r w:rsidRPr="008F78C3">
        <w:rPr>
          <w:rFonts w:ascii="Aptos Display" w:hAnsi="Aptos Display"/>
          <w:b/>
          <w:spacing w:val="-4"/>
          <w:w w:val="105"/>
          <w:sz w:val="26"/>
          <w:szCs w:val="26"/>
        </w:rPr>
        <w:t>Messaging &amp; Data Movement</w:t>
      </w:r>
    </w:p>
    <w:p w14:paraId="3BBC8D99" w14:textId="77777777" w:rsidR="004212F9" w:rsidRPr="008F78C3" w:rsidRDefault="004212F9" w:rsidP="00CA78B8">
      <w:pPr>
        <w:widowControl/>
        <w:autoSpaceDE/>
        <w:autoSpaceDN/>
        <w:spacing w:after="240"/>
        <w:ind w:left="330" w:right="680"/>
        <w:rPr>
          <w:rFonts w:ascii="Aptos Display" w:eastAsia="Times New Roman" w:hAnsi="Aptos Display" w:cs="Times New Roman"/>
          <w:sz w:val="24"/>
          <w:szCs w:val="24"/>
        </w:rPr>
      </w:pPr>
      <w:r w:rsidRPr="008F78C3">
        <w:rPr>
          <w:rFonts w:ascii="Aptos Display" w:eastAsia="Times New Roman" w:hAnsi="Aptos Display" w:cs="Times New Roman"/>
          <w:sz w:val="24"/>
          <w:szCs w:val="24"/>
        </w:rPr>
        <w:t>HL7/FHIR, MQSeries, MSMQ, RabbitMQ, Apache Kafka, SAP integration, Azure Service Bus</w:t>
      </w:r>
    </w:p>
    <w:p w14:paraId="4B91048B" w14:textId="77777777" w:rsidR="004212F9" w:rsidRPr="008F78C3" w:rsidRDefault="004212F9" w:rsidP="00CA78B8">
      <w:pPr>
        <w:widowControl/>
        <w:autoSpaceDE/>
        <w:autoSpaceDN/>
        <w:ind w:left="330" w:right="680"/>
        <w:outlineLvl w:val="1"/>
        <w:rPr>
          <w:rFonts w:ascii="Aptos Display" w:hAnsi="Aptos Display"/>
          <w:b/>
          <w:spacing w:val="-4"/>
          <w:w w:val="105"/>
          <w:sz w:val="26"/>
          <w:szCs w:val="26"/>
        </w:rPr>
      </w:pPr>
      <w:r w:rsidRPr="008F78C3">
        <w:rPr>
          <w:rFonts w:ascii="Aptos Display" w:hAnsi="Aptos Display"/>
          <w:b/>
          <w:spacing w:val="-4"/>
          <w:w w:val="105"/>
          <w:sz w:val="26"/>
          <w:szCs w:val="26"/>
        </w:rPr>
        <w:t>Data &amp; Databases</w:t>
      </w:r>
    </w:p>
    <w:p w14:paraId="156819CC" w14:textId="77777777" w:rsidR="004212F9" w:rsidRPr="008F78C3" w:rsidRDefault="004212F9" w:rsidP="00CA78B8">
      <w:pPr>
        <w:widowControl/>
        <w:autoSpaceDE/>
        <w:autoSpaceDN/>
        <w:spacing w:after="240"/>
        <w:ind w:left="330" w:right="680"/>
        <w:rPr>
          <w:rFonts w:ascii="Aptos Display" w:eastAsia="Times New Roman" w:hAnsi="Aptos Display" w:cs="Times New Roman"/>
          <w:sz w:val="24"/>
          <w:szCs w:val="24"/>
        </w:rPr>
      </w:pPr>
      <w:r w:rsidRPr="008F78C3">
        <w:rPr>
          <w:rFonts w:ascii="Aptos Display" w:eastAsia="Times New Roman" w:hAnsi="Aptos Display" w:cs="Times New Roman"/>
          <w:sz w:val="24"/>
          <w:szCs w:val="24"/>
        </w:rPr>
        <w:t>SQL Server 2022, Azure SQL Database, Azure SQL Managed Instance, PostgreSQL, Redis, SQLite, Oracle (8i)</w:t>
      </w:r>
    </w:p>
    <w:p w14:paraId="55B25DA8" w14:textId="77777777" w:rsidR="004212F9" w:rsidRPr="008F78C3" w:rsidRDefault="004212F9" w:rsidP="00CA78B8">
      <w:pPr>
        <w:widowControl/>
        <w:autoSpaceDE/>
        <w:autoSpaceDN/>
        <w:ind w:left="330" w:right="680"/>
        <w:outlineLvl w:val="1"/>
        <w:rPr>
          <w:rFonts w:ascii="Aptos Display" w:hAnsi="Aptos Display"/>
          <w:b/>
          <w:spacing w:val="-4"/>
          <w:w w:val="105"/>
          <w:sz w:val="26"/>
          <w:szCs w:val="26"/>
        </w:rPr>
      </w:pPr>
      <w:r w:rsidRPr="008F78C3">
        <w:rPr>
          <w:rFonts w:ascii="Aptos Display" w:hAnsi="Aptos Display"/>
          <w:b/>
          <w:spacing w:val="-4"/>
          <w:w w:val="105"/>
          <w:sz w:val="26"/>
          <w:szCs w:val="26"/>
        </w:rPr>
        <w:t>Database &amp; Performance Engineering</w:t>
      </w:r>
    </w:p>
    <w:p w14:paraId="36BFD8DD" w14:textId="77777777" w:rsidR="004212F9" w:rsidRPr="008F78C3" w:rsidRDefault="004212F9" w:rsidP="00CA78B8">
      <w:pPr>
        <w:widowControl/>
        <w:autoSpaceDE/>
        <w:autoSpaceDN/>
        <w:spacing w:after="240"/>
        <w:ind w:left="330" w:right="680"/>
        <w:rPr>
          <w:rFonts w:ascii="Aptos Display" w:eastAsia="Times New Roman" w:hAnsi="Aptos Display" w:cs="Times New Roman"/>
          <w:sz w:val="24"/>
          <w:szCs w:val="24"/>
        </w:rPr>
      </w:pPr>
      <w:r w:rsidRPr="008F78C3">
        <w:rPr>
          <w:rFonts w:ascii="Aptos Display" w:eastAsia="Times New Roman" w:hAnsi="Aptos Display" w:cs="Times New Roman"/>
          <w:sz w:val="24"/>
          <w:szCs w:val="24"/>
        </w:rPr>
        <w:t>SQL performance tuning, query optimization, indexing strategies, data access patterns, database reliability, high-availability concepts</w:t>
      </w:r>
    </w:p>
    <w:p w14:paraId="78EF6029" w14:textId="77777777" w:rsidR="004212F9" w:rsidRPr="008F78C3" w:rsidRDefault="004212F9" w:rsidP="00CA78B8">
      <w:pPr>
        <w:widowControl/>
        <w:autoSpaceDE/>
        <w:autoSpaceDN/>
        <w:ind w:left="330" w:right="680"/>
        <w:outlineLvl w:val="1"/>
        <w:rPr>
          <w:rFonts w:ascii="Aptos Display" w:hAnsi="Aptos Display"/>
          <w:b/>
          <w:spacing w:val="-4"/>
          <w:w w:val="105"/>
          <w:sz w:val="26"/>
          <w:szCs w:val="26"/>
        </w:rPr>
      </w:pPr>
      <w:r w:rsidRPr="008F78C3">
        <w:rPr>
          <w:rFonts w:ascii="Aptos Display" w:hAnsi="Aptos Display"/>
          <w:b/>
          <w:spacing w:val="-4"/>
          <w:w w:val="105"/>
          <w:sz w:val="26"/>
          <w:szCs w:val="26"/>
        </w:rPr>
        <w:t>Programming &amp; Scripting</w:t>
      </w:r>
    </w:p>
    <w:p w14:paraId="124908D9" w14:textId="77777777" w:rsidR="004212F9" w:rsidRPr="008F78C3" w:rsidRDefault="004212F9" w:rsidP="00CA78B8">
      <w:pPr>
        <w:widowControl/>
        <w:autoSpaceDE/>
        <w:autoSpaceDN/>
        <w:spacing w:after="240"/>
        <w:ind w:left="330" w:right="680"/>
        <w:rPr>
          <w:rFonts w:ascii="Aptos Display" w:eastAsia="Times New Roman" w:hAnsi="Aptos Display" w:cs="Times New Roman"/>
          <w:sz w:val="24"/>
          <w:szCs w:val="24"/>
        </w:rPr>
      </w:pPr>
      <w:r w:rsidRPr="008F78C3">
        <w:rPr>
          <w:rFonts w:ascii="Aptos Display" w:eastAsia="Times New Roman" w:hAnsi="Aptos Display" w:cs="Times New Roman"/>
          <w:sz w:val="24"/>
          <w:szCs w:val="24"/>
        </w:rPr>
        <w:t>C#, Java, Python, JavaScript, Bash, PowerShell, T-SQL, PL/SQL</w:t>
      </w:r>
    </w:p>
    <w:p w14:paraId="16E51B5E" w14:textId="77777777" w:rsidR="004212F9" w:rsidRPr="008F78C3" w:rsidRDefault="004212F9" w:rsidP="00CA78B8">
      <w:pPr>
        <w:widowControl/>
        <w:autoSpaceDE/>
        <w:autoSpaceDN/>
        <w:ind w:left="330" w:right="680"/>
        <w:outlineLvl w:val="1"/>
        <w:rPr>
          <w:rFonts w:ascii="Aptos Display" w:hAnsi="Aptos Display"/>
          <w:b/>
          <w:spacing w:val="-4"/>
          <w:w w:val="105"/>
          <w:sz w:val="26"/>
          <w:szCs w:val="26"/>
        </w:rPr>
      </w:pPr>
      <w:r w:rsidRPr="008F78C3">
        <w:rPr>
          <w:rFonts w:ascii="Aptos Display" w:hAnsi="Aptos Display"/>
          <w:b/>
          <w:spacing w:val="-4"/>
          <w:w w:val="105"/>
          <w:sz w:val="26"/>
          <w:szCs w:val="26"/>
        </w:rPr>
        <w:t>Cloud &amp; Platforms</w:t>
      </w:r>
    </w:p>
    <w:p w14:paraId="6E5790E7" w14:textId="77777777" w:rsidR="004212F9" w:rsidRPr="008F78C3" w:rsidRDefault="004212F9" w:rsidP="00CA78B8">
      <w:pPr>
        <w:widowControl/>
        <w:autoSpaceDE/>
        <w:autoSpaceDN/>
        <w:spacing w:after="240"/>
        <w:ind w:left="330" w:right="680"/>
        <w:rPr>
          <w:rFonts w:ascii="Aptos Display" w:eastAsia="Times New Roman" w:hAnsi="Aptos Display" w:cs="Times New Roman"/>
          <w:sz w:val="24"/>
          <w:szCs w:val="24"/>
        </w:rPr>
      </w:pPr>
      <w:r w:rsidRPr="008F78C3">
        <w:rPr>
          <w:rFonts w:ascii="Aptos Display" w:eastAsia="Times New Roman" w:hAnsi="Aptos Display" w:cs="Times New Roman"/>
          <w:sz w:val="24"/>
          <w:szCs w:val="24"/>
        </w:rPr>
        <w:t>Azure, AWS, GCP, SaaS platforms</w:t>
      </w:r>
    </w:p>
    <w:p w14:paraId="305EF11E" w14:textId="77777777" w:rsidR="004212F9" w:rsidRPr="008F78C3" w:rsidRDefault="004212F9" w:rsidP="00CA78B8">
      <w:pPr>
        <w:widowControl/>
        <w:autoSpaceDE/>
        <w:autoSpaceDN/>
        <w:ind w:left="330" w:right="680"/>
        <w:outlineLvl w:val="1"/>
        <w:rPr>
          <w:rFonts w:ascii="Aptos Display" w:hAnsi="Aptos Display"/>
          <w:b/>
          <w:spacing w:val="-4"/>
          <w:w w:val="105"/>
          <w:sz w:val="26"/>
          <w:szCs w:val="26"/>
        </w:rPr>
      </w:pPr>
      <w:r w:rsidRPr="008F78C3">
        <w:rPr>
          <w:rFonts w:ascii="Aptos Display" w:hAnsi="Aptos Display"/>
          <w:b/>
          <w:spacing w:val="-4"/>
          <w:w w:val="105"/>
          <w:sz w:val="26"/>
          <w:szCs w:val="26"/>
        </w:rPr>
        <w:t>DevOps &amp; Operations</w:t>
      </w:r>
    </w:p>
    <w:p w14:paraId="4554E7D6" w14:textId="77777777" w:rsidR="004212F9" w:rsidRPr="008F78C3" w:rsidRDefault="004212F9" w:rsidP="00CA78B8">
      <w:pPr>
        <w:widowControl/>
        <w:autoSpaceDE/>
        <w:autoSpaceDN/>
        <w:spacing w:after="240"/>
        <w:ind w:left="330" w:right="680"/>
        <w:rPr>
          <w:rFonts w:ascii="Aptos Display" w:eastAsia="Times New Roman" w:hAnsi="Aptos Display" w:cs="Times New Roman"/>
          <w:sz w:val="24"/>
          <w:szCs w:val="24"/>
        </w:rPr>
      </w:pPr>
      <w:r w:rsidRPr="008F78C3">
        <w:rPr>
          <w:rFonts w:ascii="Aptos Display" w:eastAsia="Times New Roman" w:hAnsi="Aptos Display" w:cs="Times New Roman"/>
          <w:sz w:val="24"/>
          <w:szCs w:val="24"/>
        </w:rPr>
        <w:t>CI/CD, Docker, Kubernetes, system monitoring, troubleshooting, production support</w:t>
      </w:r>
    </w:p>
    <w:p w14:paraId="654ED1B5" w14:textId="77777777" w:rsidR="004212F9" w:rsidRPr="008F78C3" w:rsidRDefault="004212F9" w:rsidP="00CA78B8">
      <w:pPr>
        <w:widowControl/>
        <w:autoSpaceDE/>
        <w:autoSpaceDN/>
        <w:ind w:left="330" w:right="680"/>
        <w:outlineLvl w:val="1"/>
        <w:rPr>
          <w:rFonts w:ascii="Aptos Display" w:hAnsi="Aptos Display"/>
          <w:b/>
          <w:spacing w:val="-4"/>
          <w:w w:val="105"/>
          <w:sz w:val="26"/>
          <w:szCs w:val="26"/>
        </w:rPr>
      </w:pPr>
      <w:r w:rsidRPr="008F78C3">
        <w:rPr>
          <w:rFonts w:ascii="Aptos Display" w:hAnsi="Aptos Display"/>
          <w:b/>
          <w:spacing w:val="-4"/>
          <w:w w:val="105"/>
          <w:sz w:val="26"/>
          <w:szCs w:val="26"/>
        </w:rPr>
        <w:t>Automation &amp; Orchestration</w:t>
      </w:r>
    </w:p>
    <w:p w14:paraId="1BD00C36" w14:textId="77777777" w:rsidR="004212F9" w:rsidRPr="008F78C3" w:rsidRDefault="004212F9" w:rsidP="00CA78B8">
      <w:pPr>
        <w:widowControl/>
        <w:autoSpaceDE/>
        <w:autoSpaceDN/>
        <w:spacing w:after="240"/>
        <w:ind w:left="330" w:right="680"/>
        <w:rPr>
          <w:rFonts w:ascii="Aptos Display" w:eastAsia="Times New Roman" w:hAnsi="Aptos Display" w:cs="Times New Roman"/>
          <w:sz w:val="24"/>
          <w:szCs w:val="24"/>
        </w:rPr>
      </w:pPr>
      <w:r w:rsidRPr="008F78C3">
        <w:rPr>
          <w:rFonts w:ascii="Aptos Display" w:eastAsia="Times New Roman" w:hAnsi="Aptos Display" w:cs="Times New Roman"/>
          <w:sz w:val="24"/>
          <w:szCs w:val="24"/>
        </w:rPr>
        <w:t>Apache Airflow, Terraform, GitHub Actions, Jenkins</w:t>
      </w:r>
    </w:p>
    <w:p w14:paraId="177125F9" w14:textId="77777777" w:rsidR="004212F9" w:rsidRPr="008F78C3" w:rsidRDefault="004212F9" w:rsidP="00CA78B8">
      <w:pPr>
        <w:widowControl/>
        <w:autoSpaceDE/>
        <w:autoSpaceDN/>
        <w:ind w:left="330" w:right="680"/>
        <w:outlineLvl w:val="1"/>
        <w:rPr>
          <w:rFonts w:ascii="Aptos Display" w:hAnsi="Aptos Display"/>
          <w:b/>
          <w:spacing w:val="-4"/>
          <w:w w:val="105"/>
          <w:sz w:val="26"/>
          <w:szCs w:val="26"/>
        </w:rPr>
      </w:pPr>
      <w:r w:rsidRPr="008F78C3">
        <w:rPr>
          <w:rFonts w:ascii="Aptos Display" w:hAnsi="Aptos Display"/>
          <w:b/>
          <w:spacing w:val="-4"/>
          <w:w w:val="105"/>
          <w:sz w:val="26"/>
          <w:szCs w:val="26"/>
        </w:rPr>
        <w:t>Architecture &amp; Systems</w:t>
      </w:r>
    </w:p>
    <w:p w14:paraId="6ACA7754" w14:textId="77777777" w:rsidR="004212F9" w:rsidRPr="008F78C3" w:rsidRDefault="004212F9" w:rsidP="00CA78B8">
      <w:pPr>
        <w:widowControl/>
        <w:autoSpaceDE/>
        <w:autoSpaceDN/>
        <w:spacing w:after="240"/>
        <w:ind w:left="330" w:right="680"/>
        <w:rPr>
          <w:rFonts w:ascii="Aptos Display" w:eastAsia="Times New Roman" w:hAnsi="Aptos Display" w:cs="Times New Roman"/>
          <w:sz w:val="24"/>
          <w:szCs w:val="24"/>
        </w:rPr>
      </w:pPr>
      <w:r w:rsidRPr="008F78C3">
        <w:rPr>
          <w:rFonts w:ascii="Aptos Display" w:eastAsia="Times New Roman" w:hAnsi="Aptos Display" w:cs="Times New Roman"/>
          <w:sz w:val="24"/>
          <w:szCs w:val="24"/>
        </w:rPr>
        <w:t>Microservices, MVC, RESTful APIs, CQRS, 12-Factor App, SOLID</w:t>
      </w:r>
    </w:p>
    <w:p w14:paraId="7450C25B" w14:textId="77777777" w:rsidR="004212F9" w:rsidRPr="008F78C3" w:rsidRDefault="004212F9" w:rsidP="00CA78B8">
      <w:pPr>
        <w:widowControl/>
        <w:autoSpaceDE/>
        <w:autoSpaceDN/>
        <w:ind w:left="330" w:right="680"/>
        <w:outlineLvl w:val="1"/>
        <w:rPr>
          <w:rFonts w:ascii="Aptos Display" w:hAnsi="Aptos Display"/>
          <w:b/>
          <w:spacing w:val="-4"/>
          <w:w w:val="105"/>
          <w:sz w:val="26"/>
          <w:szCs w:val="26"/>
        </w:rPr>
      </w:pPr>
      <w:r w:rsidRPr="008F78C3">
        <w:rPr>
          <w:rFonts w:ascii="Aptos Display" w:hAnsi="Aptos Display"/>
          <w:b/>
          <w:spacing w:val="-4"/>
          <w:w w:val="105"/>
          <w:sz w:val="26"/>
          <w:szCs w:val="26"/>
        </w:rPr>
        <w:t>Collaboration &amp; Leadership</w:t>
      </w:r>
    </w:p>
    <w:p w14:paraId="593D0C2D" w14:textId="77777777" w:rsidR="004212F9" w:rsidRPr="008F78C3" w:rsidRDefault="004212F9" w:rsidP="00CA78B8">
      <w:pPr>
        <w:widowControl/>
        <w:autoSpaceDE/>
        <w:autoSpaceDN/>
        <w:spacing w:after="240"/>
        <w:ind w:left="330" w:right="680"/>
        <w:rPr>
          <w:rFonts w:ascii="Aptos Display" w:eastAsia="Times New Roman" w:hAnsi="Aptos Display" w:cs="Times New Roman"/>
          <w:sz w:val="24"/>
          <w:szCs w:val="24"/>
        </w:rPr>
      </w:pPr>
      <w:r w:rsidRPr="008F78C3">
        <w:rPr>
          <w:rFonts w:ascii="Aptos Display" w:eastAsia="Times New Roman" w:hAnsi="Aptos Display" w:cs="Times New Roman"/>
          <w:sz w:val="24"/>
          <w:szCs w:val="24"/>
        </w:rPr>
        <w:t>Technical mentorship, cross-team collaboration, stakeholder alignment, requirements translation</w:t>
      </w:r>
    </w:p>
    <w:p w14:paraId="1444DAFA" w14:textId="520B4AE5" w:rsidR="000F7559" w:rsidRPr="008F78C3" w:rsidRDefault="000F7559" w:rsidP="00CA78B8">
      <w:pPr>
        <w:pStyle w:val="BodyText"/>
        <w:spacing w:before="99"/>
        <w:ind w:left="330" w:right="680"/>
        <w:rPr>
          <w:rFonts w:ascii="Aptos Display" w:hAnsi="Aptos Display"/>
        </w:rPr>
      </w:pPr>
    </w:p>
    <w:sectPr w:rsidR="000F7559" w:rsidRPr="008F78C3" w:rsidSect="004212F9">
      <w:footerReference w:type="default" r:id="rId9"/>
      <w:type w:val="continuous"/>
      <w:pgSz w:w="12240" w:h="15840"/>
      <w:pgMar w:top="980" w:right="720" w:bottom="700" w:left="720" w:header="0" w:footer="50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ED63F4" w14:textId="77777777" w:rsidR="00EB73E8" w:rsidRDefault="00EB73E8">
      <w:r>
        <w:separator/>
      </w:r>
    </w:p>
  </w:endnote>
  <w:endnote w:type="continuationSeparator" w:id="0">
    <w:p w14:paraId="42EBD387" w14:textId="77777777" w:rsidR="00EB73E8" w:rsidRDefault="00EB73E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EF80D4" w14:textId="012E30B1" w:rsidR="00B60610" w:rsidRDefault="00B60610" w:rsidP="00B60610">
    <w:pPr>
      <w:pStyle w:val="Footer"/>
      <w:pBdr>
        <w:bottom w:val="single" w:sz="6" w:space="1" w:color="auto"/>
      </w:pBdr>
      <w:tabs>
        <w:tab w:val="clear" w:pos="4680"/>
        <w:tab w:val="clear" w:pos="9360"/>
        <w:tab w:val="right" w:pos="10560"/>
      </w:tabs>
      <w:rPr>
        <w:rFonts w:ascii="Aptos Display" w:hAnsi="Aptos Display"/>
      </w:rPr>
    </w:pPr>
  </w:p>
  <w:p w14:paraId="083936F6" w14:textId="1348CD0F" w:rsidR="00B60610" w:rsidRPr="0048094D" w:rsidRDefault="00B60610" w:rsidP="00B60610">
    <w:pPr>
      <w:pStyle w:val="Footer"/>
      <w:tabs>
        <w:tab w:val="clear" w:pos="4680"/>
        <w:tab w:val="clear" w:pos="9360"/>
        <w:tab w:val="right" w:pos="10780"/>
      </w:tabs>
      <w:rPr>
        <w:rFonts w:ascii="Aptos Display" w:hAnsi="Aptos Display"/>
      </w:rPr>
    </w:pPr>
    <w:r w:rsidRPr="0048094D">
      <w:rPr>
        <w:rFonts w:ascii="Aptos Display" w:hAnsi="Aptos Display"/>
      </w:rPr>
      <w:t>David Omer •</w:t>
    </w:r>
    <w:r w:rsidRPr="0048094D">
      <w:rPr>
        <w:rFonts w:ascii="Aptos Display" w:hAnsi="Aptos Display"/>
        <w:spacing w:val="46"/>
      </w:rPr>
      <w:t xml:space="preserve"> </w:t>
    </w:r>
    <w:hyperlink r:id="rId1" w:history="1">
      <w:r w:rsidRPr="0048094D">
        <w:rPr>
          <w:rStyle w:val="Hyperlink"/>
          <w:rFonts w:ascii="Aptos Display" w:hAnsi="Aptos Display"/>
        </w:rPr>
        <w:t>capture456@outlook.com</w:t>
      </w:r>
    </w:hyperlink>
    <w:r w:rsidRPr="0048094D">
      <w:rPr>
        <w:rFonts w:ascii="Aptos Display" w:hAnsi="Aptos Display"/>
        <w:spacing w:val="47"/>
      </w:rPr>
      <w:t xml:space="preserve"> </w:t>
    </w:r>
    <w:r w:rsidRPr="0048094D">
      <w:rPr>
        <w:rFonts w:ascii="Aptos Display" w:hAnsi="Aptos Display"/>
      </w:rPr>
      <w:t>•</w:t>
    </w:r>
    <w:r w:rsidRPr="0048094D">
      <w:rPr>
        <w:rFonts w:ascii="Aptos Display" w:hAnsi="Aptos Display"/>
        <w:spacing w:val="46"/>
      </w:rPr>
      <w:t xml:space="preserve"> </w:t>
    </w:r>
    <w:r w:rsidRPr="0048094D">
      <w:rPr>
        <w:rFonts w:ascii="Aptos Display" w:hAnsi="Aptos Display"/>
      </w:rPr>
      <w:t>+1</w:t>
    </w:r>
    <w:r w:rsidRPr="0048094D">
      <w:rPr>
        <w:rFonts w:ascii="Aptos Display" w:hAnsi="Aptos Display"/>
        <w:spacing w:val="-3"/>
      </w:rPr>
      <w:t xml:space="preserve"> </w:t>
    </w:r>
    <w:r w:rsidRPr="0048094D">
      <w:rPr>
        <w:rFonts w:ascii="Aptos Display" w:hAnsi="Aptos Display"/>
      </w:rPr>
      <w:t>562-833-4552</w:t>
    </w:r>
    <w:r w:rsidRPr="0048094D">
      <w:rPr>
        <w:rFonts w:ascii="Aptos Display" w:hAnsi="Aptos Display"/>
      </w:rPr>
      <w:tab/>
    </w:r>
    <w:sdt>
      <w:sdtPr>
        <w:rPr>
          <w:rFonts w:ascii="Aptos Display" w:hAnsi="Aptos Display"/>
        </w:rPr>
        <w:id w:val="1486276946"/>
        <w:docPartObj>
          <w:docPartGallery w:val="Page Numbers (Bottom of Page)"/>
          <w:docPartUnique/>
        </w:docPartObj>
      </w:sdtPr>
      <w:sdtContent>
        <w:sdt>
          <w:sdtPr>
            <w:rPr>
              <w:rFonts w:ascii="Aptos Display" w:hAnsi="Aptos Display"/>
            </w:rPr>
            <w:id w:val="-1769616900"/>
            <w:docPartObj>
              <w:docPartGallery w:val="Page Numbers (Top of Page)"/>
              <w:docPartUnique/>
            </w:docPartObj>
          </w:sdtPr>
          <w:sdtContent>
            <w:r w:rsidRPr="0048094D">
              <w:rPr>
                <w:rFonts w:ascii="Aptos Display" w:hAnsi="Aptos Display"/>
              </w:rPr>
              <w:t xml:space="preserve">Page </w:t>
            </w:r>
            <w:r w:rsidRPr="0048094D">
              <w:rPr>
                <w:rFonts w:ascii="Aptos Display" w:hAnsi="Aptos Display"/>
                <w:b/>
                <w:bCs/>
                <w:sz w:val="24"/>
                <w:szCs w:val="24"/>
              </w:rPr>
              <w:fldChar w:fldCharType="begin"/>
            </w:r>
            <w:r w:rsidRPr="0048094D">
              <w:rPr>
                <w:rFonts w:ascii="Aptos Display" w:hAnsi="Aptos Display"/>
                <w:b/>
                <w:bCs/>
              </w:rPr>
              <w:instrText xml:space="preserve"> PAGE </w:instrText>
            </w:r>
            <w:r w:rsidRPr="0048094D">
              <w:rPr>
                <w:rFonts w:ascii="Aptos Display" w:hAnsi="Aptos Display"/>
                <w:b/>
                <w:bCs/>
                <w:sz w:val="24"/>
                <w:szCs w:val="24"/>
              </w:rPr>
              <w:fldChar w:fldCharType="separate"/>
            </w:r>
            <w:r>
              <w:rPr>
                <w:rFonts w:ascii="Aptos Display" w:hAnsi="Aptos Display"/>
                <w:b/>
                <w:bCs/>
              </w:rPr>
              <w:t>1</w:t>
            </w:r>
            <w:r w:rsidRPr="0048094D">
              <w:rPr>
                <w:rFonts w:ascii="Aptos Display" w:hAnsi="Aptos Display"/>
                <w:b/>
                <w:bCs/>
                <w:sz w:val="24"/>
                <w:szCs w:val="24"/>
              </w:rPr>
              <w:fldChar w:fldCharType="end"/>
            </w:r>
            <w:r w:rsidRPr="0048094D">
              <w:rPr>
                <w:rFonts w:ascii="Aptos Display" w:hAnsi="Aptos Display"/>
              </w:rPr>
              <w:t xml:space="preserve"> of </w:t>
            </w:r>
            <w:r w:rsidRPr="0048094D">
              <w:rPr>
                <w:rFonts w:ascii="Aptos Display" w:hAnsi="Aptos Display"/>
                <w:b/>
                <w:bCs/>
                <w:sz w:val="24"/>
                <w:szCs w:val="24"/>
              </w:rPr>
              <w:fldChar w:fldCharType="begin"/>
            </w:r>
            <w:r w:rsidRPr="0048094D">
              <w:rPr>
                <w:rFonts w:ascii="Aptos Display" w:hAnsi="Aptos Display"/>
                <w:b/>
                <w:bCs/>
              </w:rPr>
              <w:instrText xml:space="preserve"> NUMPAGES  </w:instrText>
            </w:r>
            <w:r w:rsidRPr="0048094D">
              <w:rPr>
                <w:rFonts w:ascii="Aptos Display" w:hAnsi="Aptos Display"/>
                <w:b/>
                <w:bCs/>
                <w:sz w:val="24"/>
                <w:szCs w:val="24"/>
              </w:rPr>
              <w:fldChar w:fldCharType="separate"/>
            </w:r>
            <w:r>
              <w:rPr>
                <w:rFonts w:ascii="Aptos Display" w:hAnsi="Aptos Display"/>
                <w:b/>
                <w:bCs/>
              </w:rPr>
              <w:t>4</w:t>
            </w:r>
            <w:r w:rsidRPr="0048094D">
              <w:rPr>
                <w:rFonts w:ascii="Aptos Display" w:hAnsi="Aptos Display"/>
                <w:b/>
                <w:bCs/>
                <w:sz w:val="24"/>
                <w:szCs w:val="24"/>
              </w:rPr>
              <w:fldChar w:fldCharType="end"/>
            </w:r>
          </w:sdtContent>
        </w:sdt>
      </w:sdtContent>
    </w:sdt>
  </w:p>
  <w:p w14:paraId="1D47D586" w14:textId="0B17C6DF" w:rsidR="000F7559" w:rsidRPr="00B60610" w:rsidRDefault="000F7559" w:rsidP="00B60610">
    <w:pPr>
      <w:pStyle w:val="Footer"/>
      <w:tabs>
        <w:tab w:val="clear" w:pos="9360"/>
        <w:tab w:val="right" w:pos="1056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4B6EA8" w14:textId="77777777" w:rsidR="00EB73E8" w:rsidRDefault="00EB73E8">
      <w:r>
        <w:separator/>
      </w:r>
    </w:p>
  </w:footnote>
  <w:footnote w:type="continuationSeparator" w:id="0">
    <w:p w14:paraId="1F51C8B0" w14:textId="77777777" w:rsidR="00EB73E8" w:rsidRDefault="00EB73E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2206B6"/>
    <w:multiLevelType w:val="multilevel"/>
    <w:tmpl w:val="4C327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66E65D0"/>
    <w:multiLevelType w:val="multilevel"/>
    <w:tmpl w:val="5546F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D3E2F72"/>
    <w:multiLevelType w:val="multilevel"/>
    <w:tmpl w:val="BFF49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3C60CD9"/>
    <w:multiLevelType w:val="multilevel"/>
    <w:tmpl w:val="46884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26F05BA"/>
    <w:multiLevelType w:val="hybridMultilevel"/>
    <w:tmpl w:val="A1EC643C"/>
    <w:lvl w:ilvl="0" w:tplc="C55AABC6">
      <w:numFmt w:val="bullet"/>
      <w:lvlText w:val="•"/>
      <w:lvlJc w:val="left"/>
      <w:pPr>
        <w:ind w:left="850" w:hanging="255"/>
      </w:pPr>
      <w:rPr>
        <w:rFonts w:ascii="Palatino Linotype" w:eastAsia="Palatino Linotype" w:hAnsi="Palatino Linotype" w:cs="Palatino Linotype" w:hint="default"/>
        <w:b w:val="0"/>
        <w:bCs w:val="0"/>
        <w:i w:val="0"/>
        <w:iCs w:val="0"/>
        <w:spacing w:val="0"/>
        <w:w w:val="127"/>
        <w:sz w:val="20"/>
        <w:szCs w:val="20"/>
        <w:lang w:val="en-US" w:eastAsia="en-US" w:bidi="ar-SA"/>
      </w:rPr>
    </w:lvl>
    <w:lvl w:ilvl="1" w:tplc="41D4D24E">
      <w:numFmt w:val="bullet"/>
      <w:lvlText w:val="•"/>
      <w:lvlJc w:val="left"/>
      <w:pPr>
        <w:ind w:left="1854" w:hanging="255"/>
      </w:pPr>
      <w:rPr>
        <w:rFonts w:hint="default"/>
        <w:lang w:val="en-US" w:eastAsia="en-US" w:bidi="ar-SA"/>
      </w:rPr>
    </w:lvl>
    <w:lvl w:ilvl="2" w:tplc="75628B0C">
      <w:numFmt w:val="bullet"/>
      <w:lvlText w:val="•"/>
      <w:lvlJc w:val="left"/>
      <w:pPr>
        <w:ind w:left="2848" w:hanging="255"/>
      </w:pPr>
      <w:rPr>
        <w:rFonts w:hint="default"/>
        <w:lang w:val="en-US" w:eastAsia="en-US" w:bidi="ar-SA"/>
      </w:rPr>
    </w:lvl>
    <w:lvl w:ilvl="3" w:tplc="B24A6E98">
      <w:numFmt w:val="bullet"/>
      <w:lvlText w:val="•"/>
      <w:lvlJc w:val="left"/>
      <w:pPr>
        <w:ind w:left="3842" w:hanging="255"/>
      </w:pPr>
      <w:rPr>
        <w:rFonts w:hint="default"/>
        <w:lang w:val="en-US" w:eastAsia="en-US" w:bidi="ar-SA"/>
      </w:rPr>
    </w:lvl>
    <w:lvl w:ilvl="4" w:tplc="3C4E076A">
      <w:numFmt w:val="bullet"/>
      <w:lvlText w:val="•"/>
      <w:lvlJc w:val="left"/>
      <w:pPr>
        <w:ind w:left="4836" w:hanging="255"/>
      </w:pPr>
      <w:rPr>
        <w:rFonts w:hint="default"/>
        <w:lang w:val="en-US" w:eastAsia="en-US" w:bidi="ar-SA"/>
      </w:rPr>
    </w:lvl>
    <w:lvl w:ilvl="5" w:tplc="D988E912">
      <w:numFmt w:val="bullet"/>
      <w:lvlText w:val="•"/>
      <w:lvlJc w:val="left"/>
      <w:pPr>
        <w:ind w:left="5830" w:hanging="255"/>
      </w:pPr>
      <w:rPr>
        <w:rFonts w:hint="default"/>
        <w:lang w:val="en-US" w:eastAsia="en-US" w:bidi="ar-SA"/>
      </w:rPr>
    </w:lvl>
    <w:lvl w:ilvl="6" w:tplc="D9AAE56E">
      <w:numFmt w:val="bullet"/>
      <w:lvlText w:val="•"/>
      <w:lvlJc w:val="left"/>
      <w:pPr>
        <w:ind w:left="6824" w:hanging="255"/>
      </w:pPr>
      <w:rPr>
        <w:rFonts w:hint="default"/>
        <w:lang w:val="en-US" w:eastAsia="en-US" w:bidi="ar-SA"/>
      </w:rPr>
    </w:lvl>
    <w:lvl w:ilvl="7" w:tplc="45482E12">
      <w:numFmt w:val="bullet"/>
      <w:lvlText w:val="•"/>
      <w:lvlJc w:val="left"/>
      <w:pPr>
        <w:ind w:left="7818" w:hanging="255"/>
      </w:pPr>
      <w:rPr>
        <w:rFonts w:hint="default"/>
        <w:lang w:val="en-US" w:eastAsia="en-US" w:bidi="ar-SA"/>
      </w:rPr>
    </w:lvl>
    <w:lvl w:ilvl="8" w:tplc="B1F696BE">
      <w:numFmt w:val="bullet"/>
      <w:lvlText w:val="•"/>
      <w:lvlJc w:val="left"/>
      <w:pPr>
        <w:ind w:left="8812" w:hanging="255"/>
      </w:pPr>
      <w:rPr>
        <w:rFonts w:hint="default"/>
        <w:lang w:val="en-US" w:eastAsia="en-US" w:bidi="ar-SA"/>
      </w:rPr>
    </w:lvl>
  </w:abstractNum>
  <w:abstractNum w:abstractNumId="5" w15:restartNumberingAfterBreak="0">
    <w:nsid w:val="661D2E1D"/>
    <w:multiLevelType w:val="multilevel"/>
    <w:tmpl w:val="B3822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A81382C"/>
    <w:multiLevelType w:val="multilevel"/>
    <w:tmpl w:val="68D65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D6874A5"/>
    <w:multiLevelType w:val="multilevel"/>
    <w:tmpl w:val="4ECA1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13D7480"/>
    <w:multiLevelType w:val="multilevel"/>
    <w:tmpl w:val="3F062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60777021">
    <w:abstractNumId w:val="4"/>
  </w:num>
  <w:num w:numId="2" w16cid:durableId="85424684">
    <w:abstractNumId w:val="6"/>
  </w:num>
  <w:num w:numId="3" w16cid:durableId="1494178667">
    <w:abstractNumId w:val="0"/>
  </w:num>
  <w:num w:numId="4" w16cid:durableId="1735664940">
    <w:abstractNumId w:val="7"/>
  </w:num>
  <w:num w:numId="5" w16cid:durableId="2020816725">
    <w:abstractNumId w:val="1"/>
  </w:num>
  <w:num w:numId="6" w16cid:durableId="1847397407">
    <w:abstractNumId w:val="8"/>
  </w:num>
  <w:num w:numId="7" w16cid:durableId="537552107">
    <w:abstractNumId w:val="2"/>
  </w:num>
  <w:num w:numId="8" w16cid:durableId="948774616">
    <w:abstractNumId w:val="5"/>
  </w:num>
  <w:num w:numId="9" w16cid:durableId="52181852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0F7559"/>
    <w:rsid w:val="000F7559"/>
    <w:rsid w:val="0011126C"/>
    <w:rsid w:val="001F7CB1"/>
    <w:rsid w:val="00211011"/>
    <w:rsid w:val="00257CF7"/>
    <w:rsid w:val="0032334C"/>
    <w:rsid w:val="003E3501"/>
    <w:rsid w:val="004070F7"/>
    <w:rsid w:val="00415CDF"/>
    <w:rsid w:val="004212F9"/>
    <w:rsid w:val="00556F91"/>
    <w:rsid w:val="007244A2"/>
    <w:rsid w:val="008752FB"/>
    <w:rsid w:val="008F4748"/>
    <w:rsid w:val="008F78C3"/>
    <w:rsid w:val="00A700C7"/>
    <w:rsid w:val="00AB2A83"/>
    <w:rsid w:val="00B60610"/>
    <w:rsid w:val="00BB4A11"/>
    <w:rsid w:val="00C94C91"/>
    <w:rsid w:val="00CA78B8"/>
    <w:rsid w:val="00D0094D"/>
    <w:rsid w:val="00E6572D"/>
    <w:rsid w:val="00E7043A"/>
    <w:rsid w:val="00EB73E8"/>
    <w:rsid w:val="00F04C2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980E8A"/>
  <w15:docId w15:val="{B6761F49-0E22-43CA-8FDF-95E9002A3A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78B8"/>
    <w:rPr>
      <w:rFonts w:ascii="Palatino Linotype" w:eastAsia="Palatino Linotype" w:hAnsi="Palatino Linotype" w:cs="Palatino Linotype"/>
    </w:rPr>
  </w:style>
  <w:style w:type="paragraph" w:styleId="Heading1">
    <w:name w:val="heading 1"/>
    <w:basedOn w:val="Normal"/>
    <w:uiPriority w:val="9"/>
    <w:qFormat/>
    <w:pPr>
      <w:ind w:left="360"/>
      <w:outlineLvl w:val="0"/>
    </w:pPr>
    <w:rPr>
      <w:b/>
      <w:bCs/>
      <w:sz w:val="28"/>
      <w:szCs w:val="28"/>
    </w:rPr>
  </w:style>
  <w:style w:type="paragraph" w:styleId="Heading2">
    <w:name w:val="heading 2"/>
    <w:basedOn w:val="Normal"/>
    <w:uiPriority w:val="9"/>
    <w:unhideWhenUsed/>
    <w:qFormat/>
    <w:rsid w:val="008F78C3"/>
    <w:pPr>
      <w:keepNext/>
      <w:keepLines/>
      <w:widowControl/>
      <w:autoSpaceDE/>
      <w:autoSpaceDN/>
      <w:ind w:left="331" w:right="677"/>
      <w:outlineLvl w:val="1"/>
    </w:pPr>
    <w:rPr>
      <w:rFonts w:ascii="Aptos Display" w:hAnsi="Aptos Display"/>
      <w:b/>
      <w:spacing w:val="-4"/>
      <w:w w:val="105"/>
      <w:sz w:val="26"/>
      <w:szCs w:val="26"/>
    </w:rPr>
  </w:style>
  <w:style w:type="paragraph" w:styleId="Heading3">
    <w:name w:val="heading 3"/>
    <w:basedOn w:val="Normal"/>
    <w:next w:val="Normal"/>
    <w:link w:val="Heading3Char"/>
    <w:uiPriority w:val="9"/>
    <w:unhideWhenUsed/>
    <w:qFormat/>
    <w:rsid w:val="008F78C3"/>
    <w:pPr>
      <w:keepNext/>
      <w:keepLines/>
      <w:widowControl/>
      <w:autoSpaceDE/>
      <w:autoSpaceDN/>
      <w:spacing w:after="160"/>
      <w:ind w:left="331" w:right="677"/>
      <w:outlineLvl w:val="2"/>
    </w:pPr>
    <w:rPr>
      <w:rFonts w:ascii="Aptos Display" w:eastAsia="Times New Roman" w:hAnsi="Aptos Display"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ind w:left="857"/>
    </w:pPr>
    <w:rPr>
      <w:sz w:val="20"/>
      <w:szCs w:val="20"/>
    </w:rPr>
  </w:style>
  <w:style w:type="paragraph" w:styleId="ListParagraph">
    <w:name w:val="List Paragraph"/>
    <w:basedOn w:val="Normal"/>
    <w:uiPriority w:val="1"/>
    <w:qFormat/>
    <w:pPr>
      <w:ind w:left="857" w:hanging="254"/>
    </w:pPr>
  </w:style>
  <w:style w:type="paragraph" w:customStyle="1" w:styleId="TableParagraph">
    <w:name w:val="Table Paragraph"/>
    <w:basedOn w:val="Normal"/>
    <w:uiPriority w:val="1"/>
    <w:qFormat/>
  </w:style>
  <w:style w:type="character" w:customStyle="1" w:styleId="Heading3Char">
    <w:name w:val="Heading 3 Char"/>
    <w:basedOn w:val="DefaultParagraphFont"/>
    <w:link w:val="Heading3"/>
    <w:uiPriority w:val="9"/>
    <w:rsid w:val="008F78C3"/>
    <w:rPr>
      <w:rFonts w:ascii="Aptos Display" w:eastAsia="Times New Roman" w:hAnsi="Aptos Display" w:cs="Times New Roman"/>
      <w:sz w:val="24"/>
      <w:szCs w:val="24"/>
    </w:rPr>
  </w:style>
  <w:style w:type="paragraph" w:styleId="Subtitle">
    <w:name w:val="Subtitle"/>
    <w:basedOn w:val="Heading2"/>
    <w:next w:val="Normal"/>
    <w:link w:val="SubtitleChar"/>
    <w:uiPriority w:val="11"/>
    <w:qFormat/>
    <w:rsid w:val="008F78C3"/>
    <w:pPr>
      <w:spacing w:after="160"/>
    </w:pPr>
    <w:rPr>
      <w:rFonts w:ascii="Times New Roman" w:hAnsi="Times New Roman" w:cs="Times New Roman"/>
      <w:b w:val="0"/>
      <w:bCs/>
    </w:rPr>
  </w:style>
  <w:style w:type="character" w:customStyle="1" w:styleId="SubtitleChar">
    <w:name w:val="Subtitle Char"/>
    <w:basedOn w:val="DefaultParagraphFont"/>
    <w:link w:val="Subtitle"/>
    <w:uiPriority w:val="11"/>
    <w:rsid w:val="008F78C3"/>
    <w:rPr>
      <w:rFonts w:ascii="Times New Roman" w:eastAsia="Palatino Linotype" w:hAnsi="Times New Roman" w:cs="Times New Roman"/>
      <w:spacing w:val="-4"/>
      <w:w w:val="105"/>
      <w:sz w:val="26"/>
      <w:szCs w:val="26"/>
    </w:rPr>
  </w:style>
  <w:style w:type="paragraph" w:customStyle="1" w:styleId="BulletedList">
    <w:name w:val="Bulleted List"/>
    <w:basedOn w:val="Normal"/>
    <w:link w:val="BulletedListChar"/>
    <w:qFormat/>
    <w:rsid w:val="008F78C3"/>
    <w:pPr>
      <w:widowControl/>
      <w:tabs>
        <w:tab w:val="num" w:pos="720"/>
      </w:tabs>
      <w:autoSpaceDE/>
      <w:autoSpaceDN/>
      <w:ind w:left="720" w:right="680" w:hanging="360"/>
    </w:pPr>
    <w:rPr>
      <w:rFonts w:ascii="Times New Roman" w:eastAsia="Times New Roman" w:hAnsi="Times New Roman" w:cs="Times New Roman"/>
      <w:sz w:val="24"/>
      <w:szCs w:val="24"/>
    </w:rPr>
  </w:style>
  <w:style w:type="character" w:customStyle="1" w:styleId="BulletedListChar">
    <w:name w:val="Bulleted List Char"/>
    <w:basedOn w:val="DefaultParagraphFont"/>
    <w:link w:val="BulletedList"/>
    <w:rsid w:val="008F78C3"/>
    <w:rPr>
      <w:rFonts w:ascii="Times New Roman" w:eastAsia="Times New Roman" w:hAnsi="Times New Roman" w:cs="Times New Roman"/>
      <w:sz w:val="24"/>
      <w:szCs w:val="24"/>
    </w:rPr>
  </w:style>
  <w:style w:type="character" w:styleId="Hyperlink">
    <w:name w:val="Hyperlink"/>
    <w:basedOn w:val="DefaultParagraphFont"/>
    <w:uiPriority w:val="99"/>
    <w:unhideWhenUsed/>
    <w:rsid w:val="00B60610"/>
    <w:rPr>
      <w:color w:val="0000FF" w:themeColor="hyperlink"/>
      <w:u w:val="single"/>
    </w:rPr>
  </w:style>
  <w:style w:type="character" w:styleId="UnresolvedMention">
    <w:name w:val="Unresolved Mention"/>
    <w:basedOn w:val="DefaultParagraphFont"/>
    <w:uiPriority w:val="99"/>
    <w:semiHidden/>
    <w:unhideWhenUsed/>
    <w:rsid w:val="00B60610"/>
    <w:rPr>
      <w:color w:val="605E5C"/>
      <w:shd w:val="clear" w:color="auto" w:fill="E1DFDD"/>
    </w:rPr>
  </w:style>
  <w:style w:type="paragraph" w:styleId="Header">
    <w:name w:val="header"/>
    <w:basedOn w:val="Normal"/>
    <w:link w:val="HeaderChar"/>
    <w:uiPriority w:val="99"/>
    <w:unhideWhenUsed/>
    <w:rsid w:val="00B60610"/>
    <w:pPr>
      <w:tabs>
        <w:tab w:val="center" w:pos="4680"/>
        <w:tab w:val="right" w:pos="9360"/>
      </w:tabs>
    </w:pPr>
  </w:style>
  <w:style w:type="character" w:customStyle="1" w:styleId="HeaderChar">
    <w:name w:val="Header Char"/>
    <w:basedOn w:val="DefaultParagraphFont"/>
    <w:link w:val="Header"/>
    <w:uiPriority w:val="99"/>
    <w:rsid w:val="00B60610"/>
    <w:rPr>
      <w:rFonts w:ascii="Palatino Linotype" w:eastAsia="Palatino Linotype" w:hAnsi="Palatino Linotype" w:cs="Palatino Linotype"/>
    </w:rPr>
  </w:style>
  <w:style w:type="paragraph" w:styleId="Footer">
    <w:name w:val="footer"/>
    <w:basedOn w:val="Normal"/>
    <w:link w:val="FooterChar"/>
    <w:uiPriority w:val="99"/>
    <w:unhideWhenUsed/>
    <w:rsid w:val="00B60610"/>
    <w:pPr>
      <w:tabs>
        <w:tab w:val="center" w:pos="4680"/>
        <w:tab w:val="right" w:pos="9360"/>
      </w:tabs>
    </w:pPr>
  </w:style>
  <w:style w:type="character" w:customStyle="1" w:styleId="FooterChar">
    <w:name w:val="Footer Char"/>
    <w:basedOn w:val="DefaultParagraphFont"/>
    <w:link w:val="Footer"/>
    <w:uiPriority w:val="99"/>
    <w:rsid w:val="00B60610"/>
    <w:rPr>
      <w:rFonts w:ascii="Palatino Linotype" w:eastAsia="Palatino Linotype" w:hAnsi="Palatino Linotype" w:cs="Palatino Linoty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capture456@outlook.co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hyperlink" Target="mailto:capture456@outlook.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5122BC-8322-462E-B475-2E904D49F9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4</Pages>
  <Words>992</Words>
  <Characters>5656</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David Omer</cp:lastModifiedBy>
  <cp:revision>10</cp:revision>
  <cp:lastPrinted>2026-03-25T18:49:00Z</cp:lastPrinted>
  <dcterms:created xsi:type="dcterms:W3CDTF">2026-03-18T19:32:00Z</dcterms:created>
  <dcterms:modified xsi:type="dcterms:W3CDTF">2026-05-11T21:47:00Z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2026-03-15T00:00:00Z</vt:filetime>
  </property>
  <property fmtid="{D5CDD505-2E9C-101B-9397-08002B2CF9AE}" pid="3" name="Creator">
    <vt:lpwstr>LaTeX via pandoc</vt:lpwstr>
  </property>
  <property fmtid="{D5CDD505-2E9C-101B-9397-08002B2CF9AE}" pid="4" name="LastSaved">
    <vt:filetime>2026-03-18T00:00:00Z</vt:filetime>
  </property>
  <property fmtid="{D5CDD505-2E9C-101B-9397-08002B2CF9AE}" pid="5" name="Producer">
    <vt:lpwstr>xdvipdfmx (20220710)</vt:lpwstr>
  </property>
</Properties>
</file>