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C" w:rsidRPr="00DD7F04" w:rsidRDefault="0050513C" w:rsidP="00DD7F04">
      <w:pPr>
        <w:pStyle w:val="Title"/>
      </w:pPr>
      <w:r w:rsidRPr="00DD7F04">
        <w:t>Report Generator (RG) Language</w:t>
      </w:r>
    </w:p>
    <w:p w:rsidR="0050513C" w:rsidRPr="00DD7F04" w:rsidRDefault="0050513C" w:rsidP="00DD7F04">
      <w:pPr>
        <w:pStyle w:val="Heading1"/>
      </w:pPr>
      <w:r w:rsidRPr="00DD7F04">
        <w:t>Basic Conventions</w:t>
      </w:r>
    </w:p>
    <w:p w:rsidR="00DD7F04" w:rsidRDefault="00DD7F04" w:rsidP="00DD7F04">
      <w:pPr>
        <w:pStyle w:val="Heading2"/>
      </w:pPr>
      <w:r>
        <w:t>File extensions</w:t>
      </w:r>
    </w:p>
    <w:p w:rsidR="0050513C" w:rsidRDefault="0050513C" w:rsidP="00EA0EFE">
      <w:r w:rsidRPr="00DD7F04">
        <w:t>Formats ar</w:t>
      </w:r>
      <w:r w:rsidR="0035696E">
        <w:t>e text files with extensions of .b</w:t>
      </w:r>
      <w:r w:rsidRPr="00DD7F04">
        <w:t xml:space="preserve"> with "p" appended for the primary or c</w:t>
      </w:r>
      <w:r w:rsidR="0035696E">
        <w:t xml:space="preserve">ontrol format e.g. </w:t>
      </w:r>
      <w:proofErr w:type="spellStart"/>
      <w:r w:rsidR="0035696E">
        <w:t>LtdFullGAAP.b</w:t>
      </w:r>
      <w:r w:rsidRPr="00DD7F04">
        <w:t>p</w:t>
      </w:r>
      <w:proofErr w:type="spellEnd"/>
    </w:p>
    <w:p w:rsidR="00B10EBC" w:rsidRDefault="00B10EBC" w:rsidP="00EA0EFE"/>
    <w:p w:rsidR="00B10EBC" w:rsidRDefault="00B10EBC" w:rsidP="00B10EBC">
      <w:r>
        <w:t xml:space="preserve">The extensions are just for convention, and to facilitate formatting within an editor e.g. </w:t>
      </w:r>
      <w:proofErr w:type="spellStart"/>
      <w:r>
        <w:t>NotePad</w:t>
      </w:r>
      <w:proofErr w:type="spellEnd"/>
      <w:r>
        <w:t>++.</w:t>
      </w:r>
    </w:p>
    <w:p w:rsidR="00B10EBC" w:rsidRDefault="00B10EBC" w:rsidP="00B10EBC">
      <w:r>
        <w:t>The compiler does not make any use of the extension.</w:t>
      </w:r>
    </w:p>
    <w:p w:rsidR="00B10EBC" w:rsidRDefault="00B10EBC" w:rsidP="00B10EBC"/>
    <w:p w:rsidR="00B10EBC" w:rsidRPr="00DD7F04" w:rsidRDefault="00B10EBC" w:rsidP="00B10EBC">
      <w:r>
        <w:t>Format names must NOT include spaces.</w:t>
      </w:r>
    </w:p>
    <w:p w:rsidR="0050513C" w:rsidRPr="00DD7F04" w:rsidRDefault="00DD7F04" w:rsidP="00DD7F04">
      <w:pPr>
        <w:pStyle w:val="Heading2"/>
      </w:pPr>
      <w:r>
        <w:t>D</w:t>
      </w:r>
      <w:r w:rsidRPr="00DD7F04">
        <w:t>irectory structure</w:t>
      </w:r>
    </w:p>
    <w:p w:rsidR="0050513C" w:rsidRDefault="0050513C" w:rsidP="00EA0EFE">
      <w:r w:rsidRPr="00DD7F04">
        <w:t>The directory structure is:</w:t>
      </w:r>
    </w:p>
    <w:p w:rsidR="00B10EBC" w:rsidRDefault="00B10EBC" w:rsidP="00EA0EFE"/>
    <w:p w:rsidR="00B10EBC" w:rsidRDefault="00B10EBC" w:rsidP="00B10EBC">
      <w:r>
        <w:t>Admin root /Formats/Corp for corporate formats</w:t>
      </w:r>
    </w:p>
    <w:p w:rsidR="00B10EBC" w:rsidRDefault="00B10EBC" w:rsidP="00B10EBC">
      <w:r>
        <w:t xml:space="preserve"> Admin root /Formats/</w:t>
      </w:r>
      <w:proofErr w:type="spellStart"/>
      <w:r>
        <w:t>Unincorp</w:t>
      </w:r>
      <w:proofErr w:type="spellEnd"/>
      <w:r>
        <w:t xml:space="preserve"> for </w:t>
      </w:r>
      <w:proofErr w:type="spellStart"/>
      <w:r>
        <w:t>unicorporated</w:t>
      </w:r>
      <w:proofErr w:type="spellEnd"/>
      <w:r>
        <w:t xml:space="preserve"> formats</w:t>
      </w:r>
    </w:p>
    <w:p w:rsidR="00B10EBC" w:rsidRDefault="00B10EBC" w:rsidP="00B10EBC">
      <w:r>
        <w:t xml:space="preserve"> Admin root /Formats/Shared for shared or common or library formats</w:t>
      </w:r>
    </w:p>
    <w:p w:rsidR="00B10EBC" w:rsidRDefault="00B10EBC" w:rsidP="00B10EBC"/>
    <w:p w:rsidR="00B10EBC" w:rsidRDefault="00B10EBC" w:rsidP="00B10EBC">
      <w:r>
        <w:t>The RG compiler searches in these three directories for a given format.</w:t>
      </w:r>
    </w:p>
    <w:p w:rsidR="00B10EBC" w:rsidRDefault="00B10EBC" w:rsidP="00B10EBC">
      <w:r>
        <w:t>Only if a format is in a subdirectory of any of these directories is directory information needed in its name,</w:t>
      </w:r>
    </w:p>
    <w:p w:rsidR="00B10EBC" w:rsidRDefault="00B10EBC" w:rsidP="00B10EBC">
      <w:proofErr w:type="gramStart"/>
      <w:r>
        <w:t>e.g.</w:t>
      </w:r>
      <w:proofErr w:type="gramEnd"/>
    </w:p>
    <w:p w:rsidR="00B10EBC" w:rsidRDefault="00B10EBC" w:rsidP="00B10EBC">
      <w:r>
        <w:t xml:space="preserve">#include </w:t>
      </w:r>
      <w:proofErr w:type="spellStart"/>
      <w:r>
        <w:t>genFuncs.b</w:t>
      </w:r>
      <w:proofErr w:type="spellEnd"/>
      <w:r>
        <w:t xml:space="preserve">      would find the format Admin/Formats/Shared/</w:t>
      </w:r>
      <w:proofErr w:type="spellStart"/>
      <w:r>
        <w:t>genFuncs.b</w:t>
      </w:r>
      <w:proofErr w:type="spellEnd"/>
    </w:p>
    <w:p w:rsidR="00B10EBC" w:rsidRPr="00DD7F04" w:rsidRDefault="00B10EBC" w:rsidP="00B10EBC">
      <w:r>
        <w:t>#include farmers/</w:t>
      </w:r>
      <w:proofErr w:type="spellStart"/>
      <w:r>
        <w:t>notes.b</w:t>
      </w:r>
      <w:proofErr w:type="spellEnd"/>
      <w:r>
        <w:t xml:space="preserve"> would find the format Admin/Formats/</w:t>
      </w:r>
      <w:proofErr w:type="spellStart"/>
      <w:r>
        <w:t>Unincorp</w:t>
      </w:r>
      <w:proofErr w:type="spellEnd"/>
      <w:r>
        <w:t>/farmers/</w:t>
      </w:r>
      <w:proofErr w:type="spellStart"/>
      <w:r>
        <w:t>notes.b</w:t>
      </w:r>
      <w:proofErr w:type="spellEnd"/>
    </w:p>
    <w:p w:rsidR="00DD7F04" w:rsidRDefault="00DD7F04" w:rsidP="00DD7F04">
      <w:pPr>
        <w:pStyle w:val="Heading2"/>
      </w:pPr>
      <w:r>
        <w:t>Processing</w:t>
      </w:r>
    </w:p>
    <w:p w:rsidR="0050513C" w:rsidRPr="00DD7F04" w:rsidRDefault="0050513C" w:rsidP="00EA0EFE">
      <w:r w:rsidRPr="00DD7F04">
        <w:t>Formats are processed on a line by line basis.</w:t>
      </w:r>
    </w:p>
    <w:p w:rsidR="0050513C" w:rsidRPr="00DD7F04" w:rsidRDefault="00DD7F04" w:rsidP="00DD7F04">
      <w:pPr>
        <w:pStyle w:val="Heading2"/>
      </w:pPr>
      <w:r>
        <w:t>Compiling</w:t>
      </w:r>
    </w:p>
    <w:p w:rsidR="0050513C" w:rsidRPr="00B10EBC" w:rsidRDefault="0050513C" w:rsidP="00EA0EFE">
      <w:r w:rsidRPr="00DD7F04">
        <w:t xml:space="preserve">Compiler </w:t>
      </w:r>
      <w:r w:rsidR="00B10EBC">
        <w:t>command</w:t>
      </w:r>
      <w:r w:rsidRPr="00DD7F04">
        <w:t xml:space="preserve"> lines start with # as the first non white space character</w:t>
      </w:r>
      <w:r w:rsidR="00B10EBC">
        <w:t xml:space="preserve">. </w:t>
      </w:r>
      <w:r w:rsidR="00B10EBC" w:rsidRPr="00B10EBC">
        <w:t>The command can be followed by a comment after at least one space.</w:t>
      </w:r>
    </w:p>
    <w:p w:rsidR="00DD7F04" w:rsidRDefault="00DD7F04" w:rsidP="00DD7F04">
      <w:pPr>
        <w:pStyle w:val="Heading2"/>
      </w:pPr>
      <w:r>
        <w:t>Language statements</w:t>
      </w:r>
    </w:p>
    <w:p w:rsidR="00B10EBC" w:rsidRDefault="0050513C" w:rsidP="00B10EBC">
      <w:r w:rsidRPr="00DD7F04">
        <w:t>Language statements are enclosed within [</w:t>
      </w:r>
      <w:proofErr w:type="gramStart"/>
      <w:r w:rsidRPr="00DD7F04">
        <w:t>]s</w:t>
      </w:r>
      <w:proofErr w:type="gramEnd"/>
      <w:r w:rsidRPr="00DD7F04">
        <w:t>.</w:t>
      </w:r>
      <w:r w:rsidR="00B10EBC">
        <w:t xml:space="preserve"> A format line can include multiple statements.</w:t>
      </w:r>
    </w:p>
    <w:p w:rsidR="00B10EBC" w:rsidRDefault="00B10EBC" w:rsidP="00B10EBC"/>
    <w:p w:rsidR="00B10EBC" w:rsidRDefault="00B10EBC" w:rsidP="00B10EBC">
      <w:r>
        <w:t>Anything else is ignored so white space, blank lines, and comments can be used anywhere, with no need for comment characters.</w:t>
      </w:r>
    </w:p>
    <w:p w:rsidR="00B10EBC" w:rsidRDefault="00B10EBC" w:rsidP="00B10EBC"/>
    <w:p w:rsidR="00B10EBC" w:rsidRDefault="00B10EBC" w:rsidP="00B10EBC">
      <w:r>
        <w:t>Strings with spaces in them should be quoted using either single or double quotes.</w:t>
      </w:r>
    </w:p>
    <w:p w:rsidR="00B10EBC" w:rsidRDefault="00B10EBC" w:rsidP="00B10EBC"/>
    <w:p w:rsidR="0050513C" w:rsidRPr="00DD7F04" w:rsidRDefault="00B10EBC" w:rsidP="00B10EBC">
      <w:r>
        <w:t xml:space="preserve">White space within statements is ignored, unless </w:t>
      </w:r>
      <w:r w:rsidR="00A449FA">
        <w:t>enclosed</w:t>
      </w:r>
      <w:r>
        <w:t xml:space="preserve"> within "" or ''s</w:t>
      </w:r>
    </w:p>
    <w:p w:rsidR="0050513C" w:rsidRPr="00DD7F04" w:rsidRDefault="0050513C" w:rsidP="00EA0EFE"/>
    <w:p w:rsidR="0050513C" w:rsidRPr="00DD7F04" w:rsidRDefault="0050513C" w:rsidP="00EA0EFE">
      <w:r w:rsidRPr="00DD7F04">
        <w:t>Tab characters should not be used i.e. spaces should be used for indenting.</w:t>
      </w:r>
    </w:p>
    <w:p w:rsidR="0050513C" w:rsidRPr="00DD7F04" w:rsidRDefault="0050513C" w:rsidP="00EA0EFE"/>
    <w:p w:rsidR="0050513C" w:rsidRPr="00DD7F04" w:rsidRDefault="0050513C" w:rsidP="00EA0EFE">
      <w:r w:rsidRPr="00DD7F04">
        <w:t>Multiple lines in the format may be extended to form a single processing "line" via an "&amp;" character at the end of</w:t>
      </w:r>
      <w:r w:rsidR="00DD7F04">
        <w:t xml:space="preserve"> </w:t>
      </w:r>
      <w:r w:rsidRPr="00DD7F04">
        <w:t>lines before the last one.</w:t>
      </w:r>
    </w:p>
    <w:p w:rsidR="0050513C" w:rsidRPr="00DD7F04" w:rsidRDefault="0050513C" w:rsidP="00EA0EFE"/>
    <w:p w:rsidR="0050513C" w:rsidRPr="00DD7F04" w:rsidRDefault="0050513C" w:rsidP="00EA0EFE">
      <w:r w:rsidRPr="00DD7F04">
        <w:t>Anything else is ignored so white space, blank lines, and comments can be used anywhere, with no need for comment characters.</w:t>
      </w:r>
    </w:p>
    <w:p w:rsidR="00DD7F04" w:rsidRDefault="00DD7F04" w:rsidP="00EA0EFE"/>
    <w:p w:rsidR="0050513C" w:rsidRPr="00DD7F04" w:rsidRDefault="00DD7F04" w:rsidP="00EA0EFE">
      <w:r>
        <w:t>W</w:t>
      </w:r>
      <w:r w:rsidR="0050513C" w:rsidRPr="00DD7F04">
        <w:t>hite space within statements is ignored, unless enclosed within ""s</w:t>
      </w:r>
    </w:p>
    <w:p w:rsidR="0050513C" w:rsidRPr="00DD7F04" w:rsidRDefault="00DD7F04" w:rsidP="00DD7F04">
      <w:pPr>
        <w:pStyle w:val="Heading2"/>
      </w:pPr>
      <w:r>
        <w:t>Compiler</w:t>
      </w:r>
    </w:p>
    <w:p w:rsidR="0050513C" w:rsidRPr="00DD7F04" w:rsidRDefault="00A449FA" w:rsidP="00EA0EFE">
      <w:r>
        <w:t>All compiler commands</w:t>
      </w:r>
      <w:r w:rsidR="0050513C" w:rsidRPr="00DD7F04">
        <w:t xml:space="preserve"> and statements are in lower case.</w:t>
      </w:r>
    </w:p>
    <w:p w:rsidR="0050513C" w:rsidRPr="00DD7F04" w:rsidRDefault="0050513C" w:rsidP="00EA0EFE"/>
    <w:p w:rsidR="0050513C" w:rsidRDefault="0050513C" w:rsidP="00EA0EFE">
      <w:r w:rsidRPr="00DD7F04">
        <w:t xml:space="preserve">Compiler </w:t>
      </w:r>
      <w:r w:rsidR="00A449FA">
        <w:t>Commands</w:t>
      </w:r>
      <w:r w:rsidR="00DD7F04">
        <w:t>:</w:t>
      </w:r>
    </w:p>
    <w:p w:rsidR="00A449FA" w:rsidRDefault="00A449FA" w:rsidP="00A449FA">
      <w:r>
        <w:t>Only one compiler command can be used per line, with no [] statements on the same line.</w:t>
      </w:r>
    </w:p>
    <w:p w:rsidR="00A449FA" w:rsidRDefault="00A449FA" w:rsidP="00A449FA">
      <w:r>
        <w:t>The available commands are:</w:t>
      </w:r>
    </w:p>
    <w:p w:rsidR="00A449FA" w:rsidRDefault="00A449FA" w:rsidP="00A449FA"/>
    <w:p w:rsidR="00A449FA" w:rsidRDefault="00A449FA" w:rsidP="00A449FA">
      <w:commentRangeStart w:id="0"/>
      <w:r>
        <w:t>*</w:t>
      </w:r>
      <w:commentRangeEnd w:id="0"/>
      <w:r>
        <w:rPr>
          <w:rStyle w:val="CommentReference"/>
        </w:rPr>
        <w:commentReference w:id="0"/>
      </w:r>
      <w:r>
        <w:t xml:space="preserve"> #</w:t>
      </w:r>
      <w:proofErr w:type="gramStart"/>
      <w:r>
        <w:t xml:space="preserve">include  </w:t>
      </w:r>
      <w:proofErr w:type="spellStart"/>
      <w:r>
        <w:t>formatName</w:t>
      </w:r>
      <w:proofErr w:type="spellEnd"/>
      <w:proofErr w:type="gramEnd"/>
    </w:p>
    <w:p w:rsidR="00A449FA" w:rsidRDefault="00A449FA" w:rsidP="00A449FA">
      <w:r>
        <w:t xml:space="preserve">* #constant </w:t>
      </w:r>
      <w:proofErr w:type="spellStart"/>
      <w:r>
        <w:t>constantName</w:t>
      </w:r>
      <w:proofErr w:type="spellEnd"/>
      <w:r>
        <w:t xml:space="preserve"> {=} value   where value can be a number, a quoted string, or an already defined constant</w:t>
      </w:r>
    </w:p>
    <w:p w:rsidR="00A449FA" w:rsidRDefault="00A449FA" w:rsidP="00A449FA">
      <w:r>
        <w:t xml:space="preserve">  #if</w:t>
      </w:r>
    </w:p>
    <w:p w:rsidR="00A449FA" w:rsidRDefault="00A449FA" w:rsidP="00A449FA">
      <w:r>
        <w:t xml:space="preserve">  #else</w:t>
      </w:r>
    </w:p>
    <w:p w:rsidR="00A449FA" w:rsidRDefault="00A449FA" w:rsidP="00A449FA">
      <w:r>
        <w:t xml:space="preserve">  #end</w:t>
      </w:r>
    </w:p>
    <w:p w:rsidR="00A449FA" w:rsidRDefault="00A449FA" w:rsidP="00A449FA"/>
    <w:p w:rsidR="00A449FA" w:rsidRDefault="00A449FA" w:rsidP="00A449FA">
      <w:r>
        <w:t xml:space="preserve">#include </w:t>
      </w:r>
      <w:proofErr w:type="spellStart"/>
      <w:r>
        <w:t>formatName</w:t>
      </w:r>
      <w:proofErr w:type="spellEnd"/>
    </w:p>
    <w:p w:rsidR="00A449FA" w:rsidRDefault="00A449FA" w:rsidP="00A449FA">
      <w:r>
        <w:t>-------------------</w:t>
      </w:r>
    </w:p>
    <w:p w:rsidR="00A449FA" w:rsidRDefault="00A449FA" w:rsidP="00A449FA">
      <w:r>
        <w:t>Example:</w:t>
      </w:r>
    </w:p>
    <w:p w:rsidR="00A449FA" w:rsidRDefault="00A449FA" w:rsidP="00A449FA">
      <w:r>
        <w:t xml:space="preserve">#include </w:t>
      </w:r>
      <w:proofErr w:type="spellStart"/>
      <w:r>
        <w:t>notes.b</w:t>
      </w:r>
      <w:proofErr w:type="spellEnd"/>
    </w:p>
    <w:p w:rsidR="00A449FA" w:rsidRDefault="00A449FA" w:rsidP="00A449FA"/>
    <w:p w:rsidR="00A449FA" w:rsidRDefault="00A449FA" w:rsidP="00A449FA">
      <w:r>
        <w:t>Formats can be included at any point in a format and be nested to any depth.</w:t>
      </w:r>
    </w:p>
    <w:p w:rsidR="00A449FA" w:rsidRDefault="00A449FA" w:rsidP="00A449FA">
      <w:r>
        <w:t>A format can be included more than once if that should be appropriate to the report.</w:t>
      </w:r>
    </w:p>
    <w:p w:rsidR="00A449FA" w:rsidRDefault="00A449FA" w:rsidP="00A449FA">
      <w:proofErr w:type="spellStart"/>
      <w:proofErr w:type="gramStart"/>
      <w:r>
        <w:t>formatName</w:t>
      </w:r>
      <w:proofErr w:type="spellEnd"/>
      <w:proofErr w:type="gramEnd"/>
      <w:r>
        <w:t xml:space="preserve"> does not need to be quoted though it can be.</w:t>
      </w:r>
    </w:p>
    <w:p w:rsidR="00A449FA" w:rsidRDefault="00A449FA" w:rsidP="00A449FA"/>
    <w:p w:rsidR="00A449FA" w:rsidRDefault="00A449FA" w:rsidP="00A449FA">
      <w:r>
        <w:t xml:space="preserve">#constant </w:t>
      </w:r>
      <w:proofErr w:type="spellStart"/>
      <w:r>
        <w:t>constantName</w:t>
      </w:r>
      <w:proofErr w:type="spellEnd"/>
      <w:r>
        <w:t xml:space="preserve"> {=} value</w:t>
      </w:r>
    </w:p>
    <w:p w:rsidR="00A449FA" w:rsidRDefault="00A449FA" w:rsidP="00A449FA">
      <w:r>
        <w:t>--------------------------------</w:t>
      </w:r>
    </w:p>
    <w:p w:rsidR="00A449FA" w:rsidRDefault="00A449FA" w:rsidP="00A449FA">
      <w:r>
        <w:t>Examples:</w:t>
      </w:r>
    </w:p>
    <w:p w:rsidR="00A449FA" w:rsidRDefault="00A449FA" w:rsidP="00A449FA">
      <w:r>
        <w:lastRenderedPageBreak/>
        <w:t xml:space="preserve">#constant </w:t>
      </w:r>
      <w:proofErr w:type="spellStart"/>
      <w:r>
        <w:t>YearC</w:t>
      </w:r>
      <w:proofErr w:type="spellEnd"/>
      <w:r>
        <w:t xml:space="preserve"> = 2011</w:t>
      </w:r>
    </w:p>
    <w:p w:rsidR="00A449FA" w:rsidRDefault="00A449FA" w:rsidP="00A449FA">
      <w:r>
        <w:t xml:space="preserve">#constant </w:t>
      </w:r>
      <w:proofErr w:type="spellStart"/>
      <w:r>
        <w:t>FredC</w:t>
      </w:r>
      <w:proofErr w:type="spellEnd"/>
      <w:r>
        <w:t xml:space="preserve"> 'Fred Smith'</w:t>
      </w:r>
    </w:p>
    <w:p w:rsidR="00A449FA" w:rsidRDefault="00A449FA" w:rsidP="00A449FA">
      <w:r>
        <w:t xml:space="preserve">#constant </w:t>
      </w:r>
      <w:proofErr w:type="spellStart"/>
      <w:r>
        <w:t>fredC</w:t>
      </w:r>
      <w:proofErr w:type="spellEnd"/>
      <w:r>
        <w:t xml:space="preserve"> </w:t>
      </w:r>
      <w:proofErr w:type="spellStart"/>
      <w:r>
        <w:t>FredC</w:t>
      </w:r>
      <w:proofErr w:type="spellEnd"/>
    </w:p>
    <w:p w:rsidR="00A449FA" w:rsidRDefault="00A449FA" w:rsidP="00A449FA"/>
    <w:p w:rsidR="00A449FA" w:rsidRDefault="00A449FA" w:rsidP="00A449FA">
      <w:proofErr w:type="spellStart"/>
      <w:proofErr w:type="gramStart"/>
      <w:r>
        <w:t>constantName</w:t>
      </w:r>
      <w:proofErr w:type="spellEnd"/>
      <w:proofErr w:type="gramEnd"/>
      <w:r>
        <w:t>: See Names and RG Data Types below for the naming rules.</w:t>
      </w:r>
    </w:p>
    <w:p w:rsidR="00A449FA" w:rsidRDefault="00A449FA" w:rsidP="00A449FA">
      <w:r>
        <w:t>{=}           A = sign between name and value is optional</w:t>
      </w:r>
    </w:p>
    <w:p w:rsidR="00A449FA" w:rsidRDefault="00A449FA" w:rsidP="00A449FA">
      <w:proofErr w:type="gramStart"/>
      <w:r>
        <w:t>value</w:t>
      </w:r>
      <w:proofErr w:type="gramEnd"/>
      <w:r>
        <w:t>:        Must be scalar i.e. a single number, a quoted string, or an already defined constant name which is not quoted.</w:t>
      </w:r>
    </w:p>
    <w:p w:rsidR="00A449FA" w:rsidRDefault="00A449FA" w:rsidP="00A449FA">
      <w:r>
        <w:t xml:space="preserve">              It cannot be a more complex expression. Note that strings must be quoted. (A non quoted string is assumed </w:t>
      </w:r>
    </w:p>
    <w:p w:rsidR="00A449FA" w:rsidRDefault="00A449FA" w:rsidP="00A449FA"/>
    <w:p w:rsidR="00A449FA" w:rsidRDefault="00A449FA" w:rsidP="00A449FA">
      <w:proofErr w:type="gramStart"/>
      <w:r>
        <w:t>Once defined a constant can be used in any statement expression.</w:t>
      </w:r>
      <w:proofErr w:type="gramEnd"/>
    </w:p>
    <w:p w:rsidR="00A449FA" w:rsidRDefault="00A449FA" w:rsidP="00A449FA"/>
    <w:p w:rsidR="00A449FA" w:rsidRDefault="00A449FA" w:rsidP="00A449FA">
      <w:r>
        <w:t>Names</w:t>
      </w:r>
    </w:p>
    <w:p w:rsidR="00A449FA" w:rsidRDefault="00A449FA" w:rsidP="00A449FA">
      <w:r>
        <w:t>=====</w:t>
      </w:r>
    </w:p>
    <w:p w:rsidR="00A449FA" w:rsidRDefault="00A449FA" w:rsidP="00A449FA">
      <w:r>
        <w:t>RG names:</w:t>
      </w:r>
    </w:p>
    <w:p w:rsidR="00A449FA" w:rsidRDefault="00A449FA" w:rsidP="00A449FA">
      <w:r>
        <w:t>- must start with a letter</w:t>
      </w:r>
    </w:p>
    <w:p w:rsidR="00A449FA" w:rsidRDefault="00A449FA" w:rsidP="00A449FA">
      <w:r>
        <w:t>- can be of any length</w:t>
      </w:r>
    </w:p>
    <w:p w:rsidR="00A449FA" w:rsidRDefault="00A449FA" w:rsidP="00A449FA">
      <w:r>
        <w:t>- cannot contain white space, $, or quote characters</w:t>
      </w:r>
    </w:p>
    <w:p w:rsidR="00A449FA" w:rsidRDefault="00A449FA" w:rsidP="00A449FA">
      <w:r>
        <w:t xml:space="preserve">- are case sensitive, thus </w:t>
      </w:r>
      <w:proofErr w:type="spellStart"/>
      <w:r>
        <w:t>fredC</w:t>
      </w:r>
      <w:proofErr w:type="spellEnd"/>
      <w:r>
        <w:t xml:space="preserve"> is a different constant from </w:t>
      </w:r>
      <w:proofErr w:type="spellStart"/>
      <w:r>
        <w:t>FredC</w:t>
      </w:r>
      <w:proofErr w:type="spellEnd"/>
      <w:r>
        <w:t xml:space="preserve"> in the constant examples above.</w:t>
      </w:r>
    </w:p>
    <w:p w:rsidR="00A449FA" w:rsidRDefault="00A449FA" w:rsidP="00A449FA">
      <w:r>
        <w:t>- must have a final character as specified below to indicate its type</w:t>
      </w:r>
    </w:p>
    <w:p w:rsidR="00A449FA" w:rsidRDefault="00A449FA" w:rsidP="00A449FA"/>
    <w:p w:rsidR="00A449FA" w:rsidRPr="00DD7F04" w:rsidRDefault="00A449FA" w:rsidP="00EA0EFE"/>
    <w:p w:rsidR="0050513C" w:rsidRPr="00DD7F04" w:rsidRDefault="0050513C" w:rsidP="00EA0EFE">
      <w:r w:rsidRPr="00DD7F04">
        <w:t>#</w:t>
      </w:r>
      <w:proofErr w:type="gramStart"/>
      <w:r w:rsidRPr="00DD7F04">
        <w:t xml:space="preserve">include  </w:t>
      </w:r>
      <w:proofErr w:type="spellStart"/>
      <w:r w:rsidRPr="00DD7F04">
        <w:t>formatName</w:t>
      </w:r>
      <w:proofErr w:type="spellEnd"/>
      <w:proofErr w:type="gramEnd"/>
    </w:p>
    <w:p w:rsidR="0050513C" w:rsidRPr="00DD7F04" w:rsidRDefault="0050513C" w:rsidP="00EA0EFE">
      <w:r w:rsidRPr="00DD7F04">
        <w:t xml:space="preserve">#constant </w:t>
      </w:r>
      <w:proofErr w:type="spellStart"/>
      <w:r w:rsidRPr="00DD7F04">
        <w:t>constantName</w:t>
      </w:r>
      <w:proofErr w:type="spellEnd"/>
      <w:r w:rsidRPr="00DD7F04">
        <w:t xml:space="preserve"> </w:t>
      </w:r>
      <w:proofErr w:type="spellStart"/>
      <w:r w:rsidRPr="00DD7F04">
        <w:t>expr</w:t>
      </w:r>
      <w:proofErr w:type="spellEnd"/>
      <w:r w:rsidRPr="00DD7F04">
        <w:t xml:space="preserve">   where </w:t>
      </w:r>
      <w:proofErr w:type="spellStart"/>
      <w:r w:rsidRPr="00DD7F04">
        <w:t>expr</w:t>
      </w:r>
      <w:proofErr w:type="spellEnd"/>
      <w:r w:rsidRPr="00DD7F04">
        <w:t xml:space="preserve"> can be any expression, whether numeric or string</w:t>
      </w:r>
    </w:p>
    <w:p w:rsidR="0050513C" w:rsidRPr="00DD7F04" w:rsidRDefault="00DD7F04" w:rsidP="00DD7F04">
      <w:pPr>
        <w:pStyle w:val="Heading2"/>
      </w:pPr>
      <w:r>
        <w:t>Data types</w:t>
      </w:r>
    </w:p>
    <w:p w:rsidR="0050513C" w:rsidRPr="00DD7F04" w:rsidRDefault="0050513C" w:rsidP="00EA0EFE">
      <w:r w:rsidRPr="00DD7F04">
        <w:t>The final character of a RG data name</w:t>
      </w:r>
      <w:r w:rsidR="00A449FA">
        <w:t xml:space="preserve">/construct </w:t>
      </w:r>
      <w:r w:rsidRPr="00DD7F04">
        <w:t>indicates its type. A type character is mandatory. The types are:</w:t>
      </w:r>
    </w:p>
    <w:p w:rsidR="0050513C" w:rsidRPr="00DD7F04" w:rsidRDefault="0050513C" w:rsidP="00EA0EFE"/>
    <w:p w:rsidR="0050513C" w:rsidRPr="00C451D5" w:rsidRDefault="0050513C" w:rsidP="00C451D5">
      <w:r w:rsidRPr="00C451D5">
        <w:t>Preset or defined by the RG program</w:t>
      </w:r>
    </w:p>
    <w:tbl>
      <w:tblPr>
        <w:tblStyle w:val="TableGrid"/>
        <w:tblW w:w="0" w:type="auto"/>
        <w:tblLook w:val="01E0"/>
      </w:tblPr>
      <w:tblGrid>
        <w:gridCol w:w="468"/>
        <w:gridCol w:w="1260"/>
        <w:gridCol w:w="7128"/>
      </w:tblGrid>
      <w:tr w:rsidR="00F8187C" w:rsidRPr="00C451D5">
        <w:tc>
          <w:tcPr>
            <w:tcW w:w="468" w:type="dxa"/>
          </w:tcPr>
          <w:p w:rsidR="00F8187C" w:rsidRPr="00C451D5" w:rsidRDefault="00F8187C" w:rsidP="00D2750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T</w:t>
            </w:r>
          </w:p>
        </w:tc>
        <w:tc>
          <w:tcPr>
            <w:tcW w:w="1260" w:type="dxa"/>
          </w:tcPr>
          <w:p w:rsidR="00F8187C" w:rsidRPr="00C451D5" w:rsidRDefault="00F8187C" w:rsidP="00D2750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T </w:t>
            </w:r>
            <w:proofErr w:type="spellStart"/>
            <w:r w:rsidRPr="00C451D5">
              <w:rPr>
                <w:sz w:val="18"/>
                <w:szCs w:val="18"/>
              </w:rPr>
              <w:t>seT</w:t>
            </w:r>
            <w:proofErr w:type="spellEnd"/>
          </w:p>
          <w:p w:rsidR="00F8187C" w:rsidRPr="00C451D5" w:rsidRDefault="00F8187C" w:rsidP="00D2750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(or </w:t>
            </w:r>
            <w:proofErr w:type="spellStart"/>
            <w:r w:rsidRPr="00C451D5">
              <w:rPr>
                <w:sz w:val="18"/>
                <w:szCs w:val="18"/>
              </w:rPr>
              <w:t>Tuple</w:t>
            </w:r>
            <w:proofErr w:type="spellEnd"/>
            <w:r w:rsidRPr="00C451D5">
              <w:rPr>
                <w:sz w:val="18"/>
                <w:szCs w:val="18"/>
              </w:rPr>
              <w:t>)</w:t>
            </w:r>
          </w:p>
        </w:tc>
        <w:tc>
          <w:tcPr>
            <w:tcW w:w="7128" w:type="dxa"/>
          </w:tcPr>
          <w:p w:rsidR="00F8187C" w:rsidRPr="00C451D5" w:rsidRDefault="00F8187C" w:rsidP="00D2750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Values that the RG knows how to process re skipping empty values, tags, contexts etc e.g. </w:t>
            </w:r>
            <w:proofErr w:type="spellStart"/>
            <w:r w:rsidRPr="00C451D5">
              <w:rPr>
                <w:sz w:val="18"/>
                <w:szCs w:val="18"/>
              </w:rPr>
              <w:t>DirectorNamesT</w:t>
            </w:r>
            <w:proofErr w:type="spellEnd"/>
          </w:p>
        </w:tc>
      </w:tr>
    </w:tbl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C451D5" w:rsidRDefault="0050513C" w:rsidP="00C451D5">
      <w:r w:rsidRPr="00C451D5">
        <w:t xml:space="preserve">Either </w:t>
      </w:r>
      <w:r w:rsidR="00DD7F04" w:rsidRPr="00C451D5">
        <w:t>p</w:t>
      </w:r>
      <w:r w:rsidRPr="00C451D5">
        <w:t>reset or can be defined by formatting</w:t>
      </w:r>
    </w:p>
    <w:tbl>
      <w:tblPr>
        <w:tblStyle w:val="TableGrid"/>
        <w:tblW w:w="0" w:type="auto"/>
        <w:tblLook w:val="01E0"/>
      </w:tblPr>
      <w:tblGrid>
        <w:gridCol w:w="468"/>
        <w:gridCol w:w="1260"/>
        <w:gridCol w:w="7128"/>
      </w:tblGrid>
      <w:tr w:rsidR="00F8187C" w:rsidRPr="00C451D5">
        <w:tc>
          <w:tcPr>
            <w:tcW w:w="468" w:type="dxa"/>
          </w:tcPr>
          <w:p w:rsidR="00F8187C" w:rsidRPr="00C451D5" w:rsidRDefault="00F8187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B</w:t>
            </w:r>
          </w:p>
          <w:p w:rsidR="00F8187C" w:rsidRPr="00C451D5" w:rsidRDefault="00F8187C" w:rsidP="00EA0EFE">
            <w:pPr>
              <w:rPr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Boolean</w:t>
            </w:r>
          </w:p>
        </w:tc>
        <w:tc>
          <w:tcPr>
            <w:tcW w:w="7128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Value 1 or 0 i.e. True or False, Yes or No.</w:t>
            </w:r>
          </w:p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(Actually anything other than 0 means True/Yes.)</w:t>
            </w:r>
          </w:p>
        </w:tc>
      </w:tr>
      <w:tr w:rsidR="00A449FA" w:rsidRPr="00C451D5">
        <w:tc>
          <w:tcPr>
            <w:tcW w:w="468" w:type="dxa"/>
          </w:tcPr>
          <w:p w:rsidR="00A449FA" w:rsidRPr="00C451D5" w:rsidRDefault="00A449FA" w:rsidP="00C451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260" w:type="dxa"/>
          </w:tcPr>
          <w:p w:rsidR="00A449FA" w:rsidRPr="00C451D5" w:rsidRDefault="00A449FA" w:rsidP="00EA0E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Constant</w:t>
            </w:r>
          </w:p>
        </w:tc>
        <w:tc>
          <w:tcPr>
            <w:tcW w:w="7128" w:type="dxa"/>
          </w:tcPr>
          <w:p w:rsidR="00A449FA" w:rsidRPr="00C451D5" w:rsidRDefault="00A449FA" w:rsidP="00EA0EFE">
            <w:pPr>
              <w:rPr>
                <w:sz w:val="18"/>
                <w:szCs w:val="18"/>
              </w:rPr>
            </w:pPr>
          </w:p>
        </w:tc>
      </w:tr>
      <w:tr w:rsidR="00F8187C" w:rsidRPr="00C451D5">
        <w:tc>
          <w:tcPr>
            <w:tcW w:w="468" w:type="dxa"/>
          </w:tcPr>
          <w:p w:rsidR="00F8187C" w:rsidRPr="00C451D5" w:rsidRDefault="00F8187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D</w:t>
            </w:r>
          </w:p>
        </w:tc>
        <w:tc>
          <w:tcPr>
            <w:tcW w:w="1260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Date</w:t>
            </w:r>
          </w:p>
        </w:tc>
        <w:tc>
          <w:tcPr>
            <w:tcW w:w="7128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</w:p>
        </w:tc>
      </w:tr>
      <w:tr w:rsidR="00F8187C" w:rsidRPr="00C451D5">
        <w:tc>
          <w:tcPr>
            <w:tcW w:w="468" w:type="dxa"/>
          </w:tcPr>
          <w:p w:rsidR="00F8187C" w:rsidRPr="00C451D5" w:rsidRDefault="00F8187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</w:t>
            </w:r>
          </w:p>
        </w:tc>
        <w:tc>
          <w:tcPr>
            <w:tcW w:w="1260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Heading</w:t>
            </w:r>
          </w:p>
        </w:tc>
        <w:tc>
          <w:tcPr>
            <w:tcW w:w="7128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Heading (or text) from the Headings subsystem, processed by the RG as a string</w:t>
            </w:r>
          </w:p>
        </w:tc>
      </w:tr>
      <w:tr w:rsidR="00F8187C" w:rsidRPr="00C451D5">
        <w:tc>
          <w:tcPr>
            <w:tcW w:w="468" w:type="dxa"/>
          </w:tcPr>
          <w:p w:rsidR="00F8187C" w:rsidRPr="00C451D5" w:rsidRDefault="00F8187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I</w:t>
            </w:r>
          </w:p>
        </w:tc>
        <w:tc>
          <w:tcPr>
            <w:tcW w:w="1260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Integer</w:t>
            </w:r>
          </w:p>
        </w:tc>
        <w:tc>
          <w:tcPr>
            <w:tcW w:w="7128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Integer number</w:t>
            </w:r>
          </w:p>
        </w:tc>
      </w:tr>
      <w:tr w:rsidR="00F8187C" w:rsidRPr="00C451D5">
        <w:tc>
          <w:tcPr>
            <w:tcW w:w="468" w:type="dxa"/>
          </w:tcPr>
          <w:p w:rsidR="00F8187C" w:rsidRPr="00C451D5" w:rsidRDefault="00F8187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M</w:t>
            </w:r>
          </w:p>
        </w:tc>
        <w:tc>
          <w:tcPr>
            <w:tcW w:w="1260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Money</w:t>
            </w:r>
          </w:p>
        </w:tc>
        <w:tc>
          <w:tcPr>
            <w:tcW w:w="7128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Money number (processed internally as a 64 bit integer with 2 places of implied decimals, used to avoid rounding issues)</w:t>
            </w:r>
          </w:p>
        </w:tc>
      </w:tr>
      <w:tr w:rsidR="00F8187C" w:rsidRPr="00C451D5">
        <w:tc>
          <w:tcPr>
            <w:tcW w:w="468" w:type="dxa"/>
          </w:tcPr>
          <w:p w:rsidR="00F8187C" w:rsidRPr="00C451D5" w:rsidRDefault="00F8187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lastRenderedPageBreak/>
              <w:t>R</w:t>
            </w:r>
          </w:p>
        </w:tc>
        <w:tc>
          <w:tcPr>
            <w:tcW w:w="1260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Real</w:t>
            </w:r>
          </w:p>
        </w:tc>
        <w:tc>
          <w:tcPr>
            <w:tcW w:w="7128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Real or floating point number for percentages, ratios, or other calculated values with possible decimal fractions</w:t>
            </w:r>
          </w:p>
        </w:tc>
      </w:tr>
      <w:tr w:rsidR="00F8187C" w:rsidRPr="00C451D5">
        <w:tc>
          <w:tcPr>
            <w:tcW w:w="468" w:type="dxa"/>
          </w:tcPr>
          <w:p w:rsidR="00F8187C" w:rsidRPr="00C451D5" w:rsidRDefault="00F8187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</w:t>
            </w:r>
          </w:p>
        </w:tc>
        <w:tc>
          <w:tcPr>
            <w:tcW w:w="1260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String</w:t>
            </w:r>
          </w:p>
        </w:tc>
        <w:tc>
          <w:tcPr>
            <w:tcW w:w="7128" w:type="dxa"/>
          </w:tcPr>
          <w:p w:rsidR="00F8187C" w:rsidRPr="00C451D5" w:rsidRDefault="00F8187C" w:rsidP="00EA0EFE">
            <w:pPr>
              <w:rPr>
                <w:sz w:val="18"/>
                <w:szCs w:val="18"/>
              </w:rPr>
            </w:pPr>
          </w:p>
        </w:tc>
      </w:tr>
      <w:tr w:rsidR="00A449FA" w:rsidRPr="00C451D5">
        <w:tc>
          <w:tcPr>
            <w:tcW w:w="468" w:type="dxa"/>
          </w:tcPr>
          <w:p w:rsidR="00A449FA" w:rsidRPr="00C451D5" w:rsidRDefault="00A449FA" w:rsidP="00C451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60" w:type="dxa"/>
          </w:tcPr>
          <w:p w:rsidR="00A449FA" w:rsidRPr="00C451D5" w:rsidRDefault="00A449FA" w:rsidP="00EA0E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Cross reference</w:t>
            </w:r>
          </w:p>
        </w:tc>
        <w:tc>
          <w:tcPr>
            <w:tcW w:w="7128" w:type="dxa"/>
          </w:tcPr>
          <w:p w:rsidR="00A449FA" w:rsidRPr="00C451D5" w:rsidRDefault="00A449FA" w:rsidP="00EA0EFE">
            <w:pPr>
              <w:rPr>
                <w:sz w:val="18"/>
                <w:szCs w:val="18"/>
              </w:rPr>
            </w:pPr>
          </w:p>
        </w:tc>
      </w:tr>
    </w:tbl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>Defined by formatting</w:t>
      </w:r>
    </w:p>
    <w:tbl>
      <w:tblPr>
        <w:tblStyle w:val="TableGrid"/>
        <w:tblW w:w="0" w:type="auto"/>
        <w:tblLook w:val="01E0"/>
      </w:tblPr>
      <w:tblGrid>
        <w:gridCol w:w="468"/>
        <w:gridCol w:w="1260"/>
        <w:gridCol w:w="7128"/>
      </w:tblGrid>
      <w:tr w:rsidR="00175E7D" w:rsidRPr="00C451D5">
        <w:tc>
          <w:tcPr>
            <w:tcW w:w="468" w:type="dxa"/>
          </w:tcPr>
          <w:p w:rsidR="00175E7D" w:rsidRPr="00C451D5" w:rsidRDefault="00175E7D" w:rsidP="00D2750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</w:t>
            </w:r>
          </w:p>
        </w:tc>
        <w:tc>
          <w:tcPr>
            <w:tcW w:w="1260" w:type="dxa"/>
          </w:tcPr>
          <w:p w:rsidR="00175E7D" w:rsidRPr="00C451D5" w:rsidRDefault="00175E7D" w:rsidP="00D2750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Function</w:t>
            </w:r>
          </w:p>
        </w:tc>
        <w:tc>
          <w:tcPr>
            <w:tcW w:w="7128" w:type="dxa"/>
          </w:tcPr>
          <w:p w:rsidR="00175E7D" w:rsidRPr="00C451D5" w:rsidRDefault="00175E7D" w:rsidP="00D2750E">
            <w:pPr>
              <w:rPr>
                <w:sz w:val="18"/>
                <w:szCs w:val="18"/>
              </w:rPr>
            </w:pPr>
          </w:p>
        </w:tc>
      </w:tr>
      <w:tr w:rsidR="00175E7D" w:rsidRPr="00C451D5">
        <w:tc>
          <w:tcPr>
            <w:tcW w:w="468" w:type="dxa"/>
          </w:tcPr>
          <w:p w:rsidR="00175E7D" w:rsidRPr="00C451D5" w:rsidRDefault="00175E7D" w:rsidP="00D2750E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P</w:t>
            </w:r>
          </w:p>
        </w:tc>
        <w:tc>
          <w:tcPr>
            <w:tcW w:w="1260" w:type="dxa"/>
          </w:tcPr>
          <w:p w:rsidR="00175E7D" w:rsidRPr="00C451D5" w:rsidRDefault="00175E7D" w:rsidP="00D2750E">
            <w:pPr>
              <w:rPr>
                <w:sz w:val="18"/>
                <w:szCs w:val="18"/>
              </w:rPr>
            </w:pPr>
            <w:smartTag w:uri="urn:schemas-microsoft-com:office:smarttags" w:element="place">
              <w:r w:rsidRPr="00C451D5">
                <w:rPr>
                  <w:sz w:val="18"/>
                  <w:szCs w:val="18"/>
                </w:rPr>
                <w:t>Para</w:t>
              </w:r>
            </w:smartTag>
            <w:r w:rsidR="00A449FA">
              <w:rPr>
                <w:sz w:val="18"/>
                <w:szCs w:val="18"/>
              </w:rPr>
              <w:t>(</w:t>
            </w:r>
            <w:r w:rsidRPr="00C451D5">
              <w:rPr>
                <w:sz w:val="18"/>
                <w:szCs w:val="18"/>
              </w:rPr>
              <w:t>graph</w:t>
            </w:r>
            <w:r w:rsidR="00A449FA">
              <w:rPr>
                <w:sz w:val="18"/>
                <w:szCs w:val="18"/>
              </w:rPr>
              <w:t>)</w:t>
            </w:r>
          </w:p>
        </w:tc>
        <w:tc>
          <w:tcPr>
            <w:tcW w:w="7128" w:type="dxa"/>
          </w:tcPr>
          <w:p w:rsidR="00175E7D" w:rsidRPr="00C451D5" w:rsidRDefault="00175E7D" w:rsidP="00D2750E">
            <w:pPr>
              <w:rPr>
                <w:sz w:val="18"/>
                <w:szCs w:val="18"/>
              </w:rPr>
            </w:pPr>
          </w:p>
        </w:tc>
      </w:tr>
    </w:tbl>
    <w:p w:rsidR="0050513C" w:rsidRPr="00DD7F04" w:rsidRDefault="0050513C" w:rsidP="00175E7D">
      <w:pPr>
        <w:pStyle w:val="Heading2"/>
      </w:pPr>
      <w:r w:rsidRPr="00DD7F04">
        <w:t>Expressions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DD7F04">
        <w:rPr>
          <w:rFonts w:ascii="Arial" w:hAnsi="Arial" w:cs="Courier New"/>
          <w:sz w:val="22"/>
          <w:szCs w:val="22"/>
        </w:rPr>
        <w:t>The RG supports 4 types of expressions: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integer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money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real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</w:t>
      </w:r>
      <w:proofErr w:type="spellStart"/>
      <w:r w:rsidRPr="00175E7D">
        <w:rPr>
          <w:rFonts w:ascii="Arial" w:hAnsi="Arial" w:cs="Courier New"/>
          <w:b/>
          <w:sz w:val="22"/>
          <w:szCs w:val="22"/>
        </w:rPr>
        <w:t>boolean</w:t>
      </w:r>
      <w:proofErr w:type="spellEnd"/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string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DD7F04">
        <w:rPr>
          <w:rFonts w:ascii="Arial" w:hAnsi="Arial" w:cs="Courier New"/>
          <w:sz w:val="22"/>
          <w:szCs w:val="22"/>
        </w:rPr>
        <w:t>These may be used together in any sensible way, with conversion from one type to another being automatic.</w:t>
      </w:r>
    </w:p>
    <w:p w:rsidR="0050513C" w:rsidRPr="00DD7F04" w:rsidRDefault="0050513C" w:rsidP="00175E7D">
      <w:pPr>
        <w:pStyle w:val="Heading3"/>
      </w:pPr>
      <w:r w:rsidRPr="00DD7F04">
        <w:t>Operators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>+ - / *</w:t>
      </w:r>
    </w:p>
    <w:p w:rsidR="0050513C" w:rsidRPr="00175E7D" w:rsidRDefault="00CC4B4E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>
        <w:rPr>
          <w:rFonts w:ascii="Arial" w:hAnsi="Arial" w:cs="Courier New"/>
          <w:b/>
          <w:sz w:val="22"/>
          <w:szCs w:val="22"/>
        </w:rPr>
        <w:t xml:space="preserve"> &amp; </w:t>
      </w:r>
      <w:r w:rsidRPr="00CC4B4E">
        <w:rPr>
          <w:rFonts w:ascii="Arial" w:hAnsi="Arial" w:cs="Courier New"/>
          <w:sz w:val="22"/>
          <w:szCs w:val="22"/>
        </w:rPr>
        <w:t>(</w:t>
      </w:r>
      <w:r w:rsidR="0050513C" w:rsidRPr="00CC4B4E">
        <w:rPr>
          <w:rFonts w:ascii="Arial" w:hAnsi="Arial" w:cs="Courier New"/>
          <w:sz w:val="22"/>
          <w:szCs w:val="22"/>
        </w:rPr>
        <w:t>concatenation of strings</w:t>
      </w:r>
      <w:r w:rsidRPr="00CC4B4E">
        <w:rPr>
          <w:rFonts w:ascii="Arial" w:hAnsi="Arial" w:cs="Courier New"/>
          <w:sz w:val="22"/>
          <w:szCs w:val="22"/>
        </w:rPr>
        <w:t>)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=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or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and</w:t>
      </w:r>
    </w:p>
    <w:p w:rsidR="0050513C" w:rsidRPr="00DD7F04" w:rsidRDefault="0050513C" w:rsidP="00175E7D">
      <w:pPr>
        <w:pStyle w:val="Heading3"/>
      </w:pPr>
      <w:r w:rsidRPr="00DD7F04">
        <w:t>Precedence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DD7F04">
        <w:rPr>
          <w:rFonts w:ascii="Arial" w:hAnsi="Arial" w:cs="Courier New"/>
          <w:sz w:val="22"/>
          <w:szCs w:val="22"/>
        </w:rPr>
        <w:t>From lowest to highest: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+ -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/ *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or</w:t>
      </w:r>
    </w:p>
    <w:p w:rsidR="0050513C" w:rsidRPr="00175E7D" w:rsidRDefault="0050513C" w:rsidP="0050513C">
      <w:pPr>
        <w:pStyle w:val="PlainText"/>
        <w:rPr>
          <w:rFonts w:ascii="Arial" w:hAnsi="Arial" w:cs="Courier New"/>
          <w:b/>
          <w:sz w:val="22"/>
          <w:szCs w:val="22"/>
        </w:rPr>
      </w:pPr>
      <w:r w:rsidRPr="00175E7D">
        <w:rPr>
          <w:rFonts w:ascii="Arial" w:hAnsi="Arial" w:cs="Courier New"/>
          <w:b/>
          <w:sz w:val="22"/>
          <w:szCs w:val="22"/>
        </w:rPr>
        <w:t xml:space="preserve"> and</w:t>
      </w:r>
    </w:p>
    <w:p w:rsidR="0050513C" w:rsidRPr="00CC4B4E" w:rsidRDefault="0050513C" w:rsidP="00193197">
      <w:r w:rsidRPr="00CC4B4E">
        <w:t>optionally controlled by ()'s</w:t>
      </w:r>
    </w:p>
    <w:p w:rsidR="0050513C" w:rsidRPr="00DD7F04" w:rsidRDefault="0050513C" w:rsidP="00175E7D">
      <w:pPr>
        <w:pStyle w:val="Heading3"/>
      </w:pPr>
      <w:r w:rsidRPr="00DD7F04">
        <w:t>Language Statements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582E4E">
        <w:rPr>
          <w:rStyle w:val="Heading4Char"/>
        </w:rPr>
        <w:t>Conventions</w:t>
      </w:r>
      <w:r w:rsidRPr="00DD7F04">
        <w:rPr>
          <w:rFonts w:ascii="Arial" w:hAnsi="Arial" w:cs="Courier New"/>
          <w:sz w:val="22"/>
          <w:szCs w:val="22"/>
        </w:rPr>
        <w:t>:</w:t>
      </w:r>
    </w:p>
    <w:tbl>
      <w:tblPr>
        <w:tblStyle w:val="TableGrid"/>
        <w:tblW w:w="8928" w:type="dxa"/>
        <w:tblLook w:val="01E0"/>
      </w:tblPr>
      <w:tblGrid>
        <w:gridCol w:w="1209"/>
        <w:gridCol w:w="7719"/>
      </w:tblGrid>
      <w:tr w:rsidR="00582E4E" w:rsidRPr="00C451D5">
        <w:tc>
          <w:tcPr>
            <w:tcW w:w="1209" w:type="dxa"/>
          </w:tcPr>
          <w:p w:rsidR="00582E4E" w:rsidRPr="00C451D5" w:rsidRDefault="00582E4E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</w:p>
        </w:tc>
        <w:tc>
          <w:tcPr>
            <w:tcW w:w="7719" w:type="dxa"/>
          </w:tcPr>
          <w:p w:rsidR="00582E4E" w:rsidRPr="00C451D5" w:rsidRDefault="00582E4E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a date variable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582E4E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&lt;</w:t>
            </w:r>
            <w:proofErr w:type="spellStart"/>
            <w:r w:rsidRPr="00C451D5">
              <w:rPr>
                <w:sz w:val="18"/>
                <w:szCs w:val="18"/>
              </w:rPr>
              <w:t>a|b</w:t>
            </w:r>
            <w:proofErr w:type="spellEnd"/>
            <w:r w:rsidRPr="00C451D5">
              <w:rPr>
                <w:sz w:val="18"/>
                <w:szCs w:val="18"/>
              </w:rPr>
              <w:t>|...&gt;</w:t>
            </w:r>
          </w:p>
        </w:tc>
        <w:tc>
          <w:tcPr>
            <w:tcW w:w="7719" w:type="dxa"/>
          </w:tcPr>
          <w:p w:rsidR="00582E4E" w:rsidRPr="00C451D5" w:rsidRDefault="00582E4E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one item to be chosen e.g. a or b etc. {...}      optional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582E4E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intExpr</w:t>
            </w:r>
            <w:proofErr w:type="spellEnd"/>
          </w:p>
        </w:tc>
        <w:tc>
          <w:tcPr>
            <w:tcW w:w="7719" w:type="dxa"/>
          </w:tcPr>
          <w:p w:rsidR="00582E4E" w:rsidRPr="00C451D5" w:rsidRDefault="00582E4E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an integer expression which can be just a number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582E4E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lastRenderedPageBreak/>
              <w:t>stringExpr</w:t>
            </w:r>
            <w:proofErr w:type="spellEnd"/>
          </w:p>
        </w:tc>
        <w:tc>
          <w:tcPr>
            <w:tcW w:w="7719" w:type="dxa"/>
          </w:tcPr>
          <w:p w:rsidR="00A449FA" w:rsidRPr="00A449FA" w:rsidRDefault="00A449FA" w:rsidP="00A449FA">
            <w:pPr>
              <w:rPr>
                <w:sz w:val="18"/>
                <w:szCs w:val="18"/>
              </w:rPr>
            </w:pPr>
            <w:r w:rsidRPr="00A449FA">
              <w:rPr>
                <w:sz w:val="18"/>
                <w:szCs w:val="18"/>
              </w:rPr>
              <w:t>A string expression, meaning a string either inline as "double quotes string text which can include single quotes</w:t>
            </w:r>
            <w:r w:rsidR="003A22A3">
              <w:rPr>
                <w:sz w:val="18"/>
                <w:szCs w:val="18"/>
              </w:rPr>
              <w:t xml:space="preserve"> </w:t>
            </w:r>
            <w:r w:rsidRPr="00A449FA">
              <w:rPr>
                <w:sz w:val="18"/>
                <w:szCs w:val="18"/>
              </w:rPr>
              <w:t xml:space="preserve">e.g. O'Reilly", 'single quotes text which can include double quotes "like this"', a string variable, a </w:t>
            </w:r>
            <w:proofErr w:type="spellStart"/>
            <w:r w:rsidRPr="00A449FA">
              <w:rPr>
                <w:sz w:val="18"/>
                <w:szCs w:val="18"/>
              </w:rPr>
              <w:t>para</w:t>
            </w:r>
            <w:proofErr w:type="spellEnd"/>
            <w:r w:rsidRPr="00A449FA">
              <w:rPr>
                <w:sz w:val="18"/>
                <w:szCs w:val="18"/>
              </w:rPr>
              <w:t xml:space="preserve"> call,</w:t>
            </w:r>
            <w:r w:rsidR="003A22A3">
              <w:rPr>
                <w:sz w:val="18"/>
                <w:szCs w:val="18"/>
              </w:rPr>
              <w:t xml:space="preserve"> </w:t>
            </w:r>
            <w:r w:rsidRPr="00A449FA">
              <w:rPr>
                <w:sz w:val="18"/>
                <w:szCs w:val="18"/>
              </w:rPr>
              <w:t>a call to a function which generates output, or a nested statement [</w:t>
            </w:r>
            <w:proofErr w:type="spellStart"/>
            <w:r w:rsidRPr="00A449FA">
              <w:rPr>
                <w:sz w:val="18"/>
                <w:szCs w:val="18"/>
              </w:rPr>
              <w:t>nl</w:t>
            </w:r>
            <w:proofErr w:type="spellEnd"/>
            <w:r w:rsidRPr="00A449FA">
              <w:rPr>
                <w:sz w:val="18"/>
                <w:szCs w:val="18"/>
              </w:rPr>
              <w:t>] or d[ ...] which generates output. Any</w:t>
            </w:r>
            <w:r w:rsidR="003A22A3">
              <w:rPr>
                <w:sz w:val="18"/>
                <w:szCs w:val="18"/>
              </w:rPr>
              <w:t xml:space="preserve"> </w:t>
            </w:r>
            <w:r w:rsidRPr="00A449FA">
              <w:rPr>
                <w:sz w:val="18"/>
                <w:szCs w:val="18"/>
              </w:rPr>
              <w:t>number of these elements can be strung together one after the other, with space separators if needed. If a space</w:t>
            </w:r>
            <w:r w:rsidR="003A22A3">
              <w:rPr>
                <w:sz w:val="18"/>
                <w:szCs w:val="18"/>
              </w:rPr>
              <w:t xml:space="preserve"> </w:t>
            </w:r>
            <w:r w:rsidRPr="00A449FA">
              <w:rPr>
                <w:sz w:val="18"/>
                <w:szCs w:val="18"/>
              </w:rPr>
              <w:t>is not needed to tell the compiler where one element ends and another starts e.g. when an element is quoted or is</w:t>
            </w:r>
            <w:r w:rsidR="003A22A3">
              <w:rPr>
                <w:sz w:val="18"/>
                <w:szCs w:val="18"/>
              </w:rPr>
              <w:t xml:space="preserve"> </w:t>
            </w:r>
            <w:r w:rsidRPr="00A449FA">
              <w:rPr>
                <w:sz w:val="18"/>
                <w:szCs w:val="18"/>
              </w:rPr>
              <w:t>enclosed within []s, the use of the space separator is optional.</w:t>
            </w:r>
          </w:p>
          <w:p w:rsidR="003A22A3" w:rsidRDefault="00A449FA" w:rsidP="00A449FA">
            <w:pPr>
              <w:rPr>
                <w:sz w:val="18"/>
                <w:szCs w:val="18"/>
              </w:rPr>
            </w:pPr>
            <w:r w:rsidRPr="00A449FA">
              <w:rPr>
                <w:sz w:val="18"/>
                <w:szCs w:val="18"/>
              </w:rPr>
              <w:t>String expressions may include numeric elements</w:t>
            </w:r>
          </w:p>
          <w:p w:rsidR="00582E4E" w:rsidRPr="00C451D5" w:rsidRDefault="00A449FA" w:rsidP="00ED7E12">
            <w:pPr>
              <w:rPr>
                <w:sz w:val="18"/>
                <w:szCs w:val="18"/>
              </w:rPr>
            </w:pPr>
            <w:r w:rsidRPr="00A449FA">
              <w:rPr>
                <w:sz w:val="18"/>
                <w:szCs w:val="18"/>
              </w:rPr>
              <w:t>()s may be included in the expression if desired,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193197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E</w:t>
            </w:r>
            <w:r w:rsidR="00582E4E" w:rsidRPr="00C451D5">
              <w:rPr>
                <w:sz w:val="18"/>
                <w:szCs w:val="18"/>
              </w:rPr>
              <w:t>xpr</w:t>
            </w:r>
            <w:proofErr w:type="spellEnd"/>
          </w:p>
        </w:tc>
        <w:tc>
          <w:tcPr>
            <w:tcW w:w="7719" w:type="dxa"/>
          </w:tcPr>
          <w:p w:rsidR="00582E4E" w:rsidRPr="00C451D5" w:rsidRDefault="00582E4E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An expression of any type i.e. string, integer, money, </w:t>
            </w:r>
            <w:proofErr w:type="spellStart"/>
            <w:r w:rsidRPr="00C451D5">
              <w:rPr>
                <w:sz w:val="18"/>
                <w:szCs w:val="18"/>
              </w:rPr>
              <w:t>boolean</w:t>
            </w:r>
            <w:proofErr w:type="spellEnd"/>
            <w:r w:rsidRPr="00C451D5">
              <w:rPr>
                <w:sz w:val="18"/>
                <w:szCs w:val="18"/>
              </w:rPr>
              <w:t>, or real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193197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C</w:t>
            </w:r>
            <w:r w:rsidR="00582E4E" w:rsidRPr="00C451D5">
              <w:rPr>
                <w:sz w:val="18"/>
                <w:szCs w:val="18"/>
              </w:rPr>
              <w:t>ccsl</w:t>
            </w:r>
            <w:proofErr w:type="spellEnd"/>
          </w:p>
        </w:tc>
        <w:tc>
          <w:tcPr>
            <w:tcW w:w="7719" w:type="dxa"/>
          </w:tcPr>
          <w:p w:rsidR="00582E4E" w:rsidRPr="00C451D5" w:rsidRDefault="00582E4E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CSS class comma separated list, though most usually just one class name would be used with no comma needed</w:t>
            </w:r>
          </w:p>
        </w:tc>
      </w:tr>
    </w:tbl>
    <w:p w:rsidR="00582E4E" w:rsidRDefault="00582E4E" w:rsidP="00582E4E">
      <w:pPr>
        <w:pStyle w:val="Heading4"/>
      </w:pPr>
      <w:r>
        <w:t>CCCSL</w:t>
      </w:r>
    </w:p>
    <w:p w:rsidR="00582E4E" w:rsidRDefault="00582E4E" w:rsidP="00582E4E">
      <w:pPr>
        <w:pStyle w:val="PlainText"/>
        <w:rPr>
          <w:rFonts w:ascii="Arial" w:hAnsi="Arial" w:cs="Courier New"/>
          <w:sz w:val="22"/>
          <w:szCs w:val="22"/>
        </w:rPr>
      </w:pPr>
      <w:r>
        <w:rPr>
          <w:rFonts w:ascii="Arial" w:hAnsi="Arial" w:cs="Courier New"/>
          <w:sz w:val="22"/>
          <w:szCs w:val="22"/>
        </w:rPr>
        <w:t xml:space="preserve">The </w:t>
      </w:r>
      <w:r w:rsidRPr="00DD7F04">
        <w:rPr>
          <w:rFonts w:ascii="Arial" w:hAnsi="Arial" w:cs="Courier New"/>
          <w:sz w:val="22"/>
          <w:szCs w:val="22"/>
        </w:rPr>
        <w:t>full set of CSS classes to be defined.</w:t>
      </w:r>
    </w:p>
    <w:p w:rsidR="00582E4E" w:rsidRDefault="00582E4E" w:rsidP="00582E4E">
      <w:pPr>
        <w:pStyle w:val="PlainText"/>
        <w:rPr>
          <w:rFonts w:ascii="Arial" w:hAnsi="Arial" w:cs="Courier New"/>
          <w:sz w:val="22"/>
          <w:szCs w:val="22"/>
        </w:rPr>
      </w:pPr>
      <w:r w:rsidRPr="00DD7F04">
        <w:rPr>
          <w:rFonts w:ascii="Arial" w:hAnsi="Arial" w:cs="Courier New"/>
          <w:sz w:val="22"/>
          <w:szCs w:val="22"/>
        </w:rPr>
        <w:t>A start is:</w:t>
      </w:r>
      <w:r w:rsidRPr="00175E7D">
        <w:rPr>
          <w:rFonts w:ascii="Arial" w:hAnsi="Arial" w:cs="Courier New"/>
          <w:b/>
          <w:sz w:val="22"/>
          <w:szCs w:val="22"/>
        </w:rPr>
        <w:tab/>
      </w:r>
      <w:r>
        <w:rPr>
          <w:rFonts w:ascii="Arial" w:hAnsi="Arial" w:cs="Courier New"/>
          <w:sz w:val="22"/>
          <w:szCs w:val="22"/>
        </w:rPr>
        <w:tab/>
      </w:r>
      <w:r>
        <w:rPr>
          <w:rFonts w:ascii="Arial" w:hAnsi="Arial" w:cs="Courier New"/>
          <w:sz w:val="22"/>
          <w:szCs w:val="22"/>
        </w:rPr>
        <w:tab/>
      </w:r>
      <w:r>
        <w:rPr>
          <w:rFonts w:ascii="Arial" w:hAnsi="Arial" w:cs="Courier New"/>
          <w:sz w:val="22"/>
          <w:szCs w:val="22"/>
        </w:rPr>
        <w:tab/>
      </w:r>
    </w:p>
    <w:p w:rsidR="00582E4E" w:rsidRDefault="00582E4E" w:rsidP="00582E4E">
      <w:pPr>
        <w:pStyle w:val="PlainText"/>
        <w:rPr>
          <w:rFonts w:ascii="Arial" w:hAnsi="Arial" w:cs="Courier New"/>
          <w:sz w:val="22"/>
          <w:szCs w:val="22"/>
        </w:rPr>
      </w:pPr>
      <w:r w:rsidRPr="00D50BA0">
        <w:rPr>
          <w:rFonts w:ascii="Arial" w:hAnsi="Arial" w:cs="Courier New"/>
          <w:b/>
          <w:sz w:val="22"/>
          <w:szCs w:val="22"/>
        </w:rPr>
        <w:t>Built in "fixed" classes</w:t>
      </w:r>
      <w:r w:rsidRPr="00DD7F04">
        <w:rPr>
          <w:rFonts w:ascii="Arial" w:hAnsi="Arial" w:cs="Courier New"/>
          <w:sz w:val="22"/>
          <w:szCs w:val="22"/>
        </w:rPr>
        <w:t>:</w:t>
      </w:r>
    </w:p>
    <w:tbl>
      <w:tblPr>
        <w:tblStyle w:val="TableGrid"/>
        <w:tblW w:w="8928" w:type="dxa"/>
        <w:tblLook w:val="01E0"/>
      </w:tblPr>
      <w:tblGrid>
        <w:gridCol w:w="1209"/>
        <w:gridCol w:w="7719"/>
      </w:tblGrid>
      <w:tr w:rsidR="00582E4E" w:rsidRPr="00C451D5">
        <w:tc>
          <w:tcPr>
            <w:tcW w:w="1209" w:type="dxa"/>
          </w:tcPr>
          <w:p w:rsidR="00582E4E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b</w:t>
            </w:r>
          </w:p>
        </w:tc>
        <w:tc>
          <w:tcPr>
            <w:tcW w:w="7719" w:type="dxa"/>
          </w:tcPr>
          <w:p w:rsidR="00582E4E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Bold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D50BA0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7719" w:type="dxa"/>
          </w:tcPr>
          <w:p w:rsidR="00582E4E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Italics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u</w:t>
            </w:r>
          </w:p>
        </w:tc>
        <w:tc>
          <w:tcPr>
            <w:tcW w:w="7719" w:type="dxa"/>
          </w:tcPr>
          <w:p w:rsidR="00582E4E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Underlined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D50BA0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nb</w:t>
            </w:r>
            <w:proofErr w:type="spellEnd"/>
          </w:p>
        </w:tc>
        <w:tc>
          <w:tcPr>
            <w:tcW w:w="7719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No bold.</w:t>
            </w:r>
          </w:p>
          <w:p w:rsidR="00582E4E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Typically used for a non-bold section within a heading that almost always will be bold</w:t>
            </w:r>
          </w:p>
        </w:tc>
      </w:tr>
      <w:tr w:rsidR="00582E4E" w:rsidRPr="00C451D5">
        <w:tc>
          <w:tcPr>
            <w:tcW w:w="1209" w:type="dxa"/>
          </w:tcPr>
          <w:p w:rsidR="00582E4E" w:rsidRPr="00C451D5" w:rsidRDefault="00D50BA0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lj</w:t>
            </w:r>
            <w:proofErr w:type="spellEnd"/>
          </w:p>
        </w:tc>
        <w:tc>
          <w:tcPr>
            <w:tcW w:w="7719" w:type="dxa"/>
          </w:tcPr>
          <w:p w:rsidR="00582E4E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Left justify</w:t>
            </w:r>
          </w:p>
        </w:tc>
      </w:tr>
      <w:tr w:rsidR="00D50BA0" w:rsidRPr="00C451D5">
        <w:tc>
          <w:tcPr>
            <w:tcW w:w="1209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rj</w:t>
            </w:r>
            <w:proofErr w:type="spellEnd"/>
          </w:p>
        </w:tc>
        <w:tc>
          <w:tcPr>
            <w:tcW w:w="7719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Right justify</w:t>
            </w:r>
          </w:p>
        </w:tc>
      </w:tr>
      <w:tr w:rsidR="0073429D" w:rsidRPr="00C451D5">
        <w:tc>
          <w:tcPr>
            <w:tcW w:w="1209" w:type="dxa"/>
          </w:tcPr>
          <w:p w:rsidR="0073429D" w:rsidRPr="00C451D5" w:rsidRDefault="0073429D" w:rsidP="00C451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</w:t>
            </w:r>
            <w:proofErr w:type="spellEnd"/>
          </w:p>
        </w:tc>
        <w:tc>
          <w:tcPr>
            <w:tcW w:w="7719" w:type="dxa"/>
          </w:tcPr>
          <w:p w:rsidR="0073429D" w:rsidRPr="0073429D" w:rsidRDefault="0073429D" w:rsidP="00ED7E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73429D">
              <w:rPr>
                <w:sz w:val="18"/>
                <w:szCs w:val="18"/>
              </w:rPr>
              <w:t>entre</w:t>
            </w:r>
          </w:p>
        </w:tc>
      </w:tr>
      <w:tr w:rsidR="0073429D" w:rsidRPr="00C451D5">
        <w:tc>
          <w:tcPr>
            <w:tcW w:w="1209" w:type="dxa"/>
          </w:tcPr>
          <w:p w:rsidR="0073429D" w:rsidRDefault="0073429D" w:rsidP="00C451D5">
            <w:pPr>
              <w:rPr>
                <w:sz w:val="18"/>
                <w:szCs w:val="18"/>
              </w:rPr>
            </w:pPr>
            <w:r w:rsidRPr="0073429D">
              <w:rPr>
                <w:sz w:val="18"/>
                <w:szCs w:val="18"/>
              </w:rPr>
              <w:t>hide</w:t>
            </w:r>
          </w:p>
        </w:tc>
        <w:tc>
          <w:tcPr>
            <w:tcW w:w="7719" w:type="dxa"/>
          </w:tcPr>
          <w:p w:rsidR="0073429D" w:rsidRPr="0073429D" w:rsidRDefault="0073429D" w:rsidP="00ED7E12">
            <w:pPr>
              <w:rPr>
                <w:sz w:val="18"/>
                <w:szCs w:val="18"/>
              </w:rPr>
            </w:pPr>
            <w:r w:rsidRPr="0073429D">
              <w:rPr>
                <w:sz w:val="18"/>
                <w:szCs w:val="18"/>
              </w:rPr>
              <w:t>to hide (not show) content</w:t>
            </w:r>
          </w:p>
        </w:tc>
      </w:tr>
    </w:tbl>
    <w:p w:rsidR="00D50BA0" w:rsidRDefault="00D50BA0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D50BA0">
        <w:rPr>
          <w:rFonts w:ascii="Arial" w:hAnsi="Arial" w:cs="Courier New"/>
          <w:b/>
          <w:sz w:val="22"/>
          <w:szCs w:val="22"/>
        </w:rPr>
        <w:t>Classes editable via user preferences</w:t>
      </w:r>
      <w:r w:rsidRPr="00DD7F04">
        <w:rPr>
          <w:rFonts w:ascii="Arial" w:hAnsi="Arial" w:cs="Courier New"/>
          <w:sz w:val="22"/>
          <w:szCs w:val="22"/>
        </w:rPr>
        <w:t xml:space="preserve"> for font, size, bold, italics, underline, colour</w:t>
      </w:r>
    </w:p>
    <w:tbl>
      <w:tblPr>
        <w:tblStyle w:val="TableGrid"/>
        <w:tblW w:w="0" w:type="auto"/>
        <w:tblLook w:val="01E0"/>
      </w:tblPr>
      <w:tblGrid>
        <w:gridCol w:w="648"/>
        <w:gridCol w:w="8208"/>
      </w:tblGrid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h1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class for h1 headings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h2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class for h2 headings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h3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class for h3 headings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h4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class for h4 headings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f0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font (or style) 0 - default or body text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f1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font (or style) 1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f2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font (or style) 2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f3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font (or style) 3</w:t>
            </w:r>
          </w:p>
        </w:tc>
      </w:tr>
      <w:tr w:rsidR="00D50BA0" w:rsidRPr="00C451D5">
        <w:tc>
          <w:tcPr>
            <w:tcW w:w="648" w:type="dxa"/>
          </w:tcPr>
          <w:p w:rsidR="00D50BA0" w:rsidRPr="00C451D5" w:rsidRDefault="00D50BA0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f4</w:t>
            </w:r>
          </w:p>
        </w:tc>
        <w:tc>
          <w:tcPr>
            <w:tcW w:w="8208" w:type="dxa"/>
          </w:tcPr>
          <w:p w:rsidR="00D50BA0" w:rsidRPr="00C451D5" w:rsidRDefault="00D50BA0" w:rsidP="00ED7E12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font (or style) 4</w:t>
            </w:r>
          </w:p>
        </w:tc>
      </w:tr>
    </w:tbl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DD7F04">
        <w:rPr>
          <w:rFonts w:ascii="Arial" w:hAnsi="Arial" w:cs="Courier New"/>
          <w:sz w:val="22"/>
          <w:szCs w:val="22"/>
        </w:rPr>
        <w:t>Statements:</w:t>
      </w:r>
    </w:p>
    <w:tbl>
      <w:tblPr>
        <w:tblStyle w:val="TableGrid"/>
        <w:tblW w:w="0" w:type="auto"/>
        <w:tblLook w:val="01E0"/>
      </w:tblPr>
      <w:tblGrid>
        <w:gridCol w:w="3528"/>
        <w:gridCol w:w="9648"/>
      </w:tblGrid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[c&lt;1|...&gt;{,</w:t>
            </w:r>
            <w:proofErr w:type="spellStart"/>
            <w:r w:rsidRPr="00C451D5">
              <w:rPr>
                <w:sz w:val="18"/>
                <w:szCs w:val="18"/>
              </w:rPr>
              <w:t>intExpr</w:t>
            </w:r>
            <w:proofErr w:type="spellEnd"/>
            <w:r w:rsidRPr="00C451D5">
              <w:rPr>
                <w:sz w:val="18"/>
                <w:szCs w:val="18"/>
              </w:rPr>
              <w:t xml:space="preserve">} {c:cccsl} </w:t>
            </w:r>
            <w:proofErr w:type="spellStart"/>
            <w:r w:rsidRPr="00C451D5">
              <w:rPr>
                <w:sz w:val="18"/>
                <w:szCs w:val="18"/>
              </w:rPr>
              <w:t>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</w:t>
            </w:r>
            <w:proofErr w:type="spellStart"/>
            <w:r w:rsidRPr="00C451D5">
              <w:rPr>
                <w:sz w:val="18"/>
                <w:szCs w:val="18"/>
              </w:rPr>
              <w:t>Expr</w:t>
            </w:r>
            <w:proofErr w:type="spellEnd"/>
            <w:r w:rsidRPr="00C451D5">
              <w:rPr>
                <w:sz w:val="18"/>
                <w:szCs w:val="18"/>
              </w:rPr>
              <w:t xml:space="preserve"> result to table column c&lt;1|...&gt;, optionally across </w:t>
            </w:r>
            <w:proofErr w:type="spellStart"/>
            <w:r w:rsidRPr="00C451D5">
              <w:rPr>
                <w:sz w:val="18"/>
                <w:szCs w:val="18"/>
              </w:rPr>
              <w:t>intExpr</w:t>
            </w:r>
            <w:proofErr w:type="spellEnd"/>
            <w:r w:rsidRPr="00C451D5">
              <w:rPr>
                <w:sz w:val="18"/>
                <w:szCs w:val="18"/>
              </w:rPr>
              <w:t xml:space="preserve"> columns.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The RG takes care of generating any necessary </w:t>
            </w:r>
            <w:proofErr w:type="spellStart"/>
            <w:r w:rsidRPr="00C451D5">
              <w:rPr>
                <w:sz w:val="18"/>
                <w:szCs w:val="18"/>
              </w:rPr>
              <w:t>rowspan</w:t>
            </w:r>
            <w:proofErr w:type="spellEnd"/>
            <w:r w:rsidRPr="00C451D5">
              <w:rPr>
                <w:sz w:val="18"/>
                <w:szCs w:val="18"/>
              </w:rPr>
              <w:t xml:space="preserve">, </w:t>
            </w:r>
            <w:proofErr w:type="spellStart"/>
            <w:r w:rsidRPr="00C451D5">
              <w:rPr>
                <w:sz w:val="18"/>
                <w:szCs w:val="18"/>
              </w:rPr>
              <w:t>colspan</w:t>
            </w:r>
            <w:proofErr w:type="spellEnd"/>
            <w:r w:rsidRPr="00C451D5">
              <w:rPr>
                <w:sz w:val="18"/>
                <w:szCs w:val="18"/>
              </w:rPr>
              <w:t xml:space="preserve">, or empty &lt;td&gt; html attributes/statement. 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[centred]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Set output to be centred on the page until turned off or the format/header/footer/</w:t>
            </w:r>
            <w:proofErr w:type="spellStart"/>
            <w:r w:rsidRPr="00C451D5">
              <w:rPr>
                <w:sz w:val="18"/>
                <w:szCs w:val="18"/>
              </w:rPr>
              <w:t>para</w:t>
            </w:r>
            <w:proofErr w:type="spellEnd"/>
            <w:r w:rsidRPr="00C451D5">
              <w:rPr>
                <w:sz w:val="18"/>
                <w:szCs w:val="18"/>
              </w:rPr>
              <w:t>/block ends.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[centred off]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Turn centring off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lastRenderedPageBreak/>
              <w:t>[</w:t>
            </w:r>
            <w:proofErr w:type="spellStart"/>
            <w:r w:rsidRPr="00C451D5">
              <w:rPr>
                <w:sz w:val="18"/>
                <w:szCs w:val="18"/>
              </w:rPr>
              <w:t>df</w:t>
            </w:r>
            <w:proofErr w:type="spellEnd"/>
            <w:r w:rsidRPr="00C451D5">
              <w:rPr>
                <w:sz w:val="18"/>
                <w:szCs w:val="18"/>
              </w:rPr>
              <w:t xml:space="preserve">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date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 xml:space="preserve"> in full  form e.g. 03 February 2011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ds</w:t>
            </w:r>
            <w:proofErr w:type="spellEnd"/>
            <w:r w:rsidRPr="00C451D5">
              <w:rPr>
                <w:sz w:val="18"/>
                <w:szCs w:val="18"/>
              </w:rPr>
              <w:t xml:space="preserve">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date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 xml:space="preserve"> in short form e.g. 03 Feb 2011 or 03/02/2011 or 03.02.2011 as per preferences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dx</w:t>
            </w:r>
            <w:proofErr w:type="spellEnd"/>
            <w:r w:rsidRPr="00C451D5">
              <w:rPr>
                <w:sz w:val="18"/>
                <w:szCs w:val="18"/>
              </w:rPr>
              <w:t xml:space="preserve">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date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 xml:space="preserve"> in </w:t>
            </w:r>
            <w:proofErr w:type="spellStart"/>
            <w:r w:rsidRPr="00C451D5">
              <w:rPr>
                <w:sz w:val="18"/>
                <w:szCs w:val="18"/>
              </w:rPr>
              <w:t>iXBRL</w:t>
            </w:r>
            <w:proofErr w:type="spellEnd"/>
            <w:r w:rsidRPr="00C451D5">
              <w:rPr>
                <w:sz w:val="18"/>
                <w:szCs w:val="18"/>
              </w:rPr>
              <w:t xml:space="preserve"> form e.g. 2011-02-03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dy</w:t>
            </w:r>
            <w:proofErr w:type="spellEnd"/>
            <w:r w:rsidRPr="00C451D5">
              <w:rPr>
                <w:sz w:val="18"/>
                <w:szCs w:val="18"/>
              </w:rPr>
              <w:t xml:space="preserve">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date </w:t>
            </w:r>
            <w:proofErr w:type="spellStart"/>
            <w:r w:rsidRPr="00C451D5">
              <w:rPr>
                <w:sz w:val="18"/>
                <w:szCs w:val="18"/>
              </w:rPr>
              <w:t>dD</w:t>
            </w:r>
            <w:proofErr w:type="spellEnd"/>
            <w:r w:rsidRPr="00C451D5">
              <w:rPr>
                <w:sz w:val="18"/>
                <w:szCs w:val="18"/>
              </w:rPr>
              <w:t xml:space="preserve"> in year  form e.g. 2011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[def block]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Define a block to be output on one page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i.e. to be bumped to the next page if it won't fit on the current page.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{statements}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[end block]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[def footer]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Define a footer to be output at the bottom of pages.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Can be changed or cancelled by defining an empty one.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{statements}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            Footers survive across formats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[end footer]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[def header]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Define a header to be output at the top of pages.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Can be changed or cancelled by defining an empty one.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{statements}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Headers survive across formats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[end header]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[def function </w:t>
            </w:r>
            <w:proofErr w:type="spellStart"/>
            <w:r w:rsidRPr="00C451D5">
              <w:rPr>
                <w:sz w:val="18"/>
                <w:szCs w:val="18"/>
              </w:rPr>
              <w:t>funcNameF</w:t>
            </w:r>
            <w:proofErr w:type="spellEnd"/>
            <w:r w:rsidRPr="00C451D5">
              <w:rPr>
                <w:sz w:val="18"/>
                <w:szCs w:val="18"/>
              </w:rPr>
              <w:t xml:space="preserve"> ...]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Define a function. Parameters and return value </w:t>
            </w:r>
            <w:proofErr w:type="spellStart"/>
            <w:r w:rsidRPr="00C451D5">
              <w:rPr>
                <w:sz w:val="18"/>
                <w:szCs w:val="18"/>
              </w:rPr>
              <w:t>staements</w:t>
            </w:r>
            <w:proofErr w:type="spellEnd"/>
            <w:r w:rsidRPr="00C451D5">
              <w:rPr>
                <w:sz w:val="18"/>
                <w:szCs w:val="18"/>
              </w:rPr>
              <w:t xml:space="preserve"> still to be defined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{statements}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[end function]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[def </w:t>
            </w:r>
            <w:proofErr w:type="spellStart"/>
            <w:r w:rsidRPr="00C451D5">
              <w:rPr>
                <w:sz w:val="18"/>
                <w:szCs w:val="18"/>
              </w:rPr>
              <w:t>para</w:t>
            </w:r>
            <w:proofErr w:type="spellEnd"/>
            <w:r w:rsidRPr="00C451D5">
              <w:rPr>
                <w:sz w:val="18"/>
                <w:szCs w:val="18"/>
              </w:rPr>
              <w:t xml:space="preserve"> </w:t>
            </w:r>
            <w:proofErr w:type="spellStart"/>
            <w:r w:rsidRPr="00C451D5">
              <w:rPr>
                <w:sz w:val="18"/>
                <w:szCs w:val="18"/>
              </w:rPr>
              <w:t>paraNameP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Define a "paragraph" of text which can be called by name anywhere a string can be used.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A </w:t>
            </w:r>
            <w:proofErr w:type="spellStart"/>
            <w:r w:rsidRPr="00C451D5">
              <w:rPr>
                <w:sz w:val="18"/>
                <w:szCs w:val="18"/>
              </w:rPr>
              <w:t>para</w:t>
            </w:r>
            <w:proofErr w:type="spellEnd"/>
            <w:r w:rsidRPr="00C451D5">
              <w:rPr>
                <w:sz w:val="18"/>
                <w:szCs w:val="18"/>
              </w:rPr>
              <w:t xml:space="preserve"> can contain any statements other than [def </w:t>
            </w:r>
            <w:proofErr w:type="spellStart"/>
            <w:r w:rsidRPr="00C451D5">
              <w:rPr>
                <w:sz w:val="18"/>
                <w:szCs w:val="18"/>
              </w:rPr>
              <w:t>para</w:t>
            </w:r>
            <w:proofErr w:type="spellEnd"/>
            <w:r w:rsidRPr="00C451D5">
              <w:rPr>
                <w:sz w:val="18"/>
                <w:szCs w:val="18"/>
              </w:rPr>
              <w:t xml:space="preserve"> ...] or [def function ...] statements.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A </w:t>
            </w:r>
            <w:proofErr w:type="spellStart"/>
            <w:r w:rsidRPr="00C451D5">
              <w:rPr>
                <w:sz w:val="18"/>
                <w:szCs w:val="18"/>
              </w:rPr>
              <w:t>para</w:t>
            </w:r>
            <w:proofErr w:type="spellEnd"/>
            <w:r w:rsidRPr="00C451D5">
              <w:rPr>
                <w:sz w:val="18"/>
                <w:szCs w:val="18"/>
              </w:rPr>
              <w:t xml:space="preserve"> is like a function without parameters or return values.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If a </w:t>
            </w:r>
            <w:proofErr w:type="spellStart"/>
            <w:r w:rsidRPr="00C451D5">
              <w:rPr>
                <w:sz w:val="18"/>
                <w:szCs w:val="18"/>
              </w:rPr>
              <w:t>para</w:t>
            </w:r>
            <w:proofErr w:type="spellEnd"/>
            <w:r w:rsidRPr="00C451D5">
              <w:rPr>
                <w:sz w:val="18"/>
                <w:szCs w:val="18"/>
              </w:rPr>
              <w:t xml:space="preserve"> is called within a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 xml:space="preserve"> its output is not output directly but is returned to the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 xml:space="preserve"> being built up.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{statements}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8C3D4B">
            <w:pPr>
              <w:jc w:val="right"/>
              <w:rPr>
                <w:b/>
                <w:sz w:val="18"/>
                <w:szCs w:val="18"/>
              </w:rPr>
            </w:pPr>
            <w:r w:rsidRPr="00C451D5">
              <w:rPr>
                <w:b/>
                <w:sz w:val="18"/>
                <w:szCs w:val="18"/>
              </w:rPr>
              <w:t>[end block]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[h1 {c:cccsl}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the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 xml:space="preserve"> as an html h1 heading. Can include nested statements.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[h2 {c:cccsl}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the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 xml:space="preserve"> as an html h2 heading. Can include nested statements.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[h3 {c:cccsl}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the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 xml:space="preserve"> as an html h3 heading. Can include nested statements.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[h4 {c:cccsl}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the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 xml:space="preserve"> as an html h4 heading. Can include nested statements.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[line]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Output a blank line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[lines </w:t>
            </w:r>
            <w:proofErr w:type="spellStart"/>
            <w:r w:rsidRPr="00C451D5">
              <w:rPr>
                <w:sz w:val="18"/>
                <w:szCs w:val="18"/>
              </w:rPr>
              <w:t>intExpr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</w:t>
            </w:r>
            <w:proofErr w:type="spellStart"/>
            <w:r w:rsidRPr="00C451D5">
              <w:rPr>
                <w:sz w:val="18"/>
                <w:szCs w:val="18"/>
              </w:rPr>
              <w:t>intExpr</w:t>
            </w:r>
            <w:proofErr w:type="spellEnd"/>
            <w:r w:rsidRPr="00C451D5">
              <w:rPr>
                <w:sz w:val="18"/>
                <w:szCs w:val="18"/>
              </w:rPr>
              <w:t xml:space="preserve"> blank lines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np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Start a new page and output the header if defined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nl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New line. Will cause a &lt;</w:t>
            </w:r>
            <w:proofErr w:type="spellStart"/>
            <w:r w:rsidRPr="00C451D5">
              <w:rPr>
                <w:sz w:val="18"/>
                <w:szCs w:val="18"/>
              </w:rPr>
              <w:t>br</w:t>
            </w:r>
            <w:proofErr w:type="spellEnd"/>
            <w:r w:rsidRPr="00C451D5">
              <w:rPr>
                <w:sz w:val="18"/>
                <w:szCs w:val="18"/>
              </w:rPr>
              <w:t>/&gt;, &lt;p&gt;, or &lt;</w:t>
            </w:r>
            <w:proofErr w:type="spellStart"/>
            <w:r w:rsidRPr="00C451D5">
              <w:rPr>
                <w:sz w:val="18"/>
                <w:szCs w:val="18"/>
              </w:rPr>
              <w:t>tr</w:t>
            </w:r>
            <w:proofErr w:type="spellEnd"/>
            <w:r w:rsidRPr="00C451D5">
              <w:rPr>
                <w:sz w:val="18"/>
                <w:szCs w:val="18"/>
              </w:rPr>
              <w:t>&gt; in the html according to context.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nonl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No new line i.e. suppress a new line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[p {c:cccsl}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Output the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 xml:space="preserve"> as an html paragraph i.e. &lt;p&gt; in body text as the default. Can include nested statements.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[page# {c:cccsl}]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Output the current page #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[table]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 Start a table. A table statement is not needed for balance output statements which are automatically output in tabular form. Table rows are created via [c# ...] statements.</w:t>
            </w:r>
          </w:p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A table ends when the format/header/footer/</w:t>
            </w:r>
            <w:proofErr w:type="spellStart"/>
            <w:r w:rsidRPr="00C451D5">
              <w:rPr>
                <w:sz w:val="18"/>
                <w:szCs w:val="18"/>
              </w:rPr>
              <w:t>para</w:t>
            </w:r>
            <w:proofErr w:type="spellEnd"/>
            <w:r w:rsidRPr="00C451D5">
              <w:rPr>
                <w:sz w:val="18"/>
                <w:szCs w:val="18"/>
              </w:rPr>
              <w:t>/block ends or a non table statement comes along.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toc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Start a two column Table of Contents table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toc</w:t>
            </w:r>
            <w:proofErr w:type="spellEnd"/>
            <w:r w:rsidRPr="00C451D5">
              <w:rPr>
                <w:sz w:val="18"/>
                <w:szCs w:val="18"/>
              </w:rPr>
              <w:t xml:space="preserve"> </w:t>
            </w:r>
            <w:proofErr w:type="spellStart"/>
            <w:r w:rsidRPr="00C451D5">
              <w:rPr>
                <w:sz w:val="18"/>
                <w:szCs w:val="18"/>
              </w:rPr>
              <w:t>formatName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Insert the </w:t>
            </w:r>
            <w:proofErr w:type="spellStart"/>
            <w:r w:rsidRPr="00C451D5">
              <w:rPr>
                <w:sz w:val="18"/>
                <w:szCs w:val="18"/>
              </w:rPr>
              <w:t>tocName</w:t>
            </w:r>
            <w:proofErr w:type="spellEnd"/>
            <w:r w:rsidRPr="00C451D5">
              <w:rPr>
                <w:sz w:val="18"/>
                <w:szCs w:val="18"/>
              </w:rPr>
              <w:t xml:space="preserve"> defined in format </w:t>
            </w:r>
            <w:proofErr w:type="spellStart"/>
            <w:r w:rsidRPr="00C451D5">
              <w:rPr>
                <w:sz w:val="18"/>
                <w:szCs w:val="18"/>
              </w:rPr>
              <w:t>formatName</w:t>
            </w:r>
            <w:proofErr w:type="spellEnd"/>
            <w:r w:rsidRPr="00C451D5">
              <w:rPr>
                <w:sz w:val="18"/>
                <w:szCs w:val="18"/>
              </w:rPr>
              <w:t xml:space="preserve"> as a link plus page # as a table of contents row</w:t>
            </w:r>
          </w:p>
        </w:tc>
      </w:tr>
      <w:tr w:rsidR="00193197" w:rsidRPr="00C451D5">
        <w:tc>
          <w:tcPr>
            <w:tcW w:w="3528" w:type="dxa"/>
          </w:tcPr>
          <w:p w:rsidR="00193197" w:rsidRPr="00C451D5" w:rsidRDefault="00193197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[</w:t>
            </w:r>
            <w:proofErr w:type="spellStart"/>
            <w:r w:rsidRPr="00C451D5">
              <w:rPr>
                <w:sz w:val="18"/>
                <w:szCs w:val="18"/>
              </w:rPr>
              <w:t>tocName</w:t>
            </w:r>
            <w:proofErr w:type="spellEnd"/>
            <w:r w:rsidRPr="00C451D5">
              <w:rPr>
                <w:sz w:val="18"/>
                <w:szCs w:val="18"/>
              </w:rPr>
              <w:t xml:space="preserve"> </w:t>
            </w:r>
            <w:proofErr w:type="spellStart"/>
            <w:r w:rsidRPr="00C451D5">
              <w:rPr>
                <w:sz w:val="18"/>
                <w:szCs w:val="18"/>
              </w:rPr>
              <w:t>stringExpr</w:t>
            </w:r>
            <w:proofErr w:type="spellEnd"/>
            <w:r w:rsidRPr="00C451D5">
              <w:rPr>
                <w:sz w:val="18"/>
                <w:szCs w:val="18"/>
              </w:rPr>
              <w:t>]</w:t>
            </w:r>
          </w:p>
        </w:tc>
        <w:tc>
          <w:tcPr>
            <w:tcW w:w="9648" w:type="dxa"/>
          </w:tcPr>
          <w:p w:rsidR="00193197" w:rsidRPr="00C451D5" w:rsidRDefault="00193197" w:rsidP="008C3D4B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Name of the page for the </w:t>
            </w:r>
            <w:proofErr w:type="spellStart"/>
            <w:r w:rsidRPr="00C451D5">
              <w:rPr>
                <w:sz w:val="18"/>
                <w:szCs w:val="18"/>
              </w:rPr>
              <w:t>toc</w:t>
            </w:r>
            <w:proofErr w:type="spellEnd"/>
            <w:r w:rsidRPr="00C451D5">
              <w:rPr>
                <w:sz w:val="18"/>
                <w:szCs w:val="18"/>
              </w:rPr>
              <w:t>. Does not cause any output to occur.</w:t>
            </w:r>
          </w:p>
        </w:tc>
      </w:tr>
    </w:tbl>
    <w:p w:rsidR="0050513C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87573A" w:rsidRDefault="0087573A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87573A" w:rsidRDefault="0087573A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87573A" w:rsidRDefault="0087573A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73429D" w:rsidRDefault="0073429D" w:rsidP="0073429D">
      <w:pPr>
        <w:pStyle w:val="PlainText"/>
        <w:rPr>
          <w:rFonts w:ascii="Arial" w:hAnsi="Arial" w:cs="Courier New"/>
          <w:sz w:val="22"/>
          <w:szCs w:val="22"/>
        </w:rPr>
      </w:pPr>
      <w:r w:rsidRPr="0073429D">
        <w:rPr>
          <w:rFonts w:ascii="Arial" w:hAnsi="Arial" w:cs="Courier New"/>
          <w:sz w:val="22"/>
          <w:szCs w:val="22"/>
        </w:rPr>
        <w:t>Type:</w:t>
      </w:r>
    </w:p>
    <w:tbl>
      <w:tblPr>
        <w:tblStyle w:val="TableGrid"/>
        <w:tblW w:w="10728" w:type="dxa"/>
        <w:tblLook w:val="01E0"/>
      </w:tblPr>
      <w:tblGrid>
        <w:gridCol w:w="1728"/>
        <w:gridCol w:w="3624"/>
        <w:gridCol w:w="5376"/>
      </w:tblGrid>
      <w:tr w:rsidR="00E50C4A" w:rsidRPr="008E0A4A">
        <w:tc>
          <w:tcPr>
            <w:tcW w:w="1728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C</w:t>
            </w:r>
          </w:p>
        </w:tc>
        <w:tc>
          <w:tcPr>
            <w:tcW w:w="3624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Control</w:t>
            </w:r>
          </w:p>
        </w:tc>
        <w:tc>
          <w:tcPr>
            <w:tcW w:w="5376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flow control or Conditional statements</w:t>
            </w:r>
          </w:p>
        </w:tc>
      </w:tr>
      <w:tr w:rsidR="00E50C4A" w:rsidRPr="008E0A4A">
        <w:tc>
          <w:tcPr>
            <w:tcW w:w="1728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F</w:t>
            </w:r>
          </w:p>
        </w:tc>
        <w:tc>
          <w:tcPr>
            <w:tcW w:w="3624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Formatting</w:t>
            </w:r>
          </w:p>
        </w:tc>
        <w:tc>
          <w:tcPr>
            <w:tcW w:w="5376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defines a Formatting option</w:t>
            </w:r>
          </w:p>
        </w:tc>
      </w:tr>
      <w:tr w:rsidR="00E50C4A" w:rsidRPr="008E0A4A">
        <w:tc>
          <w:tcPr>
            <w:tcW w:w="1728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L</w:t>
            </w:r>
          </w:p>
        </w:tc>
        <w:tc>
          <w:tcPr>
            <w:tcW w:w="3624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Language</w:t>
            </w:r>
          </w:p>
        </w:tc>
        <w:tc>
          <w:tcPr>
            <w:tcW w:w="5376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a Language statement/construct which does not directly cause output</w:t>
            </w:r>
          </w:p>
        </w:tc>
      </w:tr>
      <w:tr w:rsidR="00E50C4A" w:rsidRPr="008E0A4A">
        <w:tc>
          <w:tcPr>
            <w:tcW w:w="1728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O</w:t>
            </w:r>
          </w:p>
        </w:tc>
        <w:tc>
          <w:tcPr>
            <w:tcW w:w="3624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Output</w:t>
            </w:r>
          </w:p>
        </w:tc>
        <w:tc>
          <w:tcPr>
            <w:tcW w:w="5376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generates html Output</w:t>
            </w:r>
          </w:p>
        </w:tc>
      </w:tr>
      <w:tr w:rsidR="00E50C4A" w:rsidRPr="008E0A4A">
        <w:tc>
          <w:tcPr>
            <w:tcW w:w="1728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R</w:t>
            </w:r>
          </w:p>
        </w:tc>
        <w:tc>
          <w:tcPr>
            <w:tcW w:w="3624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Reference</w:t>
            </w:r>
          </w:p>
        </w:tc>
        <w:tc>
          <w:tcPr>
            <w:tcW w:w="5376" w:type="dxa"/>
          </w:tcPr>
          <w:p w:rsidR="00E50C4A" w:rsidRPr="008E0A4A" w:rsidRDefault="00E50C4A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8E0A4A">
              <w:rPr>
                <w:rFonts w:ascii="Calibri" w:hAnsi="Calibri" w:cs="Courier New"/>
                <w:sz w:val="18"/>
                <w:szCs w:val="18"/>
              </w:rPr>
              <w:t>a Reference or bookmark in the accounts</w:t>
            </w:r>
          </w:p>
        </w:tc>
      </w:tr>
    </w:tbl>
    <w:p w:rsidR="0087573A" w:rsidRDefault="0087573A" w:rsidP="0073429D">
      <w:pPr>
        <w:pStyle w:val="PlainText"/>
        <w:rPr>
          <w:rFonts w:ascii="Arial" w:hAnsi="Arial" w:cs="Courier New"/>
          <w:sz w:val="22"/>
          <w:szCs w:val="22"/>
        </w:rPr>
      </w:pPr>
    </w:p>
    <w:p w:rsidR="0073429D" w:rsidRPr="0073429D" w:rsidRDefault="0087573A" w:rsidP="0073429D">
      <w:pPr>
        <w:pStyle w:val="PlainText"/>
        <w:rPr>
          <w:rFonts w:ascii="Arial" w:hAnsi="Arial" w:cs="Courier New"/>
          <w:sz w:val="22"/>
          <w:szCs w:val="22"/>
        </w:rPr>
      </w:pPr>
      <w:r>
        <w:rPr>
          <w:rFonts w:ascii="Arial" w:hAnsi="Arial" w:cs="Courier New"/>
          <w:sz w:val="22"/>
          <w:szCs w:val="22"/>
        </w:rPr>
        <w:br w:type="page"/>
      </w:r>
    </w:p>
    <w:p w:rsidR="0073429D" w:rsidRPr="0073429D" w:rsidRDefault="0073429D" w:rsidP="0073429D">
      <w:pPr>
        <w:pStyle w:val="PlainText"/>
        <w:rPr>
          <w:rFonts w:ascii="Arial" w:hAnsi="Arial" w:cs="Courier New"/>
          <w:sz w:val="22"/>
          <w:szCs w:val="22"/>
        </w:rPr>
      </w:pPr>
      <w:r w:rsidRPr="0073429D">
        <w:rPr>
          <w:rFonts w:ascii="Arial" w:hAnsi="Arial" w:cs="Courier New"/>
          <w:sz w:val="22"/>
          <w:szCs w:val="22"/>
        </w:rPr>
        <w:lastRenderedPageBreak/>
        <w:t xml:space="preserve">/- compilation working      </w:t>
      </w:r>
    </w:p>
    <w:p w:rsidR="0087573A" w:rsidRDefault="0087573A" w:rsidP="0073429D">
      <w:pPr>
        <w:pStyle w:val="PlainText"/>
        <w:rPr>
          <w:rFonts w:ascii="Arial" w:hAnsi="Arial" w:cs="Courier New"/>
          <w:sz w:val="22"/>
          <w:szCs w:val="22"/>
        </w:rPr>
      </w:pPr>
      <w:r>
        <w:rPr>
          <w:rFonts w:ascii="Arial" w:hAnsi="Arial" w:cs="Courier New"/>
          <w:sz w:val="22"/>
          <w:szCs w:val="22"/>
        </w:rPr>
        <w:t xml:space="preserve">* Used - </w:t>
      </w:r>
      <w:r w:rsidRPr="0073429D">
        <w:rPr>
          <w:rFonts w:ascii="Arial" w:hAnsi="Arial" w:cs="Courier New"/>
          <w:sz w:val="22"/>
          <w:szCs w:val="22"/>
        </w:rPr>
        <w:t xml:space="preserve">Can be used in a </w:t>
      </w:r>
      <w:proofErr w:type="spellStart"/>
      <w:r w:rsidRPr="0073429D">
        <w:rPr>
          <w:rFonts w:ascii="Arial" w:hAnsi="Arial" w:cs="Courier New"/>
          <w:sz w:val="22"/>
          <w:szCs w:val="22"/>
        </w:rPr>
        <w:t>expr</w:t>
      </w:r>
      <w:proofErr w:type="spellEnd"/>
      <w:r w:rsidRPr="0073429D">
        <w:rPr>
          <w:rFonts w:ascii="Arial" w:hAnsi="Arial" w:cs="Courier New"/>
          <w:sz w:val="22"/>
          <w:szCs w:val="22"/>
        </w:rPr>
        <w:t xml:space="preserve"> of type S (string), I (</w:t>
      </w:r>
      <w:proofErr w:type="spellStart"/>
      <w:r w:rsidRPr="0073429D">
        <w:rPr>
          <w:rFonts w:ascii="Arial" w:hAnsi="Arial" w:cs="Courier New"/>
          <w:sz w:val="22"/>
          <w:szCs w:val="22"/>
        </w:rPr>
        <w:t>intExpr</w:t>
      </w:r>
      <w:proofErr w:type="spellEnd"/>
      <w:r w:rsidRPr="0073429D">
        <w:rPr>
          <w:rFonts w:ascii="Arial" w:hAnsi="Arial" w:cs="Courier New"/>
          <w:sz w:val="22"/>
          <w:szCs w:val="22"/>
        </w:rPr>
        <w:t>), E (</w:t>
      </w:r>
      <w:proofErr w:type="spellStart"/>
      <w:r w:rsidRPr="0073429D">
        <w:rPr>
          <w:rFonts w:ascii="Arial" w:hAnsi="Arial" w:cs="Courier New"/>
          <w:sz w:val="22"/>
          <w:szCs w:val="22"/>
        </w:rPr>
        <w:t>expr</w:t>
      </w:r>
      <w:proofErr w:type="spellEnd"/>
      <w:r w:rsidRPr="0073429D">
        <w:rPr>
          <w:rFonts w:ascii="Arial" w:hAnsi="Arial" w:cs="Courier New"/>
          <w:sz w:val="22"/>
          <w:szCs w:val="22"/>
        </w:rPr>
        <w:t>) according to type of output</w:t>
      </w:r>
    </w:p>
    <w:p w:rsidR="0087573A" w:rsidRDefault="0087573A" w:rsidP="0073429D">
      <w:pPr>
        <w:pStyle w:val="PlainText"/>
        <w:rPr>
          <w:rFonts w:ascii="Arial" w:hAnsi="Arial" w:cs="Courier New"/>
          <w:sz w:val="22"/>
          <w:szCs w:val="22"/>
        </w:rPr>
      </w:pPr>
    </w:p>
    <w:tbl>
      <w:tblPr>
        <w:tblStyle w:val="TableGrid"/>
        <w:tblW w:w="16308" w:type="dxa"/>
        <w:tblLook w:val="01E0"/>
      </w:tblPr>
      <w:tblGrid>
        <w:gridCol w:w="306"/>
        <w:gridCol w:w="3320"/>
        <w:gridCol w:w="570"/>
        <w:gridCol w:w="676"/>
        <w:gridCol w:w="11436"/>
      </w:tblGrid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Statement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Type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Used*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</w:rPr>
            </w:pP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[c&lt;1|..|9&gt;{,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intExpr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{c:css}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Output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result to table column c&lt;1|..|9&gt; (c1 to c9), optionally across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intExpr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columns, optionally with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class(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) included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The RG takes care of generating any necessary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rowspan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, or empty &lt;td&gt; html attributes/statements.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[block]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Start of a block. See Function Constructs section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[centre {off}]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Set output to be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centred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on the page until turned off, or turn centre state off with the off attribute.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Stays in force until turned off i.e. through page breaks and formats, except in headers and footers,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which maintain their own 'centre' state and should use their own [centre] statement if required.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There is no need to turn centre off in a header or footer.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[d {&lt;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f|s|x|y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&gt;} {c:css}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dD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Output date formatted according the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the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optional &lt;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f|s|x|y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&gt; attribute with none meaning f,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optionally with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class(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) included. The first attribute means: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f: Output date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dD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in full  form e.g. 03 February 2011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s: Output date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dD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in short form e.g. 03 Feb 2011 or 03/02/2011 or 03.02.2011 as per preferences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x: Output date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dD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iXBRL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form e.g. 2011-02-03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y: Output date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dD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in year  form e.g. 2011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[else]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Start of an alternative if branch. See Flow Control Statements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[else if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intExpr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Alternative if test. See Flow Control Statements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[end]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End of an if, else if, block, header, footer, function,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para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, table, or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toc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construct. See sections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Evaluate the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and output the result if any. (This statement could be used to call a function which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does not generate output, or to call a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para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which is empty.)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If output is generated the statement acts like [p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[function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nameF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{(...)}]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Start of a function. See Function Constructs section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[footer]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Start of a footer. See Function Constructs section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[header]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Start of a header. See Function Constructs section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[h&lt;1|..|4&gt; {c:css}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] 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Output the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result as an html h1 to h4 heading, optionally with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class(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) included.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[if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intExpr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If test. See Flow Control Statements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[line]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End any output in progress and output a blank line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[lines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intExpr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End any output in progress and output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intExpr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blank lines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lastRenderedPageBreak/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nl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New line, which really means end the current line so that any following output will be on a new line.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To achieve vertical space in the report use [line], [lines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intExpr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], or a suitable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If 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nl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 is used within a string expression it causes a &lt;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br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/&gt; (break or new line) tag to be inserted in the string.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np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Start a new page and output the header if defined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[p {c:css}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Output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result as an html &lt;p&gt; paragraph in body text as the default, optionally with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class(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) included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[page# {c:css}]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Output the current page #, optionally with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class(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) included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para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nameP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Start of a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para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. See Function Constructs section below.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[return]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L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Return from (or end) a function or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para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[span {c:css}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Output the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strExpr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result within an html span tag, optionally with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class(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es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) included. Most commonly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[span ...] would be used for the purpose of attaching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to a segment of output within other output,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though it could also be used to define text for a 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xrefNameX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 statement.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e.g. [span c:b 'today'] generates &lt;span class='b'&gt;today&lt;/span&gt;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[span c:b,i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AgentNameS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] generates &lt;span class='b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'&gt;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Woodgate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&amp; Co.&lt;/span&gt; or whatever the Agent's name is.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[table]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Start a table. A table statement is not needed for balance output statements which are automatically output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in tabular form. Table rows are created via [c# ...] statements.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A table ends on an [end] statement.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toc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{c:css} {c:css}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Insert a Table of Contents table. 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toc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could also be used for other cross reference tables besides tables of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{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xrefNameX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}]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contents tables. A Table of Contents could also be constructed via [table] and [c#...] statements but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toc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provides a shorthand method.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toc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 i.e. without attributes means start the table.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toc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xrefNameX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] means insert a two column table of contents row for the text and page number defined by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proofErr w:type="spellStart"/>
            <w:r w:rsidRPr="0087573A">
              <w:rPr>
                <w:sz w:val="18"/>
                <w:szCs w:val="18"/>
                <w:lang w:val="en-US"/>
              </w:rPr>
              <w:t>xrefNameX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with the text as a link.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The two optional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attributes override preferences for the text and page number columns.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A table of contents table ends on an [end] statement.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target|text|page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|</w:t>
            </w:r>
            <w:r w:rsidR="008E0A4A" w:rsidRPr="0087573A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8E0A4A" w:rsidRPr="0087573A">
              <w:rPr>
                <w:sz w:val="18"/>
                <w:szCs w:val="18"/>
                <w:lang w:val="en-US"/>
              </w:rPr>
              <w:t>both|link</w:t>
            </w:r>
            <w:proofErr w:type="spellEnd"/>
            <w:r w:rsidR="008E0A4A" w:rsidRPr="0087573A">
              <w:rPr>
                <w:sz w:val="18"/>
                <w:szCs w:val="18"/>
                <w:lang w:val="en-US"/>
              </w:rPr>
              <w:t xml:space="preserve">&gt; {c:css} </w:t>
            </w:r>
            <w:proofErr w:type="spellStart"/>
            <w:r w:rsidR="008E0A4A" w:rsidRPr="0087573A">
              <w:rPr>
                <w:sz w:val="18"/>
                <w:szCs w:val="18"/>
                <w:lang w:val="en-US"/>
              </w:rPr>
              <w:t>nameX</w:t>
            </w:r>
            <w:proofErr w:type="spellEnd"/>
            <w:r w:rsidR="008E0A4A" w:rsidRPr="0087573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570" w:type="dxa"/>
            <w:noWrap/>
            <w:vAlign w:val="center"/>
          </w:tcPr>
          <w:p w:rsidR="0087573A" w:rsidRPr="0087573A" w:rsidRDefault="00BA4A2E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R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A cross reference for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toc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>, link, or page number/text cross referencing use, according to the first attribute:</w:t>
            </w:r>
            <w:r w:rsidR="00BA4A2E">
              <w:rPr>
                <w:sz w:val="18"/>
                <w:szCs w:val="18"/>
                <w:lang w:val="en-US"/>
              </w:rPr>
              <w:t xml:space="preserve"> </w:t>
            </w:r>
            <w:r w:rsidR="00BA4A2E" w:rsidRPr="0087573A">
              <w:rPr>
                <w:sz w:val="18"/>
                <w:szCs w:val="18"/>
                <w:lang w:val="en-US"/>
              </w:rPr>
              <w:t>target: Defines the target of the cross reference. The page number and the next text from a p, h, or span</w:t>
            </w:r>
            <w:r w:rsidR="00BA4A2E">
              <w:rPr>
                <w:sz w:val="18"/>
                <w:szCs w:val="18"/>
                <w:lang w:val="en-US"/>
              </w:rPr>
              <w:t xml:space="preserve"> </w:t>
            </w:r>
            <w:r w:rsidR="00BA4A2E" w:rsidRPr="0087573A">
              <w:rPr>
                <w:sz w:val="18"/>
                <w:szCs w:val="18"/>
                <w:lang w:val="en-US"/>
              </w:rPr>
              <w:t>statement (up to the first line end if multi line) are recorded for use elsewhere in the report, either before or after the [</w:t>
            </w:r>
            <w:proofErr w:type="spellStart"/>
            <w:r w:rsidR="00BA4A2E" w:rsidRPr="0087573A">
              <w:rPr>
                <w:sz w:val="18"/>
                <w:szCs w:val="18"/>
                <w:lang w:val="en-US"/>
              </w:rPr>
              <w:t>xref</w:t>
            </w:r>
            <w:proofErr w:type="spellEnd"/>
            <w:r w:rsidR="00BA4A2E" w:rsidRPr="0087573A">
              <w:rPr>
                <w:sz w:val="18"/>
                <w:szCs w:val="18"/>
                <w:lang w:val="en-US"/>
              </w:rPr>
              <w:t xml:space="preserve"> target location.</w:t>
            </w:r>
            <w:r w:rsidR="00BA4A2E">
              <w:rPr>
                <w:sz w:val="18"/>
                <w:szCs w:val="18"/>
                <w:lang w:val="en-US"/>
              </w:rPr>
              <w:t xml:space="preserve"> </w:t>
            </w:r>
            <w:r w:rsidR="00BA4A2E" w:rsidRPr="0087573A">
              <w:rPr>
                <w:sz w:val="18"/>
                <w:szCs w:val="18"/>
                <w:lang w:val="en-US"/>
              </w:rPr>
              <w:t>Example: [</w:t>
            </w:r>
            <w:proofErr w:type="spellStart"/>
            <w:r w:rsidR="00BA4A2E" w:rsidRPr="0087573A">
              <w:rPr>
                <w:sz w:val="18"/>
                <w:szCs w:val="18"/>
                <w:lang w:val="en-US"/>
              </w:rPr>
              <w:t>xref</w:t>
            </w:r>
            <w:proofErr w:type="spellEnd"/>
            <w:r w:rsidR="00BA4A2E" w:rsidRPr="0087573A">
              <w:rPr>
                <w:sz w:val="18"/>
                <w:szCs w:val="18"/>
                <w:lang w:val="en-US"/>
              </w:rPr>
              <w:t xml:space="preserve"> target </w:t>
            </w:r>
            <w:proofErr w:type="spellStart"/>
            <w:r w:rsidR="00BA4A2E" w:rsidRPr="0087573A">
              <w:rPr>
                <w:sz w:val="18"/>
                <w:szCs w:val="18"/>
                <w:lang w:val="en-US"/>
              </w:rPr>
              <w:t>notesX</w:t>
            </w:r>
            <w:proofErr w:type="spellEnd"/>
            <w:r w:rsidR="00BA4A2E" w:rsidRPr="0087573A">
              <w:rPr>
                <w:sz w:val="18"/>
                <w:szCs w:val="18"/>
                <w:lang w:val="en-US"/>
              </w:rPr>
              <w:t>]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text: Outputs the text of the target of the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</w:t>
            </w:r>
            <w:proofErr w:type="spellEnd"/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page: Outputs the page number of the target of the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</w:t>
            </w:r>
            <w:proofErr w:type="spellEnd"/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both: Outputs "text on page x" where 'text' and 'x' are the text and page number of the target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O</w:t>
            </w: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link: Outputs the text of the target of the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xref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as a link to the target</w:t>
            </w:r>
          </w:p>
        </w:tc>
      </w:tr>
      <w:tr w:rsidR="0087573A" w:rsidRPr="0087573A">
        <w:trPr>
          <w:trHeight w:val="113"/>
        </w:trPr>
        <w:tc>
          <w:tcPr>
            <w:tcW w:w="30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332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676" w:type="dxa"/>
            <w:noWrap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</w:p>
        </w:tc>
        <w:tc>
          <w:tcPr>
            <w:tcW w:w="11436" w:type="dxa"/>
            <w:vAlign w:val="center"/>
          </w:tcPr>
          <w:p w:rsidR="0087573A" w:rsidRPr="0087573A" w:rsidRDefault="0087573A" w:rsidP="0087573A">
            <w:pPr>
              <w:pStyle w:val="BodyText"/>
              <w:rPr>
                <w:sz w:val="18"/>
                <w:szCs w:val="18"/>
                <w:lang w:val="en-US"/>
              </w:rPr>
            </w:pPr>
            <w:r w:rsidRPr="0087573A">
              <w:rPr>
                <w:sz w:val="18"/>
                <w:szCs w:val="18"/>
                <w:lang w:val="en-US"/>
              </w:rPr>
              <w:t xml:space="preserve">Optionally </w:t>
            </w:r>
            <w:proofErr w:type="spellStart"/>
            <w:r w:rsidRPr="0087573A">
              <w:rPr>
                <w:sz w:val="18"/>
                <w:szCs w:val="18"/>
                <w:lang w:val="en-US"/>
              </w:rPr>
              <w:t>css</w:t>
            </w:r>
            <w:proofErr w:type="spellEnd"/>
            <w:r w:rsidRPr="0087573A">
              <w:rPr>
                <w:sz w:val="18"/>
                <w:szCs w:val="18"/>
                <w:lang w:val="en-US"/>
              </w:rPr>
              <w:t xml:space="preserve"> classes can be used to override preferences in the output cases.</w:t>
            </w:r>
          </w:p>
        </w:tc>
      </w:tr>
    </w:tbl>
    <w:p w:rsidR="0073429D" w:rsidRPr="0073429D" w:rsidRDefault="0073429D" w:rsidP="0073429D">
      <w:pPr>
        <w:pStyle w:val="PlainText"/>
        <w:rPr>
          <w:rFonts w:ascii="Arial" w:hAnsi="Arial" w:cs="Courier New"/>
          <w:sz w:val="22"/>
          <w:szCs w:val="22"/>
        </w:rPr>
      </w:pPr>
      <w:r w:rsidRPr="0073429D">
        <w:rPr>
          <w:rFonts w:ascii="Arial" w:hAnsi="Arial" w:cs="Courier New"/>
          <w:sz w:val="22"/>
          <w:szCs w:val="22"/>
        </w:rPr>
        <w:t xml:space="preserve">                                  </w:t>
      </w:r>
    </w:p>
    <w:p w:rsidR="0073429D" w:rsidRPr="00BA4A2E" w:rsidRDefault="0073429D" w:rsidP="00BA4A2E">
      <w:r w:rsidRPr="00BA4A2E">
        <w:t>Pagination Control</w:t>
      </w:r>
    </w:p>
    <w:tbl>
      <w:tblPr>
        <w:tblStyle w:val="TableGrid"/>
        <w:tblW w:w="16308" w:type="dxa"/>
        <w:tblLook w:val="01E0"/>
      </w:tblPr>
      <w:tblGrid>
        <w:gridCol w:w="4725"/>
        <w:gridCol w:w="783"/>
        <w:gridCol w:w="10800"/>
      </w:tblGrid>
      <w:tr w:rsidR="00BA4A2E" w:rsidRPr="00BA4A2E">
        <w:tc>
          <w:tcPr>
            <w:tcW w:w="4725" w:type="dxa"/>
          </w:tcPr>
          <w:p w:rsidR="00BA4A2E" w:rsidRPr="00BA4A2E" w:rsidRDefault="00BA4A2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A4A2E">
              <w:rPr>
                <w:rFonts w:ascii="Calibri" w:hAnsi="Calibri" w:cs="Courier New"/>
                <w:sz w:val="18"/>
                <w:szCs w:val="18"/>
              </w:rPr>
              <w:t>[block]  {statements  [end]</w:t>
            </w:r>
          </w:p>
        </w:tc>
        <w:tc>
          <w:tcPr>
            <w:tcW w:w="783" w:type="dxa"/>
          </w:tcPr>
          <w:p w:rsidR="00BA4A2E" w:rsidRPr="00BA4A2E" w:rsidRDefault="00BA4A2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A4A2E">
              <w:rPr>
                <w:rFonts w:ascii="Calibri" w:hAnsi="Calibri" w:cs="Courier New"/>
                <w:sz w:val="18"/>
                <w:szCs w:val="18"/>
              </w:rPr>
              <w:t>L</w:t>
            </w:r>
          </w:p>
        </w:tc>
        <w:tc>
          <w:tcPr>
            <w:tcW w:w="10800" w:type="dxa"/>
          </w:tcPr>
          <w:p w:rsidR="00BA4A2E" w:rsidRPr="00BA4A2E" w:rsidRDefault="00BA4A2E" w:rsidP="00BA4A2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A4A2E">
              <w:rPr>
                <w:rFonts w:ascii="Calibri" w:hAnsi="Calibri" w:cs="Courier New"/>
                <w:sz w:val="18"/>
                <w:szCs w:val="18"/>
              </w:rPr>
              <w:t>Define a block to be output on one page i.e. to be bumped to the next page if it won't fit on the current page.</w:t>
            </w:r>
          </w:p>
          <w:p w:rsidR="00BA4A2E" w:rsidRPr="00BA4A2E" w:rsidRDefault="00BA4A2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A4A2E">
              <w:rPr>
                <w:rFonts w:ascii="Calibri" w:hAnsi="Calibri" w:cs="Courier New"/>
                <w:sz w:val="18"/>
                <w:szCs w:val="18"/>
              </w:rPr>
              <w:t xml:space="preserve">Cannot contain footer, header, function, or </w:t>
            </w:r>
            <w:proofErr w:type="spellStart"/>
            <w:r w:rsidRPr="00BA4A2E">
              <w:rPr>
                <w:rFonts w:ascii="Calibri" w:hAnsi="Calibri" w:cs="Courier New"/>
                <w:sz w:val="18"/>
                <w:szCs w:val="18"/>
              </w:rPr>
              <w:t>para</w:t>
            </w:r>
            <w:proofErr w:type="spellEnd"/>
            <w:r w:rsidRPr="00BA4A2E">
              <w:rPr>
                <w:rFonts w:ascii="Calibri" w:hAnsi="Calibri" w:cs="Courier New"/>
                <w:sz w:val="18"/>
                <w:szCs w:val="18"/>
              </w:rPr>
              <w:t xml:space="preserve"> statements, though it may use these.</w:t>
            </w:r>
          </w:p>
        </w:tc>
      </w:tr>
    </w:tbl>
    <w:p w:rsidR="00BA4A2E" w:rsidRPr="0073429D" w:rsidRDefault="00BA4A2E" w:rsidP="0073429D">
      <w:pPr>
        <w:pStyle w:val="PlainText"/>
        <w:rPr>
          <w:rFonts w:ascii="Arial" w:hAnsi="Arial" w:cs="Courier New"/>
          <w:sz w:val="22"/>
          <w:szCs w:val="22"/>
        </w:rPr>
      </w:pPr>
    </w:p>
    <w:p w:rsidR="0073429D" w:rsidRPr="00BB050E" w:rsidRDefault="0073429D" w:rsidP="0073429D">
      <w:pPr>
        <w:pStyle w:val="PlainText"/>
        <w:rPr>
          <w:rFonts w:ascii="Calibri" w:hAnsi="Calibri" w:cs="Courier New"/>
          <w:sz w:val="22"/>
          <w:szCs w:val="22"/>
          <w:u w:val="single"/>
        </w:rPr>
      </w:pPr>
      <w:r w:rsidRPr="00BB050E">
        <w:rPr>
          <w:rFonts w:ascii="Calibri" w:hAnsi="Calibri" w:cs="Courier New"/>
          <w:sz w:val="22"/>
          <w:szCs w:val="22"/>
          <w:u w:val="single"/>
        </w:rPr>
        <w:t>Function Constructs</w:t>
      </w:r>
    </w:p>
    <w:p w:rsidR="0073429D" w:rsidRPr="00BB050E" w:rsidRDefault="0073429D" w:rsidP="0073429D">
      <w:pPr>
        <w:pStyle w:val="PlainText"/>
        <w:rPr>
          <w:rFonts w:ascii="Calibri" w:hAnsi="Calibri" w:cs="Courier New"/>
          <w:sz w:val="22"/>
          <w:szCs w:val="22"/>
        </w:rPr>
      </w:pPr>
      <w:r w:rsidRPr="00BB050E">
        <w:rPr>
          <w:rFonts w:ascii="Calibri" w:hAnsi="Calibri" w:cs="Courier New"/>
          <w:sz w:val="22"/>
          <w:szCs w:val="22"/>
        </w:rPr>
        <w:t>The code which defined functions cannot be nested. Footers and headers execute automatically</w:t>
      </w:r>
    </w:p>
    <w:tbl>
      <w:tblPr>
        <w:tblStyle w:val="TableGrid"/>
        <w:tblW w:w="15768" w:type="dxa"/>
        <w:tblLook w:val="01E0"/>
      </w:tblPr>
      <w:tblGrid>
        <w:gridCol w:w="3168"/>
        <w:gridCol w:w="360"/>
        <w:gridCol w:w="12240"/>
      </w:tblGrid>
      <w:tr w:rsidR="00BB050E" w:rsidRPr="00BB050E">
        <w:tc>
          <w:tcPr>
            <w:tcW w:w="3168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</w:p>
        </w:tc>
        <w:tc>
          <w:tcPr>
            <w:tcW w:w="36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</w:p>
        </w:tc>
        <w:tc>
          <w:tcPr>
            <w:tcW w:w="1224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</w:p>
        </w:tc>
      </w:tr>
      <w:tr w:rsidR="00BB050E" w:rsidRPr="00BB050E">
        <w:tc>
          <w:tcPr>
            <w:tcW w:w="3168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[footer]{statements}[end]</w:t>
            </w:r>
          </w:p>
        </w:tc>
        <w:tc>
          <w:tcPr>
            <w:tcW w:w="36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L</w:t>
            </w:r>
          </w:p>
        </w:tc>
        <w:tc>
          <w:tcPr>
            <w:tcW w:w="12240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Define a footer to be output at the bottom of pages.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Stays active across formats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amd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pages until changed or cancelled by defining an empty one.</w:t>
            </w:r>
          </w:p>
        </w:tc>
      </w:tr>
      <w:tr w:rsidR="00BB050E" w:rsidRPr="00BB050E">
        <w:tc>
          <w:tcPr>
            <w:tcW w:w="3168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[header] {statements}[end]</w:t>
            </w:r>
          </w:p>
        </w:tc>
        <w:tc>
          <w:tcPr>
            <w:tcW w:w="36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L</w:t>
            </w:r>
          </w:p>
        </w:tc>
        <w:tc>
          <w:tcPr>
            <w:tcW w:w="12240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Define a header to be output at the top of pages.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Stays active across formats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amd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pages until changed or cancelled by defining an empty one.</w:t>
            </w:r>
          </w:p>
        </w:tc>
      </w:tr>
      <w:tr w:rsidR="00BB050E" w:rsidRPr="00BB050E">
        <w:tc>
          <w:tcPr>
            <w:tcW w:w="3168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[function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nameF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{(...)}]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{statements}         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{[return]}           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[end]                  </w:t>
            </w:r>
          </w:p>
        </w:tc>
        <w:tc>
          <w:tcPr>
            <w:tcW w:w="36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L</w:t>
            </w:r>
          </w:p>
        </w:tc>
        <w:tc>
          <w:tcPr>
            <w:tcW w:w="12240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Define a named function, optionally with any number of comma separated parameters to be passed to it.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A function can contain any other statements except block and other function statements.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A function may optionally include one or more [return] statements. ([end] acts like [return] so a</w:t>
            </w:r>
            <w:r>
              <w:rPr>
                <w:rFonts w:ascii="Calibri" w:hAnsi="Calibri" w:cs="Courier New"/>
                <w:sz w:val="18"/>
                <w:szCs w:val="18"/>
              </w:rPr>
              <w:t xml:space="preserve"> </w:t>
            </w:r>
            <w:r w:rsidRPr="00BB050E">
              <w:rPr>
                <w:rFonts w:ascii="Calibri" w:hAnsi="Calibri" w:cs="Courier New"/>
                <w:sz w:val="18"/>
                <w:szCs w:val="18"/>
              </w:rPr>
              <w:t>[return] statement isn't necessary but can be convenient if the function includes different execution paths.)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A function is used or called by name either directly e.g. [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nameF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{(...)}] or by within an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expr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A direct function call like [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nameF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] acts like a [p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nameF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] statement if the function generates output.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If a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functiion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is called within an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expr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: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- its output is not output directly to the report but is returned to the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expr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as a number or string</w:t>
            </w:r>
            <w:r>
              <w:rPr>
                <w:rFonts w:ascii="Calibri" w:hAnsi="Calibri" w:cs="Courier New"/>
                <w:sz w:val="18"/>
                <w:szCs w:val="18"/>
              </w:rPr>
              <w:t xml:space="preserve"> </w:t>
            </w: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depending on what is output by the function.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- if the function includes multiple output statements, the output is treated as a string and concatenated</w:t>
            </w:r>
            <w:r>
              <w:rPr>
                <w:rFonts w:ascii="Calibri" w:hAnsi="Calibri" w:cs="Courier New"/>
                <w:sz w:val="18"/>
                <w:szCs w:val="18"/>
              </w:rPr>
              <w:t xml:space="preserve"> </w:t>
            </w:r>
            <w:r w:rsidRPr="00BB050E">
              <w:rPr>
                <w:rFonts w:ascii="Calibri" w:hAnsi="Calibri" w:cs="Courier New"/>
                <w:sz w:val="18"/>
                <w:szCs w:val="18"/>
              </w:rPr>
              <w:t>with a space separator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- line feeds (&lt;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br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/&gt; tags) from [NL] statements are preserved, but lines from different format lines do not</w:t>
            </w:r>
            <w:r>
              <w:rPr>
                <w:rFonts w:ascii="Calibri" w:hAnsi="Calibri" w:cs="Courier New"/>
                <w:sz w:val="18"/>
                <w:szCs w:val="18"/>
              </w:rPr>
              <w:t xml:space="preserve"> </w:t>
            </w:r>
            <w:r w:rsidRPr="00BB050E">
              <w:rPr>
                <w:rFonts w:ascii="Calibri" w:hAnsi="Calibri" w:cs="Courier New"/>
                <w:sz w:val="18"/>
                <w:szCs w:val="18"/>
              </w:rPr>
              <w:t>result in &lt;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br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/&gt; tags. Thus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[function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FredF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]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  ["Now is[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nl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]the hour"]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  ["for all good men"]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[end]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[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FredS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=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FredF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]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results in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FredS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holding "Now is&lt;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br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/&gt;the hour when all good men"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and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[p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FredF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] of [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FredF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]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  results in output of &lt;p&gt;Now is&lt;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br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/&gt;the hour when all good men&lt;/p&gt;</w:t>
            </w:r>
          </w:p>
        </w:tc>
      </w:tr>
      <w:tr w:rsidR="00BB050E" w:rsidRPr="00BB050E">
        <w:tc>
          <w:tcPr>
            <w:tcW w:w="3168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[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para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nameP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>] {statements}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[end]         </w:t>
            </w:r>
          </w:p>
        </w:tc>
        <w:tc>
          <w:tcPr>
            <w:tcW w:w="36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L</w:t>
            </w:r>
          </w:p>
        </w:tc>
        <w:tc>
          <w:tcPr>
            <w:tcW w:w="12240" w:type="dxa"/>
          </w:tcPr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>Define a named "paragraph" of text.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A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para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is like a function without parameters.</w:t>
            </w:r>
          </w:p>
          <w:p w:rsidR="00BB050E" w:rsidRPr="00BB050E" w:rsidRDefault="00BB050E" w:rsidP="00BB050E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See [function ...] above for how a </w:t>
            </w:r>
            <w:proofErr w:type="spellStart"/>
            <w:r w:rsidRPr="00BB050E">
              <w:rPr>
                <w:rFonts w:ascii="Calibri" w:hAnsi="Calibri" w:cs="Courier New"/>
                <w:sz w:val="18"/>
                <w:szCs w:val="18"/>
              </w:rPr>
              <w:t>para</w:t>
            </w:r>
            <w:proofErr w:type="spellEnd"/>
            <w:r w:rsidRPr="00BB050E">
              <w:rPr>
                <w:rFonts w:ascii="Calibri" w:hAnsi="Calibri" w:cs="Courier New"/>
                <w:sz w:val="18"/>
                <w:szCs w:val="18"/>
              </w:rPr>
              <w:t xml:space="preserve"> operates.</w:t>
            </w:r>
          </w:p>
        </w:tc>
      </w:tr>
      <w:tr w:rsidR="00BB050E" w:rsidRPr="00BB050E">
        <w:tc>
          <w:tcPr>
            <w:tcW w:w="3168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</w:p>
        </w:tc>
        <w:tc>
          <w:tcPr>
            <w:tcW w:w="36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</w:p>
        </w:tc>
        <w:tc>
          <w:tcPr>
            <w:tcW w:w="12240" w:type="dxa"/>
          </w:tcPr>
          <w:p w:rsidR="00BB050E" w:rsidRPr="00BB050E" w:rsidRDefault="00BB050E" w:rsidP="0073429D">
            <w:pPr>
              <w:pStyle w:val="PlainText"/>
              <w:rPr>
                <w:rFonts w:ascii="Calibri" w:hAnsi="Calibri" w:cs="Courier New"/>
                <w:sz w:val="18"/>
                <w:szCs w:val="18"/>
              </w:rPr>
            </w:pPr>
          </w:p>
        </w:tc>
      </w:tr>
    </w:tbl>
    <w:p w:rsidR="0050513C" w:rsidRPr="00DD7F04" w:rsidRDefault="0050513C" w:rsidP="00ED7E12">
      <w:pPr>
        <w:pStyle w:val="Heading1"/>
      </w:pPr>
      <w:r w:rsidRPr="00DD7F04">
        <w:t>Still to be defined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DD7F04">
        <w:rPr>
          <w:rFonts w:ascii="Arial" w:hAnsi="Arial" w:cs="Courier New"/>
          <w:sz w:val="22"/>
          <w:szCs w:val="22"/>
        </w:rPr>
        <w:t>Balance output statements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  <w:r w:rsidRPr="00DD7F04">
        <w:rPr>
          <w:rFonts w:ascii="Arial" w:hAnsi="Arial" w:cs="Courier New"/>
          <w:sz w:val="22"/>
          <w:szCs w:val="22"/>
        </w:rPr>
        <w:t>Notes related statements</w:t>
      </w:r>
    </w:p>
    <w:p w:rsidR="0050513C" w:rsidRPr="00DD7F04" w:rsidRDefault="00ED7E12" w:rsidP="0050513C">
      <w:pPr>
        <w:pStyle w:val="PlainText"/>
        <w:rPr>
          <w:rFonts w:ascii="Arial" w:hAnsi="Arial" w:cs="Courier New"/>
          <w:sz w:val="22"/>
          <w:szCs w:val="22"/>
        </w:rPr>
      </w:pPr>
      <w:r>
        <w:rPr>
          <w:rFonts w:ascii="Arial" w:hAnsi="Arial" w:cs="Courier New"/>
          <w:sz w:val="22"/>
          <w:szCs w:val="22"/>
        </w:rPr>
        <w:t>L</w:t>
      </w:r>
      <w:r w:rsidR="0050513C" w:rsidRPr="00DD7F04">
        <w:rPr>
          <w:rFonts w:ascii="Arial" w:hAnsi="Arial" w:cs="Courier New"/>
          <w:sz w:val="22"/>
          <w:szCs w:val="22"/>
        </w:rPr>
        <w:t>ogic statements e.g. if/else, case, loops, function details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DD7F04" w:rsidRDefault="0050513C" w:rsidP="00ED7E12">
      <w:pPr>
        <w:pStyle w:val="Heading1"/>
      </w:pPr>
      <w:r w:rsidRPr="00DD7F04">
        <w:br w:type="page"/>
      </w:r>
      <w:r w:rsidRPr="00DD7F04">
        <w:lastRenderedPageBreak/>
        <w:t>Report Generator (RG) Data</w:t>
      </w:r>
    </w:p>
    <w:p w:rsidR="0050513C" w:rsidRPr="00DD7F04" w:rsidRDefault="0050513C" w:rsidP="00ED7E12">
      <w:r w:rsidRPr="00DD7F04">
        <w:t>User Data Maintained via "</w:t>
      </w:r>
      <w:r w:rsidR="00E17F90">
        <w:t>Agent Details</w:t>
      </w:r>
      <w:r w:rsidRPr="00DD7F04">
        <w:t>" page</w:t>
      </w:r>
    </w:p>
    <w:p w:rsidR="00ED7E12" w:rsidRDefault="00ED7E12" w:rsidP="00ED7E12"/>
    <w:p w:rsidR="0050513C" w:rsidRPr="00DD7F04" w:rsidRDefault="0050513C" w:rsidP="00ED7E12">
      <w:r w:rsidRPr="00DD7F04">
        <w:t>RG Name</w:t>
      </w:r>
    </w:p>
    <w:p w:rsidR="0050513C" w:rsidRPr="00DD7F04" w:rsidRDefault="0050513C" w:rsidP="00ED7E12">
      <w:r w:rsidRPr="00DD7F04">
        <w:t>-------</w:t>
      </w:r>
    </w:p>
    <w:p w:rsidR="0050513C" w:rsidRPr="00DD7F04" w:rsidRDefault="0050513C" w:rsidP="00ED7E12">
      <w:proofErr w:type="spellStart"/>
      <w:r w:rsidRPr="00DD7F04">
        <w:t>FirmNameS</w:t>
      </w:r>
      <w:proofErr w:type="spellEnd"/>
    </w:p>
    <w:p w:rsidR="0050513C" w:rsidRPr="00DD7F04" w:rsidRDefault="0050513C" w:rsidP="00ED7E12">
      <w:r w:rsidRPr="00DD7F04">
        <w:t>FirmAddress1S</w:t>
      </w:r>
    </w:p>
    <w:p w:rsidR="0050513C" w:rsidRPr="00DD7F04" w:rsidRDefault="0050513C" w:rsidP="00ED7E12">
      <w:r w:rsidRPr="00DD7F04">
        <w:t>FirmAddress2S</w:t>
      </w:r>
    </w:p>
    <w:p w:rsidR="0050513C" w:rsidRPr="00DD7F04" w:rsidRDefault="0050513C" w:rsidP="00ED7E12">
      <w:r w:rsidRPr="00DD7F04">
        <w:t>FirmAddress3S</w:t>
      </w:r>
    </w:p>
    <w:p w:rsidR="0050513C" w:rsidRPr="00DD7F04" w:rsidRDefault="0050513C" w:rsidP="00ED7E12">
      <w:proofErr w:type="spellStart"/>
      <w:r w:rsidRPr="00DD7F04">
        <w:t>FirmAddressCityOrTownS</w:t>
      </w:r>
      <w:proofErr w:type="spellEnd"/>
    </w:p>
    <w:p w:rsidR="0050513C" w:rsidRPr="00DD7F04" w:rsidRDefault="0050513C" w:rsidP="00ED7E12">
      <w:proofErr w:type="spellStart"/>
      <w:r w:rsidRPr="00DD7F04">
        <w:t>FirmAddressCountyS</w:t>
      </w:r>
      <w:proofErr w:type="spellEnd"/>
    </w:p>
    <w:p w:rsidR="0050513C" w:rsidRPr="00DD7F04" w:rsidRDefault="0050513C" w:rsidP="00ED7E12">
      <w:proofErr w:type="spellStart"/>
      <w:r w:rsidRPr="00DD7F04">
        <w:t>FirmAddressCountryS</w:t>
      </w:r>
      <w:proofErr w:type="spellEnd"/>
    </w:p>
    <w:p w:rsidR="0050513C" w:rsidRPr="00DD7F04" w:rsidRDefault="0050513C" w:rsidP="00ED7E12">
      <w:proofErr w:type="spellStart"/>
      <w:r w:rsidRPr="00DD7F04">
        <w:t>FirmAddressPostcodeS</w:t>
      </w:r>
      <w:proofErr w:type="spellEnd"/>
    </w:p>
    <w:p w:rsidR="0050513C" w:rsidRPr="00DD7F04" w:rsidRDefault="0050513C" w:rsidP="00ED7E12"/>
    <w:p w:rsidR="0050513C" w:rsidRPr="00DD7F04" w:rsidRDefault="0050513C" w:rsidP="00ED7E12">
      <w:r w:rsidRPr="00DD7F04">
        <w:t>User Preferences Maintained via "My Preferences" page</w:t>
      </w:r>
    </w:p>
    <w:p w:rsidR="0050513C" w:rsidRPr="00DD7F04" w:rsidRDefault="0050513C" w:rsidP="00ED7E12">
      <w:r w:rsidRPr="00DD7F04">
        <w:t>================</w:t>
      </w:r>
    </w:p>
    <w:p w:rsidR="0050513C" w:rsidRPr="00DD7F04" w:rsidRDefault="0050513C" w:rsidP="00ED7E12">
      <w:r w:rsidRPr="00DD7F04">
        <w:t>Layout stuff:</w:t>
      </w:r>
    </w:p>
    <w:p w:rsidR="0050513C" w:rsidRPr="00DD7F04" w:rsidRDefault="0050513C" w:rsidP="00ED7E12">
      <w:r w:rsidRPr="00DD7F04">
        <w:t xml:space="preserve"> All the CSS classes</w:t>
      </w:r>
    </w:p>
    <w:p w:rsidR="0050513C" w:rsidRPr="00DD7F04" w:rsidRDefault="0050513C" w:rsidP="00ED7E12">
      <w:r w:rsidRPr="00DD7F04">
        <w:t xml:space="preserve"> </w:t>
      </w:r>
      <w:proofErr w:type="spellStart"/>
      <w:r w:rsidRPr="00DD7F04">
        <w:t>toc</w:t>
      </w:r>
      <w:proofErr w:type="spellEnd"/>
      <w:r w:rsidRPr="00DD7F04">
        <w:t xml:space="preserve"> item CSS class</w:t>
      </w:r>
    </w:p>
    <w:p w:rsidR="0050513C" w:rsidRPr="00DD7F04" w:rsidRDefault="0050513C" w:rsidP="00ED7E12">
      <w:r w:rsidRPr="00DD7F04">
        <w:t xml:space="preserve"> </w:t>
      </w:r>
      <w:proofErr w:type="spellStart"/>
      <w:r w:rsidRPr="00DD7F04">
        <w:t>toc</w:t>
      </w:r>
      <w:proofErr w:type="spellEnd"/>
      <w:r w:rsidRPr="00DD7F04">
        <w:t xml:space="preserve"> page CSS class</w:t>
      </w:r>
    </w:p>
    <w:p w:rsidR="0050513C" w:rsidRPr="00DD7F04" w:rsidRDefault="0050513C" w:rsidP="00ED7E12">
      <w:r w:rsidRPr="00DD7F04">
        <w:t xml:space="preserve"> header default CSS class</w:t>
      </w:r>
    </w:p>
    <w:p w:rsidR="0050513C" w:rsidRPr="00DD7F04" w:rsidRDefault="0050513C" w:rsidP="00ED7E12">
      <w:r w:rsidRPr="00DD7F04">
        <w:t xml:space="preserve"> footer default CSS class</w:t>
      </w:r>
    </w:p>
    <w:p w:rsidR="0050513C" w:rsidRPr="00DD7F04" w:rsidRDefault="0050513C" w:rsidP="00ED7E12">
      <w:r w:rsidRPr="00DD7F04">
        <w:t xml:space="preserve"> page number default CSS class</w:t>
      </w:r>
    </w:p>
    <w:p w:rsidR="0050513C" w:rsidRPr="00DD7F04" w:rsidRDefault="0050513C" w:rsidP="00ED7E12">
      <w:r w:rsidRPr="00DD7F04">
        <w:t xml:space="preserve"> page number position</w:t>
      </w:r>
    </w:p>
    <w:p w:rsidR="0050513C" w:rsidRPr="00DD7F04" w:rsidRDefault="0050513C" w:rsidP="00ED7E12">
      <w:r w:rsidRPr="00DD7F04">
        <w:t xml:space="preserve"> Full date style</w:t>
      </w:r>
    </w:p>
    <w:p w:rsidR="0050513C" w:rsidRPr="00DD7F04" w:rsidRDefault="0050513C" w:rsidP="00ED7E12">
      <w:r w:rsidRPr="00DD7F04">
        <w:t xml:space="preserve"> Short date style</w:t>
      </w:r>
    </w:p>
    <w:p w:rsidR="0050513C" w:rsidRPr="00DD7F04" w:rsidRDefault="0050513C" w:rsidP="00ED7E12">
      <w:r w:rsidRPr="00DD7F04">
        <w:t xml:space="preserve"> Default thousands separator</w:t>
      </w:r>
    </w:p>
    <w:p w:rsidR="0050513C" w:rsidRPr="00DD7F04" w:rsidRDefault="0050513C" w:rsidP="00ED7E12">
      <w:r w:rsidRPr="00DD7F04">
        <w:t xml:space="preserve"> Default decimal separator</w:t>
      </w:r>
    </w:p>
    <w:p w:rsidR="0050513C" w:rsidRPr="00DD7F04" w:rsidRDefault="0050513C" w:rsidP="00ED7E12">
      <w:r w:rsidRPr="00DD7F04">
        <w:t xml:space="preserve"> Default currency symbol</w:t>
      </w:r>
    </w:p>
    <w:p w:rsidR="0050513C" w:rsidRPr="00DD7F04" w:rsidRDefault="0050513C" w:rsidP="00ED7E12">
      <w:r w:rsidRPr="00DD7F04">
        <w:t xml:space="preserve"> ...</w:t>
      </w: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B64656" w:rsidRDefault="00B64656" w:rsidP="0050513C">
      <w:pPr>
        <w:pStyle w:val="PlainText"/>
        <w:rPr>
          <w:rFonts w:ascii="Arial" w:hAnsi="Arial" w:cs="Courier New"/>
          <w:sz w:val="22"/>
          <w:szCs w:val="22"/>
        </w:rPr>
        <w:sectPr w:rsidR="00B64656" w:rsidSect="0087573A">
          <w:pgSz w:w="16840" w:h="11907" w:orient="landscape" w:code="9"/>
          <w:pgMar w:top="851" w:right="1440" w:bottom="567" w:left="1440" w:header="720" w:footer="720" w:gutter="0"/>
          <w:cols w:space="720"/>
        </w:sectPr>
      </w:pPr>
    </w:p>
    <w:p w:rsidR="00B64656" w:rsidRDefault="0050513C" w:rsidP="00791AC0">
      <w:r w:rsidRPr="00DD7F04">
        <w:lastRenderedPageBreak/>
        <w:t>Headings by client type</w:t>
      </w:r>
    </w:p>
    <w:p w:rsidR="0050513C" w:rsidRPr="00DD7F04" w:rsidRDefault="0050513C" w:rsidP="00791AC0">
      <w:r w:rsidRPr="00DD7F04">
        <w:t>Data for a user maintained via "My Preferences" page</w:t>
      </w:r>
    </w:p>
    <w:p w:rsidR="00B64656" w:rsidRPr="00DD7F04" w:rsidRDefault="00B64656" w:rsidP="00791AC0">
      <w:r>
        <w:t>Company</w:t>
      </w:r>
    </w:p>
    <w:tbl>
      <w:tblPr>
        <w:tblStyle w:val="TableGrid"/>
        <w:tblW w:w="0" w:type="auto"/>
        <w:tblLook w:val="01E0"/>
      </w:tblPr>
      <w:tblGrid>
        <w:gridCol w:w="3168"/>
        <w:gridCol w:w="5040"/>
        <w:gridCol w:w="4968"/>
      </w:tblGrid>
      <w:tr w:rsidR="00B64656" w:rsidRPr="00C451D5">
        <w:tc>
          <w:tcPr>
            <w:tcW w:w="31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RG Name</w:t>
            </w:r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Default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Comments</w:t>
            </w:r>
          </w:p>
        </w:tc>
      </w:tr>
      <w:tr w:rsidR="00B64656" w:rsidRPr="00C451D5">
        <w:tc>
          <w:tcPr>
            <w:tcW w:w="3168" w:type="dxa"/>
          </w:tcPr>
          <w:p w:rsidR="00B64656" w:rsidRPr="00C451D5" w:rsidRDefault="00E17F90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Accounts</w:t>
            </w:r>
            <w:r w:rsidR="00B64656" w:rsidRPr="00C451D5">
              <w:rPr>
                <w:sz w:val="18"/>
                <w:szCs w:val="18"/>
              </w:rPr>
              <w:t>FullUnaudited</w:t>
            </w:r>
            <w:r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Report of the Directors and Unaudited Financial Statements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  <w:tr w:rsidR="00B64656" w:rsidRPr="00C451D5">
        <w:tc>
          <w:tcPr>
            <w:tcW w:w="3168" w:type="dxa"/>
          </w:tcPr>
          <w:p w:rsidR="00B64656" w:rsidRPr="00C451D5" w:rsidRDefault="00E17F90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Accounts</w:t>
            </w:r>
            <w:r w:rsidR="00B64656" w:rsidRPr="00C451D5">
              <w:rPr>
                <w:sz w:val="18"/>
                <w:szCs w:val="18"/>
              </w:rPr>
              <w:t>FullAudited</w:t>
            </w:r>
            <w:r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Report of the Directors and Audited Financial Statements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  <w:tr w:rsidR="00B64656" w:rsidRPr="00C451D5">
        <w:tc>
          <w:tcPr>
            <w:tcW w:w="3168" w:type="dxa"/>
          </w:tcPr>
          <w:p w:rsidR="00B64656" w:rsidRPr="00C451D5" w:rsidRDefault="00E17F90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Accounts</w:t>
            </w:r>
            <w:r w:rsidR="00B64656" w:rsidRPr="00C451D5">
              <w:rPr>
                <w:sz w:val="18"/>
                <w:szCs w:val="18"/>
              </w:rPr>
              <w:t>Short</w:t>
            </w:r>
            <w:r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Financial Statements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  <w:tr w:rsidR="00B64656" w:rsidRPr="00C451D5">
        <w:tc>
          <w:tcPr>
            <w:tcW w:w="3168" w:type="dxa"/>
          </w:tcPr>
          <w:p w:rsidR="00B64656" w:rsidRPr="00C451D5" w:rsidRDefault="00E17F90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Accounts</w:t>
            </w:r>
            <w:r w:rsidR="00B64656" w:rsidRPr="00C451D5">
              <w:rPr>
                <w:sz w:val="18"/>
                <w:szCs w:val="18"/>
              </w:rPr>
              <w:t>Period</w:t>
            </w:r>
            <w:r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Period of Accounts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  <w:tr w:rsidR="00B64656" w:rsidRPr="00C451D5">
        <w:tc>
          <w:tcPr>
            <w:tcW w:w="31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CompanyInformation</w:t>
            </w:r>
            <w:r w:rsidR="00E17F90"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Company Information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  <w:tr w:rsidR="00B64656" w:rsidRPr="00C451D5">
        <w:tc>
          <w:tcPr>
            <w:tcW w:w="31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Director</w:t>
            </w:r>
            <w:r w:rsidR="00E17F90"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Director                                                       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Singular. Plural generated by program.</w:t>
            </w:r>
          </w:p>
        </w:tc>
      </w:tr>
      <w:tr w:rsidR="00B64656" w:rsidRPr="00C451D5">
        <w:tc>
          <w:tcPr>
            <w:tcW w:w="31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CompanyRegistrationNumber</w:t>
            </w:r>
            <w:r w:rsidR="00E17F90"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Company Registration Number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  <w:tr w:rsidR="00B64656" w:rsidRPr="00C451D5">
        <w:tc>
          <w:tcPr>
            <w:tcW w:w="31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CompanySecretary</w:t>
            </w:r>
            <w:r w:rsidR="00E17F90"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Company secretary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  <w:tr w:rsidR="00B64656" w:rsidRPr="00C451D5">
        <w:tc>
          <w:tcPr>
            <w:tcW w:w="31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RegisteredOffice</w:t>
            </w:r>
            <w:r w:rsidR="00E17F90" w:rsidRPr="00C451D5">
              <w:rPr>
                <w:sz w:val="18"/>
                <w:szCs w:val="18"/>
              </w:rPr>
              <w:t>H</w:t>
            </w:r>
            <w:proofErr w:type="spellEnd"/>
          </w:p>
        </w:tc>
        <w:tc>
          <w:tcPr>
            <w:tcW w:w="5040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Registered office address</w:t>
            </w:r>
          </w:p>
        </w:tc>
        <w:tc>
          <w:tcPr>
            <w:tcW w:w="4968" w:type="dxa"/>
          </w:tcPr>
          <w:p w:rsidR="00B64656" w:rsidRPr="00C451D5" w:rsidRDefault="00B64656" w:rsidP="00BF20A1">
            <w:pPr>
              <w:rPr>
                <w:sz w:val="18"/>
                <w:szCs w:val="18"/>
              </w:rPr>
            </w:pPr>
          </w:p>
        </w:tc>
      </w:tr>
    </w:tbl>
    <w:p w:rsidR="00B64656" w:rsidRDefault="00B64656" w:rsidP="00335109"/>
    <w:p w:rsidR="00E17F90" w:rsidRPr="00E17F90" w:rsidRDefault="00E17F90" w:rsidP="00335109">
      <w:r w:rsidRPr="00E17F90">
        <w:t>INSERT INTO Headings (</w:t>
      </w:r>
      <w:proofErr w:type="spellStart"/>
      <w:r w:rsidRPr="00E17F90">
        <w:t>AgentId</w:t>
      </w:r>
      <w:proofErr w:type="spellEnd"/>
      <w:r w:rsidRPr="00E17F90">
        <w:t xml:space="preserve">, Ref, Heading, </w:t>
      </w:r>
      <w:proofErr w:type="spellStart"/>
      <w:r w:rsidRPr="00E17F90">
        <w:t>AddT</w:t>
      </w:r>
      <w:proofErr w:type="spellEnd"/>
      <w:r w:rsidRPr="00E17F90">
        <w:t>)</w:t>
      </w:r>
    </w:p>
    <w:p w:rsidR="00E17F90" w:rsidRPr="00E17F90" w:rsidRDefault="00E17F90" w:rsidP="00335109">
      <w:r w:rsidRPr="00E17F90">
        <w:t>VALUES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AccountsFullUnauditedH</w:t>
      </w:r>
      <w:proofErr w:type="spellEnd"/>
      <w:r w:rsidRPr="00E17F90">
        <w:t xml:space="preserve">',    </w:t>
      </w:r>
      <w:r w:rsidR="00335109">
        <w:tab/>
      </w:r>
      <w:r w:rsidR="00335109">
        <w:tab/>
      </w:r>
      <w:r w:rsidR="00335109">
        <w:tab/>
      </w:r>
      <w:r w:rsidRPr="00E17F90">
        <w:t xml:space="preserve">'Report of the Directors and Unaudited Financial Statements', </w:t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AccountsFullAuditedH</w:t>
      </w:r>
      <w:proofErr w:type="spellEnd"/>
      <w:r w:rsidRPr="00E17F90">
        <w:t xml:space="preserve">',      </w:t>
      </w:r>
      <w:r w:rsidR="00335109">
        <w:tab/>
      </w:r>
      <w:r w:rsidR="00335109">
        <w:tab/>
      </w:r>
      <w:r w:rsidR="00335109">
        <w:tab/>
      </w:r>
      <w:r w:rsidRPr="00E17F90">
        <w:t xml:space="preserve">'Report of the Directors and Audited Financial Statements',   </w:t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AccountsShortH</w:t>
      </w:r>
      <w:proofErr w:type="spellEnd"/>
      <w:r w:rsidRPr="00E17F90">
        <w:t xml:space="preserve">',            </w:t>
      </w:r>
      <w:r w:rsidR="00335109">
        <w:tab/>
      </w:r>
      <w:r w:rsidR="00335109">
        <w:tab/>
      </w:r>
      <w:r w:rsidR="00335109">
        <w:tab/>
      </w:r>
      <w:r w:rsidRPr="00E17F90">
        <w:t xml:space="preserve">'Financial Statements',       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AccountsPeriodH</w:t>
      </w:r>
      <w:proofErr w:type="spellEnd"/>
      <w:r w:rsidRPr="00E17F90">
        <w:t xml:space="preserve">',           </w:t>
      </w:r>
      <w:r w:rsidR="00335109">
        <w:tab/>
      </w:r>
      <w:r w:rsidR="00335109">
        <w:tab/>
      </w:r>
      <w:r w:rsidR="00335109">
        <w:tab/>
      </w:r>
      <w:r w:rsidRPr="00E17F90">
        <w:t xml:space="preserve">'Period of Accounts',         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CompanyInformationH</w:t>
      </w:r>
      <w:proofErr w:type="spellEnd"/>
      <w:r w:rsidRPr="00E17F90">
        <w:t xml:space="preserve">',       </w:t>
      </w:r>
      <w:r w:rsidR="00335109">
        <w:tab/>
      </w:r>
      <w:r w:rsidR="00335109">
        <w:tab/>
      </w:r>
      <w:r w:rsidR="00335109">
        <w:tab/>
      </w:r>
      <w:r w:rsidRPr="00E17F90">
        <w:t xml:space="preserve">'Company Information',        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CompanyRegistrationNumberH</w:t>
      </w:r>
      <w:proofErr w:type="spellEnd"/>
      <w:r w:rsidRPr="00E17F90">
        <w:t>',</w:t>
      </w:r>
      <w:r w:rsidR="00335109">
        <w:tab/>
      </w:r>
      <w:r w:rsidR="00335109">
        <w:tab/>
      </w:r>
      <w:r w:rsidRPr="00E17F90">
        <w:t xml:space="preserve">'Company Registration Number',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CompanySecretaryH</w:t>
      </w:r>
      <w:proofErr w:type="spellEnd"/>
      <w:r w:rsidRPr="00E17F90">
        <w:t xml:space="preserve">',        </w:t>
      </w:r>
      <w:r w:rsidR="00335109">
        <w:tab/>
      </w:r>
      <w:r w:rsidR="00335109">
        <w:tab/>
      </w:r>
      <w:r w:rsidR="00335109">
        <w:tab/>
      </w:r>
      <w:r w:rsidRPr="00E17F90">
        <w:t xml:space="preserve"> 'Company Secretary',          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DirectorH</w:t>
      </w:r>
      <w:proofErr w:type="spellEnd"/>
      <w:r w:rsidRPr="00E17F90">
        <w:t xml:space="preserve">',                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 xml:space="preserve">'Director',                   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>NOW()),</w:t>
      </w:r>
    </w:p>
    <w:p w:rsidR="00E17F90" w:rsidRPr="00E17F90" w:rsidRDefault="00E17F90" w:rsidP="00335109">
      <w:r w:rsidRPr="00E17F90">
        <w:t>(1, '</w:t>
      </w:r>
      <w:proofErr w:type="spellStart"/>
      <w:r w:rsidRPr="00E17F90">
        <w:t>RegisteredOfficeH</w:t>
      </w:r>
      <w:proofErr w:type="spellEnd"/>
      <w:r w:rsidRPr="00E17F90">
        <w:t xml:space="preserve">',         </w:t>
      </w:r>
      <w:r w:rsidR="00335109">
        <w:tab/>
      </w:r>
      <w:r w:rsidR="00335109">
        <w:tab/>
      </w:r>
      <w:r w:rsidR="00335109">
        <w:tab/>
      </w:r>
      <w:r w:rsidRPr="00E17F90">
        <w:t xml:space="preserve">'Registered Office Address',   </w:t>
      </w:r>
      <w:r w:rsidR="00335109">
        <w:tab/>
      </w:r>
      <w:r w:rsidR="00335109">
        <w:tab/>
      </w:r>
      <w:r w:rsidR="00335109">
        <w:tab/>
      </w:r>
      <w:r w:rsidR="00335109">
        <w:tab/>
      </w:r>
      <w:r w:rsidR="00335109">
        <w:tab/>
      </w:r>
      <w:r w:rsidRPr="00E17F90">
        <w:t>NOW());</w:t>
      </w:r>
    </w:p>
    <w:tbl>
      <w:tblPr>
        <w:tblStyle w:val="TableGrid"/>
        <w:tblW w:w="0" w:type="auto"/>
        <w:tblLook w:val="01E0"/>
      </w:tblPr>
      <w:tblGrid>
        <w:gridCol w:w="6588"/>
        <w:gridCol w:w="6588"/>
        <w:gridCol w:w="2462"/>
      </w:tblGrid>
      <w:tr w:rsidR="00C451D5" w:rsidRPr="00C451D5">
        <w:tc>
          <w:tcPr>
            <w:tcW w:w="15638" w:type="dxa"/>
            <w:gridSpan w:val="3"/>
          </w:tcPr>
          <w:p w:rsidR="00C451D5" w:rsidRPr="00C451D5" w:rsidRDefault="00C451D5" w:rsidP="00C451D5">
            <w:pPr>
              <w:rPr>
                <w:sz w:val="18"/>
                <w:szCs w:val="18"/>
              </w:rPr>
            </w:pPr>
          </w:p>
        </w:tc>
      </w:tr>
      <w:tr w:rsidR="00B0223F" w:rsidRPr="00C451D5">
        <w:trPr>
          <w:gridAfter w:val="1"/>
          <w:wAfter w:w="2462" w:type="dxa"/>
        </w:trPr>
        <w:tc>
          <w:tcPr>
            <w:tcW w:w="6588" w:type="dxa"/>
          </w:tcPr>
          <w:p w:rsidR="00B0223F" w:rsidRPr="00C451D5" w:rsidRDefault="00B0223F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Set By Program             </w:t>
            </w:r>
          </w:p>
        </w:tc>
        <w:tc>
          <w:tcPr>
            <w:tcW w:w="6588" w:type="dxa"/>
          </w:tcPr>
          <w:p w:rsidR="00B0223F" w:rsidRPr="00C451D5" w:rsidRDefault="00B0223F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Comments</w:t>
            </w:r>
          </w:p>
        </w:tc>
      </w:tr>
      <w:tr w:rsidR="00335109" w:rsidRPr="00C451D5">
        <w:trPr>
          <w:gridAfter w:val="1"/>
          <w:wAfter w:w="2462" w:type="dxa"/>
        </w:trPr>
        <w:tc>
          <w:tcPr>
            <w:tcW w:w="6588" w:type="dxa"/>
          </w:tcPr>
          <w:p w:rsidR="00335109" w:rsidRPr="00C451D5" w:rsidRDefault="00335109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AgentNameS</w:t>
            </w:r>
            <w:proofErr w:type="spellEnd"/>
          </w:p>
        </w:tc>
        <w:tc>
          <w:tcPr>
            <w:tcW w:w="6588" w:type="dxa"/>
          </w:tcPr>
          <w:p w:rsidR="00335109" w:rsidRPr="00C451D5" w:rsidRDefault="00335109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From Agent account DB record</w:t>
            </w:r>
          </w:p>
        </w:tc>
      </w:tr>
      <w:tr w:rsidR="00B0223F" w:rsidRPr="00C451D5">
        <w:trPr>
          <w:gridAfter w:val="1"/>
          <w:wAfter w:w="2462" w:type="dxa"/>
        </w:trPr>
        <w:tc>
          <w:tcPr>
            <w:tcW w:w="6588" w:type="dxa"/>
          </w:tcPr>
          <w:p w:rsidR="00B0223F" w:rsidRPr="00C451D5" w:rsidRDefault="00335109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FullAccountsS</w:t>
            </w:r>
            <w:proofErr w:type="spellEnd"/>
          </w:p>
        </w:tc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FullUnauditedAccountsH</w:t>
            </w:r>
            <w:proofErr w:type="spellEnd"/>
            <w:r w:rsidRPr="00C451D5">
              <w:rPr>
                <w:sz w:val="18"/>
                <w:szCs w:val="18"/>
              </w:rPr>
              <w:t xml:space="preserve"> or </w:t>
            </w:r>
            <w:proofErr w:type="spellStart"/>
            <w:r w:rsidRPr="00C451D5">
              <w:rPr>
                <w:sz w:val="18"/>
                <w:szCs w:val="18"/>
              </w:rPr>
              <w:t>FullAuditedAccountsH</w:t>
            </w:r>
            <w:proofErr w:type="spellEnd"/>
          </w:p>
        </w:tc>
      </w:tr>
      <w:tr w:rsidR="00B0223F" w:rsidRPr="00C451D5">
        <w:trPr>
          <w:gridAfter w:val="1"/>
          <w:wAfter w:w="2462" w:type="dxa"/>
        </w:trPr>
        <w:tc>
          <w:tcPr>
            <w:tcW w:w="6588" w:type="dxa"/>
          </w:tcPr>
          <w:p w:rsidR="00B0223F" w:rsidRPr="00C451D5" w:rsidRDefault="002D3FEB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DirectorsS</w:t>
            </w:r>
            <w:proofErr w:type="spellEnd"/>
          </w:p>
        </w:tc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DirectorH</w:t>
            </w:r>
            <w:proofErr w:type="spellEnd"/>
            <w:r w:rsidRPr="00C451D5">
              <w:rPr>
                <w:sz w:val="18"/>
                <w:szCs w:val="18"/>
              </w:rPr>
              <w:t xml:space="preserve"> with "s" added if </w:t>
            </w:r>
            <w:proofErr w:type="spellStart"/>
            <w:r w:rsidRPr="00C451D5">
              <w:rPr>
                <w:sz w:val="18"/>
                <w:szCs w:val="18"/>
              </w:rPr>
              <w:t>DirectorsAtReportDateI</w:t>
            </w:r>
            <w:proofErr w:type="spellEnd"/>
            <w:r w:rsidRPr="00C451D5">
              <w:rPr>
                <w:sz w:val="18"/>
                <w:szCs w:val="18"/>
              </w:rPr>
              <w:t xml:space="preserve"> &gt; 1</w:t>
            </w:r>
          </w:p>
        </w:tc>
      </w:tr>
      <w:tr w:rsidR="00B0223F" w:rsidRPr="00C451D5">
        <w:trPr>
          <w:gridAfter w:val="1"/>
          <w:wAfter w:w="2462" w:type="dxa"/>
        </w:trPr>
        <w:tc>
          <w:tcPr>
            <w:tcW w:w="6588" w:type="dxa"/>
          </w:tcPr>
          <w:p w:rsidR="00B0223F" w:rsidRPr="00C451D5" w:rsidRDefault="00BB050E" w:rsidP="00C451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sets</w:t>
            </w:r>
          </w:p>
        </w:tc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</w:p>
        </w:tc>
      </w:tr>
      <w:tr w:rsidR="002D3FEB" w:rsidRPr="00C451D5">
        <w:trPr>
          <w:gridAfter w:val="1"/>
          <w:wAfter w:w="2462" w:type="dxa"/>
        </w:trPr>
        <w:tc>
          <w:tcPr>
            <w:tcW w:w="6588" w:type="dxa"/>
          </w:tcPr>
          <w:p w:rsidR="002D3FEB" w:rsidRPr="00C451D5" w:rsidRDefault="002D3FEB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AgentAddressT</w:t>
            </w:r>
            <w:proofErr w:type="spellEnd"/>
          </w:p>
        </w:tc>
        <w:tc>
          <w:tcPr>
            <w:tcW w:w="6588" w:type="dxa"/>
          </w:tcPr>
          <w:p w:rsidR="002D3FEB" w:rsidRPr="00C451D5" w:rsidRDefault="002D3FEB" w:rsidP="00BF20A1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From Agent account DB record</w:t>
            </w:r>
          </w:p>
        </w:tc>
      </w:tr>
      <w:tr w:rsidR="00B0223F" w:rsidRPr="00C451D5">
        <w:trPr>
          <w:gridAfter w:val="1"/>
          <w:wAfter w:w="2462" w:type="dxa"/>
        </w:trPr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DirectorNamesT</w:t>
            </w:r>
            <w:proofErr w:type="spellEnd"/>
          </w:p>
        </w:tc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</w:p>
        </w:tc>
      </w:tr>
      <w:tr w:rsidR="00B0223F" w:rsidRPr="00C451D5">
        <w:trPr>
          <w:gridAfter w:val="1"/>
          <w:wAfter w:w="2462" w:type="dxa"/>
        </w:trPr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lastRenderedPageBreak/>
              <w:t>FirmAddressT</w:t>
            </w:r>
            <w:proofErr w:type="spellEnd"/>
          </w:p>
        </w:tc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</w:p>
        </w:tc>
      </w:tr>
      <w:tr w:rsidR="00B0223F" w:rsidRPr="00C451D5">
        <w:trPr>
          <w:gridAfter w:val="1"/>
          <w:wAfter w:w="2462" w:type="dxa"/>
        </w:trPr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RegisteredOfficeT</w:t>
            </w:r>
            <w:proofErr w:type="spellEnd"/>
          </w:p>
        </w:tc>
        <w:tc>
          <w:tcPr>
            <w:tcW w:w="6588" w:type="dxa"/>
          </w:tcPr>
          <w:p w:rsidR="00B0223F" w:rsidRPr="00C451D5" w:rsidRDefault="00B0223F" w:rsidP="00BF20A1">
            <w:pPr>
              <w:rPr>
                <w:sz w:val="18"/>
                <w:szCs w:val="18"/>
              </w:rPr>
            </w:pPr>
          </w:p>
        </w:tc>
      </w:tr>
    </w:tbl>
    <w:p w:rsidR="00791AC0" w:rsidRDefault="00791AC0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DD7F04" w:rsidRDefault="0050513C" w:rsidP="00791AC0">
      <w:r w:rsidRPr="00DD7F04">
        <w:t xml:space="preserve">Client Data Required from SAPA for a Company to run </w:t>
      </w:r>
      <w:proofErr w:type="spellStart"/>
      <w:r w:rsidRPr="00DD7F04">
        <w:t>LtdFullGAAP.cp</w:t>
      </w:r>
      <w:proofErr w:type="spellEnd"/>
    </w:p>
    <w:tbl>
      <w:tblPr>
        <w:tblStyle w:val="TableGrid"/>
        <w:tblW w:w="17748" w:type="dxa"/>
        <w:tblLayout w:type="fixed"/>
        <w:tblLook w:val="01E0"/>
      </w:tblPr>
      <w:tblGrid>
        <w:gridCol w:w="2628"/>
        <w:gridCol w:w="2700"/>
        <w:gridCol w:w="1260"/>
        <w:gridCol w:w="4140"/>
        <w:gridCol w:w="1620"/>
        <w:gridCol w:w="1440"/>
        <w:gridCol w:w="3960"/>
      </w:tblGrid>
      <w:tr w:rsidR="00C451D5" w:rsidRPr="00C451D5">
        <w:tc>
          <w:tcPr>
            <w:tcW w:w="2628" w:type="dxa"/>
          </w:tcPr>
          <w:p w:rsidR="00835CB8" w:rsidRPr="00C451D5" w:rsidRDefault="00835CB8" w:rsidP="00C451D5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RG Formatting Name</w:t>
            </w:r>
          </w:p>
        </w:tc>
        <w:tc>
          <w:tcPr>
            <w:tcW w:w="2700" w:type="dxa"/>
          </w:tcPr>
          <w:p w:rsidR="00835CB8" w:rsidRPr="00C451D5" w:rsidRDefault="00835CB8" w:rsidP="00C451D5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SAPA Export Format Name</w:t>
            </w:r>
          </w:p>
        </w:tc>
        <w:tc>
          <w:tcPr>
            <w:tcW w:w="1260" w:type="dxa"/>
          </w:tcPr>
          <w:p w:rsidR="00835CB8" w:rsidRPr="00C451D5" w:rsidRDefault="00835CB8" w:rsidP="00C451D5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SAPA Name</w:t>
            </w:r>
          </w:p>
        </w:tc>
        <w:tc>
          <w:tcPr>
            <w:tcW w:w="4140" w:type="dxa"/>
          </w:tcPr>
          <w:p w:rsidR="00835CB8" w:rsidRPr="00C451D5" w:rsidRDefault="00835CB8" w:rsidP="00C451D5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Tag</w:t>
            </w:r>
          </w:p>
        </w:tc>
        <w:tc>
          <w:tcPr>
            <w:tcW w:w="1620" w:type="dxa"/>
          </w:tcPr>
          <w:p w:rsidR="00835CB8" w:rsidRPr="00C451D5" w:rsidRDefault="00835CB8" w:rsidP="00C451D5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Context</w:t>
            </w:r>
          </w:p>
        </w:tc>
        <w:tc>
          <w:tcPr>
            <w:tcW w:w="1440" w:type="dxa"/>
          </w:tcPr>
          <w:p w:rsidR="00835CB8" w:rsidRPr="00C451D5" w:rsidRDefault="00835CB8" w:rsidP="00C451D5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Example</w:t>
            </w:r>
          </w:p>
        </w:tc>
        <w:tc>
          <w:tcPr>
            <w:tcW w:w="3960" w:type="dxa"/>
          </w:tcPr>
          <w:p w:rsidR="00835CB8" w:rsidRPr="00C451D5" w:rsidRDefault="00835CB8" w:rsidP="00C451D5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Comment</w:t>
            </w:r>
          </w:p>
        </w:tc>
      </w:tr>
      <w:tr w:rsidR="00C451D5" w:rsidRPr="00C451D5">
        <w:tc>
          <w:tcPr>
            <w:tcW w:w="2628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EntityNameS</w:t>
            </w:r>
            <w:proofErr w:type="spellEnd"/>
            <w:r w:rsidRPr="00C451D5"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270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EntityName</w:t>
            </w:r>
            <w:proofErr w:type="spellEnd"/>
          </w:p>
        </w:tc>
        <w:tc>
          <w:tcPr>
            <w:tcW w:w="12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cdb.gen.2       </w:t>
            </w:r>
          </w:p>
        </w:tc>
        <w:tc>
          <w:tcPr>
            <w:tcW w:w="41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uk-bus:EntityCurrentLegalOrRegisteredName</w:t>
            </w:r>
            <w:proofErr w:type="spellEnd"/>
            <w:r w:rsidRPr="00C451D5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YThis</w:t>
            </w:r>
            <w:proofErr w:type="spellEnd"/>
            <w:r w:rsidRPr="00C451D5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14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iXBRL</w:t>
            </w:r>
            <w:proofErr w:type="spellEnd"/>
            <w:r w:rsidRPr="00C451D5">
              <w:rPr>
                <w:sz w:val="20"/>
                <w:szCs w:val="20"/>
              </w:rPr>
              <w:t xml:space="preserve"> Test Ltd.</w:t>
            </w:r>
          </w:p>
        </w:tc>
        <w:tc>
          <w:tcPr>
            <w:tcW w:w="39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Should agree with Entity name entered when Entity is added</w:t>
            </w:r>
          </w:p>
        </w:tc>
      </w:tr>
      <w:tr w:rsidR="00C451D5" w:rsidRPr="00C451D5">
        <w:tc>
          <w:tcPr>
            <w:tcW w:w="2628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RegistrationNumberS</w:t>
            </w:r>
            <w:proofErr w:type="spellEnd"/>
            <w:r w:rsidRPr="00C451D5"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270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RegistrationNumber</w:t>
            </w:r>
            <w:proofErr w:type="spellEnd"/>
          </w:p>
        </w:tc>
        <w:tc>
          <w:tcPr>
            <w:tcW w:w="12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cdb.sta.1.1     </w:t>
            </w:r>
          </w:p>
        </w:tc>
        <w:tc>
          <w:tcPr>
            <w:tcW w:w="41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uk-bus:UKCompaniesHouseRegisteredNumber</w:t>
            </w:r>
            <w:proofErr w:type="spellEnd"/>
            <w:r w:rsidRPr="00C451D5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62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YThis</w:t>
            </w:r>
            <w:proofErr w:type="spellEnd"/>
            <w:r w:rsidRPr="00C451D5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14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87654321</w:t>
            </w:r>
          </w:p>
        </w:tc>
        <w:tc>
          <w:tcPr>
            <w:tcW w:w="39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IncorporationCountryS</w:t>
            </w:r>
            <w:proofErr w:type="spellEnd"/>
            <w:r w:rsidRPr="00C451D5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270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IncorporationCountry</w:t>
            </w:r>
            <w:proofErr w:type="spellEnd"/>
          </w:p>
        </w:tc>
        <w:tc>
          <w:tcPr>
            <w:tcW w:w="12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cdb.sta.3                                                                     </w:t>
            </w:r>
          </w:p>
        </w:tc>
        <w:tc>
          <w:tcPr>
            <w:tcW w:w="4140" w:type="dxa"/>
          </w:tcPr>
          <w:p w:rsidR="00835CB8" w:rsidRPr="00C451D5" w:rsidRDefault="00261207" w:rsidP="00F51818">
            <w:pPr>
              <w:rPr>
                <w:sz w:val="20"/>
                <w:szCs w:val="20"/>
              </w:rPr>
            </w:pPr>
            <w:r w:rsidRPr="00C451D5">
              <w:rPr>
                <w:rStyle w:val="CommentReference"/>
                <w:sz w:val="20"/>
                <w:szCs w:val="20"/>
              </w:rPr>
              <w:commentReference w:id="1"/>
            </w:r>
            <w:proofErr w:type="spellStart"/>
            <w:r w:rsidR="00F51818" w:rsidRPr="00F51818">
              <w:rPr>
                <w:sz w:val="20"/>
                <w:szCs w:val="20"/>
              </w:rPr>
              <w:t>uk</w:t>
            </w:r>
            <w:proofErr w:type="spellEnd"/>
            <w:r w:rsidR="00F51818" w:rsidRPr="00F51818">
              <w:rPr>
                <w:sz w:val="20"/>
                <w:szCs w:val="20"/>
              </w:rPr>
              <w:t>-bus:</w:t>
            </w:r>
            <w:r w:rsidR="00F51818">
              <w:t xml:space="preserve"> </w:t>
            </w:r>
            <w:proofErr w:type="spellStart"/>
            <w:r w:rsidR="00F51818" w:rsidRPr="00F51818">
              <w:rPr>
                <w:sz w:val="20"/>
                <w:szCs w:val="20"/>
              </w:rPr>
              <w:t>CountryFormationOrIncorporation</w:t>
            </w:r>
            <w:proofErr w:type="spellEnd"/>
          </w:p>
        </w:tc>
        <w:tc>
          <w:tcPr>
            <w:tcW w:w="162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35CB8" w:rsidRPr="00F02BC2" w:rsidRDefault="00F02BC2" w:rsidP="00791AC0">
            <w:pPr>
              <w:rPr>
                <w:sz w:val="20"/>
                <w:szCs w:val="20"/>
              </w:rPr>
            </w:pPr>
            <w:smartTag w:uri="urn:schemas-microsoft-com:office:smarttags" w:element="country-region">
              <w:r w:rsidRPr="00F02BC2">
                <w:rPr>
                  <w:sz w:val="20"/>
                  <w:szCs w:val="20"/>
                </w:rPr>
                <w:t>England</w:t>
              </w:r>
            </w:smartTag>
            <w:r w:rsidRPr="00F02BC2">
              <w:rPr>
                <w:sz w:val="20"/>
                <w:szCs w:val="20"/>
              </w:rPr>
              <w:t xml:space="preserve"> and </w:t>
            </w:r>
            <w:smartTag w:uri="urn:schemas-microsoft-com:office:smarttags" w:element="country-region">
              <w:smartTag w:uri="urn:schemas-microsoft-com:office:smarttags" w:element="place">
                <w:r w:rsidRPr="00F02BC2">
                  <w:rPr>
                    <w:sz w:val="20"/>
                    <w:szCs w:val="20"/>
                  </w:rPr>
                  <w:t>Wales</w:t>
                </w:r>
              </w:smartTag>
            </w:smartTag>
          </w:p>
        </w:tc>
        <w:tc>
          <w:tcPr>
            <w:tcW w:w="39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835CB8" w:rsidRPr="00C451D5" w:rsidRDefault="00835CB8" w:rsidP="00FB5275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CompanySecretaryS</w:t>
            </w:r>
            <w:proofErr w:type="spellEnd"/>
          </w:p>
        </w:tc>
        <w:tc>
          <w:tcPr>
            <w:tcW w:w="270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CompanySecretary</w:t>
            </w:r>
            <w:proofErr w:type="spellEnd"/>
          </w:p>
        </w:tc>
        <w:tc>
          <w:tcPr>
            <w:tcW w:w="12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835CB8" w:rsidRPr="000E2051" w:rsidRDefault="000E2051" w:rsidP="00791AC0">
            <w:pPr>
              <w:rPr>
                <w:sz w:val="20"/>
                <w:szCs w:val="20"/>
              </w:rPr>
            </w:pPr>
            <w:commentRangeStart w:id="2"/>
            <w:proofErr w:type="spellStart"/>
            <w:r w:rsidRPr="000E2051">
              <w:rPr>
                <w:sz w:val="20"/>
                <w:szCs w:val="20"/>
              </w:rPr>
              <w:t>uk-bus:NameEntityOfficer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</w:p>
        </w:tc>
        <w:tc>
          <w:tcPr>
            <w:tcW w:w="162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RegisteredOfficeAddress</w:t>
            </w:r>
            <w:r w:rsidR="00261207" w:rsidRPr="00C451D5">
              <w:rPr>
                <w:sz w:val="20"/>
                <w:szCs w:val="20"/>
              </w:rPr>
              <w:t>T</w:t>
            </w:r>
            <w:proofErr w:type="spellEnd"/>
            <w:r w:rsidRPr="00C451D5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700" w:type="dxa"/>
          </w:tcPr>
          <w:p w:rsidR="00835CB8" w:rsidRPr="00C451D5" w:rsidRDefault="00261207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RegisteredOfficeAddress1</w:t>
            </w:r>
          </w:p>
        </w:tc>
        <w:tc>
          <w:tcPr>
            <w:tcW w:w="12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cdb.sta.4.1     </w:t>
            </w:r>
          </w:p>
        </w:tc>
        <w:tc>
          <w:tcPr>
            <w:tcW w:w="41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uk-bus:AddressLine1                         </w:t>
            </w:r>
          </w:p>
        </w:tc>
        <w:tc>
          <w:tcPr>
            <w:tcW w:w="162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</w:t>
            </w:r>
            <w:proofErr w:type="spellEnd"/>
          </w:p>
        </w:tc>
        <w:tc>
          <w:tcPr>
            <w:tcW w:w="14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RegisteredOfficeAddress</w:t>
            </w:r>
            <w:r w:rsidR="00261207" w:rsidRPr="00C451D5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cdb.sta.4.2     </w:t>
            </w:r>
          </w:p>
        </w:tc>
        <w:tc>
          <w:tcPr>
            <w:tcW w:w="41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uk-bus:AddressLine2                         </w:t>
            </w:r>
          </w:p>
        </w:tc>
        <w:tc>
          <w:tcPr>
            <w:tcW w:w="162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</w:t>
            </w:r>
            <w:proofErr w:type="spellEnd"/>
          </w:p>
        </w:tc>
        <w:tc>
          <w:tcPr>
            <w:tcW w:w="14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835CB8" w:rsidRPr="00C451D5" w:rsidRDefault="00261207" w:rsidP="00791AC0">
            <w:pPr>
              <w:rPr>
                <w:sz w:val="20"/>
                <w:szCs w:val="20"/>
              </w:rPr>
            </w:pPr>
            <w:commentRangeStart w:id="3"/>
            <w:r w:rsidRPr="00C451D5">
              <w:rPr>
                <w:sz w:val="20"/>
                <w:szCs w:val="20"/>
              </w:rPr>
              <w:t>RegisteredOfficeAddress2</w:t>
            </w:r>
            <w:commentRangeEnd w:id="3"/>
            <w:r w:rsidRPr="00C451D5">
              <w:rPr>
                <w:rStyle w:val="CommentReference"/>
                <w:sz w:val="20"/>
                <w:szCs w:val="20"/>
              </w:rPr>
              <w:commentReference w:id="3"/>
            </w:r>
          </w:p>
        </w:tc>
        <w:tc>
          <w:tcPr>
            <w:tcW w:w="12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cdb.sta.4.3     </w:t>
            </w:r>
          </w:p>
        </w:tc>
        <w:tc>
          <w:tcPr>
            <w:tcW w:w="41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uk-bus:AddressLine3                         </w:t>
            </w:r>
          </w:p>
        </w:tc>
        <w:tc>
          <w:tcPr>
            <w:tcW w:w="162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</w:t>
            </w:r>
            <w:proofErr w:type="spellEnd"/>
          </w:p>
        </w:tc>
        <w:tc>
          <w:tcPr>
            <w:tcW w:w="144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835CB8" w:rsidRPr="00C451D5" w:rsidRDefault="00835CB8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61207" w:rsidRPr="00C451D5" w:rsidRDefault="00261207" w:rsidP="00FB5275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RegisteredOfficeCityOrTown</w:t>
            </w:r>
            <w:proofErr w:type="spellEnd"/>
          </w:p>
        </w:tc>
        <w:tc>
          <w:tcPr>
            <w:tcW w:w="12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cdb.sta.4.4     </w:t>
            </w:r>
          </w:p>
        </w:tc>
        <w:tc>
          <w:tcPr>
            <w:tcW w:w="414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uk-bus:PrincipalLocation-CityOrTown</w:t>
            </w:r>
            <w:proofErr w:type="spellEnd"/>
            <w:r w:rsidRPr="00C451D5"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162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</w:t>
            </w:r>
            <w:proofErr w:type="spellEnd"/>
          </w:p>
        </w:tc>
        <w:tc>
          <w:tcPr>
            <w:tcW w:w="144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61207" w:rsidRPr="00C451D5" w:rsidRDefault="00261207" w:rsidP="00FB5275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RegisteredOfficeCounty</w:t>
            </w:r>
            <w:proofErr w:type="spellEnd"/>
            <w:r w:rsidRPr="00C451D5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2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>cdb.sta.4.5</w:t>
            </w:r>
          </w:p>
        </w:tc>
        <w:tc>
          <w:tcPr>
            <w:tcW w:w="4140" w:type="dxa"/>
          </w:tcPr>
          <w:p w:rsidR="00261207" w:rsidRPr="00C451D5" w:rsidRDefault="008E7879" w:rsidP="00791AC0">
            <w:pPr>
              <w:rPr>
                <w:sz w:val="20"/>
                <w:szCs w:val="20"/>
              </w:rPr>
            </w:pPr>
            <w:commentRangeStart w:id="4"/>
            <w:proofErr w:type="spellStart"/>
            <w:r>
              <w:rPr>
                <w:sz w:val="20"/>
                <w:szCs w:val="20"/>
              </w:rPr>
              <w:t>uk-bus:CountyRegion</w:t>
            </w:r>
            <w:proofErr w:type="spellEnd"/>
          </w:p>
        </w:tc>
        <w:tc>
          <w:tcPr>
            <w:tcW w:w="1620" w:type="dxa"/>
          </w:tcPr>
          <w:p w:rsidR="008E7879" w:rsidRPr="00C451D5" w:rsidRDefault="008E7879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</w:t>
            </w:r>
            <w:commentRangeEnd w:id="4"/>
            <w:proofErr w:type="spellEnd"/>
            <w:r>
              <w:rPr>
                <w:rStyle w:val="CommentReference"/>
              </w:rPr>
              <w:commentReference w:id="4"/>
            </w:r>
          </w:p>
        </w:tc>
        <w:tc>
          <w:tcPr>
            <w:tcW w:w="144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61207" w:rsidRPr="00C451D5" w:rsidRDefault="00261207" w:rsidP="00FB5275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RegisteredOfficeCountry</w:t>
            </w:r>
            <w:proofErr w:type="spellEnd"/>
            <w:r w:rsidRPr="00C451D5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2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cdb.sta.4.6                                                 </w:t>
            </w:r>
          </w:p>
        </w:tc>
        <w:tc>
          <w:tcPr>
            <w:tcW w:w="414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commentRangeStart w:id="5"/>
            <w:proofErr w:type="spellStart"/>
            <w:r w:rsidRPr="00C451D5">
              <w:rPr>
                <w:sz w:val="20"/>
                <w:szCs w:val="20"/>
              </w:rPr>
              <w:t>RegisteredOffice</w:t>
            </w:r>
            <w:commentRangeEnd w:id="5"/>
            <w:proofErr w:type="spellEnd"/>
            <w:r w:rsidR="008E7879">
              <w:rPr>
                <w:rStyle w:val="CommentReference"/>
              </w:rPr>
              <w:commentReference w:id="5"/>
            </w:r>
          </w:p>
        </w:tc>
        <w:tc>
          <w:tcPr>
            <w:tcW w:w="162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</w:tr>
      <w:tr w:rsidR="00C451D5" w:rsidRPr="00C451D5">
        <w:tc>
          <w:tcPr>
            <w:tcW w:w="2628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61207" w:rsidRPr="00C451D5" w:rsidRDefault="00261207" w:rsidP="00FB5275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RegisteredOfficePostcode</w:t>
            </w:r>
            <w:proofErr w:type="spellEnd"/>
          </w:p>
        </w:tc>
        <w:tc>
          <w:tcPr>
            <w:tcW w:w="12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r w:rsidRPr="00C451D5">
              <w:rPr>
                <w:sz w:val="20"/>
                <w:szCs w:val="20"/>
              </w:rPr>
              <w:t xml:space="preserve">cdb.sta.4.7     </w:t>
            </w:r>
          </w:p>
        </w:tc>
        <w:tc>
          <w:tcPr>
            <w:tcW w:w="414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uk-bus:PostalCodeZip</w:t>
            </w:r>
            <w:proofErr w:type="spellEnd"/>
            <w:r w:rsidRPr="00C451D5">
              <w:rPr>
                <w:sz w:val="20"/>
                <w:szCs w:val="20"/>
              </w:rPr>
              <w:t xml:space="preserve">                        </w:t>
            </w:r>
          </w:p>
        </w:tc>
        <w:tc>
          <w:tcPr>
            <w:tcW w:w="162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  <w:proofErr w:type="spellStart"/>
            <w:r w:rsidRPr="00C451D5">
              <w:rPr>
                <w:sz w:val="20"/>
                <w:szCs w:val="20"/>
              </w:rPr>
              <w:t>RegisteredOffice</w:t>
            </w:r>
            <w:proofErr w:type="spellEnd"/>
          </w:p>
        </w:tc>
        <w:tc>
          <w:tcPr>
            <w:tcW w:w="144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  <w:tc>
          <w:tcPr>
            <w:tcW w:w="3960" w:type="dxa"/>
          </w:tcPr>
          <w:p w:rsidR="00261207" w:rsidRPr="00C451D5" w:rsidRDefault="00261207" w:rsidP="00791AC0">
            <w:pPr>
              <w:rPr>
                <w:sz w:val="20"/>
                <w:szCs w:val="20"/>
              </w:rPr>
            </w:pPr>
          </w:p>
        </w:tc>
      </w:tr>
    </w:tbl>
    <w:p w:rsidR="00A9761C" w:rsidRDefault="00A9761C" w:rsidP="0050513C">
      <w:pPr>
        <w:pStyle w:val="PlainText"/>
        <w:rPr>
          <w:rFonts w:ascii="Arial" w:hAnsi="Arial" w:cs="Courier New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2864"/>
        <w:gridCol w:w="1609"/>
        <w:gridCol w:w="3555"/>
        <w:gridCol w:w="2520"/>
        <w:gridCol w:w="2628"/>
      </w:tblGrid>
      <w:tr w:rsidR="00A9761C" w:rsidRPr="00C451D5">
        <w:tc>
          <w:tcPr>
            <w:tcW w:w="2864" w:type="dxa"/>
          </w:tcPr>
          <w:p w:rsidR="00A9761C" w:rsidRPr="00C451D5" w:rsidRDefault="00A9761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RG Name</w:t>
            </w:r>
          </w:p>
        </w:tc>
        <w:tc>
          <w:tcPr>
            <w:tcW w:w="1609" w:type="dxa"/>
          </w:tcPr>
          <w:p w:rsidR="00A9761C" w:rsidRPr="00C451D5" w:rsidRDefault="00A9761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SAPA Name</w:t>
            </w:r>
          </w:p>
        </w:tc>
        <w:tc>
          <w:tcPr>
            <w:tcW w:w="3555" w:type="dxa"/>
          </w:tcPr>
          <w:p w:rsidR="00A9761C" w:rsidRPr="00C451D5" w:rsidRDefault="00A9761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Tag</w:t>
            </w:r>
          </w:p>
        </w:tc>
        <w:tc>
          <w:tcPr>
            <w:tcW w:w="2520" w:type="dxa"/>
          </w:tcPr>
          <w:p w:rsidR="00A9761C" w:rsidRPr="00C451D5" w:rsidRDefault="00A9761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Context</w:t>
            </w:r>
          </w:p>
        </w:tc>
        <w:tc>
          <w:tcPr>
            <w:tcW w:w="2628" w:type="dxa"/>
          </w:tcPr>
          <w:p w:rsidR="00A9761C" w:rsidRPr="00C451D5" w:rsidRDefault="00A9761C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Example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YNameS</w:t>
            </w:r>
            <w:proofErr w:type="spellEnd"/>
            <w:r w:rsidRPr="00C451D5">
              <w:rPr>
                <w:sz w:val="18"/>
                <w:szCs w:val="18"/>
              </w:rPr>
              <w:t xml:space="preserve">    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2010 i.e. "Y" = current year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YDescriptionS</w:t>
            </w:r>
            <w:proofErr w:type="spellEnd"/>
            <w:r w:rsidRPr="00C451D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Year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YStartDateD</w:t>
            </w:r>
            <w:proofErr w:type="spellEnd"/>
            <w:r w:rsidRPr="00C451D5"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2010-01-01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sz w:val="18"/>
                <w:szCs w:val="18"/>
              </w:rPr>
              <w:t>YEndDateD</w:t>
            </w:r>
            <w:proofErr w:type="spellEnd"/>
            <w:r w:rsidRPr="00C451D5">
              <w:rPr>
                <w:sz w:val="18"/>
                <w:szCs w:val="18"/>
              </w:rPr>
              <w:t xml:space="preserve"> 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2010-12-31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Y1NameS   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2009 i.e. "1" in Y1 = Y-1  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Y1DescriptionS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Year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Y1StartDateD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2009-01-01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Y1EndDateD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2009-12-31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Y2NameS   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2008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Y2DescriptionS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year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Y2StartDateD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2008-01-01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Y2EndDateD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2008-12-31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Y3NameS   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2007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lastRenderedPageBreak/>
              <w:t xml:space="preserve">Y3DescriptionS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year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Y3StartDateD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2007-01-01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Y3EndDateD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2007-12-31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Y4NameS   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2006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Y4DescriptionS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year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Y4StartDateD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2006-01-01</w:t>
            </w:r>
          </w:p>
        </w:tc>
      </w:tr>
      <w:tr w:rsidR="00A9761C" w:rsidRPr="00C451D5">
        <w:tc>
          <w:tcPr>
            <w:tcW w:w="2864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 xml:space="preserve">Y4EndDateD     </w:t>
            </w:r>
          </w:p>
        </w:tc>
        <w:tc>
          <w:tcPr>
            <w:tcW w:w="1609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9761C" w:rsidRPr="00C451D5" w:rsidRDefault="00A9761C" w:rsidP="00A9761C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2006-12-31</w:t>
            </w:r>
          </w:p>
        </w:tc>
      </w:tr>
    </w:tbl>
    <w:p w:rsidR="00791AC0" w:rsidRDefault="00791AC0" w:rsidP="0050513C">
      <w:pPr>
        <w:pStyle w:val="PlainText"/>
        <w:rPr>
          <w:rFonts w:ascii="Arial" w:hAnsi="Arial" w:cs="Courier New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2864"/>
        <w:gridCol w:w="1609"/>
        <w:gridCol w:w="3555"/>
        <w:gridCol w:w="2520"/>
        <w:gridCol w:w="2628"/>
      </w:tblGrid>
      <w:tr w:rsidR="00A84AC4" w:rsidRPr="00C451D5">
        <w:tc>
          <w:tcPr>
            <w:tcW w:w="2864" w:type="dxa"/>
          </w:tcPr>
          <w:p w:rsidR="00A84AC4" w:rsidRPr="00C451D5" w:rsidRDefault="00A84AC4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RG Name</w:t>
            </w:r>
          </w:p>
        </w:tc>
        <w:tc>
          <w:tcPr>
            <w:tcW w:w="1609" w:type="dxa"/>
          </w:tcPr>
          <w:p w:rsidR="00A84AC4" w:rsidRPr="00C451D5" w:rsidRDefault="00A84AC4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SAPA Name</w:t>
            </w:r>
          </w:p>
        </w:tc>
        <w:tc>
          <w:tcPr>
            <w:tcW w:w="3555" w:type="dxa"/>
          </w:tcPr>
          <w:p w:rsidR="00A84AC4" w:rsidRPr="00C451D5" w:rsidRDefault="00A84AC4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Tag</w:t>
            </w:r>
          </w:p>
        </w:tc>
        <w:tc>
          <w:tcPr>
            <w:tcW w:w="2520" w:type="dxa"/>
          </w:tcPr>
          <w:p w:rsidR="00A84AC4" w:rsidRPr="00C451D5" w:rsidRDefault="00A84AC4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Context</w:t>
            </w:r>
          </w:p>
        </w:tc>
        <w:tc>
          <w:tcPr>
            <w:tcW w:w="2628" w:type="dxa"/>
          </w:tcPr>
          <w:p w:rsidR="00A84AC4" w:rsidRPr="00C451D5" w:rsidRDefault="00A84AC4" w:rsidP="00C451D5">
            <w:pPr>
              <w:rPr>
                <w:sz w:val="18"/>
                <w:szCs w:val="18"/>
              </w:rPr>
            </w:pPr>
            <w:r w:rsidRPr="00C451D5">
              <w:rPr>
                <w:sz w:val="18"/>
                <w:szCs w:val="18"/>
              </w:rPr>
              <w:t>Example</w:t>
            </w:r>
          </w:p>
        </w:tc>
      </w:tr>
      <w:tr w:rsidR="00A84AC4" w:rsidRPr="00C451D5">
        <w:tc>
          <w:tcPr>
            <w:tcW w:w="2864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rFonts w:cs="Courier New"/>
                <w:sz w:val="18"/>
                <w:szCs w:val="18"/>
              </w:rPr>
              <w:t>DirectorsAtReportDateI</w:t>
            </w:r>
            <w:proofErr w:type="spellEnd"/>
          </w:p>
        </w:tc>
        <w:tc>
          <w:tcPr>
            <w:tcW w:w="1609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rFonts w:cs="Courier New"/>
                <w:sz w:val="18"/>
                <w:szCs w:val="18"/>
              </w:rPr>
              <w:t>DirsAtRepDateIg</w:t>
            </w:r>
            <w:proofErr w:type="spellEnd"/>
          </w:p>
        </w:tc>
        <w:tc>
          <w:tcPr>
            <w:tcW w:w="3555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</w:tr>
      <w:tr w:rsidR="00A84AC4" w:rsidRPr="00C451D5">
        <w:tc>
          <w:tcPr>
            <w:tcW w:w="2864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  <w:proofErr w:type="spellStart"/>
            <w:r w:rsidRPr="00C451D5">
              <w:rPr>
                <w:rFonts w:cs="Courier New"/>
                <w:sz w:val="18"/>
                <w:szCs w:val="18"/>
              </w:rPr>
              <w:t>AuditedB</w:t>
            </w:r>
            <w:proofErr w:type="spellEnd"/>
          </w:p>
        </w:tc>
        <w:tc>
          <w:tcPr>
            <w:tcW w:w="1609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</w:tr>
      <w:tr w:rsidR="00A84AC4" w:rsidRPr="00C451D5">
        <w:tc>
          <w:tcPr>
            <w:tcW w:w="2864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1609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3555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  <w:tc>
          <w:tcPr>
            <w:tcW w:w="2628" w:type="dxa"/>
          </w:tcPr>
          <w:p w:rsidR="00A84AC4" w:rsidRPr="00C451D5" w:rsidRDefault="00A84AC4" w:rsidP="00BF20A1">
            <w:pPr>
              <w:rPr>
                <w:sz w:val="18"/>
                <w:szCs w:val="18"/>
              </w:rPr>
            </w:pPr>
          </w:p>
        </w:tc>
      </w:tr>
    </w:tbl>
    <w:p w:rsidR="0050513C" w:rsidRPr="00DD7F04" w:rsidRDefault="0050513C" w:rsidP="0050513C">
      <w:pPr>
        <w:pStyle w:val="PlainText"/>
        <w:rPr>
          <w:rFonts w:ascii="Arial" w:hAnsi="Arial" w:cs="Courier New"/>
          <w:sz w:val="22"/>
          <w:szCs w:val="22"/>
        </w:rPr>
      </w:pPr>
    </w:p>
    <w:p w:rsidR="0050513C" w:rsidRPr="00A84AC4" w:rsidRDefault="0050513C" w:rsidP="00A84AC4">
      <w:r w:rsidRPr="00A84AC4">
        <w:t>Contexts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>&lt;!-- Context: Registered Office --&gt;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>&lt;</w:t>
      </w:r>
      <w:proofErr w:type="spellStart"/>
      <w:r w:rsidRPr="00BF20A1">
        <w:rPr>
          <w:sz w:val="16"/>
          <w:szCs w:val="16"/>
        </w:rPr>
        <w:t>xbrli:context</w:t>
      </w:r>
      <w:proofErr w:type="spellEnd"/>
      <w:r w:rsidRPr="00BF20A1">
        <w:rPr>
          <w:sz w:val="16"/>
          <w:szCs w:val="16"/>
        </w:rPr>
        <w:t xml:space="preserve"> id="</w:t>
      </w:r>
      <w:proofErr w:type="spellStart"/>
      <w:r w:rsidRPr="00BF20A1">
        <w:rPr>
          <w:sz w:val="16"/>
          <w:szCs w:val="16"/>
        </w:rPr>
        <w:t>RegisteredOffice</w:t>
      </w:r>
      <w:proofErr w:type="spellEnd"/>
      <w:r w:rsidRPr="00BF20A1">
        <w:rPr>
          <w:sz w:val="16"/>
          <w:szCs w:val="16"/>
        </w:rPr>
        <w:t>"&gt;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&lt;</w:t>
      </w:r>
      <w:proofErr w:type="spellStart"/>
      <w:r w:rsidRPr="00BF20A1">
        <w:rPr>
          <w:sz w:val="16"/>
          <w:szCs w:val="16"/>
        </w:rPr>
        <w:t>xbrli:entity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  &lt;</w:t>
      </w:r>
      <w:proofErr w:type="spellStart"/>
      <w:r w:rsidRPr="00BF20A1">
        <w:rPr>
          <w:sz w:val="16"/>
          <w:szCs w:val="16"/>
        </w:rPr>
        <w:t>xbrli:identifier</w:t>
      </w:r>
      <w:proofErr w:type="spellEnd"/>
      <w:r w:rsidRPr="00BF20A1">
        <w:rPr>
          <w:sz w:val="16"/>
          <w:szCs w:val="16"/>
        </w:rPr>
        <w:t xml:space="preserve"> scheme="http://www.companieshouse.gov.uk/"&gt;[RegistrationNumberS]&lt;/xbrli:identifier&gt;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  &lt;</w:t>
      </w:r>
      <w:proofErr w:type="spellStart"/>
      <w:r w:rsidRPr="00BF20A1">
        <w:rPr>
          <w:sz w:val="16"/>
          <w:szCs w:val="16"/>
        </w:rPr>
        <w:t>xbrli:segment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    &lt;</w:t>
      </w:r>
      <w:proofErr w:type="spellStart"/>
      <w:r w:rsidRPr="00BF20A1">
        <w:rPr>
          <w:sz w:val="16"/>
          <w:szCs w:val="16"/>
        </w:rPr>
        <w:t>xbrldi:explicitMember</w:t>
      </w:r>
      <w:proofErr w:type="spellEnd"/>
      <w:r w:rsidRPr="00BF20A1">
        <w:rPr>
          <w:sz w:val="16"/>
          <w:szCs w:val="16"/>
        </w:rPr>
        <w:t xml:space="preserve"> dimension="uk-bus:EntityContactTypeDimension"&gt;uk-bus:RegisteredOffice&lt;/xbrldi:explicitMember&gt;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    &lt;</w:t>
      </w:r>
      <w:proofErr w:type="spellStart"/>
      <w:r w:rsidRPr="00BF20A1">
        <w:rPr>
          <w:sz w:val="16"/>
          <w:szCs w:val="16"/>
        </w:rPr>
        <w:t>xbrldi:explicitMember</w:t>
      </w:r>
      <w:proofErr w:type="spellEnd"/>
      <w:r w:rsidRPr="00BF20A1">
        <w:rPr>
          <w:sz w:val="16"/>
          <w:szCs w:val="16"/>
        </w:rPr>
        <w:t xml:space="preserve"> dimension="uk-bus:AddressTypeDimension"&gt;uk-bus:Postal&lt;/xbrldi:explicitMember&gt;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  &lt;/</w:t>
      </w:r>
      <w:proofErr w:type="spellStart"/>
      <w:r w:rsidRPr="00BF20A1">
        <w:rPr>
          <w:sz w:val="16"/>
          <w:szCs w:val="16"/>
        </w:rPr>
        <w:t>xbrli:segment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&lt;/</w:t>
      </w:r>
      <w:proofErr w:type="spellStart"/>
      <w:r w:rsidRPr="00BF20A1">
        <w:rPr>
          <w:sz w:val="16"/>
          <w:szCs w:val="16"/>
        </w:rPr>
        <w:t>xbrli:entity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&lt;</w:t>
      </w:r>
      <w:proofErr w:type="spellStart"/>
      <w:r w:rsidRPr="00BF20A1">
        <w:rPr>
          <w:sz w:val="16"/>
          <w:szCs w:val="16"/>
        </w:rPr>
        <w:t>xbrli:period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  &lt;</w:t>
      </w:r>
      <w:proofErr w:type="spellStart"/>
      <w:r w:rsidRPr="00BF20A1">
        <w:rPr>
          <w:sz w:val="16"/>
          <w:szCs w:val="16"/>
        </w:rPr>
        <w:t>xbrli:startDate</w:t>
      </w:r>
      <w:proofErr w:type="spellEnd"/>
      <w:r w:rsidRPr="00BF20A1">
        <w:rPr>
          <w:sz w:val="16"/>
          <w:szCs w:val="16"/>
        </w:rPr>
        <w:t>&gt;[</w:t>
      </w:r>
      <w:proofErr w:type="spellStart"/>
      <w:r w:rsidRPr="00BF20A1">
        <w:rPr>
          <w:sz w:val="16"/>
          <w:szCs w:val="16"/>
        </w:rPr>
        <w:t>dx</w:t>
      </w:r>
      <w:proofErr w:type="spellEnd"/>
      <w:r w:rsidRPr="00BF20A1">
        <w:rPr>
          <w:sz w:val="16"/>
          <w:szCs w:val="16"/>
        </w:rPr>
        <w:t xml:space="preserve"> </w:t>
      </w:r>
      <w:proofErr w:type="spellStart"/>
      <w:r w:rsidRPr="00BF20A1">
        <w:rPr>
          <w:sz w:val="16"/>
          <w:szCs w:val="16"/>
        </w:rPr>
        <w:t>YStartD</w:t>
      </w:r>
      <w:proofErr w:type="spellEnd"/>
      <w:r w:rsidRPr="00BF20A1">
        <w:rPr>
          <w:sz w:val="16"/>
          <w:szCs w:val="16"/>
        </w:rPr>
        <w:t>]&lt;/</w:t>
      </w:r>
      <w:proofErr w:type="spellStart"/>
      <w:r w:rsidRPr="00BF20A1">
        <w:rPr>
          <w:sz w:val="16"/>
          <w:szCs w:val="16"/>
        </w:rPr>
        <w:t>xbrli:startDate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  &lt;</w:t>
      </w:r>
      <w:proofErr w:type="spellStart"/>
      <w:r w:rsidRPr="00BF20A1">
        <w:rPr>
          <w:sz w:val="16"/>
          <w:szCs w:val="16"/>
        </w:rPr>
        <w:t>xbrli:endDate</w:t>
      </w:r>
      <w:proofErr w:type="spellEnd"/>
      <w:r w:rsidRPr="00BF20A1">
        <w:rPr>
          <w:sz w:val="16"/>
          <w:szCs w:val="16"/>
        </w:rPr>
        <w:t>&gt;[</w:t>
      </w:r>
      <w:proofErr w:type="spellStart"/>
      <w:r w:rsidRPr="00BF20A1">
        <w:rPr>
          <w:sz w:val="16"/>
          <w:szCs w:val="16"/>
        </w:rPr>
        <w:t>dx</w:t>
      </w:r>
      <w:proofErr w:type="spellEnd"/>
      <w:r w:rsidRPr="00BF20A1">
        <w:rPr>
          <w:sz w:val="16"/>
          <w:szCs w:val="16"/>
        </w:rPr>
        <w:t xml:space="preserve"> </w:t>
      </w:r>
      <w:proofErr w:type="spellStart"/>
      <w:r w:rsidRPr="00BF20A1">
        <w:rPr>
          <w:sz w:val="16"/>
          <w:szCs w:val="16"/>
        </w:rPr>
        <w:t>YEndD</w:t>
      </w:r>
      <w:proofErr w:type="spellEnd"/>
      <w:r w:rsidRPr="00BF20A1">
        <w:rPr>
          <w:sz w:val="16"/>
          <w:szCs w:val="16"/>
        </w:rPr>
        <w:t>]&lt;/</w:t>
      </w:r>
      <w:proofErr w:type="spellStart"/>
      <w:r w:rsidRPr="00BF20A1">
        <w:rPr>
          <w:sz w:val="16"/>
          <w:szCs w:val="16"/>
        </w:rPr>
        <w:t>xbrli:endDate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 xml:space="preserve">  &lt;/</w:t>
      </w:r>
      <w:proofErr w:type="spellStart"/>
      <w:r w:rsidRPr="00BF20A1">
        <w:rPr>
          <w:sz w:val="16"/>
          <w:szCs w:val="16"/>
        </w:rPr>
        <w:t>xbrli:period</w:t>
      </w:r>
      <w:proofErr w:type="spellEnd"/>
      <w:r w:rsidRPr="00BF20A1">
        <w:rPr>
          <w:sz w:val="16"/>
          <w:szCs w:val="16"/>
        </w:rPr>
        <w:t>&gt;</w:t>
      </w:r>
    </w:p>
    <w:p w:rsidR="0050513C" w:rsidRPr="00BF20A1" w:rsidRDefault="0050513C" w:rsidP="00A84AC4">
      <w:pPr>
        <w:pStyle w:val="Courier"/>
        <w:rPr>
          <w:sz w:val="16"/>
          <w:szCs w:val="16"/>
        </w:rPr>
      </w:pPr>
      <w:r w:rsidRPr="00BF20A1">
        <w:rPr>
          <w:sz w:val="16"/>
          <w:szCs w:val="16"/>
        </w:rPr>
        <w:t>&lt;/</w:t>
      </w:r>
      <w:proofErr w:type="spellStart"/>
      <w:r w:rsidRPr="00BF20A1">
        <w:rPr>
          <w:sz w:val="16"/>
          <w:szCs w:val="16"/>
        </w:rPr>
        <w:t>xbrli:context</w:t>
      </w:r>
      <w:proofErr w:type="spellEnd"/>
      <w:r w:rsidRPr="00BF20A1">
        <w:rPr>
          <w:sz w:val="16"/>
          <w:szCs w:val="16"/>
        </w:rPr>
        <w:t>&gt;</w:t>
      </w:r>
    </w:p>
    <w:p w:rsidR="0050513C" w:rsidRPr="0050513C" w:rsidRDefault="0050513C" w:rsidP="0050513C">
      <w:pPr>
        <w:pStyle w:val="PlainText"/>
        <w:rPr>
          <w:rFonts w:ascii="Courier New" w:hAnsi="Courier New" w:cs="Courier New"/>
        </w:rPr>
      </w:pPr>
    </w:p>
    <w:p w:rsidR="0050513C" w:rsidRDefault="0050513C" w:rsidP="0099593D">
      <w:pPr>
        <w:pStyle w:val="PlainText"/>
        <w:rPr>
          <w:rFonts w:ascii="Courier New" w:hAnsi="Courier New" w:cs="Courier New"/>
        </w:rPr>
      </w:pPr>
    </w:p>
    <w:p w:rsidR="00BF20A1" w:rsidRDefault="00BF20A1" w:rsidP="0099593D">
      <w:pPr>
        <w:pStyle w:val="PlainText"/>
        <w:rPr>
          <w:rFonts w:ascii="Courier New" w:hAnsi="Courier New" w:cs="Courier New"/>
        </w:rPr>
        <w:sectPr w:rsidR="00BF20A1" w:rsidSect="00835CB8">
          <w:pgSz w:w="16840" w:h="11907" w:orient="landscape" w:code="9"/>
          <w:pgMar w:top="1797" w:right="567" w:bottom="1797" w:left="851" w:header="720" w:footer="720" w:gutter="0"/>
          <w:cols w:space="720"/>
        </w:sectPr>
      </w:pPr>
    </w:p>
    <w:p w:rsidR="00BF20A1" w:rsidRDefault="00CE4FF6" w:rsidP="00CE4FF6">
      <w:pPr>
        <w:pStyle w:val="Heading1"/>
      </w:pPr>
      <w:r>
        <w:lastRenderedPageBreak/>
        <w:t xml:space="preserve">Appendix - </w:t>
      </w:r>
      <w:r w:rsidR="00BF20A1">
        <w:t>Discussion Notes</w:t>
      </w:r>
    </w:p>
    <w:p w:rsidR="00083647" w:rsidRPr="00083647" w:rsidRDefault="00CA546A" w:rsidP="00CA546A">
      <w:pPr>
        <w:rPr>
          <w:rFonts w:ascii="Courier New" w:hAnsi="Courier New" w:cs="Courier New"/>
        </w:rPr>
      </w:pPr>
      <w:r>
        <w:t>Removed</w:t>
      </w:r>
    </w:p>
    <w:p w:rsidR="00083647" w:rsidRDefault="00083647" w:rsidP="0099593D">
      <w:pPr>
        <w:pStyle w:val="PlainText"/>
        <w:rPr>
          <w:rFonts w:ascii="Courier New" w:hAnsi="Courier New" w:cs="Courier New"/>
        </w:rPr>
      </w:pPr>
    </w:p>
    <w:sectPr w:rsidR="00083647" w:rsidSect="00B64656">
      <w:pgSz w:w="15840" w:h="12240" w:orient="landscape"/>
      <w:pgMar w:top="1797" w:right="1440" w:bottom="1797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arles Woodgate" w:date="2011-03-16T18:27:00Z" w:initials="CW">
    <w:p w:rsidR="00F51818" w:rsidRDefault="00F51818">
      <w:pPr>
        <w:pStyle w:val="CommentText"/>
      </w:pPr>
      <w:r>
        <w:rPr>
          <w:rStyle w:val="CommentReference"/>
        </w:rPr>
        <w:annotationRef/>
      </w:r>
      <w:r>
        <w:t>Do not know what * denotes in this context</w:t>
      </w:r>
    </w:p>
  </w:comment>
  <w:comment w:id="1" w:author="Charles Woodgate" w:date="2011-03-16T11:42:00Z" w:initials="CW">
    <w:p w:rsidR="00F51818" w:rsidRPr="00261207" w:rsidRDefault="00F51818">
      <w:pPr>
        <w:pStyle w:val="CommentText"/>
      </w:pPr>
      <w:r>
        <w:rPr>
          <w:rStyle w:val="CommentReference"/>
        </w:rPr>
        <w:annotationRef/>
      </w:r>
      <w:r>
        <w:t xml:space="preserve">Wonder whether this should  have the iXBRL label which is </w:t>
      </w:r>
      <w:proofErr w:type="spellStart"/>
      <w:r w:rsidRPr="00261207">
        <w:t>CountryFormationOrIncorporation</w:t>
      </w:r>
      <w:proofErr w:type="spellEnd"/>
      <w:r>
        <w:t xml:space="preserve">, presumably with prefix of </w:t>
      </w:r>
      <w:proofErr w:type="spellStart"/>
      <w:r>
        <w:t>uk</w:t>
      </w:r>
      <w:proofErr w:type="spellEnd"/>
      <w:r>
        <w:t>-bus:</w:t>
      </w:r>
    </w:p>
  </w:comment>
  <w:comment w:id="2" w:author="Charles Woodgate" w:date="2011-03-16T12:17:00Z" w:initials="CW">
    <w:p w:rsidR="00F51818" w:rsidRPr="000E2051" w:rsidRDefault="00F51818" w:rsidP="000E2051">
      <w:pPr>
        <w:rPr>
          <w:sz w:val="20"/>
          <w:szCs w:val="20"/>
        </w:rPr>
      </w:pPr>
      <w:r>
        <w:rPr>
          <w:rStyle w:val="CommentReference"/>
        </w:rPr>
        <w:annotationRef/>
      </w:r>
      <w:r w:rsidRPr="000E2051">
        <w:rPr>
          <w:sz w:val="20"/>
          <w:szCs w:val="20"/>
        </w:rPr>
        <w:t xml:space="preserve">Added by CW. This person might also be a director as well as Company Secretary. Dimension is </w:t>
      </w:r>
      <w:proofErr w:type="spellStart"/>
      <w:r w:rsidRPr="000E2051">
        <w:rPr>
          <w:sz w:val="20"/>
          <w:szCs w:val="20"/>
        </w:rPr>
        <w:t>uk-bus:EntityOfficersDimension</w:t>
      </w:r>
      <w:proofErr w:type="spellEnd"/>
      <w:r w:rsidRPr="000E2051">
        <w:rPr>
          <w:sz w:val="20"/>
          <w:szCs w:val="20"/>
        </w:rPr>
        <w:t>=</w:t>
      </w:r>
      <w:proofErr w:type="spellStart"/>
      <w:r w:rsidRPr="000E2051">
        <w:rPr>
          <w:sz w:val="20"/>
          <w:szCs w:val="20"/>
        </w:rPr>
        <w:t>uk-bus:CompanySecretary</w:t>
      </w:r>
      <w:proofErr w:type="spellEnd"/>
      <w:r w:rsidRPr="000E2051">
        <w:rPr>
          <w:sz w:val="20"/>
          <w:szCs w:val="20"/>
        </w:rPr>
        <w:t xml:space="preserve"> if only company secretary </w:t>
      </w:r>
      <w:proofErr w:type="spellStart"/>
      <w:r w:rsidRPr="000E2051">
        <w:rPr>
          <w:sz w:val="20"/>
          <w:szCs w:val="20"/>
        </w:rPr>
        <w:t>uk-bus:EntityOfficersDimension</w:t>
      </w:r>
      <w:proofErr w:type="spellEnd"/>
      <w:r w:rsidRPr="000E2051">
        <w:rPr>
          <w:sz w:val="20"/>
          <w:szCs w:val="20"/>
        </w:rPr>
        <w:t>=</w:t>
      </w:r>
      <w:proofErr w:type="spellStart"/>
      <w:r w:rsidRPr="000E2051">
        <w:rPr>
          <w:sz w:val="20"/>
          <w:szCs w:val="20"/>
        </w:rPr>
        <w:t>uk-bus:CompanySecretaryDirector</w:t>
      </w:r>
      <w:proofErr w:type="spellEnd"/>
    </w:p>
  </w:comment>
  <w:comment w:id="3" w:author="Charles Woodgate" w:date="2011-03-16T11:44:00Z" w:initials="CW">
    <w:p w:rsidR="00F51818" w:rsidRDefault="00F51818">
      <w:pPr>
        <w:pStyle w:val="CommentText"/>
      </w:pPr>
      <w:r>
        <w:rPr>
          <w:rStyle w:val="CommentReference"/>
        </w:rPr>
        <w:annotationRef/>
      </w:r>
      <w:r>
        <w:t xml:space="preserve">Is this correct export name? Should it not be </w:t>
      </w:r>
      <w:r w:rsidRPr="002D3FEB">
        <w:t>RegisteredOfficeAddress</w:t>
      </w:r>
      <w:r>
        <w:t>3.</w:t>
      </w:r>
    </w:p>
  </w:comment>
  <w:comment w:id="4" w:author="Charles Woodgate" w:date="2011-03-16T12:23:00Z" w:initials="CW">
    <w:p w:rsidR="00F51818" w:rsidRDefault="00F51818">
      <w:pPr>
        <w:pStyle w:val="CommentText"/>
      </w:pPr>
      <w:r>
        <w:rPr>
          <w:rStyle w:val="CommentReference"/>
        </w:rPr>
        <w:annotationRef/>
      </w:r>
      <w:r>
        <w:t>Inserted by CW</w:t>
      </w:r>
    </w:p>
  </w:comment>
  <w:comment w:id="5" w:author="Charles Woodgate" w:date="2011-03-16T12:30:00Z" w:initials="CW">
    <w:p w:rsidR="00F51818" w:rsidRDefault="00F51818">
      <w:pPr>
        <w:pStyle w:val="CommentText"/>
      </w:pPr>
      <w:r>
        <w:rPr>
          <w:rStyle w:val="CommentReference"/>
        </w:rPr>
        <w:annotationRef/>
      </w:r>
      <w:r>
        <w:t>The address dimension does not appear to include a concept for Country. This appears to be dealt with under Dimensions members representing countries and regions.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C275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6F6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A58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7966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D06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F2CC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D048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101E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E2D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CE3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004"/>
  <w:defaultTabStop w:val="720"/>
  <w:defaultTableStyle w:val="TableGrid"/>
  <w:characterSpacingControl w:val="doNotCompress"/>
  <w:compat/>
  <w:rsids>
    <w:rsidRoot w:val="004060F1"/>
    <w:rsid w:val="00056D31"/>
    <w:rsid w:val="00083647"/>
    <w:rsid w:val="000E2051"/>
    <w:rsid w:val="00174C4C"/>
    <w:rsid w:val="00175E7D"/>
    <w:rsid w:val="00193197"/>
    <w:rsid w:val="00261207"/>
    <w:rsid w:val="002654A8"/>
    <w:rsid w:val="002D3FEB"/>
    <w:rsid w:val="00335109"/>
    <w:rsid w:val="0035696E"/>
    <w:rsid w:val="003A22A3"/>
    <w:rsid w:val="004060F1"/>
    <w:rsid w:val="0050513C"/>
    <w:rsid w:val="00582E4E"/>
    <w:rsid w:val="006E137D"/>
    <w:rsid w:val="0073429D"/>
    <w:rsid w:val="0074364F"/>
    <w:rsid w:val="007832E3"/>
    <w:rsid w:val="00791AC0"/>
    <w:rsid w:val="00835CB8"/>
    <w:rsid w:val="0087573A"/>
    <w:rsid w:val="008A7866"/>
    <w:rsid w:val="008C3D4B"/>
    <w:rsid w:val="008E0A4A"/>
    <w:rsid w:val="008E7879"/>
    <w:rsid w:val="0099593D"/>
    <w:rsid w:val="00A449FA"/>
    <w:rsid w:val="00A84AC4"/>
    <w:rsid w:val="00A9761C"/>
    <w:rsid w:val="00B0223F"/>
    <w:rsid w:val="00B10EBC"/>
    <w:rsid w:val="00B64656"/>
    <w:rsid w:val="00BA4A2E"/>
    <w:rsid w:val="00BB050E"/>
    <w:rsid w:val="00BF20A1"/>
    <w:rsid w:val="00C451D5"/>
    <w:rsid w:val="00CA546A"/>
    <w:rsid w:val="00CC4B4E"/>
    <w:rsid w:val="00CE4FF6"/>
    <w:rsid w:val="00D2750E"/>
    <w:rsid w:val="00D50BA0"/>
    <w:rsid w:val="00DD7F04"/>
    <w:rsid w:val="00DE6421"/>
    <w:rsid w:val="00E17F90"/>
    <w:rsid w:val="00E50C4A"/>
    <w:rsid w:val="00EA0EFE"/>
    <w:rsid w:val="00ED7E12"/>
    <w:rsid w:val="00F02BC2"/>
    <w:rsid w:val="00F51818"/>
    <w:rsid w:val="00F8187C"/>
    <w:rsid w:val="00FB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FE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DD7F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7F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75E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2E4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8C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8CA"/>
    <w:rPr>
      <w:rFonts w:ascii="Consolas" w:hAnsi="Consolas"/>
      <w:sz w:val="21"/>
      <w:szCs w:val="21"/>
    </w:rPr>
  </w:style>
  <w:style w:type="paragraph" w:styleId="Title">
    <w:name w:val="Title"/>
    <w:basedOn w:val="Normal"/>
    <w:qFormat/>
    <w:rsid w:val="00DD7F0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261207"/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582E4E"/>
    <w:rPr>
      <w:rFonts w:eastAsia="Calibri"/>
      <w:b/>
      <w:bCs/>
      <w:sz w:val="28"/>
      <w:szCs w:val="28"/>
      <w:lang w:val="en-GB" w:eastAsia="en-US" w:bidi="ar-SA"/>
    </w:rPr>
  </w:style>
  <w:style w:type="table" w:styleId="TableGrid1">
    <w:name w:val="Table Grid 1"/>
    <w:basedOn w:val="TableNormal"/>
    <w:rsid w:val="00ED7E1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urier">
    <w:name w:val="Courier"/>
    <w:basedOn w:val="PlainText"/>
    <w:rsid w:val="00A84AC4"/>
    <w:rPr>
      <w:rFonts w:ascii="Courier New" w:hAnsi="Courier New" w:cs="Courier New"/>
      <w:sz w:val="18"/>
      <w:szCs w:val="22"/>
    </w:rPr>
  </w:style>
  <w:style w:type="character" w:styleId="CommentReference">
    <w:name w:val="annotation reference"/>
    <w:basedOn w:val="DefaultParagraphFont"/>
    <w:semiHidden/>
    <w:rsid w:val="00261207"/>
    <w:rPr>
      <w:sz w:val="16"/>
      <w:szCs w:val="16"/>
    </w:rPr>
  </w:style>
  <w:style w:type="paragraph" w:styleId="CommentText">
    <w:name w:val="annotation text"/>
    <w:basedOn w:val="Normal"/>
    <w:semiHidden/>
    <w:rsid w:val="002612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61207"/>
    <w:rPr>
      <w:b/>
      <w:bCs/>
    </w:rPr>
  </w:style>
  <w:style w:type="paragraph" w:styleId="BalloonText">
    <w:name w:val="Balloon Text"/>
    <w:basedOn w:val="Normal"/>
    <w:semiHidden/>
    <w:rsid w:val="0026120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87573A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3474</Words>
  <Characters>19807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Generator (RG) Language</vt:lpstr>
    </vt:vector>
  </TitlesOfParts>
  <Company/>
  <LinksUpToDate>false</LinksUpToDate>
  <CharactersWithSpaces>23235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Generator (RG) Language</dc:title>
  <dc:creator>Woodgate</dc:creator>
  <cp:lastModifiedBy>David Hartley</cp:lastModifiedBy>
  <cp:revision>4</cp:revision>
  <dcterms:created xsi:type="dcterms:W3CDTF">2011-03-17T15:33:00Z</dcterms:created>
  <dcterms:modified xsi:type="dcterms:W3CDTF">2011-03-18T00:13:00Z</dcterms:modified>
</cp:coreProperties>
</file>