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BAFD8A" w14:textId="0FAD0056" w:rsidR="00AC15CA" w:rsidRDefault="00D95008" w:rsidP="00AC15CA">
      <w:pPr>
        <w:pStyle w:val="H2Nolevel"/>
        <w:jc w:val="center"/>
        <w:rPr>
          <w:sz w:val="36"/>
          <w:szCs w:val="36"/>
        </w:rPr>
      </w:pPr>
      <w:bookmarkStart w:id="0" w:name="_Hlk531770697"/>
      <w:bookmarkStart w:id="1" w:name="_Hlk531771097"/>
      <w:r>
        <w:rPr>
          <w:sz w:val="36"/>
          <w:szCs w:val="36"/>
        </w:rPr>
        <w:t xml:space="preserve">The Case for the </w:t>
      </w:r>
      <w:r w:rsidR="005B5BF1" w:rsidRPr="005B5BF1">
        <w:rPr>
          <w:sz w:val="36"/>
          <w:szCs w:val="36"/>
        </w:rPr>
        <w:t>Standardised Sema</w:t>
      </w:r>
      <w:r w:rsidR="00687B18">
        <w:rPr>
          <w:sz w:val="36"/>
          <w:szCs w:val="36"/>
        </w:rPr>
        <w:t>n</w:t>
      </w:r>
      <w:r w:rsidR="005B5BF1" w:rsidRPr="005B5BF1">
        <w:rPr>
          <w:sz w:val="36"/>
          <w:szCs w:val="36"/>
        </w:rPr>
        <w:t>tic Information Model</w:t>
      </w:r>
      <w:bookmarkEnd w:id="0"/>
      <w:r>
        <w:rPr>
          <w:sz w:val="36"/>
          <w:szCs w:val="36"/>
        </w:rPr>
        <w:br/>
      </w:r>
    </w:p>
    <w:bookmarkEnd w:id="1"/>
    <w:p w14:paraId="52771993" w14:textId="22C4A992" w:rsidR="008F6AA3" w:rsidRDefault="00AA4130" w:rsidP="008F6AA3">
      <w:pPr>
        <w:jc w:val="right"/>
      </w:pPr>
      <w:r>
        <w:t xml:space="preserve">Version </w:t>
      </w:r>
      <w:r w:rsidR="00D95008">
        <w:t>A</w:t>
      </w:r>
      <w:r>
        <w:t xml:space="preserve"> </w:t>
      </w:r>
      <w:r w:rsidR="0096070E">
        <w:t>1</w:t>
      </w:r>
      <w:r w:rsidR="00251082">
        <w:t>3</w:t>
      </w:r>
      <w:r w:rsidR="009C336A">
        <w:t xml:space="preserve"> </w:t>
      </w:r>
      <w:r>
        <w:t>December</w:t>
      </w:r>
      <w:r w:rsidR="008F6AA3">
        <w:t xml:space="preserve"> 201</w:t>
      </w:r>
      <w:r w:rsidR="00DA7F9B">
        <w:t>8</w:t>
      </w:r>
    </w:p>
    <w:sdt>
      <w:sdtPr>
        <w:rPr>
          <w:rFonts w:asciiTheme="minorHAnsi" w:eastAsiaTheme="minorHAnsi" w:hAnsiTheme="minorHAnsi" w:cstheme="minorBidi"/>
          <w:b w:val="0"/>
          <w:bCs w:val="0"/>
          <w:color w:val="auto"/>
          <w:sz w:val="22"/>
          <w:szCs w:val="22"/>
          <w:lang w:val="en-GB" w:eastAsia="en-US"/>
        </w:rPr>
        <w:id w:val="-2048525646"/>
        <w:docPartObj>
          <w:docPartGallery w:val="Table of Contents"/>
          <w:docPartUnique/>
        </w:docPartObj>
      </w:sdtPr>
      <w:sdtEndPr>
        <w:rPr>
          <w:noProof/>
        </w:rPr>
      </w:sdtEndPr>
      <w:sdtContent>
        <w:p w14:paraId="5F6D48A4" w14:textId="62E33EF4" w:rsidR="001B521A" w:rsidRDefault="001B521A" w:rsidP="002B4A30">
          <w:pPr>
            <w:pStyle w:val="TOCHeading"/>
          </w:pPr>
          <w:r>
            <w:t>Contents</w:t>
          </w:r>
        </w:p>
        <w:p w14:paraId="1E1328C4" w14:textId="6ECD02BF" w:rsidR="00AC7885" w:rsidRDefault="00F77E4B">
          <w:pPr>
            <w:pStyle w:val="TOC1"/>
            <w:tabs>
              <w:tab w:val="left" w:pos="440"/>
              <w:tab w:val="right" w:leader="dot" w:pos="9060"/>
            </w:tabs>
            <w:rPr>
              <w:rFonts w:eastAsiaTheme="minorEastAsia"/>
              <w:noProof/>
              <w:lang w:val="en-LC" w:eastAsia="en-LC"/>
            </w:rPr>
          </w:pPr>
          <w:r>
            <w:fldChar w:fldCharType="begin"/>
          </w:r>
          <w:r>
            <w:instrText xml:space="preserve"> TOC \o "1-4" \h \z \u </w:instrText>
          </w:r>
          <w:r>
            <w:fldChar w:fldCharType="separate"/>
          </w:r>
          <w:hyperlink w:anchor="_Toc532439204" w:history="1">
            <w:r w:rsidR="00AC7885" w:rsidRPr="00A4699F">
              <w:rPr>
                <w:rStyle w:val="Hyperlink"/>
                <w:noProof/>
              </w:rPr>
              <w:t>1</w:t>
            </w:r>
            <w:r w:rsidR="00AC7885">
              <w:rPr>
                <w:rFonts w:eastAsiaTheme="minorEastAsia"/>
                <w:noProof/>
                <w:lang w:val="en-LC" w:eastAsia="en-LC"/>
              </w:rPr>
              <w:tab/>
            </w:r>
            <w:r w:rsidR="00AC7885" w:rsidRPr="00A4699F">
              <w:rPr>
                <w:rStyle w:val="Hyperlink"/>
                <w:noProof/>
              </w:rPr>
              <w:t>The Standardised Semantic Data Need</w:t>
            </w:r>
            <w:r w:rsidR="00AC7885">
              <w:rPr>
                <w:noProof/>
                <w:webHidden/>
              </w:rPr>
              <w:tab/>
            </w:r>
            <w:r w:rsidR="00AC7885">
              <w:rPr>
                <w:noProof/>
                <w:webHidden/>
              </w:rPr>
              <w:fldChar w:fldCharType="begin"/>
            </w:r>
            <w:r w:rsidR="00AC7885">
              <w:rPr>
                <w:noProof/>
                <w:webHidden/>
              </w:rPr>
              <w:instrText xml:space="preserve"> PAGEREF _Toc532439204 \h </w:instrText>
            </w:r>
            <w:r w:rsidR="00AC7885">
              <w:rPr>
                <w:noProof/>
                <w:webHidden/>
              </w:rPr>
            </w:r>
            <w:r w:rsidR="00AC7885">
              <w:rPr>
                <w:noProof/>
                <w:webHidden/>
              </w:rPr>
              <w:fldChar w:fldCharType="separate"/>
            </w:r>
            <w:r w:rsidR="00AC7885">
              <w:rPr>
                <w:noProof/>
                <w:webHidden/>
              </w:rPr>
              <w:t>2</w:t>
            </w:r>
            <w:r w:rsidR="00AC7885">
              <w:rPr>
                <w:noProof/>
                <w:webHidden/>
              </w:rPr>
              <w:fldChar w:fldCharType="end"/>
            </w:r>
          </w:hyperlink>
        </w:p>
        <w:p w14:paraId="600F9BBA" w14:textId="3B58396A" w:rsidR="00AC7885" w:rsidRDefault="00A402BC">
          <w:pPr>
            <w:pStyle w:val="TOC1"/>
            <w:tabs>
              <w:tab w:val="left" w:pos="440"/>
              <w:tab w:val="right" w:leader="dot" w:pos="9060"/>
            </w:tabs>
            <w:rPr>
              <w:rFonts w:eastAsiaTheme="minorEastAsia"/>
              <w:noProof/>
              <w:lang w:val="en-LC" w:eastAsia="en-LC"/>
            </w:rPr>
          </w:pPr>
          <w:hyperlink w:anchor="_Toc532439205" w:history="1">
            <w:r w:rsidR="00AC7885" w:rsidRPr="00A4699F">
              <w:rPr>
                <w:rStyle w:val="Hyperlink"/>
                <w:noProof/>
              </w:rPr>
              <w:t>2</w:t>
            </w:r>
            <w:r w:rsidR="00AC7885">
              <w:rPr>
                <w:rFonts w:eastAsiaTheme="minorEastAsia"/>
                <w:noProof/>
                <w:lang w:val="en-LC" w:eastAsia="en-LC"/>
              </w:rPr>
              <w:tab/>
            </w:r>
            <w:r w:rsidR="00AC7885" w:rsidRPr="00A4699F">
              <w:rPr>
                <w:rStyle w:val="Hyperlink"/>
                <w:noProof/>
              </w:rPr>
              <w:t>Semantic Data Initiatives</w:t>
            </w:r>
            <w:r w:rsidR="00AC7885">
              <w:rPr>
                <w:noProof/>
                <w:webHidden/>
              </w:rPr>
              <w:tab/>
            </w:r>
            <w:r w:rsidR="00AC7885">
              <w:rPr>
                <w:noProof/>
                <w:webHidden/>
              </w:rPr>
              <w:fldChar w:fldCharType="begin"/>
            </w:r>
            <w:r w:rsidR="00AC7885">
              <w:rPr>
                <w:noProof/>
                <w:webHidden/>
              </w:rPr>
              <w:instrText xml:space="preserve"> PAGEREF _Toc532439205 \h </w:instrText>
            </w:r>
            <w:r w:rsidR="00AC7885">
              <w:rPr>
                <w:noProof/>
                <w:webHidden/>
              </w:rPr>
            </w:r>
            <w:r w:rsidR="00AC7885">
              <w:rPr>
                <w:noProof/>
                <w:webHidden/>
              </w:rPr>
              <w:fldChar w:fldCharType="separate"/>
            </w:r>
            <w:r w:rsidR="00AC7885">
              <w:rPr>
                <w:noProof/>
                <w:webHidden/>
              </w:rPr>
              <w:t>4</w:t>
            </w:r>
            <w:r w:rsidR="00AC7885">
              <w:rPr>
                <w:noProof/>
                <w:webHidden/>
              </w:rPr>
              <w:fldChar w:fldCharType="end"/>
            </w:r>
          </w:hyperlink>
        </w:p>
        <w:p w14:paraId="51D61512" w14:textId="29D6D442" w:rsidR="00AC7885" w:rsidRDefault="00A402BC">
          <w:pPr>
            <w:pStyle w:val="TOC2"/>
            <w:tabs>
              <w:tab w:val="left" w:pos="880"/>
              <w:tab w:val="right" w:leader="dot" w:pos="9060"/>
            </w:tabs>
            <w:rPr>
              <w:rFonts w:eastAsiaTheme="minorEastAsia"/>
              <w:noProof/>
              <w:lang w:val="en-LC" w:eastAsia="en-LC"/>
            </w:rPr>
          </w:pPr>
          <w:hyperlink w:anchor="_Toc532439206" w:history="1">
            <w:r w:rsidR="00AC7885" w:rsidRPr="00A4699F">
              <w:rPr>
                <w:rStyle w:val="Hyperlink"/>
                <w:noProof/>
              </w:rPr>
              <w:t>2.1</w:t>
            </w:r>
            <w:r w:rsidR="00AC7885">
              <w:rPr>
                <w:rFonts w:eastAsiaTheme="minorEastAsia"/>
                <w:noProof/>
                <w:lang w:val="en-LC" w:eastAsia="en-LC"/>
              </w:rPr>
              <w:tab/>
            </w:r>
            <w:r w:rsidR="00AC7885" w:rsidRPr="00A4699F">
              <w:rPr>
                <w:rStyle w:val="Hyperlink"/>
                <w:noProof/>
              </w:rPr>
              <w:t>The Semantic Web</w:t>
            </w:r>
            <w:r w:rsidR="00AC7885">
              <w:rPr>
                <w:noProof/>
                <w:webHidden/>
              </w:rPr>
              <w:tab/>
            </w:r>
            <w:r w:rsidR="00AC7885">
              <w:rPr>
                <w:noProof/>
                <w:webHidden/>
              </w:rPr>
              <w:fldChar w:fldCharType="begin"/>
            </w:r>
            <w:r w:rsidR="00AC7885">
              <w:rPr>
                <w:noProof/>
                <w:webHidden/>
              </w:rPr>
              <w:instrText xml:space="preserve"> PAGEREF _Toc532439206 \h </w:instrText>
            </w:r>
            <w:r w:rsidR="00AC7885">
              <w:rPr>
                <w:noProof/>
                <w:webHidden/>
              </w:rPr>
            </w:r>
            <w:r w:rsidR="00AC7885">
              <w:rPr>
                <w:noProof/>
                <w:webHidden/>
              </w:rPr>
              <w:fldChar w:fldCharType="separate"/>
            </w:r>
            <w:r w:rsidR="00AC7885">
              <w:rPr>
                <w:noProof/>
                <w:webHidden/>
              </w:rPr>
              <w:t>4</w:t>
            </w:r>
            <w:r w:rsidR="00AC7885">
              <w:rPr>
                <w:noProof/>
                <w:webHidden/>
              </w:rPr>
              <w:fldChar w:fldCharType="end"/>
            </w:r>
          </w:hyperlink>
        </w:p>
        <w:p w14:paraId="1CF33FF6" w14:textId="1D71675E" w:rsidR="00AC7885" w:rsidRDefault="00A402BC">
          <w:pPr>
            <w:pStyle w:val="TOC2"/>
            <w:tabs>
              <w:tab w:val="left" w:pos="880"/>
              <w:tab w:val="right" w:leader="dot" w:pos="9060"/>
            </w:tabs>
            <w:rPr>
              <w:rFonts w:eastAsiaTheme="minorEastAsia"/>
              <w:noProof/>
              <w:lang w:val="en-LC" w:eastAsia="en-LC"/>
            </w:rPr>
          </w:pPr>
          <w:hyperlink w:anchor="_Toc532439207" w:history="1">
            <w:r w:rsidR="00AC7885" w:rsidRPr="00A4699F">
              <w:rPr>
                <w:rStyle w:val="Hyperlink"/>
                <w:noProof/>
              </w:rPr>
              <w:t>2.2</w:t>
            </w:r>
            <w:r w:rsidR="00AC7885">
              <w:rPr>
                <w:rFonts w:eastAsiaTheme="minorEastAsia"/>
                <w:noProof/>
                <w:lang w:val="en-LC" w:eastAsia="en-LC"/>
              </w:rPr>
              <w:tab/>
            </w:r>
            <w:r w:rsidR="00AC7885" w:rsidRPr="00A4699F">
              <w:rPr>
                <w:rStyle w:val="Hyperlink"/>
                <w:noProof/>
              </w:rPr>
              <w:t>Knowledge Graphs and Public Datasets</w:t>
            </w:r>
            <w:r w:rsidR="00AC7885">
              <w:rPr>
                <w:noProof/>
                <w:webHidden/>
              </w:rPr>
              <w:tab/>
            </w:r>
            <w:r w:rsidR="00AC7885">
              <w:rPr>
                <w:noProof/>
                <w:webHidden/>
              </w:rPr>
              <w:fldChar w:fldCharType="begin"/>
            </w:r>
            <w:r w:rsidR="00AC7885">
              <w:rPr>
                <w:noProof/>
                <w:webHidden/>
              </w:rPr>
              <w:instrText xml:space="preserve"> PAGEREF _Toc532439207 \h </w:instrText>
            </w:r>
            <w:r w:rsidR="00AC7885">
              <w:rPr>
                <w:noProof/>
                <w:webHidden/>
              </w:rPr>
            </w:r>
            <w:r w:rsidR="00AC7885">
              <w:rPr>
                <w:noProof/>
                <w:webHidden/>
              </w:rPr>
              <w:fldChar w:fldCharType="separate"/>
            </w:r>
            <w:r w:rsidR="00AC7885">
              <w:rPr>
                <w:noProof/>
                <w:webHidden/>
              </w:rPr>
              <w:t>5</w:t>
            </w:r>
            <w:r w:rsidR="00AC7885">
              <w:rPr>
                <w:noProof/>
                <w:webHidden/>
              </w:rPr>
              <w:fldChar w:fldCharType="end"/>
            </w:r>
          </w:hyperlink>
        </w:p>
        <w:p w14:paraId="3AE993D7" w14:textId="144368C0" w:rsidR="00AC7885" w:rsidRDefault="00A402BC">
          <w:pPr>
            <w:pStyle w:val="TOC2"/>
            <w:tabs>
              <w:tab w:val="left" w:pos="880"/>
              <w:tab w:val="right" w:leader="dot" w:pos="9060"/>
            </w:tabs>
            <w:rPr>
              <w:rFonts w:eastAsiaTheme="minorEastAsia"/>
              <w:noProof/>
              <w:lang w:val="en-LC" w:eastAsia="en-LC"/>
            </w:rPr>
          </w:pPr>
          <w:hyperlink w:anchor="_Toc532439208" w:history="1">
            <w:r w:rsidR="00AC7885" w:rsidRPr="00A4699F">
              <w:rPr>
                <w:rStyle w:val="Hyperlink"/>
                <w:noProof/>
              </w:rPr>
              <w:t>2.3</w:t>
            </w:r>
            <w:r w:rsidR="00AC7885">
              <w:rPr>
                <w:rFonts w:eastAsiaTheme="minorEastAsia"/>
                <w:noProof/>
                <w:lang w:val="en-LC" w:eastAsia="en-LC"/>
              </w:rPr>
              <w:tab/>
            </w:r>
            <w:r w:rsidR="00AC7885" w:rsidRPr="00A4699F">
              <w:rPr>
                <w:rStyle w:val="Hyperlink"/>
                <w:noProof/>
              </w:rPr>
              <w:t>Other Ontology Efforts</w:t>
            </w:r>
            <w:r w:rsidR="00AC7885">
              <w:rPr>
                <w:noProof/>
                <w:webHidden/>
              </w:rPr>
              <w:tab/>
            </w:r>
            <w:r w:rsidR="00AC7885">
              <w:rPr>
                <w:noProof/>
                <w:webHidden/>
              </w:rPr>
              <w:fldChar w:fldCharType="begin"/>
            </w:r>
            <w:r w:rsidR="00AC7885">
              <w:rPr>
                <w:noProof/>
                <w:webHidden/>
              </w:rPr>
              <w:instrText xml:space="preserve"> PAGEREF _Toc532439208 \h </w:instrText>
            </w:r>
            <w:r w:rsidR="00AC7885">
              <w:rPr>
                <w:noProof/>
                <w:webHidden/>
              </w:rPr>
            </w:r>
            <w:r w:rsidR="00AC7885">
              <w:rPr>
                <w:noProof/>
                <w:webHidden/>
              </w:rPr>
              <w:fldChar w:fldCharType="separate"/>
            </w:r>
            <w:r w:rsidR="00AC7885">
              <w:rPr>
                <w:noProof/>
                <w:webHidden/>
              </w:rPr>
              <w:t>6</w:t>
            </w:r>
            <w:r w:rsidR="00AC7885">
              <w:rPr>
                <w:noProof/>
                <w:webHidden/>
              </w:rPr>
              <w:fldChar w:fldCharType="end"/>
            </w:r>
          </w:hyperlink>
        </w:p>
        <w:p w14:paraId="2DD95FEB" w14:textId="14C51E55" w:rsidR="00AC7885" w:rsidRDefault="00A402BC">
          <w:pPr>
            <w:pStyle w:val="TOC2"/>
            <w:tabs>
              <w:tab w:val="left" w:pos="880"/>
              <w:tab w:val="right" w:leader="dot" w:pos="9060"/>
            </w:tabs>
            <w:rPr>
              <w:rFonts w:eastAsiaTheme="minorEastAsia"/>
              <w:noProof/>
              <w:lang w:val="en-LC" w:eastAsia="en-LC"/>
            </w:rPr>
          </w:pPr>
          <w:hyperlink w:anchor="_Toc532439209" w:history="1">
            <w:r w:rsidR="00AC7885" w:rsidRPr="00A4699F">
              <w:rPr>
                <w:rStyle w:val="Hyperlink"/>
                <w:noProof/>
              </w:rPr>
              <w:t>2.4</w:t>
            </w:r>
            <w:r w:rsidR="00AC7885">
              <w:rPr>
                <w:rFonts w:eastAsiaTheme="minorEastAsia"/>
                <w:noProof/>
                <w:lang w:val="en-LC" w:eastAsia="en-LC"/>
              </w:rPr>
              <w:tab/>
            </w:r>
            <w:r w:rsidR="00AC7885" w:rsidRPr="00A4699F">
              <w:rPr>
                <w:rStyle w:val="Hyperlink"/>
                <w:noProof/>
              </w:rPr>
              <w:t>Data Description Languages and Protocols</w:t>
            </w:r>
            <w:r w:rsidR="00AC7885">
              <w:rPr>
                <w:noProof/>
                <w:webHidden/>
              </w:rPr>
              <w:tab/>
            </w:r>
            <w:r w:rsidR="00AC7885">
              <w:rPr>
                <w:noProof/>
                <w:webHidden/>
              </w:rPr>
              <w:fldChar w:fldCharType="begin"/>
            </w:r>
            <w:r w:rsidR="00AC7885">
              <w:rPr>
                <w:noProof/>
                <w:webHidden/>
              </w:rPr>
              <w:instrText xml:space="preserve"> PAGEREF _Toc532439209 \h </w:instrText>
            </w:r>
            <w:r w:rsidR="00AC7885">
              <w:rPr>
                <w:noProof/>
                <w:webHidden/>
              </w:rPr>
            </w:r>
            <w:r w:rsidR="00AC7885">
              <w:rPr>
                <w:noProof/>
                <w:webHidden/>
              </w:rPr>
              <w:fldChar w:fldCharType="separate"/>
            </w:r>
            <w:r w:rsidR="00AC7885">
              <w:rPr>
                <w:noProof/>
                <w:webHidden/>
              </w:rPr>
              <w:t>6</w:t>
            </w:r>
            <w:r w:rsidR="00AC7885">
              <w:rPr>
                <w:noProof/>
                <w:webHidden/>
              </w:rPr>
              <w:fldChar w:fldCharType="end"/>
            </w:r>
          </w:hyperlink>
        </w:p>
        <w:p w14:paraId="074198C9" w14:textId="69407175" w:rsidR="00AC7885" w:rsidRDefault="00A402BC">
          <w:pPr>
            <w:pStyle w:val="TOC2"/>
            <w:tabs>
              <w:tab w:val="left" w:pos="880"/>
              <w:tab w:val="right" w:leader="dot" w:pos="9060"/>
            </w:tabs>
            <w:rPr>
              <w:rFonts w:eastAsiaTheme="minorEastAsia"/>
              <w:noProof/>
              <w:lang w:val="en-LC" w:eastAsia="en-LC"/>
            </w:rPr>
          </w:pPr>
          <w:hyperlink w:anchor="_Toc532439210" w:history="1">
            <w:r w:rsidR="00AC7885" w:rsidRPr="00A4699F">
              <w:rPr>
                <w:rStyle w:val="Hyperlink"/>
                <w:noProof/>
              </w:rPr>
              <w:t>2.5</w:t>
            </w:r>
            <w:r w:rsidR="00AC7885">
              <w:rPr>
                <w:rFonts w:eastAsiaTheme="minorEastAsia"/>
                <w:noProof/>
                <w:lang w:val="en-LC" w:eastAsia="en-LC"/>
              </w:rPr>
              <w:tab/>
            </w:r>
            <w:r w:rsidR="00AC7885" w:rsidRPr="00A4699F">
              <w:rPr>
                <w:rStyle w:val="Hyperlink"/>
                <w:noProof/>
              </w:rPr>
              <w:t>XBRL (eXtensible Business Reporting Language)</w:t>
            </w:r>
            <w:r w:rsidR="00AC7885">
              <w:rPr>
                <w:noProof/>
                <w:webHidden/>
              </w:rPr>
              <w:tab/>
            </w:r>
            <w:r w:rsidR="00AC7885">
              <w:rPr>
                <w:noProof/>
                <w:webHidden/>
              </w:rPr>
              <w:fldChar w:fldCharType="begin"/>
            </w:r>
            <w:r w:rsidR="00AC7885">
              <w:rPr>
                <w:noProof/>
                <w:webHidden/>
              </w:rPr>
              <w:instrText xml:space="preserve"> PAGEREF _Toc532439210 \h </w:instrText>
            </w:r>
            <w:r w:rsidR="00AC7885">
              <w:rPr>
                <w:noProof/>
                <w:webHidden/>
              </w:rPr>
            </w:r>
            <w:r w:rsidR="00AC7885">
              <w:rPr>
                <w:noProof/>
                <w:webHidden/>
              </w:rPr>
              <w:fldChar w:fldCharType="separate"/>
            </w:r>
            <w:r w:rsidR="00AC7885">
              <w:rPr>
                <w:noProof/>
                <w:webHidden/>
              </w:rPr>
              <w:t>7</w:t>
            </w:r>
            <w:r w:rsidR="00AC7885">
              <w:rPr>
                <w:noProof/>
                <w:webHidden/>
              </w:rPr>
              <w:fldChar w:fldCharType="end"/>
            </w:r>
          </w:hyperlink>
        </w:p>
        <w:p w14:paraId="7A8F0566" w14:textId="18F85CCA" w:rsidR="00AC7885" w:rsidRDefault="00A402BC">
          <w:pPr>
            <w:pStyle w:val="TOC1"/>
            <w:tabs>
              <w:tab w:val="left" w:pos="440"/>
              <w:tab w:val="right" w:leader="dot" w:pos="9060"/>
            </w:tabs>
            <w:rPr>
              <w:rFonts w:eastAsiaTheme="minorEastAsia"/>
              <w:noProof/>
              <w:lang w:val="en-LC" w:eastAsia="en-LC"/>
            </w:rPr>
          </w:pPr>
          <w:hyperlink w:anchor="_Toc532439211" w:history="1">
            <w:r w:rsidR="00AC7885" w:rsidRPr="00A4699F">
              <w:rPr>
                <w:rStyle w:val="Hyperlink"/>
                <w:noProof/>
              </w:rPr>
              <w:t>3</w:t>
            </w:r>
            <w:r w:rsidR="00AC7885">
              <w:rPr>
                <w:rFonts w:eastAsiaTheme="minorEastAsia"/>
                <w:noProof/>
                <w:lang w:val="en-LC" w:eastAsia="en-LC"/>
              </w:rPr>
              <w:tab/>
            </w:r>
            <w:r w:rsidR="00AC7885" w:rsidRPr="00A4699F">
              <w:rPr>
                <w:rStyle w:val="Hyperlink"/>
                <w:noProof/>
              </w:rPr>
              <w:t>The Standardised Semantic Information Model (SSIM) Proposal</w:t>
            </w:r>
            <w:r w:rsidR="00AC7885">
              <w:rPr>
                <w:noProof/>
                <w:webHidden/>
              </w:rPr>
              <w:tab/>
            </w:r>
            <w:r w:rsidR="00AC7885">
              <w:rPr>
                <w:noProof/>
                <w:webHidden/>
              </w:rPr>
              <w:fldChar w:fldCharType="begin"/>
            </w:r>
            <w:r w:rsidR="00AC7885">
              <w:rPr>
                <w:noProof/>
                <w:webHidden/>
              </w:rPr>
              <w:instrText xml:space="preserve"> PAGEREF _Toc532439211 \h </w:instrText>
            </w:r>
            <w:r w:rsidR="00AC7885">
              <w:rPr>
                <w:noProof/>
                <w:webHidden/>
              </w:rPr>
            </w:r>
            <w:r w:rsidR="00AC7885">
              <w:rPr>
                <w:noProof/>
                <w:webHidden/>
              </w:rPr>
              <w:fldChar w:fldCharType="separate"/>
            </w:r>
            <w:r w:rsidR="00AC7885">
              <w:rPr>
                <w:noProof/>
                <w:webHidden/>
              </w:rPr>
              <w:t>9</w:t>
            </w:r>
            <w:r w:rsidR="00AC7885">
              <w:rPr>
                <w:noProof/>
                <w:webHidden/>
              </w:rPr>
              <w:fldChar w:fldCharType="end"/>
            </w:r>
          </w:hyperlink>
        </w:p>
        <w:p w14:paraId="5BCF049A" w14:textId="585AED83" w:rsidR="00AC7885" w:rsidRDefault="00A402BC">
          <w:pPr>
            <w:pStyle w:val="TOC1"/>
            <w:tabs>
              <w:tab w:val="left" w:pos="440"/>
              <w:tab w:val="right" w:leader="dot" w:pos="9060"/>
            </w:tabs>
            <w:rPr>
              <w:rFonts w:eastAsiaTheme="minorEastAsia"/>
              <w:noProof/>
              <w:lang w:val="en-LC" w:eastAsia="en-LC"/>
            </w:rPr>
          </w:pPr>
          <w:hyperlink w:anchor="_Toc532439212" w:history="1">
            <w:r w:rsidR="00AC7885" w:rsidRPr="00A4699F">
              <w:rPr>
                <w:rStyle w:val="Hyperlink"/>
                <w:noProof/>
              </w:rPr>
              <w:t>4</w:t>
            </w:r>
            <w:r w:rsidR="00AC7885">
              <w:rPr>
                <w:rFonts w:eastAsiaTheme="minorEastAsia"/>
                <w:noProof/>
                <w:lang w:val="en-LC" w:eastAsia="en-LC"/>
              </w:rPr>
              <w:tab/>
            </w:r>
            <w:r w:rsidR="00AC7885" w:rsidRPr="00A4699F">
              <w:rPr>
                <w:rStyle w:val="Hyperlink"/>
                <w:noProof/>
              </w:rPr>
              <w:t>SSIM Basics</w:t>
            </w:r>
            <w:r w:rsidR="00AC7885">
              <w:rPr>
                <w:noProof/>
                <w:webHidden/>
              </w:rPr>
              <w:tab/>
            </w:r>
            <w:r w:rsidR="00AC7885">
              <w:rPr>
                <w:noProof/>
                <w:webHidden/>
              </w:rPr>
              <w:fldChar w:fldCharType="begin"/>
            </w:r>
            <w:r w:rsidR="00AC7885">
              <w:rPr>
                <w:noProof/>
                <w:webHidden/>
              </w:rPr>
              <w:instrText xml:space="preserve"> PAGEREF _Toc532439212 \h </w:instrText>
            </w:r>
            <w:r w:rsidR="00AC7885">
              <w:rPr>
                <w:noProof/>
                <w:webHidden/>
              </w:rPr>
            </w:r>
            <w:r w:rsidR="00AC7885">
              <w:rPr>
                <w:noProof/>
                <w:webHidden/>
              </w:rPr>
              <w:fldChar w:fldCharType="separate"/>
            </w:r>
            <w:r w:rsidR="00AC7885">
              <w:rPr>
                <w:noProof/>
                <w:webHidden/>
              </w:rPr>
              <w:t>11</w:t>
            </w:r>
            <w:r w:rsidR="00AC7885">
              <w:rPr>
                <w:noProof/>
                <w:webHidden/>
              </w:rPr>
              <w:fldChar w:fldCharType="end"/>
            </w:r>
          </w:hyperlink>
        </w:p>
        <w:p w14:paraId="2FF06D2D" w14:textId="088239A2" w:rsidR="00AC7885" w:rsidRDefault="00A402BC">
          <w:pPr>
            <w:pStyle w:val="TOC2"/>
            <w:tabs>
              <w:tab w:val="left" w:pos="880"/>
              <w:tab w:val="right" w:leader="dot" w:pos="9060"/>
            </w:tabs>
            <w:rPr>
              <w:rFonts w:eastAsiaTheme="minorEastAsia"/>
              <w:noProof/>
              <w:lang w:val="en-LC" w:eastAsia="en-LC"/>
            </w:rPr>
          </w:pPr>
          <w:hyperlink w:anchor="_Toc532439213" w:history="1">
            <w:r w:rsidR="00AC7885" w:rsidRPr="00A4699F">
              <w:rPr>
                <w:rStyle w:val="Hyperlink"/>
                <w:noProof/>
              </w:rPr>
              <w:t>4.1</w:t>
            </w:r>
            <w:r w:rsidR="00AC7885">
              <w:rPr>
                <w:rFonts w:eastAsiaTheme="minorEastAsia"/>
                <w:noProof/>
                <w:lang w:val="en-LC" w:eastAsia="en-LC"/>
              </w:rPr>
              <w:tab/>
            </w:r>
            <w:r w:rsidR="00AC7885" w:rsidRPr="00A4699F">
              <w:rPr>
                <w:rStyle w:val="Hyperlink"/>
                <w:noProof/>
              </w:rPr>
              <w:t>Digital Id or DigId</w:t>
            </w:r>
            <w:r w:rsidR="00AC7885">
              <w:rPr>
                <w:noProof/>
                <w:webHidden/>
              </w:rPr>
              <w:tab/>
            </w:r>
            <w:r w:rsidR="00AC7885">
              <w:rPr>
                <w:noProof/>
                <w:webHidden/>
              </w:rPr>
              <w:fldChar w:fldCharType="begin"/>
            </w:r>
            <w:r w:rsidR="00AC7885">
              <w:rPr>
                <w:noProof/>
                <w:webHidden/>
              </w:rPr>
              <w:instrText xml:space="preserve"> PAGEREF _Toc532439213 \h </w:instrText>
            </w:r>
            <w:r w:rsidR="00AC7885">
              <w:rPr>
                <w:noProof/>
                <w:webHidden/>
              </w:rPr>
            </w:r>
            <w:r w:rsidR="00AC7885">
              <w:rPr>
                <w:noProof/>
                <w:webHidden/>
              </w:rPr>
              <w:fldChar w:fldCharType="separate"/>
            </w:r>
            <w:r w:rsidR="00AC7885">
              <w:rPr>
                <w:noProof/>
                <w:webHidden/>
              </w:rPr>
              <w:t>11</w:t>
            </w:r>
            <w:r w:rsidR="00AC7885">
              <w:rPr>
                <w:noProof/>
                <w:webHidden/>
              </w:rPr>
              <w:fldChar w:fldCharType="end"/>
            </w:r>
          </w:hyperlink>
        </w:p>
        <w:p w14:paraId="35991A09" w14:textId="13422A16" w:rsidR="00AC7885" w:rsidRDefault="00A402BC">
          <w:pPr>
            <w:pStyle w:val="TOC2"/>
            <w:tabs>
              <w:tab w:val="left" w:pos="880"/>
              <w:tab w:val="right" w:leader="dot" w:pos="9060"/>
            </w:tabs>
            <w:rPr>
              <w:rFonts w:eastAsiaTheme="minorEastAsia"/>
              <w:noProof/>
              <w:lang w:val="en-LC" w:eastAsia="en-LC"/>
            </w:rPr>
          </w:pPr>
          <w:hyperlink w:anchor="_Toc532439214" w:history="1">
            <w:r w:rsidR="00AC7885" w:rsidRPr="00A4699F">
              <w:rPr>
                <w:rStyle w:val="Hyperlink"/>
                <w:noProof/>
              </w:rPr>
              <w:t>4.2</w:t>
            </w:r>
            <w:r w:rsidR="00AC7885">
              <w:rPr>
                <w:rFonts w:eastAsiaTheme="minorEastAsia"/>
                <w:noProof/>
                <w:lang w:val="en-LC" w:eastAsia="en-LC"/>
              </w:rPr>
              <w:tab/>
            </w:r>
            <w:r w:rsidR="00AC7885" w:rsidRPr="00A4699F">
              <w:rPr>
                <w:rStyle w:val="Hyperlink"/>
                <w:noProof/>
              </w:rPr>
              <w:t>Data Types Directory</w:t>
            </w:r>
            <w:r w:rsidR="00AC7885">
              <w:rPr>
                <w:noProof/>
                <w:webHidden/>
              </w:rPr>
              <w:tab/>
            </w:r>
            <w:r w:rsidR="00AC7885">
              <w:rPr>
                <w:noProof/>
                <w:webHidden/>
              </w:rPr>
              <w:fldChar w:fldCharType="begin"/>
            </w:r>
            <w:r w:rsidR="00AC7885">
              <w:rPr>
                <w:noProof/>
                <w:webHidden/>
              </w:rPr>
              <w:instrText xml:space="preserve"> PAGEREF _Toc532439214 \h </w:instrText>
            </w:r>
            <w:r w:rsidR="00AC7885">
              <w:rPr>
                <w:noProof/>
                <w:webHidden/>
              </w:rPr>
            </w:r>
            <w:r w:rsidR="00AC7885">
              <w:rPr>
                <w:noProof/>
                <w:webHidden/>
              </w:rPr>
              <w:fldChar w:fldCharType="separate"/>
            </w:r>
            <w:r w:rsidR="00AC7885">
              <w:rPr>
                <w:noProof/>
                <w:webHidden/>
              </w:rPr>
              <w:t>12</w:t>
            </w:r>
            <w:r w:rsidR="00AC7885">
              <w:rPr>
                <w:noProof/>
                <w:webHidden/>
              </w:rPr>
              <w:fldChar w:fldCharType="end"/>
            </w:r>
          </w:hyperlink>
        </w:p>
        <w:p w14:paraId="4D889812" w14:textId="73AEC9CB" w:rsidR="00AC7885" w:rsidRDefault="00A402BC">
          <w:pPr>
            <w:pStyle w:val="TOC2"/>
            <w:tabs>
              <w:tab w:val="left" w:pos="880"/>
              <w:tab w:val="right" w:leader="dot" w:pos="9060"/>
            </w:tabs>
            <w:rPr>
              <w:rFonts w:eastAsiaTheme="minorEastAsia"/>
              <w:noProof/>
              <w:lang w:val="en-LC" w:eastAsia="en-LC"/>
            </w:rPr>
          </w:pPr>
          <w:hyperlink w:anchor="_Toc532439215" w:history="1">
            <w:r w:rsidR="00AC7885" w:rsidRPr="00A4699F">
              <w:rPr>
                <w:rStyle w:val="Hyperlink"/>
                <w:noProof/>
              </w:rPr>
              <w:t>4.3</w:t>
            </w:r>
            <w:r w:rsidR="00AC7885">
              <w:rPr>
                <w:rFonts w:eastAsiaTheme="minorEastAsia"/>
                <w:noProof/>
                <w:lang w:val="en-LC" w:eastAsia="en-LC"/>
              </w:rPr>
              <w:tab/>
            </w:r>
            <w:r w:rsidR="00AC7885" w:rsidRPr="00A4699F">
              <w:rPr>
                <w:rStyle w:val="Hyperlink"/>
                <w:noProof/>
              </w:rPr>
              <w:t>Facts Directories</w:t>
            </w:r>
            <w:r w:rsidR="00AC7885">
              <w:rPr>
                <w:noProof/>
                <w:webHidden/>
              </w:rPr>
              <w:tab/>
            </w:r>
            <w:r w:rsidR="00AC7885">
              <w:rPr>
                <w:noProof/>
                <w:webHidden/>
              </w:rPr>
              <w:fldChar w:fldCharType="begin"/>
            </w:r>
            <w:r w:rsidR="00AC7885">
              <w:rPr>
                <w:noProof/>
                <w:webHidden/>
              </w:rPr>
              <w:instrText xml:space="preserve"> PAGEREF _Toc532439215 \h </w:instrText>
            </w:r>
            <w:r w:rsidR="00AC7885">
              <w:rPr>
                <w:noProof/>
                <w:webHidden/>
              </w:rPr>
            </w:r>
            <w:r w:rsidR="00AC7885">
              <w:rPr>
                <w:noProof/>
                <w:webHidden/>
              </w:rPr>
              <w:fldChar w:fldCharType="separate"/>
            </w:r>
            <w:r w:rsidR="00AC7885">
              <w:rPr>
                <w:noProof/>
                <w:webHidden/>
              </w:rPr>
              <w:t>12</w:t>
            </w:r>
            <w:r w:rsidR="00AC7885">
              <w:rPr>
                <w:noProof/>
                <w:webHidden/>
              </w:rPr>
              <w:fldChar w:fldCharType="end"/>
            </w:r>
          </w:hyperlink>
        </w:p>
        <w:p w14:paraId="0C3ECB5A" w14:textId="01C45B6C" w:rsidR="00AC7885" w:rsidRDefault="00A402BC">
          <w:pPr>
            <w:pStyle w:val="TOC2"/>
            <w:tabs>
              <w:tab w:val="left" w:pos="880"/>
              <w:tab w:val="right" w:leader="dot" w:pos="9060"/>
            </w:tabs>
            <w:rPr>
              <w:rFonts w:eastAsiaTheme="minorEastAsia"/>
              <w:noProof/>
              <w:lang w:val="en-LC" w:eastAsia="en-LC"/>
            </w:rPr>
          </w:pPr>
          <w:hyperlink w:anchor="_Toc532439216" w:history="1">
            <w:r w:rsidR="00AC7885" w:rsidRPr="00A4699F">
              <w:rPr>
                <w:rStyle w:val="Hyperlink"/>
                <w:noProof/>
              </w:rPr>
              <w:t>4.4</w:t>
            </w:r>
            <w:r w:rsidR="00AC7885">
              <w:rPr>
                <w:rFonts w:eastAsiaTheme="minorEastAsia"/>
                <w:noProof/>
                <w:lang w:val="en-LC" w:eastAsia="en-LC"/>
              </w:rPr>
              <w:tab/>
            </w:r>
            <w:r w:rsidR="00AC7885" w:rsidRPr="00A4699F">
              <w:rPr>
                <w:rStyle w:val="Hyperlink"/>
                <w:noProof/>
              </w:rPr>
              <w:t>SSIM Id or SID</w:t>
            </w:r>
            <w:r w:rsidR="00AC7885">
              <w:rPr>
                <w:noProof/>
                <w:webHidden/>
              </w:rPr>
              <w:tab/>
            </w:r>
            <w:r w:rsidR="00AC7885">
              <w:rPr>
                <w:noProof/>
                <w:webHidden/>
              </w:rPr>
              <w:fldChar w:fldCharType="begin"/>
            </w:r>
            <w:r w:rsidR="00AC7885">
              <w:rPr>
                <w:noProof/>
                <w:webHidden/>
              </w:rPr>
              <w:instrText xml:space="preserve"> PAGEREF _Toc532439216 \h </w:instrText>
            </w:r>
            <w:r w:rsidR="00AC7885">
              <w:rPr>
                <w:noProof/>
                <w:webHidden/>
              </w:rPr>
            </w:r>
            <w:r w:rsidR="00AC7885">
              <w:rPr>
                <w:noProof/>
                <w:webHidden/>
              </w:rPr>
              <w:fldChar w:fldCharType="separate"/>
            </w:r>
            <w:r w:rsidR="00AC7885">
              <w:rPr>
                <w:noProof/>
                <w:webHidden/>
              </w:rPr>
              <w:t>15</w:t>
            </w:r>
            <w:r w:rsidR="00AC7885">
              <w:rPr>
                <w:noProof/>
                <w:webHidden/>
              </w:rPr>
              <w:fldChar w:fldCharType="end"/>
            </w:r>
          </w:hyperlink>
        </w:p>
        <w:p w14:paraId="600BE2E2" w14:textId="2C713832" w:rsidR="00AC7885" w:rsidRDefault="00A402BC">
          <w:pPr>
            <w:pStyle w:val="TOC1"/>
            <w:tabs>
              <w:tab w:val="left" w:pos="440"/>
              <w:tab w:val="right" w:leader="dot" w:pos="9060"/>
            </w:tabs>
            <w:rPr>
              <w:rFonts w:eastAsiaTheme="minorEastAsia"/>
              <w:noProof/>
              <w:lang w:val="en-LC" w:eastAsia="en-LC"/>
            </w:rPr>
          </w:pPr>
          <w:hyperlink w:anchor="_Toc532439217" w:history="1">
            <w:r w:rsidR="00AC7885" w:rsidRPr="00A4699F">
              <w:rPr>
                <w:rStyle w:val="Hyperlink"/>
                <w:noProof/>
              </w:rPr>
              <w:t>5</w:t>
            </w:r>
            <w:r w:rsidR="00AC7885">
              <w:rPr>
                <w:rFonts w:eastAsiaTheme="minorEastAsia"/>
                <w:noProof/>
                <w:lang w:val="en-LC" w:eastAsia="en-LC"/>
              </w:rPr>
              <w:tab/>
            </w:r>
            <w:r w:rsidR="00AC7885" w:rsidRPr="00A4699F">
              <w:rPr>
                <w:rStyle w:val="Hyperlink"/>
                <w:noProof/>
              </w:rPr>
              <w:t>Pacio Transactions with SSIM</w:t>
            </w:r>
            <w:r w:rsidR="00AC7885">
              <w:rPr>
                <w:noProof/>
                <w:webHidden/>
              </w:rPr>
              <w:tab/>
            </w:r>
            <w:r w:rsidR="00AC7885">
              <w:rPr>
                <w:noProof/>
                <w:webHidden/>
              </w:rPr>
              <w:fldChar w:fldCharType="begin"/>
            </w:r>
            <w:r w:rsidR="00AC7885">
              <w:rPr>
                <w:noProof/>
                <w:webHidden/>
              </w:rPr>
              <w:instrText xml:space="preserve"> PAGEREF _Toc532439217 \h </w:instrText>
            </w:r>
            <w:r w:rsidR="00AC7885">
              <w:rPr>
                <w:noProof/>
                <w:webHidden/>
              </w:rPr>
            </w:r>
            <w:r w:rsidR="00AC7885">
              <w:rPr>
                <w:noProof/>
                <w:webHidden/>
              </w:rPr>
              <w:fldChar w:fldCharType="separate"/>
            </w:r>
            <w:r w:rsidR="00AC7885">
              <w:rPr>
                <w:noProof/>
                <w:webHidden/>
              </w:rPr>
              <w:t>15</w:t>
            </w:r>
            <w:r w:rsidR="00AC7885">
              <w:rPr>
                <w:noProof/>
                <w:webHidden/>
              </w:rPr>
              <w:fldChar w:fldCharType="end"/>
            </w:r>
          </w:hyperlink>
        </w:p>
        <w:p w14:paraId="430BD1DE" w14:textId="154CFBD7" w:rsidR="00AC7885" w:rsidRDefault="00A402BC">
          <w:pPr>
            <w:pStyle w:val="TOC1"/>
            <w:tabs>
              <w:tab w:val="left" w:pos="440"/>
              <w:tab w:val="right" w:leader="dot" w:pos="9060"/>
            </w:tabs>
            <w:rPr>
              <w:rFonts w:eastAsiaTheme="minorEastAsia"/>
              <w:noProof/>
              <w:lang w:val="en-LC" w:eastAsia="en-LC"/>
            </w:rPr>
          </w:pPr>
          <w:hyperlink w:anchor="_Toc532439218" w:history="1">
            <w:r w:rsidR="00AC7885" w:rsidRPr="00A4699F">
              <w:rPr>
                <w:rStyle w:val="Hyperlink"/>
                <w:noProof/>
              </w:rPr>
              <w:t>6</w:t>
            </w:r>
            <w:r w:rsidR="00AC7885">
              <w:rPr>
                <w:rFonts w:eastAsiaTheme="minorEastAsia"/>
                <w:noProof/>
                <w:lang w:val="en-LC" w:eastAsia="en-LC"/>
              </w:rPr>
              <w:tab/>
            </w:r>
            <w:r w:rsidR="00AC7885" w:rsidRPr="00A4699F">
              <w:rPr>
                <w:rStyle w:val="Hyperlink"/>
                <w:noProof/>
              </w:rPr>
              <w:t>Pacio Application Data with SSIM</w:t>
            </w:r>
            <w:r w:rsidR="00AC7885">
              <w:rPr>
                <w:noProof/>
                <w:webHidden/>
              </w:rPr>
              <w:tab/>
            </w:r>
            <w:r w:rsidR="00AC7885">
              <w:rPr>
                <w:noProof/>
                <w:webHidden/>
              </w:rPr>
              <w:fldChar w:fldCharType="begin"/>
            </w:r>
            <w:r w:rsidR="00AC7885">
              <w:rPr>
                <w:noProof/>
                <w:webHidden/>
              </w:rPr>
              <w:instrText xml:space="preserve"> PAGEREF _Toc532439218 \h </w:instrText>
            </w:r>
            <w:r w:rsidR="00AC7885">
              <w:rPr>
                <w:noProof/>
                <w:webHidden/>
              </w:rPr>
            </w:r>
            <w:r w:rsidR="00AC7885">
              <w:rPr>
                <w:noProof/>
                <w:webHidden/>
              </w:rPr>
              <w:fldChar w:fldCharType="separate"/>
            </w:r>
            <w:r w:rsidR="00AC7885">
              <w:rPr>
                <w:noProof/>
                <w:webHidden/>
              </w:rPr>
              <w:t>16</w:t>
            </w:r>
            <w:r w:rsidR="00AC7885">
              <w:rPr>
                <w:noProof/>
                <w:webHidden/>
              </w:rPr>
              <w:fldChar w:fldCharType="end"/>
            </w:r>
          </w:hyperlink>
        </w:p>
        <w:p w14:paraId="377EFC5A" w14:textId="3CC35859" w:rsidR="00AC7885" w:rsidRDefault="00A402BC">
          <w:pPr>
            <w:pStyle w:val="TOC1"/>
            <w:tabs>
              <w:tab w:val="left" w:pos="440"/>
              <w:tab w:val="right" w:leader="dot" w:pos="9060"/>
            </w:tabs>
            <w:rPr>
              <w:rFonts w:eastAsiaTheme="minorEastAsia"/>
              <w:noProof/>
              <w:lang w:val="en-LC" w:eastAsia="en-LC"/>
            </w:rPr>
          </w:pPr>
          <w:hyperlink w:anchor="_Toc532439219" w:history="1">
            <w:r w:rsidR="00AC7885" w:rsidRPr="00A4699F">
              <w:rPr>
                <w:rStyle w:val="Hyperlink"/>
                <w:noProof/>
              </w:rPr>
              <w:t>7</w:t>
            </w:r>
            <w:r w:rsidR="00AC7885">
              <w:rPr>
                <w:rFonts w:eastAsiaTheme="minorEastAsia"/>
                <w:noProof/>
                <w:lang w:val="en-LC" w:eastAsia="en-LC"/>
              </w:rPr>
              <w:tab/>
            </w:r>
            <w:r w:rsidR="00AC7885" w:rsidRPr="00A4699F">
              <w:rPr>
                <w:rStyle w:val="Hyperlink"/>
                <w:noProof/>
              </w:rPr>
              <w:t>SSIM Advantages vs the Alternatives</w:t>
            </w:r>
            <w:r w:rsidR="00AC7885">
              <w:rPr>
                <w:noProof/>
                <w:webHidden/>
              </w:rPr>
              <w:tab/>
            </w:r>
            <w:r w:rsidR="00AC7885">
              <w:rPr>
                <w:noProof/>
                <w:webHidden/>
              </w:rPr>
              <w:fldChar w:fldCharType="begin"/>
            </w:r>
            <w:r w:rsidR="00AC7885">
              <w:rPr>
                <w:noProof/>
                <w:webHidden/>
              </w:rPr>
              <w:instrText xml:space="preserve"> PAGEREF _Toc532439219 \h </w:instrText>
            </w:r>
            <w:r w:rsidR="00AC7885">
              <w:rPr>
                <w:noProof/>
                <w:webHidden/>
              </w:rPr>
            </w:r>
            <w:r w:rsidR="00AC7885">
              <w:rPr>
                <w:noProof/>
                <w:webHidden/>
              </w:rPr>
              <w:fldChar w:fldCharType="separate"/>
            </w:r>
            <w:r w:rsidR="00AC7885">
              <w:rPr>
                <w:noProof/>
                <w:webHidden/>
              </w:rPr>
              <w:t>19</w:t>
            </w:r>
            <w:r w:rsidR="00AC7885">
              <w:rPr>
                <w:noProof/>
                <w:webHidden/>
              </w:rPr>
              <w:fldChar w:fldCharType="end"/>
            </w:r>
          </w:hyperlink>
        </w:p>
        <w:p w14:paraId="1DA3E635" w14:textId="51EBEB90" w:rsidR="00AC7885" w:rsidRDefault="00A402BC">
          <w:pPr>
            <w:pStyle w:val="TOC1"/>
            <w:tabs>
              <w:tab w:val="left" w:pos="440"/>
              <w:tab w:val="right" w:leader="dot" w:pos="9060"/>
            </w:tabs>
            <w:rPr>
              <w:rFonts w:eastAsiaTheme="minorEastAsia"/>
              <w:noProof/>
              <w:lang w:val="en-LC" w:eastAsia="en-LC"/>
            </w:rPr>
          </w:pPr>
          <w:hyperlink w:anchor="_Toc532439220" w:history="1">
            <w:r w:rsidR="00AC7885" w:rsidRPr="00A4699F">
              <w:rPr>
                <w:rStyle w:val="Hyperlink"/>
                <w:noProof/>
              </w:rPr>
              <w:t>8</w:t>
            </w:r>
            <w:r w:rsidR="00AC7885">
              <w:rPr>
                <w:rFonts w:eastAsiaTheme="minorEastAsia"/>
                <w:noProof/>
                <w:lang w:val="en-LC" w:eastAsia="en-LC"/>
              </w:rPr>
              <w:tab/>
            </w:r>
            <w:r w:rsidR="00AC7885" w:rsidRPr="00A4699F">
              <w:rPr>
                <w:rStyle w:val="Hyperlink"/>
                <w:noProof/>
              </w:rPr>
              <w:t>How SSIM will be used</w:t>
            </w:r>
            <w:r w:rsidR="00AC7885">
              <w:rPr>
                <w:noProof/>
                <w:webHidden/>
              </w:rPr>
              <w:tab/>
            </w:r>
            <w:r w:rsidR="00AC7885">
              <w:rPr>
                <w:noProof/>
                <w:webHidden/>
              </w:rPr>
              <w:fldChar w:fldCharType="begin"/>
            </w:r>
            <w:r w:rsidR="00AC7885">
              <w:rPr>
                <w:noProof/>
                <w:webHidden/>
              </w:rPr>
              <w:instrText xml:space="preserve"> PAGEREF _Toc532439220 \h </w:instrText>
            </w:r>
            <w:r w:rsidR="00AC7885">
              <w:rPr>
                <w:noProof/>
                <w:webHidden/>
              </w:rPr>
            </w:r>
            <w:r w:rsidR="00AC7885">
              <w:rPr>
                <w:noProof/>
                <w:webHidden/>
              </w:rPr>
              <w:fldChar w:fldCharType="separate"/>
            </w:r>
            <w:r w:rsidR="00AC7885">
              <w:rPr>
                <w:noProof/>
                <w:webHidden/>
              </w:rPr>
              <w:t>20</w:t>
            </w:r>
            <w:r w:rsidR="00AC7885">
              <w:rPr>
                <w:noProof/>
                <w:webHidden/>
              </w:rPr>
              <w:fldChar w:fldCharType="end"/>
            </w:r>
          </w:hyperlink>
        </w:p>
        <w:p w14:paraId="33C34D1B" w14:textId="77FB13D1" w:rsidR="00AC7885" w:rsidRDefault="00A402BC">
          <w:pPr>
            <w:pStyle w:val="TOC1"/>
            <w:tabs>
              <w:tab w:val="left" w:pos="440"/>
              <w:tab w:val="right" w:leader="dot" w:pos="9060"/>
            </w:tabs>
            <w:rPr>
              <w:rFonts w:eastAsiaTheme="minorEastAsia"/>
              <w:noProof/>
              <w:lang w:val="en-LC" w:eastAsia="en-LC"/>
            </w:rPr>
          </w:pPr>
          <w:hyperlink w:anchor="_Toc532439221" w:history="1">
            <w:r w:rsidR="00AC7885" w:rsidRPr="00A4699F">
              <w:rPr>
                <w:rStyle w:val="Hyperlink"/>
                <w:noProof/>
              </w:rPr>
              <w:t>9</w:t>
            </w:r>
            <w:r w:rsidR="00AC7885">
              <w:rPr>
                <w:rFonts w:eastAsiaTheme="minorEastAsia"/>
                <w:noProof/>
                <w:lang w:val="en-LC" w:eastAsia="en-LC"/>
              </w:rPr>
              <w:tab/>
            </w:r>
            <w:r w:rsidR="00AC7885" w:rsidRPr="00A4699F">
              <w:rPr>
                <w:rStyle w:val="Hyperlink"/>
                <w:noProof/>
              </w:rPr>
              <w:t>How SSIM will gain adoption</w:t>
            </w:r>
            <w:r w:rsidR="00AC7885">
              <w:rPr>
                <w:noProof/>
                <w:webHidden/>
              </w:rPr>
              <w:tab/>
            </w:r>
            <w:r w:rsidR="00AC7885">
              <w:rPr>
                <w:noProof/>
                <w:webHidden/>
              </w:rPr>
              <w:fldChar w:fldCharType="begin"/>
            </w:r>
            <w:r w:rsidR="00AC7885">
              <w:rPr>
                <w:noProof/>
                <w:webHidden/>
              </w:rPr>
              <w:instrText xml:space="preserve"> PAGEREF _Toc532439221 \h </w:instrText>
            </w:r>
            <w:r w:rsidR="00AC7885">
              <w:rPr>
                <w:noProof/>
                <w:webHidden/>
              </w:rPr>
            </w:r>
            <w:r w:rsidR="00AC7885">
              <w:rPr>
                <w:noProof/>
                <w:webHidden/>
              </w:rPr>
              <w:fldChar w:fldCharType="separate"/>
            </w:r>
            <w:r w:rsidR="00AC7885">
              <w:rPr>
                <w:noProof/>
                <w:webHidden/>
              </w:rPr>
              <w:t>21</w:t>
            </w:r>
            <w:r w:rsidR="00AC7885">
              <w:rPr>
                <w:noProof/>
                <w:webHidden/>
              </w:rPr>
              <w:fldChar w:fldCharType="end"/>
            </w:r>
          </w:hyperlink>
        </w:p>
        <w:p w14:paraId="6671D415" w14:textId="75FA9AF5" w:rsidR="00AC7885" w:rsidRDefault="00A402BC">
          <w:pPr>
            <w:pStyle w:val="TOC1"/>
            <w:tabs>
              <w:tab w:val="left" w:pos="660"/>
              <w:tab w:val="right" w:leader="dot" w:pos="9060"/>
            </w:tabs>
            <w:rPr>
              <w:rFonts w:eastAsiaTheme="minorEastAsia"/>
              <w:noProof/>
              <w:lang w:val="en-LC" w:eastAsia="en-LC"/>
            </w:rPr>
          </w:pPr>
          <w:hyperlink w:anchor="_Toc532439222" w:history="1">
            <w:r w:rsidR="00AC7885" w:rsidRPr="00A4699F">
              <w:rPr>
                <w:rStyle w:val="Hyperlink"/>
                <w:noProof/>
              </w:rPr>
              <w:t>10</w:t>
            </w:r>
            <w:r w:rsidR="00AC7885">
              <w:rPr>
                <w:rFonts w:eastAsiaTheme="minorEastAsia"/>
                <w:noProof/>
                <w:lang w:val="en-LC" w:eastAsia="en-LC"/>
              </w:rPr>
              <w:tab/>
            </w:r>
            <w:r w:rsidR="00AC7885" w:rsidRPr="00A4699F">
              <w:rPr>
                <w:rStyle w:val="Hyperlink"/>
                <w:noProof/>
              </w:rPr>
              <w:t>Conclusion</w:t>
            </w:r>
            <w:r w:rsidR="00AC7885">
              <w:rPr>
                <w:noProof/>
                <w:webHidden/>
              </w:rPr>
              <w:tab/>
            </w:r>
            <w:r w:rsidR="00AC7885">
              <w:rPr>
                <w:noProof/>
                <w:webHidden/>
              </w:rPr>
              <w:fldChar w:fldCharType="begin"/>
            </w:r>
            <w:r w:rsidR="00AC7885">
              <w:rPr>
                <w:noProof/>
                <w:webHidden/>
              </w:rPr>
              <w:instrText xml:space="preserve"> PAGEREF _Toc532439222 \h </w:instrText>
            </w:r>
            <w:r w:rsidR="00AC7885">
              <w:rPr>
                <w:noProof/>
                <w:webHidden/>
              </w:rPr>
            </w:r>
            <w:r w:rsidR="00AC7885">
              <w:rPr>
                <w:noProof/>
                <w:webHidden/>
              </w:rPr>
              <w:fldChar w:fldCharType="separate"/>
            </w:r>
            <w:r w:rsidR="00AC7885">
              <w:rPr>
                <w:noProof/>
                <w:webHidden/>
              </w:rPr>
              <w:t>21</w:t>
            </w:r>
            <w:r w:rsidR="00AC7885">
              <w:rPr>
                <w:noProof/>
                <w:webHidden/>
              </w:rPr>
              <w:fldChar w:fldCharType="end"/>
            </w:r>
          </w:hyperlink>
        </w:p>
        <w:p w14:paraId="3C9EBE93" w14:textId="1DBE06AF" w:rsidR="00364091" w:rsidRDefault="00F77E4B">
          <w:pPr>
            <w:rPr>
              <w:noProof/>
            </w:rPr>
          </w:pPr>
          <w:r>
            <w:fldChar w:fldCharType="end"/>
          </w:r>
        </w:p>
      </w:sdtContent>
    </w:sdt>
    <w:p w14:paraId="77F2439C" w14:textId="77777777" w:rsidR="00ED44E1" w:rsidRDefault="00ED44E1" w:rsidP="00D95008">
      <w:pPr>
        <w:pStyle w:val="H2Nolevel"/>
      </w:pPr>
      <w:r>
        <w:t>Preamble</w:t>
      </w:r>
    </w:p>
    <w:p w14:paraId="4A7AE344" w14:textId="5AC0FCDE" w:rsidR="00D95008" w:rsidRDefault="00ED44E1" w:rsidP="00ED44E1">
      <w:r>
        <w:t xml:space="preserve">This document </w:t>
      </w:r>
      <w:r w:rsidR="00D95008">
        <w:t>set</w:t>
      </w:r>
      <w:r w:rsidR="00D20B24">
        <w:t>s</w:t>
      </w:r>
      <w:r w:rsidR="00D95008">
        <w:t xml:space="preserve"> out why the </w:t>
      </w:r>
      <w:r>
        <w:t>Standardised Sema</w:t>
      </w:r>
      <w:r w:rsidR="00AC7885">
        <w:t>n</w:t>
      </w:r>
      <w:r>
        <w:t>tic Information Model (SSIM)</w:t>
      </w:r>
      <w:r w:rsidR="00D95008">
        <w:t xml:space="preserve"> </w:t>
      </w:r>
      <w:r>
        <w:t>is needed, the advantages it offers versus alternatives, how it will be used, and how it will gain adoption</w:t>
      </w:r>
      <w:r w:rsidR="00D95008">
        <w:t>.</w:t>
      </w:r>
    </w:p>
    <w:p w14:paraId="19816C7A" w14:textId="77777777" w:rsidR="00191433" w:rsidRDefault="00191433" w:rsidP="00ED44E1">
      <w:r>
        <w:t>Because SSIM is currently a work in progress, everything in this document is subject to change.</w:t>
      </w:r>
    </w:p>
    <w:p w14:paraId="7E88B782" w14:textId="01C91042" w:rsidR="001B521A" w:rsidRDefault="00D95008" w:rsidP="00ED44E1">
      <w:r>
        <w:t>Great</w:t>
      </w:r>
      <w:r w:rsidR="00D01D79">
        <w:t>er</w:t>
      </w:r>
      <w:r>
        <w:t xml:space="preserve"> technical details are </w:t>
      </w:r>
      <w:r w:rsidR="00D01D79">
        <w:t>provided</w:t>
      </w:r>
      <w:r w:rsidR="00ED44E1">
        <w:t xml:space="preserve"> in the separate document “Standardised Sema</w:t>
      </w:r>
      <w:r w:rsidR="00687B18">
        <w:t>n</w:t>
      </w:r>
      <w:r w:rsidR="00ED44E1">
        <w:t>tic Information Model (SSIM)</w:t>
      </w:r>
      <w:r w:rsidR="00191433">
        <w:t>”</w:t>
      </w:r>
      <w:r>
        <w:t xml:space="preserve"> in SSIM.docx</w:t>
      </w:r>
      <w:r w:rsidR="00ED44E1">
        <w:t>”</w:t>
      </w:r>
      <w:r>
        <w:t>.</w:t>
      </w:r>
    </w:p>
    <w:p w14:paraId="18AF3A69" w14:textId="02A91A6A" w:rsidR="00364091" w:rsidRDefault="00D95008" w:rsidP="00AD73CD">
      <w:pPr>
        <w:pStyle w:val="Heading1"/>
        <w:pageBreakBefore/>
      </w:pPr>
      <w:bookmarkStart w:id="2" w:name="_Competition"/>
      <w:bookmarkStart w:id="3" w:name="_Ref532130202"/>
      <w:bookmarkStart w:id="4" w:name="_Toc532439204"/>
      <w:bookmarkStart w:id="5" w:name="_Hlk497013750"/>
      <w:bookmarkEnd w:id="2"/>
      <w:r>
        <w:lastRenderedPageBreak/>
        <w:t xml:space="preserve">The </w:t>
      </w:r>
      <w:r w:rsidR="00CD4D69">
        <w:t>S</w:t>
      </w:r>
      <w:r>
        <w:t>tandardised Semantic Data Need</w:t>
      </w:r>
      <w:bookmarkEnd w:id="3"/>
      <w:bookmarkEnd w:id="4"/>
    </w:p>
    <w:p w14:paraId="069E5D0D" w14:textId="5E767B8A" w:rsidR="002738B4" w:rsidRDefault="00186E9A" w:rsidP="00B96FD1">
      <w:r>
        <w:t>The 21</w:t>
      </w:r>
      <w:r w:rsidRPr="00186E9A">
        <w:rPr>
          <w:vertAlign w:val="superscript"/>
        </w:rPr>
        <w:t>st</w:t>
      </w:r>
      <w:r>
        <w:t xml:space="preserve"> century is the digital century, the age of </w:t>
      </w:r>
      <w:r w:rsidR="002738B4">
        <w:t xml:space="preserve">the internet, </w:t>
      </w:r>
      <w:r w:rsidR="00F44E93">
        <w:t>artificial intelligence, software</w:t>
      </w:r>
      <w:r w:rsidR="003B0F4D">
        <w:t>, blockchains and cryptocurrencies</w:t>
      </w:r>
      <w:r w:rsidR="00F44E93">
        <w:t xml:space="preserve"> a</w:t>
      </w:r>
      <w:r w:rsidR="002738B4">
        <w:t xml:space="preserve">ll driven by </w:t>
      </w:r>
      <w:r w:rsidR="00F44E93">
        <w:t xml:space="preserve">data affecting virtually </w:t>
      </w:r>
      <w:r w:rsidR="003B0F4D">
        <w:t xml:space="preserve">every </w:t>
      </w:r>
      <w:r w:rsidR="00F44E93">
        <w:t xml:space="preserve">aspect of life. The flood of data </w:t>
      </w:r>
      <w:r w:rsidR="002738B4" w:rsidRPr="002738B4">
        <w:t xml:space="preserve">is </w:t>
      </w:r>
      <w:r w:rsidR="002738B4">
        <w:t>“</w:t>
      </w:r>
      <w:r w:rsidR="002738B4" w:rsidRPr="002738B4">
        <w:t>truly mind-boggling. There are 2.5 quintillion bytes of data created each day at our current pace, but that pace is only accelerating with the growth of the Internet of Things (IoT). Over the last two years alone 90 percent of the data in the world was generated.</w:t>
      </w:r>
      <w:r w:rsidR="002738B4">
        <w:t>”</w:t>
      </w:r>
      <w:r w:rsidR="003B0F4D">
        <w:rPr>
          <w:rStyle w:val="FootnoteReference"/>
        </w:rPr>
        <w:footnoteReference w:id="1"/>
      </w:r>
    </w:p>
    <w:p w14:paraId="7043A244" w14:textId="2A17ADA1" w:rsidR="002738B4" w:rsidRDefault="001D42C5" w:rsidP="00B96FD1">
      <w:r>
        <w:rPr>
          <w:noProof/>
        </w:rPr>
        <w:drawing>
          <wp:anchor distT="0" distB="107950" distL="114300" distR="114300" simplePos="0" relativeHeight="251658240" behindDoc="1" locked="0" layoutInCell="1" allowOverlap="1" wp14:anchorId="2FE7D350" wp14:editId="3CCDD87E">
            <wp:simplePos x="0" y="0"/>
            <wp:positionH relativeFrom="column">
              <wp:align>center</wp:align>
            </wp:positionH>
            <wp:positionV relativeFrom="paragraph">
              <wp:posOffset>175260</wp:posOffset>
            </wp:positionV>
            <wp:extent cx="2800800" cy="54324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never-sleeps-5-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00800" cy="5432400"/>
                    </a:xfrm>
                    <a:prstGeom prst="rect">
                      <a:avLst/>
                    </a:prstGeom>
                  </pic:spPr>
                </pic:pic>
              </a:graphicData>
            </a:graphic>
            <wp14:sizeRelH relativeFrom="margin">
              <wp14:pctWidth>0</wp14:pctWidth>
            </wp14:sizeRelH>
            <wp14:sizeRelV relativeFrom="margin">
              <wp14:pctHeight>0</wp14:pctHeight>
            </wp14:sizeRelV>
          </wp:anchor>
        </w:drawing>
      </w:r>
      <w:hyperlink r:id="rId10" w:history="1">
        <w:r w:rsidR="003B0F4D" w:rsidRPr="0066102C">
          <w:rPr>
            <w:rStyle w:val="Hyperlink"/>
          </w:rPr>
          <w:t xml:space="preserve">Data </w:t>
        </w:r>
        <w:r w:rsidR="00CE0E44" w:rsidRPr="0066102C">
          <w:rPr>
            <w:rStyle w:val="Hyperlink"/>
          </w:rPr>
          <w:t>never sleeps</w:t>
        </w:r>
      </w:hyperlink>
      <w:r w:rsidR="003B0F4D">
        <w:t xml:space="preserve"> tries to present an idea of the flood </w:t>
      </w:r>
      <w:r w:rsidR="00CE0E44">
        <w:t xml:space="preserve">of data </w:t>
      </w:r>
      <w:r w:rsidR="003B0F4D">
        <w:t>as follows</w:t>
      </w:r>
      <w:r w:rsidR="00CE0E44">
        <w:t>:</w:t>
      </w:r>
    </w:p>
    <w:p w14:paraId="5DEE176E" w14:textId="3CED1C1D" w:rsidR="0066102C" w:rsidRDefault="0066102C" w:rsidP="00B96FD1">
      <w:r>
        <w:t>But that diagram is far from complete. It leaves out business data, business transactions, research</w:t>
      </w:r>
      <w:r w:rsidR="00731AEE">
        <w:t xml:space="preserve"> data</w:t>
      </w:r>
      <w:r>
        <w:t xml:space="preserve">, </w:t>
      </w:r>
      <w:r w:rsidR="00731AEE">
        <w:t xml:space="preserve">government data, charity data, IoT data, </w:t>
      </w:r>
      <w:r>
        <w:t>and personal plus business communication.</w:t>
      </w:r>
    </w:p>
    <w:p w14:paraId="0B11EF80" w14:textId="696CC071" w:rsidR="00731AEE" w:rsidRDefault="00731AEE" w:rsidP="001D42C5">
      <w:r>
        <w:t>Further</w:t>
      </w:r>
      <w:r w:rsidR="00D20B24">
        <w:t>,</w:t>
      </w:r>
      <w:r>
        <w:t xml:space="preserve"> </w:t>
      </w:r>
      <w:r w:rsidR="00D20B24">
        <w:t xml:space="preserve">all </w:t>
      </w:r>
      <w:r>
        <w:t xml:space="preserve">that data is mostly in incompatible formats, stored in data silos that aren’t easily accessible, unless to hackers! Yes, data </w:t>
      </w:r>
      <w:r w:rsidR="009A258E">
        <w:t>a</w:t>
      </w:r>
      <w:r>
        <w:t>s it is stored and managed poses great security risks</w:t>
      </w:r>
      <w:r w:rsidR="009A147E">
        <w:t xml:space="preserve">, as </w:t>
      </w:r>
      <w:r w:rsidR="00D20B24">
        <w:t xml:space="preserve">shown by </w:t>
      </w:r>
      <w:r w:rsidR="009A147E">
        <w:t xml:space="preserve">the </w:t>
      </w:r>
      <w:hyperlink r:id="rId11" w:history="1">
        <w:r w:rsidR="009A147E" w:rsidRPr="009A147E">
          <w:rPr>
            <w:rStyle w:val="Hyperlink"/>
          </w:rPr>
          <w:t>Marriott hack</w:t>
        </w:r>
      </w:hyperlink>
      <w:r w:rsidR="009A147E">
        <w:t xml:space="preserve"> revealed in Nov 2018 which affected 500 million people back to 2014.</w:t>
      </w:r>
    </w:p>
    <w:p w14:paraId="158F432A" w14:textId="2CA9B7E5" w:rsidR="00731AEE" w:rsidRDefault="00731AEE" w:rsidP="001D42C5">
      <w:r>
        <w:t>Information overload predicted by the 1970 book Future Shock</w:t>
      </w:r>
      <w:r>
        <w:rPr>
          <w:rStyle w:val="FootnoteReference"/>
        </w:rPr>
        <w:footnoteReference w:id="2"/>
      </w:r>
      <w:r>
        <w:t xml:space="preserve"> is upon us.</w:t>
      </w:r>
    </w:p>
    <w:p w14:paraId="0600910E" w14:textId="178BF876" w:rsidR="0078382C" w:rsidRDefault="0078382C" w:rsidP="00B96FD1">
      <w:r>
        <w:lastRenderedPageBreak/>
        <w:t>Yet in some ways the digital transformation is only getting started. IDC</w:t>
      </w:r>
      <w:r>
        <w:rPr>
          <w:rStyle w:val="FootnoteReference"/>
        </w:rPr>
        <w:footnoteReference w:id="3"/>
      </w:r>
      <w:r>
        <w:t xml:space="preserve"> predicts that “b</w:t>
      </w:r>
      <w:r w:rsidRPr="0078382C">
        <w:t>y 2022, over 60% of global GDP will be digitized with growth in every industry driven by digitally-enhanced offerings, operations, and relationships.</w:t>
      </w:r>
      <w:r>
        <w:t>”</w:t>
      </w:r>
    </w:p>
    <w:p w14:paraId="725A2918" w14:textId="002FD738" w:rsidR="00527CAA" w:rsidRDefault="00AA0CD2" w:rsidP="00527CAA">
      <w:r>
        <w:t>That IDC report also predicted that “</w:t>
      </w:r>
      <w:r w:rsidRPr="00AA0CD2">
        <w:t>From 2018 to 2023, with new tools/platforms, more developers, agile methods, and lots of code reuse, 500 million new logical apps will be created, equal to the number built over the past 40 years.</w:t>
      </w:r>
      <w:r>
        <w:t xml:space="preserve">” </w:t>
      </w:r>
      <w:r w:rsidR="00527CAA">
        <w:t xml:space="preserve">The term “app” is meant broadly here to cover software applications of all kinds, including mobile apps, blockchain dapps (distributed apps), web apps, and </w:t>
      </w:r>
      <w:r w:rsidR="00BB0303">
        <w:t>traditional business/computer applications.</w:t>
      </w:r>
    </w:p>
    <w:p w14:paraId="6FC77E76" w14:textId="4CAFA4F6" w:rsidR="00AA0CD2" w:rsidRDefault="00AA0CD2" w:rsidP="00B96FD1">
      <w:r>
        <w:t>Those 500 million new apps will all generate or use data in some form, and many of them will involve the “relationships” mentioned in the first prediction.</w:t>
      </w:r>
    </w:p>
    <w:p w14:paraId="12FC64FF" w14:textId="47D2E033" w:rsidR="00731AEE" w:rsidRDefault="00731AEE" w:rsidP="00B96FD1">
      <w:r>
        <w:t>How can a person</w:t>
      </w:r>
      <w:r w:rsidR="00AA0CD2">
        <w:t>,</w:t>
      </w:r>
      <w:r>
        <w:t xml:space="preserve"> organisation</w:t>
      </w:r>
      <w:r w:rsidR="00AA0CD2">
        <w:t>, or app</w:t>
      </w:r>
      <w:r>
        <w:t xml:space="preserve"> cope?</w:t>
      </w:r>
    </w:p>
    <w:p w14:paraId="6A747300" w14:textId="46603C56" w:rsidR="006630E5" w:rsidRDefault="006630E5" w:rsidP="00B96FD1">
      <w:r>
        <w:t xml:space="preserve">The only solution other than returning to a pre-digital era which </w:t>
      </w:r>
      <w:r w:rsidR="00AA0CD2">
        <w:t>is inconceivable unless from total world collapse</w:t>
      </w:r>
      <w:r>
        <w:t>, is to improve the technology to manage the flood.</w:t>
      </w:r>
      <w:r w:rsidR="00BB0303">
        <w:t xml:space="preserve"> </w:t>
      </w:r>
    </w:p>
    <w:p w14:paraId="36B331D7" w14:textId="7D974D6D" w:rsidR="006630E5" w:rsidRDefault="006630E5" w:rsidP="006267A9">
      <w:pPr>
        <w:pStyle w:val="Normal6after"/>
      </w:pPr>
      <w:r>
        <w:t xml:space="preserve">That requires </w:t>
      </w:r>
      <w:r w:rsidR="0080651D">
        <w:t>four</w:t>
      </w:r>
      <w:r>
        <w:t xml:space="preserve"> things:</w:t>
      </w:r>
    </w:p>
    <w:p w14:paraId="663B8CE7" w14:textId="477E89E9" w:rsidR="006630E5" w:rsidRDefault="006630E5" w:rsidP="006267A9">
      <w:pPr>
        <w:pStyle w:val="ListB6after"/>
      </w:pPr>
      <w:r>
        <w:t>Networks and storage systems which can handle the volumes</w:t>
      </w:r>
    </w:p>
    <w:p w14:paraId="7DF72CE4" w14:textId="0398A1F2" w:rsidR="00A47D29" w:rsidRDefault="00A47D29" w:rsidP="006267A9">
      <w:pPr>
        <w:pStyle w:val="ListB6after"/>
      </w:pPr>
      <w:r>
        <w:t>Improv</w:t>
      </w:r>
      <w:r w:rsidR="003B6EA4">
        <w:t>ed</w:t>
      </w:r>
      <w:r>
        <w:t xml:space="preserve"> </w:t>
      </w:r>
      <w:r w:rsidRPr="0080651D">
        <w:t>security</w:t>
      </w:r>
      <w:r>
        <w:t xml:space="preserve"> so that what is private stays private with what is public or public by need can be confidently controlled by the owner/creator of the data </w:t>
      </w:r>
    </w:p>
    <w:p w14:paraId="563294ED" w14:textId="6E69CB6D" w:rsidR="00A141BA" w:rsidRDefault="00A141BA" w:rsidP="006267A9">
      <w:pPr>
        <w:pStyle w:val="ListB6after"/>
      </w:pPr>
      <w:r>
        <w:t xml:space="preserve">Machine (computer) understandable data so that </w:t>
      </w:r>
      <w:r w:rsidR="00AA0CD2">
        <w:t xml:space="preserve">programs or apps </w:t>
      </w:r>
      <w:r>
        <w:t>can know what the data is about</w:t>
      </w:r>
      <w:r w:rsidR="00C8073A">
        <w:t>, optionally where relevant at a specific date/time</w:t>
      </w:r>
      <w:r>
        <w:t xml:space="preserve">, and automate searching it, reporting on it, combining it, processing it, whatever, without a human needing to wade through the flood. The short way to say that is </w:t>
      </w:r>
      <w:r w:rsidR="00AA0CD2">
        <w:t xml:space="preserve">that </w:t>
      </w:r>
      <w:r>
        <w:t xml:space="preserve">the data needs to be “machine readable semantic” where data </w:t>
      </w:r>
      <w:r w:rsidR="00530DDA">
        <w:t>can be “understood” by software.</w:t>
      </w:r>
    </w:p>
    <w:p w14:paraId="633C03A2" w14:textId="33183F1C" w:rsidR="006630E5" w:rsidRDefault="006630E5" w:rsidP="003B6EA4">
      <w:pPr>
        <w:pStyle w:val="ListBullet"/>
      </w:pPr>
      <w:r>
        <w:t xml:space="preserve">Standardisation so that </w:t>
      </w:r>
      <w:r w:rsidR="00A141BA">
        <w:t xml:space="preserve">machine </w:t>
      </w:r>
      <w:r w:rsidR="00AA0CD2">
        <w:t xml:space="preserve">understanding is </w:t>
      </w:r>
      <w:r w:rsidR="00A141BA">
        <w:t>consistent</w:t>
      </w:r>
      <w:r w:rsidR="00530DDA">
        <w:t xml:space="preserve"> </w:t>
      </w:r>
      <w:r w:rsidR="00AA0CD2">
        <w:t xml:space="preserve">within context </w:t>
      </w:r>
      <w:r w:rsidR="00A141BA">
        <w:t xml:space="preserve">i.e. so that </w:t>
      </w:r>
      <w:r w:rsidR="00065AA1">
        <w:t>“</w:t>
      </w:r>
      <w:r>
        <w:t>apple</w:t>
      </w:r>
      <w:r w:rsidR="00065AA1">
        <w:t>”</w:t>
      </w:r>
      <w:r>
        <w:t xml:space="preserve"> is a</w:t>
      </w:r>
      <w:r w:rsidR="00065AA1">
        <w:t xml:space="preserve"> fruit in one context and the name of a company in another, or</w:t>
      </w:r>
      <w:r w:rsidR="006267A9">
        <w:t xml:space="preserve"> that rent is a rent expense to a tenant but rental income to the landlord, even if both are referring to the same number e.g. €1,000 in an invoice or receipt</w:t>
      </w:r>
      <w:r w:rsidR="00065AA1">
        <w:t>.</w:t>
      </w:r>
    </w:p>
    <w:p w14:paraId="7866AC1C" w14:textId="7F6934D6" w:rsidR="006E4ADD" w:rsidRDefault="006E4ADD" w:rsidP="006E4ADD">
      <w:r>
        <w:t>The benefits which will flow from success are huge, with new opportunities, and the survival of businesses which would otherwise fail. Multiple trillions per annum are involved. Success will even be a part of the survival of humanity on earth</w:t>
      </w:r>
      <w:r w:rsidRPr="006E4ADD">
        <w:t xml:space="preserve"> </w:t>
      </w:r>
      <w:r>
        <w:t>as data is a key part of understanding what is happening with climate change and managing it. What is the price to put on that?</w:t>
      </w:r>
    </w:p>
    <w:p w14:paraId="34BD9838" w14:textId="63949ED9" w:rsidR="003B6EA4" w:rsidRDefault="006E4ADD" w:rsidP="00B96FD1">
      <w:r>
        <w:t>Whereas t</w:t>
      </w:r>
      <w:r w:rsidR="003B6EA4">
        <w:t xml:space="preserve">he cost to the world of failure is </w:t>
      </w:r>
      <w:r>
        <w:t xml:space="preserve">also </w:t>
      </w:r>
      <w:r w:rsidR="003B6EA4">
        <w:t xml:space="preserve">huge </w:t>
      </w:r>
      <w:r w:rsidR="008B161D">
        <w:t xml:space="preserve">ranging </w:t>
      </w:r>
      <w:r w:rsidR="003B6EA4">
        <w:t xml:space="preserve">from trillions of dollars per annum </w:t>
      </w:r>
      <w:r w:rsidR="008B161D">
        <w:t xml:space="preserve">in quantifiable costs </w:t>
      </w:r>
      <w:r w:rsidR="003B6EA4">
        <w:t xml:space="preserve">to </w:t>
      </w:r>
      <w:r w:rsidR="008B161D">
        <w:t xml:space="preserve">playing a part in the </w:t>
      </w:r>
      <w:r w:rsidR="003B6EA4">
        <w:t>extinction</w:t>
      </w:r>
      <w:r>
        <w:t xml:space="preserve"> of humanity</w:t>
      </w:r>
      <w:r w:rsidR="003B6EA4">
        <w:t xml:space="preserve">. </w:t>
      </w:r>
      <w:r w:rsidR="008B161D">
        <w:t xml:space="preserve">Examples of the </w:t>
      </w:r>
      <w:r>
        <w:t xml:space="preserve">quantifiable costs </w:t>
      </w:r>
      <w:r w:rsidR="008B161D">
        <w:t>are world c</w:t>
      </w:r>
      <w:r w:rsidR="003B6EA4">
        <w:t xml:space="preserve">ompany fraud (misuse/manipulation of data) estimated </w:t>
      </w:r>
      <w:r w:rsidR="008B161D">
        <w:t>at</w:t>
      </w:r>
      <w:r w:rsidR="003B6EA4">
        <w:t xml:space="preserve"> $4 trillion</w:t>
      </w:r>
      <w:r w:rsidR="000B3437">
        <w:rPr>
          <w:rStyle w:val="FootnoteReference"/>
        </w:rPr>
        <w:footnoteReference w:id="4"/>
      </w:r>
      <w:r w:rsidR="008B161D">
        <w:t xml:space="preserve"> per annum, and r</w:t>
      </w:r>
      <w:r w:rsidR="003B6EA4">
        <w:t>econcili</w:t>
      </w:r>
      <w:r w:rsidR="008B161D">
        <w:t xml:space="preserve">ation of </w:t>
      </w:r>
      <w:r w:rsidR="003B6EA4">
        <w:t>incompatible financial records add</w:t>
      </w:r>
      <w:r w:rsidR="008B161D">
        <w:t>ing</w:t>
      </w:r>
      <w:r w:rsidR="003B6EA4">
        <w:t xml:space="preserve"> another $780 billion</w:t>
      </w:r>
      <w:r w:rsidR="000B3437">
        <w:rPr>
          <w:rStyle w:val="FootnoteReference"/>
        </w:rPr>
        <w:footnoteReference w:id="5"/>
      </w:r>
      <w:r w:rsidR="003B6EA4">
        <w:t xml:space="preserve">. </w:t>
      </w:r>
    </w:p>
    <w:p w14:paraId="171F2097" w14:textId="77777777" w:rsidR="008B161D" w:rsidRDefault="008B161D" w:rsidP="00B96FD1">
      <w:r>
        <w:t xml:space="preserve">The first two bullet points (capacity and security) can be handled thanks to </w:t>
      </w:r>
      <w:r w:rsidR="006267A9">
        <w:t xml:space="preserve">improving hardware and system software, including blockchains, </w:t>
      </w:r>
      <w:r>
        <w:t xml:space="preserve">with </w:t>
      </w:r>
      <w:proofErr w:type="spellStart"/>
      <w:r>
        <w:t>Pacio’s</w:t>
      </w:r>
      <w:proofErr w:type="spellEnd"/>
      <w:r>
        <w:t xml:space="preserve"> platform playing a role.</w:t>
      </w:r>
    </w:p>
    <w:p w14:paraId="2F29BBEB" w14:textId="38B1B2CE" w:rsidR="001D42C5" w:rsidRDefault="00530DDA" w:rsidP="00B96FD1">
      <w:r>
        <w:t>Many have tried</w:t>
      </w:r>
      <w:r w:rsidR="001D42C5">
        <w:t xml:space="preserve"> to achieve the next two bullet points (sema</w:t>
      </w:r>
      <w:r w:rsidR="00AC7885">
        <w:t>n</w:t>
      </w:r>
      <w:r w:rsidR="001D42C5">
        <w:t>tic standardised data)</w:t>
      </w:r>
      <w:r>
        <w:t>, with a lot of effort expended, and some success, as described in the next section, but full victory remains elusive.</w:t>
      </w:r>
    </w:p>
    <w:p w14:paraId="510F9703" w14:textId="4FB3E548" w:rsidR="008B161D" w:rsidRDefault="008B161D" w:rsidP="008B161D">
      <w:r>
        <w:t xml:space="preserve">This document presents </w:t>
      </w:r>
      <w:proofErr w:type="spellStart"/>
      <w:r>
        <w:t>Pacio’s</w:t>
      </w:r>
      <w:proofErr w:type="spellEnd"/>
      <w:r>
        <w:t xml:space="preserve"> proposal for achieving standardised semantic data</w:t>
      </w:r>
      <w:r w:rsidR="001D42C5">
        <w:t xml:space="preserve"> success</w:t>
      </w:r>
      <w:r>
        <w:t>.</w:t>
      </w:r>
    </w:p>
    <w:p w14:paraId="4E08271C" w14:textId="27FE5AB1" w:rsidR="008D4301" w:rsidRDefault="008D4301" w:rsidP="00B96FD1"/>
    <w:p w14:paraId="42D64685" w14:textId="77777777" w:rsidR="008F6430" w:rsidRDefault="008F6430" w:rsidP="00B96FD1"/>
    <w:p w14:paraId="7B19915D" w14:textId="48FF93EC" w:rsidR="00530DDA" w:rsidRDefault="00530DDA" w:rsidP="00530DDA">
      <w:pPr>
        <w:pStyle w:val="Heading1"/>
      </w:pPr>
      <w:bookmarkStart w:id="6" w:name="_Ref532300648"/>
      <w:bookmarkStart w:id="7" w:name="_Toc532439205"/>
      <w:r>
        <w:t>Semantic Data Initiatives</w:t>
      </w:r>
      <w:bookmarkEnd w:id="6"/>
      <w:bookmarkEnd w:id="7"/>
      <w:r>
        <w:t xml:space="preserve"> </w:t>
      </w:r>
    </w:p>
    <w:p w14:paraId="60768CEF" w14:textId="77777777" w:rsidR="00294C4A" w:rsidRDefault="00294C4A" w:rsidP="00294C4A">
      <w:pPr>
        <w:pStyle w:val="Heading2"/>
      </w:pPr>
      <w:bookmarkStart w:id="8" w:name="_Ref532134224"/>
      <w:bookmarkStart w:id="9" w:name="_Toc532439206"/>
      <w:r>
        <w:t>The Semantic Web</w:t>
      </w:r>
      <w:bookmarkEnd w:id="8"/>
      <w:bookmarkEnd w:id="9"/>
    </w:p>
    <w:p w14:paraId="6A567F3C" w14:textId="57B92C6C" w:rsidR="0036344D" w:rsidRDefault="00D20B24" w:rsidP="00B96FD1">
      <w:r>
        <w:t xml:space="preserve">One hope </w:t>
      </w:r>
      <w:r w:rsidR="00C42FB9">
        <w:t xml:space="preserve">for </w:t>
      </w:r>
      <w:r w:rsidR="005E575E">
        <w:t xml:space="preserve">achieving semantic data </w:t>
      </w:r>
      <w:r>
        <w:t xml:space="preserve">was the </w:t>
      </w:r>
      <w:proofErr w:type="gramStart"/>
      <w:r>
        <w:t>so called</w:t>
      </w:r>
      <w:proofErr w:type="gramEnd"/>
      <w:r>
        <w:t xml:space="preserve"> Semantic Web or Web 3.0 where information on the web was </w:t>
      </w:r>
      <w:r w:rsidR="00530DDA">
        <w:t xml:space="preserve">to be </w:t>
      </w:r>
      <w:r>
        <w:t xml:space="preserve">structured </w:t>
      </w:r>
      <w:r w:rsidR="0036344D">
        <w:t xml:space="preserve">or classified “semantically” so that it could be accessed and used according to content, so, ideally, </w:t>
      </w:r>
      <w:r w:rsidR="0036344D" w:rsidRPr="0036344D">
        <w:t>allow</w:t>
      </w:r>
      <w:r w:rsidR="0036344D">
        <w:t>ing</w:t>
      </w:r>
      <w:r w:rsidR="0036344D" w:rsidRPr="0036344D">
        <w:t xml:space="preserve"> people to interact in mutually beneficial ways without needing to </w:t>
      </w:r>
      <w:r w:rsidR="0036344D">
        <w:t xml:space="preserve">know or </w:t>
      </w:r>
      <w:r w:rsidR="0036344D" w:rsidRPr="0036344D">
        <w:t>trust each othe</w:t>
      </w:r>
      <w:r w:rsidR="0036344D">
        <w:t>r.</w:t>
      </w:r>
      <w:r w:rsidR="00A048F0">
        <w:t xml:space="preserve"> “</w:t>
      </w:r>
      <w:r w:rsidR="00A048F0" w:rsidRPr="00A048F0">
        <w:t>The great promise of the Semantic Web was that it would be readable not just by humans but also by machines. Pages on the web would be meaningful to software programs</w:t>
      </w:r>
      <w:r w:rsidR="00A048F0">
        <w:t xml:space="preserve"> </w:t>
      </w:r>
      <w:r w:rsidR="00A048F0" w:rsidRPr="00A048F0">
        <w:t>—</w:t>
      </w:r>
      <w:r w:rsidR="00A048F0">
        <w:t xml:space="preserve"> </w:t>
      </w:r>
      <w:r w:rsidR="00A048F0" w:rsidRPr="00A048F0">
        <w:t>they would have semantics</w:t>
      </w:r>
      <w:r w:rsidR="00A048F0">
        <w:t xml:space="preserve"> </w:t>
      </w:r>
      <w:r w:rsidR="00A048F0" w:rsidRPr="00A048F0">
        <w:t>—</w:t>
      </w:r>
      <w:r w:rsidR="00A048F0">
        <w:t xml:space="preserve"> </w:t>
      </w:r>
      <w:r w:rsidR="00A048F0" w:rsidRPr="00A048F0">
        <w:t>allowing programs to interact with the web the same way that people do. Programs could exchange data across the Semantic Web without having to be explicitly engineered to talk to each other.</w:t>
      </w:r>
      <w:r w:rsidR="00A048F0">
        <w:t>”</w:t>
      </w:r>
      <w:r w:rsidR="00A048F0">
        <w:rPr>
          <w:rStyle w:val="FootnoteReference"/>
        </w:rPr>
        <w:footnoteReference w:id="6"/>
      </w:r>
    </w:p>
    <w:p w14:paraId="7BA61416" w14:textId="0C1FAFC8" w:rsidR="00AB3E9B" w:rsidRDefault="0036344D" w:rsidP="00B96FD1">
      <w:r>
        <w:t xml:space="preserve">The </w:t>
      </w:r>
      <w:r w:rsidRPr="0036344D">
        <w:t>World Wide Web Consortium</w:t>
      </w:r>
      <w:r>
        <w:t xml:space="preserve"> (W3C) headed by Sir Tim Berners Lee, the inventor of the world wide web, put in a massive effort generating specifications and standards to enable development of the Semantic Web. </w:t>
      </w:r>
      <w:r w:rsidR="00AB3E9B">
        <w:t>This includes t</w:t>
      </w:r>
      <w:r w:rsidR="00AB3E9B" w:rsidRPr="00AB3E9B">
        <w:t>he Web Ontology Language (</w:t>
      </w:r>
      <w:hyperlink r:id="rId12" w:history="1">
        <w:r w:rsidR="00AB3E9B" w:rsidRPr="00AB3E9B">
          <w:rPr>
            <w:rStyle w:val="Hyperlink"/>
          </w:rPr>
          <w:t>OWL</w:t>
        </w:r>
      </w:hyperlink>
      <w:r w:rsidR="00AB3E9B" w:rsidRPr="00AB3E9B">
        <w:t xml:space="preserve">) </w:t>
      </w:r>
      <w:r w:rsidR="00AB3E9B">
        <w:t>a</w:t>
      </w:r>
      <w:r w:rsidR="00AB3E9B" w:rsidRPr="00AB3E9B">
        <w:t>s a family of knowledge representation languages for authoring ontologies</w:t>
      </w:r>
      <w:r w:rsidR="00AB3E9B">
        <w:t>, where o</w:t>
      </w:r>
      <w:r w:rsidR="00AB3E9B" w:rsidRPr="00AB3E9B">
        <w:t>ntologies are a formal way to describe the structure of knowledge for various domains</w:t>
      </w:r>
      <w:r w:rsidR="00AB3E9B">
        <w:t>.</w:t>
      </w:r>
    </w:p>
    <w:p w14:paraId="6523455D" w14:textId="5AECA8D7" w:rsidR="0036344D" w:rsidRDefault="0036344D" w:rsidP="00B96FD1">
      <w:r>
        <w:t>Numerous other organisations have contributed also</w:t>
      </w:r>
      <w:r w:rsidR="005E575E">
        <w:t xml:space="preserve">, </w:t>
      </w:r>
      <w:r w:rsidR="00553AAE">
        <w:t xml:space="preserve">including to development of the </w:t>
      </w:r>
      <w:proofErr w:type="gramStart"/>
      <w:r w:rsidR="00553AAE">
        <w:t>so called</w:t>
      </w:r>
      <w:proofErr w:type="gramEnd"/>
      <w:r w:rsidR="00553AAE">
        <w:t xml:space="preserve"> web 3 stack, </w:t>
      </w:r>
      <w:r w:rsidR="005E575E">
        <w:t>y</w:t>
      </w:r>
      <w:r>
        <w:t xml:space="preserve">et, after almost 20 years, the full </w:t>
      </w:r>
      <w:r w:rsidR="00AB3E9B">
        <w:t xml:space="preserve">semantic web </w:t>
      </w:r>
      <w:r>
        <w:t xml:space="preserve">vision has not </w:t>
      </w:r>
      <w:r w:rsidR="00E709C8">
        <w:t>eventuated, and instead we have centralised control by a few large corporations.</w:t>
      </w:r>
    </w:p>
    <w:p w14:paraId="1AC6B324" w14:textId="49840925" w:rsidR="000821C6" w:rsidRDefault="0036344D" w:rsidP="00B96FD1">
      <w:r>
        <w:t>Sir Tim himself says “</w:t>
      </w:r>
      <w:hyperlink r:id="rId13" w:history="1">
        <w:r w:rsidRPr="0036344D">
          <w:rPr>
            <w:rStyle w:val="Hyperlink"/>
          </w:rPr>
          <w:t xml:space="preserve">I Was </w:t>
        </w:r>
        <w:proofErr w:type="spellStart"/>
        <w:r w:rsidRPr="0036344D">
          <w:rPr>
            <w:rStyle w:val="Hyperlink"/>
          </w:rPr>
          <w:t>Devastated</w:t>
        </w:r>
      </w:hyperlink>
      <w:r w:rsidRPr="0036344D">
        <w:t>”</w:t>
      </w:r>
      <w:r>
        <w:t>by</w:t>
      </w:r>
      <w:proofErr w:type="spellEnd"/>
      <w:r>
        <w:t xml:space="preserve"> what the web has become – dominated by centralised giants, the FANGs </w:t>
      </w:r>
      <w:r w:rsidRPr="0036344D">
        <w:t xml:space="preserve">(Facebook, Apple, Amazon, Netflix and Google) </w:t>
      </w:r>
      <w:r>
        <w:t xml:space="preserve">rather than </w:t>
      </w:r>
      <w:r w:rsidR="000821C6">
        <w:t>the decentralised equalising semantic web for all that he had envisaged.</w:t>
      </w:r>
      <w:r w:rsidR="002C2114">
        <w:t xml:space="preserve"> He has taken leave of absence from W3C to head a </w:t>
      </w:r>
      <w:r w:rsidR="00193A44">
        <w:t xml:space="preserve">project </w:t>
      </w:r>
      <w:r w:rsidR="002C2114">
        <w:t xml:space="preserve">named </w:t>
      </w:r>
      <w:hyperlink r:id="rId14" w:history="1">
        <w:r w:rsidR="002C2114" w:rsidRPr="00193A44">
          <w:rPr>
            <w:rStyle w:val="Hyperlink"/>
          </w:rPr>
          <w:t>Solid</w:t>
        </w:r>
      </w:hyperlink>
      <w:r w:rsidR="00193A44">
        <w:t xml:space="preserve"> which </w:t>
      </w:r>
      <w:r w:rsidR="002C2114">
        <w:t>“</w:t>
      </w:r>
      <w:r w:rsidR="002C2114" w:rsidRPr="002C2114">
        <w:t>aims to radically change the way Web applications work today, resulting in true data ownership as well as improved privacy.</w:t>
      </w:r>
      <w:r w:rsidR="002C2114">
        <w:t>”</w:t>
      </w:r>
    </w:p>
    <w:bookmarkStart w:id="10" w:name="_Hlk532047507"/>
    <w:p w14:paraId="1584DDB3" w14:textId="695FA149" w:rsidR="007B7D82" w:rsidRDefault="00A048F0" w:rsidP="00C244B5">
      <w:pPr>
        <w:pStyle w:val="Normal3after"/>
      </w:pPr>
      <w:r>
        <w:rPr>
          <w:rStyle w:val="Hyperlink"/>
        </w:rPr>
        <w:fldChar w:fldCharType="begin"/>
      </w:r>
      <w:r>
        <w:rPr>
          <w:rStyle w:val="Hyperlink"/>
        </w:rPr>
        <w:instrText xml:space="preserve"> HYPERLINK "https://twobithistory.org/2018/05/27/semantic-web.html" </w:instrText>
      </w:r>
      <w:r>
        <w:rPr>
          <w:rStyle w:val="Hyperlink"/>
        </w:rPr>
        <w:fldChar w:fldCharType="separate"/>
      </w:r>
      <w:r w:rsidR="00CE74F6" w:rsidRPr="00CE74F6">
        <w:rPr>
          <w:rStyle w:val="Hyperlink"/>
        </w:rPr>
        <w:t>Whatever Happened to the Semantic Web?</w:t>
      </w:r>
      <w:r>
        <w:rPr>
          <w:rStyle w:val="Hyperlink"/>
        </w:rPr>
        <w:fldChar w:fldCharType="end"/>
      </w:r>
      <w:bookmarkEnd w:id="10"/>
      <w:r w:rsidR="007B7D82">
        <w:t xml:space="preserve"> l</w:t>
      </w:r>
      <w:r>
        <w:t xml:space="preserve">ists a number of hypotheses as to why the web or internet has evolved to what we know today rather than the semantic </w:t>
      </w:r>
      <w:proofErr w:type="gramStart"/>
      <w:r>
        <w:t xml:space="preserve">web, </w:t>
      </w:r>
      <w:r w:rsidR="007B7D82">
        <w:t>and</w:t>
      </w:r>
      <w:proofErr w:type="gramEnd"/>
      <w:r w:rsidR="007B7D82">
        <w:t xml:space="preserve"> describes the four phases of the long but ultimately unsuccessful effort. It is a good read for anyone interested in the subject. It ends with:</w:t>
      </w:r>
    </w:p>
    <w:p w14:paraId="3149AF14" w14:textId="6E4373D9" w:rsidR="00A048F0" w:rsidRDefault="007B7D82" w:rsidP="007B7D82">
      <w:pPr>
        <w:ind w:left="567"/>
      </w:pPr>
      <w:proofErr w:type="gramStart"/>
      <w:r w:rsidRPr="007B7D82">
        <w:t>So</w:t>
      </w:r>
      <w:proofErr w:type="gramEnd"/>
      <w:r w:rsidRPr="007B7D82">
        <w:t xml:space="preserve"> the problems that confronted the Semantic Web were more numerous and profound than just “XML sucks.” All the same, it’s hard to believe that the Semantic Web is truly dead and gone. Some of the </w:t>
      </w:r>
      <w:proofErr w:type="gramStart"/>
      <w:r w:rsidRPr="007B7D82">
        <w:t>particular technologies</w:t>
      </w:r>
      <w:proofErr w:type="gramEnd"/>
      <w:r w:rsidRPr="007B7D82">
        <w:t xml:space="preserve"> that the W3C dreamed up in the early 2000s may not have a future, but the decentralized vision of the web that Tim Berners-Lee and his follow researchers described in Scientific American is too compelling to simply disappear. Imagine a web where, rather than filling out the same tedious form every time you register for a service, you were somehow able to authorize services to get that information from your own website. Imagine a Facebook that keeps your list of friends, hosted on your own website, up-to-date, rather than vice-versa. Basically, the Semantic Web was going to be a web where everyone gets to have their own personal REST API, whether they know the first thing about computers or not. Conceived of that way, it’s easy to see why the Semantic Web hasn’t yet been realized. There are so many engineering and security issues to sort out between here and there. But it’s also easy to see why the dream of the Semantic Web seduced so many people.</w:t>
      </w:r>
    </w:p>
    <w:p w14:paraId="7DF00C87" w14:textId="06C82B3B" w:rsidR="007B7D82" w:rsidRDefault="007B7D82" w:rsidP="00553AAE">
      <w:r>
        <w:t xml:space="preserve">That conclusion contains a clue as to how the ideal might be achieved since one of the key objectives of blockchain </w:t>
      </w:r>
      <w:proofErr w:type="gramStart"/>
      <w:r>
        <w:t>technology based</w:t>
      </w:r>
      <w:proofErr w:type="gramEnd"/>
      <w:r>
        <w:t xml:space="preserve"> systems is to return control of data to its owners/creators.</w:t>
      </w:r>
    </w:p>
    <w:p w14:paraId="3B539205" w14:textId="14BB6D5A" w:rsidR="00E2484D" w:rsidRDefault="00CE74F6" w:rsidP="00E2484D">
      <w:pPr>
        <w:pStyle w:val="Normal6after"/>
      </w:pPr>
      <w:r>
        <w:lastRenderedPageBreak/>
        <w:t xml:space="preserve">Perhaps in hindsight this article from </w:t>
      </w:r>
      <w:bookmarkStart w:id="11" w:name="_Hlk532220847"/>
      <w:r>
        <w:t>2001</w:t>
      </w:r>
      <w:r w:rsidRPr="00CE74F6">
        <w:t xml:space="preserve"> </w:t>
      </w:r>
      <w:hyperlink r:id="rId15" w:history="1">
        <w:proofErr w:type="spellStart"/>
        <w:r w:rsidRPr="00E2484D">
          <w:rPr>
            <w:rStyle w:val="Hyperlink"/>
          </w:rPr>
          <w:t>Metacrap</w:t>
        </w:r>
        <w:proofErr w:type="spellEnd"/>
        <w:r w:rsidRPr="00E2484D">
          <w:rPr>
            <w:rStyle w:val="Hyperlink"/>
          </w:rPr>
          <w:t>: Putting the torch to seven straw-men of the meta-utopia</w:t>
        </w:r>
      </w:hyperlink>
      <w:bookmarkEnd w:id="11"/>
      <w:r w:rsidR="007B7D82">
        <w:t>, mentioned in the “</w:t>
      </w:r>
      <w:r w:rsidR="00E709C8" w:rsidRPr="00E709C8">
        <w:t>Whatever Happened to the Semantic Web?</w:t>
      </w:r>
      <w:r w:rsidR="00E709C8">
        <w:t xml:space="preserve">” article </w:t>
      </w:r>
      <w:r w:rsidR="006630E5">
        <w:t xml:space="preserve">was prescient when it pointed that </w:t>
      </w:r>
      <w:r w:rsidR="00E2484D">
        <w:t xml:space="preserve">creating </w:t>
      </w:r>
      <w:r w:rsidR="006630E5">
        <w:t>metadata (data to describe data) is hard because</w:t>
      </w:r>
      <w:r w:rsidR="00E2484D">
        <w:t xml:space="preserve"> of </w:t>
      </w:r>
      <w:r w:rsidR="00AB3E9B">
        <w:t xml:space="preserve">self interest and </w:t>
      </w:r>
      <w:r w:rsidR="00E2484D">
        <w:t>conflicts of interest. SEO (Search Engine Optimisation) tricks to game the system, fake news, and t</w:t>
      </w:r>
      <w:r w:rsidR="006630E5">
        <w:t xml:space="preserve">he interminable arguments about some Wikipedia pages </w:t>
      </w:r>
      <w:r w:rsidR="00E2484D">
        <w:t>show just how hard it is</w:t>
      </w:r>
      <w:r w:rsidR="00E709C8">
        <w:t>, ultimately rendering the whole effort futile.</w:t>
      </w:r>
    </w:p>
    <w:p w14:paraId="33E06407" w14:textId="142560BB" w:rsidR="003A35B0" w:rsidRDefault="00E2484D" w:rsidP="006630E5">
      <w:r>
        <w:t>Though some are still trying</w:t>
      </w:r>
      <w:r w:rsidR="00E709C8">
        <w:t xml:space="preserve"> to reach the</w:t>
      </w:r>
      <w:r w:rsidR="005E575E">
        <w:t xml:space="preserve"> sema</w:t>
      </w:r>
      <w:r w:rsidR="00AC7885">
        <w:t>n</w:t>
      </w:r>
      <w:r w:rsidR="005E575E">
        <w:t>tic web</w:t>
      </w:r>
      <w:r w:rsidR="00E709C8">
        <w:t xml:space="preserve"> utopia</w:t>
      </w:r>
      <w:r>
        <w:t xml:space="preserve">, for example </w:t>
      </w:r>
      <w:hyperlink r:id="rId16" w:history="1">
        <w:r w:rsidRPr="00946A7A">
          <w:rPr>
            <w:rStyle w:val="Hyperlink"/>
          </w:rPr>
          <w:t>Schema.org</w:t>
        </w:r>
      </w:hyperlink>
      <w:r>
        <w:t xml:space="preserve">, and Sir Tim’s new effort, </w:t>
      </w:r>
      <w:r w:rsidR="00E709C8">
        <w:t xml:space="preserve">it is clear that </w:t>
      </w:r>
      <w:r>
        <w:t xml:space="preserve">the </w:t>
      </w:r>
      <w:r w:rsidR="005E575E">
        <w:t>s</w:t>
      </w:r>
      <w:r>
        <w:t xml:space="preserve">emantic </w:t>
      </w:r>
      <w:r w:rsidR="005E575E">
        <w:t>w</w:t>
      </w:r>
      <w:r>
        <w:t xml:space="preserve">eb </w:t>
      </w:r>
      <w:r w:rsidR="005E575E">
        <w:t xml:space="preserve">effort </w:t>
      </w:r>
      <w:r>
        <w:t xml:space="preserve">has lost momentum, and even if not </w:t>
      </w:r>
      <w:r w:rsidR="00E709C8">
        <w:t>actually buried yet</w:t>
      </w:r>
      <w:r>
        <w:t xml:space="preserve">, does not look likely to </w:t>
      </w:r>
      <w:r w:rsidR="003A35B0">
        <w:t xml:space="preserve">ever provide </w:t>
      </w:r>
      <w:r w:rsidR="00E709C8">
        <w:t>the</w:t>
      </w:r>
      <w:r w:rsidR="003A35B0">
        <w:t xml:space="preserve"> full answer to the need for semantic data</w:t>
      </w:r>
      <w:r w:rsidR="00E709C8">
        <w:t xml:space="preserve"> at scale.</w:t>
      </w:r>
    </w:p>
    <w:p w14:paraId="617740F6" w14:textId="76C630EA" w:rsidR="00AB3E9B" w:rsidRDefault="00AB3E9B" w:rsidP="00AB3E9B">
      <w:pPr>
        <w:pStyle w:val="Heading2"/>
      </w:pPr>
      <w:bookmarkStart w:id="12" w:name="_Ref532220230"/>
      <w:bookmarkStart w:id="13" w:name="_Toc532439207"/>
      <w:r w:rsidRPr="00946A7A">
        <w:t>Knowledge</w:t>
      </w:r>
      <w:r>
        <w:t xml:space="preserve"> Graphs</w:t>
      </w:r>
      <w:r w:rsidR="00363F57">
        <w:t xml:space="preserve"> and Public Datasets</w:t>
      </w:r>
      <w:bookmarkEnd w:id="12"/>
      <w:bookmarkEnd w:id="13"/>
    </w:p>
    <w:p w14:paraId="1271F2B5" w14:textId="4FA636AC" w:rsidR="00AB3E9B" w:rsidRDefault="007B7DAC" w:rsidP="00AB3E9B">
      <w:r>
        <w:t>One form o</w:t>
      </w:r>
      <w:r w:rsidR="000479E7">
        <w:t xml:space="preserve">f a </w:t>
      </w:r>
      <w:r>
        <w:t>collection of knowledge resulting from or inspired by the semantic web hope is called a knowledge graph.</w:t>
      </w:r>
      <w:r w:rsidR="000479E7">
        <w:t xml:space="preserve"> </w:t>
      </w:r>
      <w:hyperlink r:id="rId17" w:history="1">
        <w:r w:rsidR="000479E7" w:rsidRPr="000479E7">
          <w:rPr>
            <w:rStyle w:val="Hyperlink"/>
          </w:rPr>
          <w:t>Google</w:t>
        </w:r>
      </w:hyperlink>
      <w:r w:rsidR="000479E7">
        <w:t xml:space="preserve"> use knowledge graphs</w:t>
      </w:r>
      <w:r w:rsidR="00DE2BA1">
        <w:t xml:space="preserve"> as does Facebook in social graphs and its Open Graph</w:t>
      </w:r>
      <w:r w:rsidR="000479E7">
        <w:t>.</w:t>
      </w:r>
    </w:p>
    <w:p w14:paraId="6398B2F7" w14:textId="368C5733" w:rsidR="005475C7" w:rsidRDefault="000479E7" w:rsidP="005475C7">
      <w:r>
        <w:t>Freebase which launched in 2007 was a</w:t>
      </w:r>
      <w:r w:rsidR="007E0CD3">
        <w:t xml:space="preserve"> </w:t>
      </w:r>
      <w:r w:rsidR="00EA759A">
        <w:t>pioneering</w:t>
      </w:r>
      <w:r>
        <w:t xml:space="preserve"> example: “</w:t>
      </w:r>
      <w:hyperlink r:id="rId18" w:history="1">
        <w:r w:rsidRPr="000479E7">
          <w:rPr>
            <w:rStyle w:val="Hyperlink"/>
          </w:rPr>
          <w:t>Freebase</w:t>
        </w:r>
      </w:hyperlink>
      <w:r w:rsidRPr="000479E7">
        <w:t xml:space="preserve"> was a large collaborative knowledge base consisting of data composed mainly by its community members.</w:t>
      </w:r>
      <w:r>
        <w:t xml:space="preserve">” </w:t>
      </w:r>
      <w:r w:rsidR="005475C7">
        <w:t xml:space="preserve"> As of January 2014, Freebase had approximately 44 million topics and 2.4 billion facts.</w:t>
      </w:r>
    </w:p>
    <w:p w14:paraId="43A913AA" w14:textId="0F0E0AED" w:rsidR="005475C7" w:rsidRDefault="005475C7" w:rsidP="00AB3E9B">
      <w:r>
        <w:t xml:space="preserve">Although the Freebase data is still available, Freebase is no longer active as it was </w:t>
      </w:r>
      <w:r w:rsidR="000479E7">
        <w:t>acquired by Google in 2010 and shut down in 2014.</w:t>
      </w:r>
    </w:p>
    <w:p w14:paraId="4CAAD9BD" w14:textId="40FA1CE3" w:rsidR="00612729" w:rsidRDefault="00920127" w:rsidP="00AB3E9B">
      <w:r>
        <w:t xml:space="preserve">The Freebase data was used as part of Google’s </w:t>
      </w:r>
      <w:r w:rsidR="00612729">
        <w:t xml:space="preserve">own </w:t>
      </w:r>
      <w:r>
        <w:t xml:space="preserve">knowledge graph, </w:t>
      </w:r>
      <w:proofErr w:type="gramStart"/>
      <w:r>
        <w:t>and also</w:t>
      </w:r>
      <w:proofErr w:type="gramEnd"/>
      <w:r>
        <w:t xml:space="preserve"> in the</w:t>
      </w:r>
      <w:r w:rsidR="00612729">
        <w:t xml:space="preserve"> </w:t>
      </w:r>
      <w:proofErr w:type="spellStart"/>
      <w:r w:rsidR="00612729">
        <w:t>dataCommons</w:t>
      </w:r>
      <w:proofErr w:type="spellEnd"/>
      <w:r w:rsidR="00612729">
        <w:t xml:space="preserve"> </w:t>
      </w:r>
      <w:r>
        <w:t xml:space="preserve">project started by Google. </w:t>
      </w:r>
      <w:r w:rsidR="003D7C68">
        <w:t xml:space="preserve">The </w:t>
      </w:r>
      <w:bookmarkStart w:id="14" w:name="_Hlk532220355"/>
      <w:r w:rsidR="00366FD7">
        <w:rPr>
          <w:rStyle w:val="Hyperlink"/>
        </w:rPr>
        <w:fldChar w:fldCharType="begin"/>
      </w:r>
      <w:r w:rsidR="00366FD7">
        <w:rPr>
          <w:rStyle w:val="Hyperlink"/>
        </w:rPr>
        <w:instrText xml:space="preserve"> HYPERLINK "https://datacommons.org/" </w:instrText>
      </w:r>
      <w:r w:rsidR="00366FD7">
        <w:rPr>
          <w:rStyle w:val="Hyperlink"/>
        </w:rPr>
        <w:fldChar w:fldCharType="separate"/>
      </w:r>
      <w:proofErr w:type="spellStart"/>
      <w:r w:rsidR="003D7C68" w:rsidRPr="00612729">
        <w:rPr>
          <w:rStyle w:val="Hyperlink"/>
        </w:rPr>
        <w:t>dataCommons</w:t>
      </w:r>
      <w:proofErr w:type="spellEnd"/>
      <w:r w:rsidR="00366FD7">
        <w:rPr>
          <w:rStyle w:val="Hyperlink"/>
        </w:rPr>
        <w:fldChar w:fldCharType="end"/>
      </w:r>
      <w:bookmarkEnd w:id="14"/>
      <w:r w:rsidR="003D7C68">
        <w:t xml:space="preserve"> page </w:t>
      </w:r>
      <w:r w:rsidR="00612729">
        <w:t>describes the problem</w:t>
      </w:r>
      <w:r w:rsidR="00EA759A">
        <w:t>s</w:t>
      </w:r>
      <w:r w:rsidR="00612729">
        <w:t xml:space="preserve"> well:</w:t>
      </w:r>
    </w:p>
    <w:p w14:paraId="3421EB80" w14:textId="77777777" w:rsidR="00612729" w:rsidRDefault="00612729" w:rsidP="00612729">
      <w:pPr>
        <w:ind w:left="284"/>
      </w:pPr>
      <w:r>
        <w:t>Publicly available data from open sources (i.e. census.gov, NOAA, data.gov etc) are a vital resource for students and researchers in a variety of disciplines. Unfortunately, processing these datasets is often tedious and cumbersome. Organizations follow distinctive practices for codifying datasets. Combining data from different sources requires mapping common entities (city, county, etc) and resolving different types of keys/identifiers. This process is time consuming and can increase the likelihood for methodological errors.</w:t>
      </w:r>
    </w:p>
    <w:p w14:paraId="6E4E0949" w14:textId="04D3C8DE" w:rsidR="000479E7" w:rsidRDefault="00612729" w:rsidP="00612729">
      <w:pPr>
        <w:ind w:left="284"/>
      </w:pPr>
      <w:proofErr w:type="spellStart"/>
      <w:r>
        <w:t>dataCommons</w:t>
      </w:r>
      <w:proofErr w:type="spellEnd"/>
      <w:r>
        <w:t xml:space="preserve"> attempts to synthesize a single Knowledge Graph from these different data sources. It links references to the same entities (such as cities, counties, organizations, etc.) across different datasets to nodes on the graph, so that users can access data about a particular entity aggregated from different sources. Like the Web, the </w:t>
      </w:r>
      <w:proofErr w:type="spellStart"/>
      <w:r>
        <w:t>dataCommons</w:t>
      </w:r>
      <w:proofErr w:type="spellEnd"/>
      <w:r>
        <w:t xml:space="preserve"> graph is open - any user can contribute datasets or build applications powered by the graph. In the long term, we hope the data contained within the </w:t>
      </w:r>
      <w:proofErr w:type="spellStart"/>
      <w:r>
        <w:t>dataCommons</w:t>
      </w:r>
      <w:proofErr w:type="spellEnd"/>
      <w:r>
        <w:t xml:space="preserve"> graph will be useful to students and researchers across different disciplines. Though we’ve already “jump-started” the graph with data from publicly available sources (Wikipedia, US Census, FBI, State election boards, etc), we encourage you to join and contribute.</w:t>
      </w:r>
    </w:p>
    <w:p w14:paraId="12AA8EC5" w14:textId="563316BE" w:rsidR="00B509DD" w:rsidRDefault="00B509DD" w:rsidP="00B509DD">
      <w:r>
        <w:t xml:space="preserve">Then there is </w:t>
      </w:r>
      <w:bookmarkStart w:id="15" w:name="_Hlk532220369"/>
      <w:r w:rsidR="00366FD7">
        <w:rPr>
          <w:rStyle w:val="Hyperlink"/>
        </w:rPr>
        <w:fldChar w:fldCharType="begin"/>
      </w:r>
      <w:r w:rsidR="00366FD7">
        <w:rPr>
          <w:rStyle w:val="Hyperlink"/>
        </w:rPr>
        <w:instrText xml:space="preserve"> HYPERLINK "https://wiki.dbpedia.org/about" </w:instrText>
      </w:r>
      <w:r w:rsidR="00366FD7">
        <w:rPr>
          <w:rStyle w:val="Hyperlink"/>
        </w:rPr>
        <w:fldChar w:fldCharType="separate"/>
      </w:r>
      <w:proofErr w:type="spellStart"/>
      <w:r w:rsidRPr="00B509DD">
        <w:rPr>
          <w:rStyle w:val="Hyperlink"/>
        </w:rPr>
        <w:t>DBpedia</w:t>
      </w:r>
      <w:proofErr w:type="spellEnd"/>
      <w:r w:rsidR="00366FD7">
        <w:rPr>
          <w:rStyle w:val="Hyperlink"/>
        </w:rPr>
        <w:fldChar w:fldCharType="end"/>
      </w:r>
      <w:bookmarkEnd w:id="15"/>
      <w:r>
        <w:t xml:space="preserve"> which “is a crowd-sourced community effort to extract structured content from the information created in various Wikimedia projects. This structured information resembles an open knowledge graph (OKG) which is available for everyone on the Web. A knowledge graph is a special kind of database which stores knowledge in a machine-readable form and provides a means for information to be collected, organised, shared, searched and utilised.”</w:t>
      </w:r>
    </w:p>
    <w:p w14:paraId="5082E69D" w14:textId="74D8C6B4" w:rsidR="00A31419" w:rsidRDefault="00A31419" w:rsidP="00A31419">
      <w:r>
        <w:t xml:space="preserve">The English version of the </w:t>
      </w:r>
      <w:proofErr w:type="spellStart"/>
      <w:r>
        <w:t>DBpedia</w:t>
      </w:r>
      <w:proofErr w:type="spellEnd"/>
      <w:r>
        <w:t xml:space="preserve"> knowledge base describes 4.58 million things, out of which 4.22 million are classified in a consistent ontology, including 1,445,000 persons, 735,000 places (including 478,000 populated places), 411,000 creative works (including 123,000 music albums, 87,000 films and 19,000 video games), 241,000 organizations (including 58,000 companies and 49,000 educational institutions), 251,000 species and 6,000 diseases. In addition, </w:t>
      </w:r>
      <w:proofErr w:type="spellStart"/>
      <w:r>
        <w:t>DBpedia</w:t>
      </w:r>
      <w:proofErr w:type="spellEnd"/>
      <w:r>
        <w:t xml:space="preserve"> provides localised versions of </w:t>
      </w:r>
      <w:proofErr w:type="spellStart"/>
      <w:r>
        <w:t>DBpedia</w:t>
      </w:r>
      <w:proofErr w:type="spellEnd"/>
      <w:r>
        <w:t xml:space="preserve"> in 125 languages.</w:t>
      </w:r>
    </w:p>
    <w:p w14:paraId="44EC4492" w14:textId="00FC4E8B" w:rsidR="00016CA8" w:rsidRDefault="00016CA8" w:rsidP="00AB3E9B">
      <w:proofErr w:type="spellStart"/>
      <w:r>
        <w:lastRenderedPageBreak/>
        <w:t>DBpedia</w:t>
      </w:r>
      <w:proofErr w:type="spellEnd"/>
      <w:r>
        <w:t xml:space="preserve"> can be queried </w:t>
      </w:r>
      <w:hyperlink r:id="rId19" w:history="1">
        <w:r w:rsidRPr="00016CA8">
          <w:rPr>
            <w:rStyle w:val="Hyperlink"/>
          </w:rPr>
          <w:t>online</w:t>
        </w:r>
      </w:hyperlink>
      <w:r>
        <w:t xml:space="preserve"> and has been used this way by organisations such as the BBC, </w:t>
      </w:r>
      <w:r w:rsidRPr="00016CA8">
        <w:t xml:space="preserve">NY Times, and IBM, which employed </w:t>
      </w:r>
      <w:proofErr w:type="spellStart"/>
      <w:r w:rsidRPr="00016CA8">
        <w:t>DBpedia</w:t>
      </w:r>
      <w:proofErr w:type="spellEnd"/>
      <w:r w:rsidRPr="00016CA8">
        <w:t xml:space="preserve"> as a knowledge source for IBM Watson, the Jeopardy-winning artificial intelligence system.</w:t>
      </w:r>
    </w:p>
    <w:p w14:paraId="3792EC17" w14:textId="1630CD19" w:rsidR="00363F57" w:rsidRDefault="0045384D" w:rsidP="00363F57">
      <w:r>
        <w:t xml:space="preserve">Other </w:t>
      </w:r>
      <w:r w:rsidR="00363F57">
        <w:t xml:space="preserve">knowledge graph or knowledge graph like sources are </w:t>
      </w:r>
      <w:bookmarkStart w:id="16" w:name="_Hlk532220401"/>
      <w:r w:rsidR="00366FD7">
        <w:rPr>
          <w:rStyle w:val="Hyperlink"/>
        </w:rPr>
        <w:fldChar w:fldCharType="begin"/>
      </w:r>
      <w:r w:rsidR="00366FD7">
        <w:rPr>
          <w:rStyle w:val="Hyperlink"/>
        </w:rPr>
        <w:instrText xml:space="preserve"> HYPERLINK "https://www.wikidata.org/wiki/Wikidata:Main_Page" </w:instrText>
      </w:r>
      <w:r w:rsidR="00366FD7">
        <w:rPr>
          <w:rStyle w:val="Hyperlink"/>
        </w:rPr>
        <w:fldChar w:fldCharType="separate"/>
      </w:r>
      <w:proofErr w:type="spellStart"/>
      <w:r w:rsidR="00363F57" w:rsidRPr="00363F57">
        <w:rPr>
          <w:rStyle w:val="Hyperlink"/>
        </w:rPr>
        <w:t>Wikidata</w:t>
      </w:r>
      <w:proofErr w:type="spellEnd"/>
      <w:r w:rsidR="00366FD7">
        <w:rPr>
          <w:rStyle w:val="Hyperlink"/>
        </w:rPr>
        <w:fldChar w:fldCharType="end"/>
      </w:r>
      <w:bookmarkEnd w:id="16"/>
      <w:r w:rsidR="00363F57">
        <w:t xml:space="preserve"> (and at </w:t>
      </w:r>
      <w:hyperlink r:id="rId20" w:history="1">
        <w:r w:rsidR="00363F57" w:rsidRPr="00363F57">
          <w:rPr>
            <w:rStyle w:val="Hyperlink"/>
          </w:rPr>
          <w:t>Wikipedia</w:t>
        </w:r>
      </w:hyperlink>
      <w:r w:rsidR="00363F57">
        <w:t xml:space="preserve">) </w:t>
      </w:r>
      <w:bookmarkStart w:id="17" w:name="_Hlk532220415"/>
      <w:r w:rsidR="00363F57">
        <w:t xml:space="preserve">plus the </w:t>
      </w:r>
      <w:hyperlink r:id="rId21" w:history="1">
        <w:r w:rsidR="00363F57" w:rsidRPr="00363F57">
          <w:rPr>
            <w:rStyle w:val="Hyperlink"/>
          </w:rPr>
          <w:t>AWS Public Dataset Program</w:t>
        </w:r>
      </w:hyperlink>
      <w:bookmarkEnd w:id="17"/>
      <w:r w:rsidR="00363F57">
        <w:t>.</w:t>
      </w:r>
    </w:p>
    <w:p w14:paraId="0BF7211F" w14:textId="68C9B3A2" w:rsidR="00C8073A" w:rsidRDefault="00363F57" w:rsidP="00AB3E9B">
      <w:r>
        <w:t>Clearly k</w:t>
      </w:r>
      <w:r w:rsidR="00612729">
        <w:t xml:space="preserve">nowledge graphs </w:t>
      </w:r>
      <w:r>
        <w:t xml:space="preserve">and public datasets </w:t>
      </w:r>
      <w:r w:rsidR="00612729">
        <w:t>have a role to play and will continue to be developed and used.</w:t>
      </w:r>
    </w:p>
    <w:p w14:paraId="78B65467" w14:textId="77777777" w:rsidR="00C8073A" w:rsidRDefault="00612729" w:rsidP="00AB3E9B">
      <w:r>
        <w:t xml:space="preserve">But are they widely </w:t>
      </w:r>
      <w:r w:rsidR="0000175E">
        <w:t xml:space="preserve">enough </w:t>
      </w:r>
      <w:r>
        <w:t>used</w:t>
      </w:r>
      <w:r w:rsidR="0000175E">
        <w:t xml:space="preserve">, standardised, </w:t>
      </w:r>
      <w:r w:rsidR="005E575E">
        <w:t xml:space="preserve">date and time specific, </w:t>
      </w:r>
      <w:r w:rsidR="0000175E">
        <w:t xml:space="preserve">and reliable enough for </w:t>
      </w:r>
      <w:r w:rsidR="0015454D">
        <w:t xml:space="preserve">use by </w:t>
      </w:r>
      <w:r>
        <w:t>the 500 million apps coming through in the next five years</w:t>
      </w:r>
      <w:r w:rsidR="0000175E">
        <w:t xml:space="preserve"> to depend on them</w:t>
      </w:r>
      <w:r>
        <w:t>?</w:t>
      </w:r>
    </w:p>
    <w:p w14:paraId="207DBD7D" w14:textId="6938F5E5" w:rsidR="0000175E" w:rsidRDefault="00612729" w:rsidP="00AB3E9B">
      <w:r>
        <w:t>No</w:t>
      </w:r>
      <w:r w:rsidR="005E575E">
        <w:t xml:space="preserve"> in many ways.</w:t>
      </w:r>
      <w:r w:rsidR="0000175E">
        <w:t xml:space="preserve"> </w:t>
      </w:r>
      <w:r w:rsidR="005E575E">
        <w:t>Standardisation is often doubtful</w:t>
      </w:r>
      <w:r w:rsidR="00B1677A">
        <w:t xml:space="preserve"> or different across graphs</w:t>
      </w:r>
      <w:r w:rsidR="005E575E">
        <w:t xml:space="preserve">. Mostly data which changes with time e.g. exchange rates is not handled. </w:t>
      </w:r>
      <w:r w:rsidR="00AE2D35">
        <w:t xml:space="preserve">Nor even </w:t>
      </w:r>
      <w:r w:rsidR="00F22AC2">
        <w:t xml:space="preserve">are less frequent time changes covered in any standard way </w:t>
      </w:r>
      <w:r w:rsidR="00363F57">
        <w:t xml:space="preserve">which would </w:t>
      </w:r>
      <w:r w:rsidR="00F22AC2">
        <w:t xml:space="preserve">of use to an app e.g. Britain in 2018 is an EU member, but not after March 2019 if Brexit proceeds. </w:t>
      </w:r>
      <w:r w:rsidR="00B1677A">
        <w:t>In short</w:t>
      </w:r>
      <w:r w:rsidR="005E575E">
        <w:t xml:space="preserve">, these public knowledge bases have not been designed to service the needs of apps or blockchain oracles (knowledge serving apps), </w:t>
      </w:r>
      <w:r w:rsidR="00F22AC2">
        <w:t>for</w:t>
      </w:r>
      <w:r w:rsidR="005E575E">
        <w:t xml:space="preserve"> </w:t>
      </w:r>
      <w:r w:rsidR="00F22AC2">
        <w:t xml:space="preserve">standardised, time specific, </w:t>
      </w:r>
      <w:r w:rsidR="005E575E">
        <w:t xml:space="preserve">high reliability </w:t>
      </w:r>
      <w:r w:rsidR="00F22AC2">
        <w:t xml:space="preserve">semantic data </w:t>
      </w:r>
      <w:r w:rsidR="005E575E">
        <w:t xml:space="preserve">at scale. </w:t>
      </w:r>
      <w:r w:rsidR="0000175E">
        <w:t xml:space="preserve">(When writing this on 2018.12.08 all </w:t>
      </w:r>
      <w:proofErr w:type="spellStart"/>
      <w:r w:rsidR="0000175E">
        <w:t>DBpedia</w:t>
      </w:r>
      <w:proofErr w:type="spellEnd"/>
      <w:r w:rsidR="0000175E">
        <w:t xml:space="preserve"> </w:t>
      </w:r>
      <w:hyperlink r:id="rId22" w:anchor="2.4%20Sample%20Views%20of%202%20Sample%20DBpedia%20Resources" w:history="1">
        <w:r w:rsidR="0000175E" w:rsidRPr="0000175E">
          <w:rPr>
            <w:rStyle w:val="Hyperlink"/>
          </w:rPr>
          <w:t>sample views</w:t>
        </w:r>
      </w:hyperlink>
      <w:r w:rsidR="0000175E">
        <w:t xml:space="preserve"> were broken.)</w:t>
      </w:r>
    </w:p>
    <w:p w14:paraId="68845EB5" w14:textId="04409250" w:rsidR="0000175E" w:rsidRDefault="0000175E" w:rsidP="00AB3E9B">
      <w:r>
        <w:t xml:space="preserve">Available </w:t>
      </w:r>
      <w:r w:rsidR="00F52447">
        <w:t>k</w:t>
      </w:r>
      <w:r>
        <w:t xml:space="preserve">nowledge </w:t>
      </w:r>
      <w:r w:rsidR="00F52447">
        <w:t>g</w:t>
      </w:r>
      <w:r>
        <w:t xml:space="preserve">raph </w:t>
      </w:r>
      <w:r w:rsidR="00363F57">
        <w:t xml:space="preserve">and public dataset </w:t>
      </w:r>
      <w:r>
        <w:t xml:space="preserve">repositories of knowledge can provide inputs to a </w:t>
      </w:r>
      <w:r w:rsidR="00EA759A">
        <w:t xml:space="preserve">standardised reliable </w:t>
      </w:r>
      <w:r>
        <w:t>system of semantic knowledge for use by apps</w:t>
      </w:r>
      <w:r w:rsidR="003239A9">
        <w:t xml:space="preserve"> at scale</w:t>
      </w:r>
      <w:r>
        <w:t>, but not be th</w:t>
      </w:r>
      <w:r w:rsidR="00EA759A">
        <w:t>at</w:t>
      </w:r>
      <w:r>
        <w:t xml:space="preserve"> system.</w:t>
      </w:r>
    </w:p>
    <w:p w14:paraId="5497357A" w14:textId="2CF749B3" w:rsidR="00EB4CA6" w:rsidRDefault="00AB3E9B" w:rsidP="00EB4CA6">
      <w:pPr>
        <w:pStyle w:val="Heading2"/>
      </w:pPr>
      <w:bookmarkStart w:id="18" w:name="_Toc532439208"/>
      <w:r>
        <w:t xml:space="preserve">Other </w:t>
      </w:r>
      <w:r w:rsidR="00EB4CA6">
        <w:t>Ontology Efforts</w:t>
      </w:r>
      <w:bookmarkEnd w:id="18"/>
    </w:p>
    <w:p w14:paraId="1ECF77C8" w14:textId="470F4657" w:rsidR="00AC13B7" w:rsidRDefault="00A2393A" w:rsidP="00AC13B7">
      <w:r>
        <w:t>There has been much academic and business work to produce ontologies, usually specific to certain knowledge domains.</w:t>
      </w:r>
    </w:p>
    <w:p w14:paraId="004D42C7" w14:textId="493E4CC6" w:rsidR="00347236" w:rsidRDefault="00347236" w:rsidP="00347236">
      <w:r>
        <w:t xml:space="preserve">An old (2006) Boeing paper </w:t>
      </w:r>
      <w:hyperlink r:id="rId23" w:history="1">
        <w:r w:rsidRPr="00347236">
          <w:rPr>
            <w:rStyle w:val="Hyperlink"/>
          </w:rPr>
          <w:t xml:space="preserve">Ontologies </w:t>
        </w:r>
        <w:proofErr w:type="spellStart"/>
        <w:r w:rsidRPr="00347236">
          <w:rPr>
            <w:rStyle w:val="Hyperlink"/>
          </w:rPr>
          <w:t>Ontologies</w:t>
        </w:r>
        <w:proofErr w:type="spellEnd"/>
        <w:r w:rsidRPr="00347236">
          <w:rPr>
            <w:rStyle w:val="Hyperlink"/>
          </w:rPr>
          <w:t xml:space="preserve"> Everywhere – but Who Knows What to Think?</w:t>
        </w:r>
      </w:hyperlink>
      <w:r>
        <w:t xml:space="preserve"> Is still relevant as there remains no clear option for wide scale use by apps. </w:t>
      </w:r>
    </w:p>
    <w:p w14:paraId="0E249A27" w14:textId="77777777" w:rsidR="007523AF" w:rsidRDefault="00347236" w:rsidP="00347236">
      <w:r>
        <w:t>Corporate ontologies are used by larger entities as described in the book “Semantic Applications | Methodology, Technology, Corporate Use”</w:t>
      </w:r>
      <w:r>
        <w:rPr>
          <w:rStyle w:val="FootnoteReference"/>
        </w:rPr>
        <w:footnoteReference w:id="7"/>
      </w:r>
      <w:r w:rsidR="007523AF">
        <w:t>.</w:t>
      </w:r>
    </w:p>
    <w:p w14:paraId="4F3B0704" w14:textId="7614280F" w:rsidR="003F4D22" w:rsidRDefault="007523AF" w:rsidP="00347236">
      <w:r>
        <w:t xml:space="preserve">Most such ontologies </w:t>
      </w:r>
      <w:r w:rsidR="00897FB3">
        <w:t xml:space="preserve">result </w:t>
      </w:r>
      <w:r>
        <w:t xml:space="preserve">in </w:t>
      </w:r>
      <w:r w:rsidR="00897FB3">
        <w:t xml:space="preserve">the data described </w:t>
      </w:r>
      <w:r>
        <w:t xml:space="preserve">by them </w:t>
      </w:r>
      <w:r w:rsidR="00897FB3">
        <w:t>remain</w:t>
      </w:r>
      <w:r>
        <w:t>ing</w:t>
      </w:r>
      <w:r w:rsidR="00897FB3">
        <w:t xml:space="preserve"> in corporate silos</w:t>
      </w:r>
      <w:r>
        <w:t>, but one which is at least one industry wide is</w:t>
      </w:r>
      <w:r w:rsidRPr="007523AF">
        <w:t xml:space="preserve"> Financial Industry Business Ontology (</w:t>
      </w:r>
      <w:hyperlink r:id="rId24" w:history="1">
        <w:r w:rsidRPr="003F4D22">
          <w:rPr>
            <w:rStyle w:val="Hyperlink"/>
          </w:rPr>
          <w:t>FIBO</w:t>
        </w:r>
      </w:hyperlink>
      <w:r w:rsidRPr="007523AF">
        <w:t>™ )</w:t>
      </w:r>
      <w:r>
        <w:t xml:space="preserve"> developed by the EDM Council</w:t>
      </w:r>
      <w:r w:rsidR="003F4D22">
        <w:t xml:space="preserve"> as “the open semantic standard for the financial industry - </w:t>
      </w:r>
      <w:r w:rsidR="003F4D22" w:rsidRPr="003F4D22">
        <w:t>a business conceptual model developed by our members of how all financial instruments, business entities and processes work in the financial industry.</w:t>
      </w:r>
      <w:r w:rsidR="003F4D22">
        <w:t>”</w:t>
      </w:r>
    </w:p>
    <w:p w14:paraId="77D71EB6" w14:textId="238BA610" w:rsidR="00920127" w:rsidRDefault="00E01A7A" w:rsidP="00AC13B7">
      <w:r>
        <w:t>Such efforts are how some entities and industries are coping. They do not, however, provide a general solution, nor are they available or suitable for the bulk of apps – the 500 million apps of the next 5 years predicted by IDC.</w:t>
      </w:r>
    </w:p>
    <w:p w14:paraId="77702014" w14:textId="54F74AB9" w:rsidR="00C35574" w:rsidRPr="00AC13B7" w:rsidRDefault="00C35574" w:rsidP="00AC13B7">
      <w:r>
        <w:t>As for knowledge graphs, “other ontology efforts” can provide inputs to a standardised reliable system of semantic knowledge for use by apps</w:t>
      </w:r>
      <w:r w:rsidR="003239A9">
        <w:t xml:space="preserve"> at scale</w:t>
      </w:r>
      <w:r>
        <w:t>, but not be that system.</w:t>
      </w:r>
    </w:p>
    <w:p w14:paraId="23BA1828" w14:textId="3FD3AF6D" w:rsidR="00946A7A" w:rsidRDefault="00B33D5F" w:rsidP="00946A7A">
      <w:pPr>
        <w:pStyle w:val="Heading2"/>
      </w:pPr>
      <w:bookmarkStart w:id="19" w:name="_Toc532439209"/>
      <w:r>
        <w:t>Data Description Languages and Protocols</w:t>
      </w:r>
      <w:bookmarkEnd w:id="19"/>
    </w:p>
    <w:p w14:paraId="7402B373" w14:textId="1B15F942" w:rsidR="00AA0DBE" w:rsidRDefault="005E5840" w:rsidP="006254D3">
      <w:pPr>
        <w:pStyle w:val="Normal6after"/>
      </w:pPr>
      <w:r>
        <w:t>Numerous data description languages and protocols have been developed, mainly for IT (Information Technology) use generally, but also in part spurred by the pursuit of semantic data. These include</w:t>
      </w:r>
      <w:r w:rsidR="006254D3">
        <w:t>:</w:t>
      </w:r>
    </w:p>
    <w:p w14:paraId="13727DCD" w14:textId="7E51C95F" w:rsidR="005E5840" w:rsidRDefault="00A402BC" w:rsidP="006254D3">
      <w:pPr>
        <w:pStyle w:val="ListB6after"/>
      </w:pPr>
      <w:hyperlink r:id="rId25" w:history="1">
        <w:r w:rsidR="005E5840" w:rsidRPr="006254D3">
          <w:rPr>
            <w:rStyle w:val="Hyperlink"/>
          </w:rPr>
          <w:t>XML</w:t>
        </w:r>
      </w:hyperlink>
      <w:r w:rsidR="005E5840">
        <w:t xml:space="preserve"> </w:t>
      </w:r>
      <w:r w:rsidR="006254D3">
        <w:t>(</w:t>
      </w:r>
      <w:proofErr w:type="spellStart"/>
      <w:r w:rsidR="00411485">
        <w:t>eX</w:t>
      </w:r>
      <w:r w:rsidR="005E5840">
        <w:t>tensible</w:t>
      </w:r>
      <w:proofErr w:type="spellEnd"/>
      <w:r w:rsidR="005E5840">
        <w:t xml:space="preserve"> </w:t>
      </w:r>
      <w:proofErr w:type="spellStart"/>
      <w:r w:rsidR="005E5840">
        <w:t>Markup</w:t>
      </w:r>
      <w:proofErr w:type="spellEnd"/>
      <w:r w:rsidR="005E5840">
        <w:t xml:space="preserve"> Language) </w:t>
      </w:r>
      <w:r w:rsidR="006254D3">
        <w:t xml:space="preserve">which </w:t>
      </w:r>
      <w:r w:rsidR="005E5840">
        <w:t xml:space="preserve">is a </w:t>
      </w:r>
      <w:proofErr w:type="spellStart"/>
      <w:r w:rsidR="005E5840">
        <w:t>markup</w:t>
      </w:r>
      <w:proofErr w:type="spellEnd"/>
      <w:r w:rsidR="005E5840">
        <w:t xml:space="preserve"> language that defines a set of rules for encoding documents in a format that is both human-readable and machine-readable. W3C specifications—all of them free open standards—define </w:t>
      </w:r>
      <w:r w:rsidR="006254D3">
        <w:t>it</w:t>
      </w:r>
      <w:r w:rsidR="005E5840">
        <w:t>.</w:t>
      </w:r>
    </w:p>
    <w:p w14:paraId="7B1753A9" w14:textId="4624ADC6" w:rsidR="005E5840" w:rsidRDefault="005E5840" w:rsidP="006254D3">
      <w:pPr>
        <w:pStyle w:val="Normal6after"/>
        <w:ind w:left="357"/>
      </w:pPr>
      <w:r>
        <w:lastRenderedPageBreak/>
        <w:t>Although the design of XML focuses on documents, the language is widely used for the representation of arbitrary data structures such as those used in web services.</w:t>
      </w:r>
      <w:r w:rsidR="006254D3">
        <w:t xml:space="preserve"> </w:t>
      </w:r>
    </w:p>
    <w:p w14:paraId="30F629D6" w14:textId="0562DD4D" w:rsidR="00CD7F61" w:rsidRDefault="00A402BC" w:rsidP="009E7E50">
      <w:pPr>
        <w:pStyle w:val="ListB6after"/>
      </w:pPr>
      <w:hyperlink r:id="rId26" w:history="1">
        <w:r w:rsidR="009E7E50" w:rsidRPr="009E7E50">
          <w:rPr>
            <w:rStyle w:val="Hyperlink"/>
          </w:rPr>
          <w:t>JSON</w:t>
        </w:r>
      </w:hyperlink>
      <w:r w:rsidR="009E7E50" w:rsidRPr="009E7E50">
        <w:t xml:space="preserve"> (JavaScript Object Notation) is a lightweight data-interchange format. It is easy for humans to read and write</w:t>
      </w:r>
      <w:r w:rsidR="009E7E50">
        <w:t xml:space="preserve">, </w:t>
      </w:r>
      <w:proofErr w:type="gramStart"/>
      <w:r w:rsidR="009E7E50">
        <w:t>and also</w:t>
      </w:r>
      <w:proofErr w:type="gramEnd"/>
      <w:r w:rsidR="009E7E50">
        <w:t xml:space="preserve"> </w:t>
      </w:r>
      <w:r w:rsidR="009E7E50" w:rsidRPr="009E7E50">
        <w:t xml:space="preserve">easy for machines to parse and generate. </w:t>
      </w:r>
      <w:r w:rsidR="00CD7F61">
        <w:t>JSON has become the most popular data-interchange format – passing XML in use – largely because of its simplici</w:t>
      </w:r>
      <w:r w:rsidR="009E7E50" w:rsidRPr="009E7E50">
        <w:t>t</w:t>
      </w:r>
      <w:r w:rsidR="00CD7F61">
        <w:t xml:space="preserve">y, with the complete language being defined on </w:t>
      </w:r>
      <w:hyperlink r:id="rId27" w:history="1">
        <w:r w:rsidR="00CD7F61" w:rsidRPr="00CD7F61">
          <w:rPr>
            <w:rStyle w:val="Hyperlink"/>
          </w:rPr>
          <w:t>one page</w:t>
        </w:r>
      </w:hyperlink>
      <w:r w:rsidR="00CD7F61">
        <w:t xml:space="preserve"> rather than in a lengthy set of specifications. Originally it did not have a scheme option available, unlike XML, but in recent years that deficiency has been corrected.</w:t>
      </w:r>
    </w:p>
    <w:p w14:paraId="07FE242C" w14:textId="3CD0822E" w:rsidR="00CD7F61" w:rsidRDefault="00A402BC" w:rsidP="00CD7F61">
      <w:pPr>
        <w:pStyle w:val="ListB6after"/>
        <w:numPr>
          <w:ilvl w:val="0"/>
          <w:numId w:val="0"/>
        </w:numPr>
        <w:ind w:left="357"/>
      </w:pPr>
      <w:hyperlink r:id="rId28" w:history="1">
        <w:r w:rsidR="00CD7F61" w:rsidRPr="00CD7F61">
          <w:rPr>
            <w:rStyle w:val="Hyperlink"/>
          </w:rPr>
          <w:t>JSON-LD</w:t>
        </w:r>
      </w:hyperlink>
      <w:r w:rsidR="00CD7F61">
        <w:t xml:space="preserve"> with the “LD” standing for Linked Data is an extension of JSON to provide semantic information</w:t>
      </w:r>
      <w:r w:rsidR="00411485">
        <w:t xml:space="preserve"> similar</w:t>
      </w:r>
      <w:r w:rsidR="00C62157">
        <w:t>ly</w:t>
      </w:r>
      <w:r w:rsidR="00411485">
        <w:t xml:space="preserve"> to RDF below</w:t>
      </w:r>
      <w:r w:rsidR="00CD7F61">
        <w:t>. There is also a binary form of JSON used for more efficient data storage/transfer. (Normal JSON is text based and verbose, though not as verbose as XML.)</w:t>
      </w:r>
    </w:p>
    <w:p w14:paraId="37239E95" w14:textId="1F8DD0AD" w:rsidR="00CD7F61" w:rsidRDefault="00CD7F61" w:rsidP="00CD7F61">
      <w:pPr>
        <w:pStyle w:val="ListB6after"/>
        <w:numPr>
          <w:ilvl w:val="0"/>
          <w:numId w:val="0"/>
        </w:numPr>
        <w:ind w:left="357"/>
      </w:pPr>
      <w:r>
        <w:t xml:space="preserve">The </w:t>
      </w:r>
      <w:hyperlink r:id="rId29" w:history="1">
        <w:r w:rsidRPr="00CE74F6">
          <w:rPr>
            <w:rStyle w:val="Hyperlink"/>
          </w:rPr>
          <w:t>Whatever Happened to the Semantic Web?</w:t>
        </w:r>
      </w:hyperlink>
      <w:r w:rsidR="009E7E50" w:rsidRPr="009E7E50">
        <w:t xml:space="preserve"> </w:t>
      </w:r>
      <w:r>
        <w:t xml:space="preserve">article mentioned earlier in </w:t>
      </w:r>
      <w:r w:rsidRPr="00CD7F61">
        <w:rPr>
          <w:i/>
        </w:rPr>
        <w:fldChar w:fldCharType="begin"/>
      </w:r>
      <w:r w:rsidRPr="00CD7F61">
        <w:rPr>
          <w:i/>
        </w:rPr>
        <w:instrText xml:space="preserve"> REF _Ref532130202 \h </w:instrText>
      </w:r>
      <w:r>
        <w:rPr>
          <w:i/>
        </w:rPr>
        <w:instrText xml:space="preserve"> \* MERGEFORMAT </w:instrText>
      </w:r>
      <w:r w:rsidRPr="00CD7F61">
        <w:rPr>
          <w:i/>
        </w:rPr>
      </w:r>
      <w:r w:rsidRPr="00CD7F61">
        <w:rPr>
          <w:i/>
        </w:rPr>
        <w:fldChar w:fldCharType="separate"/>
      </w:r>
      <w:r w:rsidR="00AC7885" w:rsidRPr="00AC7885">
        <w:rPr>
          <w:i/>
        </w:rPr>
        <w:t>The Standardised Semantic Data Need</w:t>
      </w:r>
      <w:r w:rsidRPr="00CD7F61">
        <w:rPr>
          <w:i/>
        </w:rPr>
        <w:fldChar w:fldCharType="end"/>
      </w:r>
      <w:r w:rsidRPr="00CD7F61">
        <w:rPr>
          <w:i/>
        </w:rPr>
        <w:t xml:space="preserve"> </w:t>
      </w:r>
      <w:r>
        <w:t>section mentions the rise of JSON and JSON-LD vs XML. One of its postulates is that the Semantic Web might have achieved greater success if JSON had arrived earlier and been used by the W3C instead of XML.</w:t>
      </w:r>
    </w:p>
    <w:p w14:paraId="22A9622C" w14:textId="1E8B483A" w:rsidR="005E5840" w:rsidRDefault="00A402BC" w:rsidP="00411485">
      <w:pPr>
        <w:pStyle w:val="ListB6after"/>
      </w:pPr>
      <w:hyperlink r:id="rId30" w:history="1">
        <w:r w:rsidR="005E5840" w:rsidRPr="00AF21DF">
          <w:rPr>
            <w:rStyle w:val="Hyperlink"/>
            <w:b/>
          </w:rPr>
          <w:t>UBL</w:t>
        </w:r>
      </w:hyperlink>
      <w:r w:rsidR="005E5840">
        <w:t xml:space="preserve"> or</w:t>
      </w:r>
      <w:r w:rsidR="005E5840" w:rsidRPr="00526F50">
        <w:t xml:space="preserve"> International Standard ISO/IEC 19845</w:t>
      </w:r>
      <w:r w:rsidR="005E5840">
        <w:t xml:space="preserve"> “specifies the OASIS Universal Business Language (</w:t>
      </w:r>
      <w:bookmarkStart w:id="20" w:name="UBL"/>
      <w:r w:rsidR="005E5840">
        <w:t>UBL</w:t>
      </w:r>
      <w:bookmarkEnd w:id="20"/>
      <w:r w:rsidR="005E5840">
        <w:t>), which defines a generic XML interchange format for business documents that can be restricted or extended to meet the requirements of particular industries.</w:t>
      </w:r>
    </w:p>
    <w:p w14:paraId="4D0BA312" w14:textId="605EA891" w:rsidR="005E5840" w:rsidRDefault="00A402BC" w:rsidP="00411485">
      <w:pPr>
        <w:pStyle w:val="ListB6after"/>
      </w:pPr>
      <w:hyperlink r:id="rId31" w:history="1">
        <w:r w:rsidR="005E5840" w:rsidRPr="00411485">
          <w:rPr>
            <w:rStyle w:val="Hyperlink"/>
            <w:b/>
          </w:rPr>
          <w:t>Open EDI</w:t>
        </w:r>
      </w:hyperlink>
      <w:r w:rsidR="005E5840">
        <w:t xml:space="preserve"> or International Standard ISO/IEC 14662:2010 “describes, through two perspectives of business transactions, significant aspects relevant to the interoperability of information technology systems used by </w:t>
      </w:r>
      <w:bookmarkStart w:id="21" w:name="Open_EDI"/>
      <w:r w:rsidR="005E5840">
        <w:t>Open EDI</w:t>
      </w:r>
      <w:bookmarkEnd w:id="21"/>
      <w:r w:rsidR="005E5840">
        <w:t xml:space="preserve"> Parties engaging in Open-</w:t>
      </w:r>
      <w:proofErr w:type="spellStart"/>
      <w:r w:rsidR="005E5840">
        <w:t>edi</w:t>
      </w:r>
      <w:proofErr w:type="spellEnd"/>
      <w:r w:rsidR="005E5840">
        <w:t>.</w:t>
      </w:r>
    </w:p>
    <w:p w14:paraId="745BCB5E" w14:textId="2A75B82A" w:rsidR="005E5840" w:rsidRDefault="00A402BC" w:rsidP="00553AAE">
      <w:pPr>
        <w:pStyle w:val="ListB6after"/>
      </w:pPr>
      <w:hyperlink r:id="rId32" w:history="1">
        <w:r w:rsidR="005E5840" w:rsidRPr="00C62157">
          <w:rPr>
            <w:rStyle w:val="Hyperlink"/>
            <w:b/>
          </w:rPr>
          <w:t>RDF</w:t>
        </w:r>
      </w:hyperlink>
      <w:r w:rsidR="005E5840">
        <w:t xml:space="preserve"> or </w:t>
      </w:r>
      <w:r w:rsidR="005E5840" w:rsidRPr="00EA6593">
        <w:t xml:space="preserve">Resource </w:t>
      </w:r>
      <w:r w:rsidR="005E5840" w:rsidRPr="00411485">
        <w:t>Description</w:t>
      </w:r>
      <w:r w:rsidR="005E5840" w:rsidRPr="00EA6593">
        <w:t xml:space="preserve"> Framework</w:t>
      </w:r>
      <w:r w:rsidR="00411485">
        <w:t xml:space="preserve"> </w:t>
      </w:r>
      <w:r w:rsidR="009D1274">
        <w:t xml:space="preserve">is the W3C </w:t>
      </w:r>
      <w:r w:rsidR="005E5840">
        <w:t>standard model for data interchange on the Web</w:t>
      </w:r>
      <w:r w:rsidR="009D1274">
        <w:t xml:space="preserve"> as part of OWL – the Web Ontology Language</w:t>
      </w:r>
      <w:r w:rsidR="005E5840">
        <w:t>. RDF extends the linking structure of the Web to use URIs to name the relationship between things as well as the two ends of the link (this is usually referred to as a “triple”). Using this simple model, it allows structured and semi-structured data to be mixed, exposed, and shared across different applications.</w:t>
      </w:r>
    </w:p>
    <w:p w14:paraId="0095D475" w14:textId="5CA8AD16" w:rsidR="005E5840" w:rsidRDefault="005E5840" w:rsidP="00411485">
      <w:pPr>
        <w:pStyle w:val="Normal6after"/>
        <w:ind w:left="357"/>
      </w:pPr>
      <w:r>
        <w:t>Th</w:t>
      </w:r>
      <w:r w:rsidR="009D1274">
        <w:t xml:space="preserve">ough RDF has achieved some acceptance it is complicated and verbose, and has failed to take over the world, as discussed in </w:t>
      </w:r>
      <w:r w:rsidR="00E40F99" w:rsidRPr="00E40F99">
        <w:rPr>
          <w:i/>
        </w:rPr>
        <w:fldChar w:fldCharType="begin"/>
      </w:r>
      <w:r w:rsidR="00E40F99" w:rsidRPr="00E40F99">
        <w:rPr>
          <w:i/>
        </w:rPr>
        <w:instrText xml:space="preserve"> REF _Ref532134224 \h  \* MERGEFORMAT </w:instrText>
      </w:r>
      <w:r w:rsidR="00E40F99" w:rsidRPr="00E40F99">
        <w:rPr>
          <w:i/>
        </w:rPr>
      </w:r>
      <w:r w:rsidR="00E40F99" w:rsidRPr="00E40F99">
        <w:rPr>
          <w:i/>
        </w:rPr>
        <w:fldChar w:fldCharType="separate"/>
      </w:r>
      <w:r w:rsidR="00AC7885" w:rsidRPr="00AC7885">
        <w:rPr>
          <w:i/>
        </w:rPr>
        <w:t>The Semantic Web</w:t>
      </w:r>
      <w:r w:rsidR="00E40F99" w:rsidRPr="00E40F99">
        <w:rPr>
          <w:i/>
        </w:rPr>
        <w:fldChar w:fldCharType="end"/>
      </w:r>
      <w:r w:rsidR="00E40F99">
        <w:t xml:space="preserve"> section above</w:t>
      </w:r>
      <w:r>
        <w:t>.</w:t>
      </w:r>
    </w:p>
    <w:p w14:paraId="30750351" w14:textId="4E0507F9" w:rsidR="00411485" w:rsidRDefault="00A402BC" w:rsidP="00773D17">
      <w:pPr>
        <w:pStyle w:val="ListB6after"/>
      </w:pPr>
      <w:hyperlink r:id="rId33" w:history="1">
        <w:r w:rsidR="005E5840" w:rsidRPr="00411485">
          <w:rPr>
            <w:rStyle w:val="Hyperlink"/>
            <w:b/>
          </w:rPr>
          <w:t>Ocean</w:t>
        </w:r>
      </w:hyperlink>
      <w:r w:rsidR="005E5840">
        <w:t xml:space="preserve"> is </w:t>
      </w:r>
      <w:r w:rsidR="005E5840" w:rsidRPr="007E0A88">
        <w:t xml:space="preserve">A Decentralized </w:t>
      </w:r>
      <w:r w:rsidR="005E5840" w:rsidRPr="00411485">
        <w:t>Data</w:t>
      </w:r>
      <w:r w:rsidR="005E5840" w:rsidRPr="007E0A88">
        <w:t xml:space="preserve"> </w:t>
      </w:r>
      <w:r w:rsidR="005E5840" w:rsidRPr="00773D17">
        <w:t>Exchange</w:t>
      </w:r>
      <w:r w:rsidR="005E5840" w:rsidRPr="007E0A88">
        <w:t xml:space="preserve"> Protocol to Unlock Data for AI</w:t>
      </w:r>
      <w:r w:rsidR="005E5840">
        <w:t>. From the site:</w:t>
      </w:r>
      <w:r w:rsidR="00411485">
        <w:t xml:space="preserve"> </w:t>
      </w:r>
      <w:r w:rsidR="005E5840">
        <w:t>Ocean Protocol is supported by a Singapore based non-profit foundation (Ocean Protocol Foundation Ltd), whose mandate is to ensure open access to the protocol and platform, provide data governance, encourage the network ecosystem growth and take measures to ensure that the platform becomes ever more decentralized with time.</w:t>
      </w:r>
    </w:p>
    <w:p w14:paraId="0E903032" w14:textId="320FB346" w:rsidR="006E5AC5" w:rsidRDefault="00A402BC" w:rsidP="00C62157">
      <w:pPr>
        <w:pStyle w:val="ListBullet"/>
      </w:pPr>
      <w:hyperlink r:id="rId34" w:history="1">
        <w:r w:rsidR="006E5AC5" w:rsidRPr="00773D17">
          <w:rPr>
            <w:rStyle w:val="Hyperlink"/>
          </w:rPr>
          <w:t>CBOR</w:t>
        </w:r>
      </w:hyperlink>
      <w:r w:rsidR="006E5AC5">
        <w:t xml:space="preserve"> (RFC 7049 Concise Binary Object Representation) and other protocols or proposals including ION (there are two IONs, one by Amazon and one preceding the Amazon proposal), </w:t>
      </w:r>
      <w:proofErr w:type="spellStart"/>
      <w:r w:rsidR="006E5AC5">
        <w:t>Protobuf</w:t>
      </w:r>
      <w:proofErr w:type="spellEnd"/>
      <w:r w:rsidR="006E5AC5">
        <w:t xml:space="preserve">, and </w:t>
      </w:r>
      <w:proofErr w:type="spellStart"/>
      <w:r w:rsidR="006E5AC5">
        <w:t>MessagePack</w:t>
      </w:r>
      <w:proofErr w:type="spellEnd"/>
      <w:r w:rsidR="006E5AC5">
        <w:t>.</w:t>
      </w:r>
    </w:p>
    <w:p w14:paraId="7B7EF6AD" w14:textId="15FB49C6" w:rsidR="00C62157" w:rsidRDefault="00C62157" w:rsidP="00C62157">
      <w:r>
        <w:t xml:space="preserve">These protocols </w:t>
      </w:r>
      <w:r w:rsidR="00E40F99">
        <w:t xml:space="preserve">can </w:t>
      </w:r>
      <w:r>
        <w:t xml:space="preserve">form parts of possible solutions or systems, but none of them provides a complete solution to the need for </w:t>
      </w:r>
      <w:bookmarkStart w:id="22" w:name="_Hlk532180708"/>
      <w:r>
        <w:t>standardised semantic data</w:t>
      </w:r>
      <w:r w:rsidR="00E40F99">
        <w:t xml:space="preserve"> at scale</w:t>
      </w:r>
      <w:bookmarkEnd w:id="22"/>
      <w:r>
        <w:t>.</w:t>
      </w:r>
    </w:p>
    <w:p w14:paraId="6DFF30E7" w14:textId="6C15DA09" w:rsidR="007034E7" w:rsidRDefault="00C62157" w:rsidP="00C62157">
      <w:pPr>
        <w:pStyle w:val="Heading2"/>
      </w:pPr>
      <w:bookmarkStart w:id="23" w:name="_Toc532439210"/>
      <w:r>
        <w:t>XBRL (</w:t>
      </w:r>
      <w:proofErr w:type="spellStart"/>
      <w:r w:rsidRPr="00773D17">
        <w:t>eXtensible</w:t>
      </w:r>
      <w:proofErr w:type="spellEnd"/>
      <w:r>
        <w:t xml:space="preserve"> Business Reporting Language)</w:t>
      </w:r>
      <w:bookmarkEnd w:id="23"/>
    </w:p>
    <w:p w14:paraId="7713489F" w14:textId="1F5D59C6" w:rsidR="00411485" w:rsidRDefault="00A402BC" w:rsidP="00E40F99">
      <w:pPr>
        <w:keepNext/>
        <w:keepLines/>
      </w:pPr>
      <w:hyperlink r:id="rId35" w:history="1">
        <w:r w:rsidR="00411485" w:rsidRPr="00411485">
          <w:rPr>
            <w:rStyle w:val="Hyperlink"/>
          </w:rPr>
          <w:t>XBRL</w:t>
        </w:r>
      </w:hyperlink>
      <w:r w:rsidR="00411485">
        <w:t xml:space="preserve"> (</w:t>
      </w:r>
      <w:proofErr w:type="spellStart"/>
      <w:r w:rsidR="00411485" w:rsidRPr="00773D17">
        <w:t>eXtensible</w:t>
      </w:r>
      <w:proofErr w:type="spellEnd"/>
      <w:r w:rsidR="00411485">
        <w:t xml:space="preserve"> Business Reporting Language) </w:t>
      </w:r>
      <w:r w:rsidR="00C62157">
        <w:t xml:space="preserve">is </w:t>
      </w:r>
      <w:r w:rsidR="00411485">
        <w:t>a standard language for reporting on or comparing business information</w:t>
      </w:r>
      <w:r w:rsidR="00146808">
        <w:t xml:space="preserve"> built upon XML</w:t>
      </w:r>
      <w:r w:rsidR="00411485">
        <w:t>. XBRL has been adopted by most developed countries for the benefit of shareholders and government to standardise business and financial reporting to increase the transparency and accessibility of business information by using a uniform format.</w:t>
      </w:r>
      <w:r w:rsidR="00146808">
        <w:t xml:space="preserve"> It has become the effective world standard for business reporting.</w:t>
      </w:r>
    </w:p>
    <w:p w14:paraId="36C7924A" w14:textId="277F1B12" w:rsidR="00146808" w:rsidRDefault="00146808" w:rsidP="00C62157">
      <w:r>
        <w:t xml:space="preserve">XBRL defines context and classifies the data in a financial report so </w:t>
      </w:r>
      <w:r w:rsidR="004F40E7">
        <w:t xml:space="preserve">it </w:t>
      </w:r>
      <w:r>
        <w:t xml:space="preserve">is semantic. It goes further to define the structure of reports in definition, presentation, and calculation forms via Taxonomies. Hundreds of taxonomies now exist for the accounting standards and jurisdictions of the world. XBRL </w:t>
      </w:r>
      <w:r>
        <w:lastRenderedPageBreak/>
        <w:t>reporting for businesses is mandatory in some countries including the UK for all companies, and in the US for public entities.</w:t>
      </w:r>
    </w:p>
    <w:p w14:paraId="66B1E5CA" w14:textId="223F981E" w:rsidR="00146808" w:rsidRDefault="00146808" w:rsidP="00C62157">
      <w:r>
        <w:t xml:space="preserve">XBRL </w:t>
      </w:r>
      <w:r w:rsidR="00E52A1A">
        <w:t xml:space="preserve">may </w:t>
      </w:r>
      <w:proofErr w:type="gramStart"/>
      <w:r w:rsidR="00E52A1A">
        <w:t>be considered to be</w:t>
      </w:r>
      <w:proofErr w:type="gramEnd"/>
      <w:r w:rsidR="00E52A1A">
        <w:t xml:space="preserve"> </w:t>
      </w:r>
      <w:r>
        <w:t>the most successful of all semantic data initiatives</w:t>
      </w:r>
      <w:r w:rsidR="00773D17">
        <w:t xml:space="preserve"> - i</w:t>
      </w:r>
      <w:r>
        <w:t>t has momentum and widespread use.</w:t>
      </w:r>
    </w:p>
    <w:p w14:paraId="453DE647" w14:textId="1C757CF1" w:rsidR="005E5840" w:rsidRDefault="00773D17" w:rsidP="004F40E7">
      <w:r>
        <w:t>Given the success of XBRL, why is there a need to consider anything else?</w:t>
      </w:r>
    </w:p>
    <w:p w14:paraId="58AFDD73" w14:textId="604258AD" w:rsidR="00542232" w:rsidRDefault="00773D17" w:rsidP="00411485">
      <w:r>
        <w:t>The Pacio view</w:t>
      </w:r>
      <w:r w:rsidR="00542232">
        <w:t xml:space="preserve"> is that XBRL </w:t>
      </w:r>
      <w:r w:rsidR="00E24236">
        <w:t>is not a complete solution</w:t>
      </w:r>
      <w:r w:rsidR="00553AAE">
        <w:t xml:space="preserve"> for the</w:t>
      </w:r>
      <w:r w:rsidR="00553AAE" w:rsidRPr="00553AAE">
        <w:t xml:space="preserve"> standardised semantic data at scale</w:t>
      </w:r>
      <w:r w:rsidR="00E24236">
        <w:t xml:space="preserve"> </w:t>
      </w:r>
      <w:r w:rsidR="00553AAE">
        <w:t xml:space="preserve">need. </w:t>
      </w:r>
      <w:r w:rsidR="00542232">
        <w:t>Specifically:</w:t>
      </w:r>
    </w:p>
    <w:p w14:paraId="1A2377AF" w14:textId="1D6606C7" w:rsidR="00553AAE" w:rsidRDefault="00542232" w:rsidP="00411485">
      <w:r>
        <w:t xml:space="preserve">XBRL </w:t>
      </w:r>
      <w:r w:rsidR="005E5840" w:rsidRPr="00832024">
        <w:t>is, as its name says, a reporting language</w:t>
      </w:r>
      <w:r>
        <w:t>, and thus n</w:t>
      </w:r>
      <w:r w:rsidR="005E5840" w:rsidRPr="00832024">
        <w:t xml:space="preserve">ot </w:t>
      </w:r>
      <w:r>
        <w:t>ideal</w:t>
      </w:r>
      <w:r w:rsidR="005E5840" w:rsidRPr="00832024">
        <w:t xml:space="preserve"> for data storage definition </w:t>
      </w:r>
      <w:r>
        <w:t xml:space="preserve">and transactional data interchange </w:t>
      </w:r>
      <w:r w:rsidR="005E5840" w:rsidRPr="00832024">
        <w:t>purposes</w:t>
      </w:r>
      <w:r>
        <w:t xml:space="preserve">. Its creator, Charles Hoffman, argues that as the existing (financial reporting) standard it could be put to use at all levels, </w:t>
      </w:r>
      <w:r w:rsidR="00553AAE">
        <w:t xml:space="preserve">including for an XBRL equivalent of the web 3 stack, </w:t>
      </w:r>
      <w:r>
        <w:t xml:space="preserve">but the Pacio view is that for the revolution in progress with the change to the blockchain era, it is undesirable or inappropriate to </w:t>
      </w:r>
      <w:r w:rsidR="00553AAE">
        <w:t xml:space="preserve">coerce a </w:t>
      </w:r>
      <w:r>
        <w:t>complicated verbose text based pro</w:t>
      </w:r>
      <w:r w:rsidR="00553AAE">
        <w:t>tocol into doing something for which it was not designed</w:t>
      </w:r>
      <w:r>
        <w:t>, when the change</w:t>
      </w:r>
      <w:r w:rsidR="00553AAE">
        <w:t>s in progress</w:t>
      </w:r>
      <w:r>
        <w:t xml:space="preserve"> provide the opportunity to do </w:t>
      </w:r>
      <w:r w:rsidR="00553AAE">
        <w:t xml:space="preserve">so much </w:t>
      </w:r>
      <w:r>
        <w:t>better.</w:t>
      </w:r>
      <w:r w:rsidR="00553AAE">
        <w:t xml:space="preserve"> This is </w:t>
      </w:r>
      <w:r>
        <w:t xml:space="preserve">especially </w:t>
      </w:r>
      <w:r w:rsidR="00553AAE">
        <w:t xml:space="preserve">the case </w:t>
      </w:r>
      <w:r>
        <w:t xml:space="preserve">for blockchain use where </w:t>
      </w:r>
      <w:r w:rsidR="00553AAE">
        <w:t>efficiency matters</w:t>
      </w:r>
      <w:r>
        <w:t>.</w:t>
      </w:r>
    </w:p>
    <w:p w14:paraId="06A9BCAF" w14:textId="682EABF7" w:rsidR="00542232" w:rsidRDefault="00542232" w:rsidP="00411485">
      <w:r>
        <w:t xml:space="preserve">XBRL is specific to the financial reporting domain – it </w:t>
      </w:r>
      <w:r w:rsidR="00553AAE">
        <w:t>was</w:t>
      </w:r>
      <w:r>
        <w:t xml:space="preserve"> not intended to be general.</w:t>
      </w:r>
    </w:p>
    <w:p w14:paraId="595540C4" w14:textId="4441AD13" w:rsidR="00265023" w:rsidRDefault="00461017" w:rsidP="00411485">
      <w:r>
        <w:t xml:space="preserve">Despite covering only financial reporting, </w:t>
      </w:r>
      <w:r w:rsidR="00553AAE">
        <w:t xml:space="preserve">XBRL taxonomies have become large and complicated. The full </w:t>
      </w:r>
      <w:r w:rsidR="00265023">
        <w:t xml:space="preserve">2018 </w:t>
      </w:r>
      <w:r w:rsidR="00553AAE">
        <w:t xml:space="preserve">US GAAP </w:t>
      </w:r>
      <w:r w:rsidR="00265023">
        <w:t xml:space="preserve">taxonomy used for company reporting in the USA defines </w:t>
      </w:r>
      <w:r w:rsidR="00265023" w:rsidRPr="00265023">
        <w:t xml:space="preserve">19,494 </w:t>
      </w:r>
      <w:r w:rsidR="00265023">
        <w:t>e</w:t>
      </w:r>
      <w:r w:rsidR="00265023" w:rsidRPr="00265023">
        <w:t>lements</w:t>
      </w:r>
      <w:r w:rsidR="00265023">
        <w:t xml:space="preserve"> (reporting concepts) and the relationships between them via </w:t>
      </w:r>
      <w:r w:rsidR="00265023" w:rsidRPr="00265023">
        <w:t xml:space="preserve">385,595 </w:t>
      </w:r>
      <w:r w:rsidR="00265023">
        <w:t xml:space="preserve">XML </w:t>
      </w:r>
      <w:r w:rsidR="00265023" w:rsidRPr="00265023">
        <w:t>nodes</w:t>
      </w:r>
      <w:r w:rsidR="00265023">
        <w:t xml:space="preserve"> in </w:t>
      </w:r>
      <w:r w:rsidR="00265023" w:rsidRPr="00265023">
        <w:t>547 files</w:t>
      </w:r>
      <w:r w:rsidR="00265023">
        <w:t xml:space="preserve">.  </w:t>
      </w:r>
      <w:r w:rsidR="00265023" w:rsidRPr="00265023">
        <w:t xml:space="preserve">574 elements were deprecated in the 2018 taxonomy. Deprecated elements remain in the </w:t>
      </w:r>
      <w:r w:rsidR="00265023">
        <w:t>t</w:t>
      </w:r>
      <w:r w:rsidR="00265023" w:rsidRPr="00265023">
        <w:t>axonomy for two annual updates. Accordingly, 441 such elements from the 2015 taxonomy were deleted from the 2018 one.</w:t>
      </w:r>
      <w:r w:rsidR="00852AD4">
        <w:t xml:space="preserve"> Deprecated elements greatly complicate comparisons over time.</w:t>
      </w:r>
    </w:p>
    <w:p w14:paraId="4B540750" w14:textId="742CE311" w:rsidR="00AF3595" w:rsidRDefault="00265023" w:rsidP="00411485">
      <w:r>
        <w:t>The IFRS (</w:t>
      </w:r>
      <w:r w:rsidRPr="00265023">
        <w:t>International Financial Reporting Standards®</w:t>
      </w:r>
      <w:r>
        <w:t xml:space="preserve">) taxonomy used for financial reporting in much of the world other than the USA, is </w:t>
      </w:r>
      <w:r w:rsidR="00A454AD">
        <w:t>smaller</w:t>
      </w:r>
      <w:r>
        <w:t xml:space="preserve">, consisting of “only” </w:t>
      </w:r>
      <w:r w:rsidR="00AF3595" w:rsidRPr="00AF3595">
        <w:t xml:space="preserve">88,688 </w:t>
      </w:r>
      <w:r w:rsidR="00AF3595">
        <w:t xml:space="preserve">XML </w:t>
      </w:r>
      <w:r w:rsidR="00AF3595" w:rsidRPr="00AF3595">
        <w:t>nodes</w:t>
      </w:r>
      <w:r w:rsidR="00AF3595">
        <w:t xml:space="preserve"> in 2018, yet </w:t>
      </w:r>
      <w:r w:rsidR="00A454AD">
        <w:t xml:space="preserve">that </w:t>
      </w:r>
      <w:r w:rsidR="00AF3595">
        <w:t xml:space="preserve">remains </w:t>
      </w:r>
      <w:r w:rsidR="00A454AD">
        <w:t>a lot.</w:t>
      </w:r>
    </w:p>
    <w:p w14:paraId="027090AF" w14:textId="69D43282" w:rsidR="007E76BE" w:rsidRDefault="007E76BE" w:rsidP="007E76BE">
      <w:r>
        <w:t xml:space="preserve">One of the benefits of </w:t>
      </w:r>
      <w:proofErr w:type="gramStart"/>
      <w:r>
        <w:t>text based</w:t>
      </w:r>
      <w:proofErr w:type="gramEnd"/>
      <w:r>
        <w:t xml:space="preserve"> protocols such as XBRL is that data is human as well as machine readable. However, some XBRL taxonomy names or tags have become so long as to render that of little value. The IFRS taxonomy </w:t>
      </w:r>
      <w:proofErr w:type="gramStart"/>
      <w:r>
        <w:t>in particular uses</w:t>
      </w:r>
      <w:proofErr w:type="gramEnd"/>
      <w:r>
        <w:t xml:space="preserve"> many long names. The longest in the 2018 taxonomy is 234 characters long: “IncreaseDecreaseThroughReclassificationAdjustmentsInPeriodReserveOfGainsAndLossesOnFinancialAssetsMeasuredAtFairValueThroughOtherComprehensiveIncomeRelatedToInsuranceContractsToWhichParagraphsC18bC19bC24bAndC24cOfIFRS17HaveBeenApplied” which is not exactly human friendly!</w:t>
      </w:r>
    </w:p>
    <w:p w14:paraId="436EF96E" w14:textId="77777777" w:rsidR="001E29A8" w:rsidRDefault="001E29A8" w:rsidP="001E29A8">
      <w:r>
        <w:t>Additional financial reporting requirements such as ESG (Environmental Social Governance) which are expected to become mandatory in some jurisdictions over the next few years, will further greatly complicate the XBRL taxonomies.</w:t>
      </w:r>
    </w:p>
    <w:p w14:paraId="774B01ED" w14:textId="77777777" w:rsidR="001E29A8" w:rsidRDefault="00687C3A" w:rsidP="00687C3A">
      <w:r>
        <w:t>These XBRL taxonomies have a compliance (regulatory) reporting focus, and are not ideal for management reporting, yet it is for business improvement in real time where semantic data can be especially useful.</w:t>
      </w:r>
    </w:p>
    <w:p w14:paraId="1F27D137" w14:textId="4CB41C45" w:rsidR="001E29A8" w:rsidRDefault="00687C3A" w:rsidP="00687C3A">
      <w:r>
        <w:t xml:space="preserve">As Dr Keith Cleland, one of the Pacio founders, </w:t>
      </w:r>
      <w:r w:rsidR="001E29A8">
        <w:t xml:space="preserve">points out </w:t>
      </w:r>
      <w:r>
        <w:t>a 'missing link' in management financial reporting is productivity identified as units of output v units available. Whilst management accounts have this information expressed as variances of labour and or material from target or budget, there is no cross pollination of what amounts to vital management information with typical financial reports, be they monthly, quarterly or annually. In any event, such management account</w:t>
      </w:r>
      <w:r w:rsidR="001E29A8">
        <w:t>ing</w:t>
      </w:r>
      <w:r>
        <w:t xml:space="preserve"> data is non-existen</w:t>
      </w:r>
      <w:r w:rsidR="001E29A8">
        <w:t>t</w:t>
      </w:r>
      <w:r>
        <w:t xml:space="preserve"> in current </w:t>
      </w:r>
      <w:r w:rsidR="001E29A8">
        <w:t xml:space="preserve">accounting </w:t>
      </w:r>
      <w:r>
        <w:t xml:space="preserve">software such as SAP, Intuit, Sage, Xero, MYOB, used by SMEs </w:t>
      </w:r>
      <w:proofErr w:type="spellStart"/>
      <w:r>
        <w:t>wh</w:t>
      </w:r>
      <w:r w:rsidR="003F3ACA">
        <w:t>ick</w:t>
      </w:r>
      <w:proofErr w:type="spellEnd"/>
      <w:r>
        <w:t xml:space="preserve"> make up more than 90% of reporting businesses.</w:t>
      </w:r>
    </w:p>
    <w:p w14:paraId="4B12611D" w14:textId="34AD69F2" w:rsidR="00687C3A" w:rsidRDefault="001E29A8" w:rsidP="00687C3A">
      <w:r>
        <w:lastRenderedPageBreak/>
        <w:t xml:space="preserve">The work of Keith and his partner Trevor Watters, another Pacio c-founder, has proved </w:t>
      </w:r>
      <w:r w:rsidR="00687C3A">
        <w:t xml:space="preserve">that businesses applying the </w:t>
      </w:r>
      <w:r>
        <w:t>TARI</w:t>
      </w:r>
      <w:r w:rsidRPr="001E29A8">
        <w:t>®</w:t>
      </w:r>
      <w:r w:rsidR="003F3ACA">
        <w:rPr>
          <w:rStyle w:val="FootnoteReference"/>
        </w:rPr>
        <w:footnoteReference w:id="8"/>
      </w:r>
      <w:r>
        <w:t xml:space="preserve"> </w:t>
      </w:r>
      <w:r w:rsidR="00687C3A">
        <w:t>concept</w:t>
      </w:r>
      <w:r>
        <w:t>s</w:t>
      </w:r>
      <w:r w:rsidR="00687C3A">
        <w:t xml:space="preserve"> </w:t>
      </w:r>
      <w:r>
        <w:t xml:space="preserve">built into </w:t>
      </w:r>
      <w:r w:rsidR="00687C3A">
        <w:t xml:space="preserve">Pacio achieve a minimum of 10% increase in productivity with resulting bottom-line improvement. </w:t>
      </w:r>
      <w:r>
        <w:t xml:space="preserve">That is huge for any economy, and for the world. XBRL taxonomies as they exist today do not address this need. Catering for it would further complicate them and be unlikely to result in actual use by applications </w:t>
      </w:r>
      <w:proofErr w:type="gramStart"/>
      <w:r>
        <w:t>actually used</w:t>
      </w:r>
      <w:proofErr w:type="gramEnd"/>
      <w:r>
        <w:t xml:space="preserve"> in business.</w:t>
      </w:r>
    </w:p>
    <w:p w14:paraId="73964E22" w14:textId="3AB6B09C" w:rsidR="000F0263" w:rsidRDefault="00461017" w:rsidP="000F0263">
      <w:r>
        <w:t xml:space="preserve">Some, such as Charles Hoffman, argue that </w:t>
      </w:r>
      <w:r w:rsidR="000F0263">
        <w:t xml:space="preserve">taxonomy complexity </w:t>
      </w:r>
      <w:r>
        <w:t xml:space="preserve">doesn’t really matter given appropriate software to hide the details, and </w:t>
      </w:r>
      <w:r w:rsidR="00852AD4">
        <w:t xml:space="preserve">assist in ensuring consistency. </w:t>
      </w:r>
      <w:r>
        <w:t xml:space="preserve">Charles is </w:t>
      </w:r>
      <w:r w:rsidR="00722A3F">
        <w:t xml:space="preserve">doing good </w:t>
      </w:r>
      <w:r>
        <w:t xml:space="preserve">work to make </w:t>
      </w:r>
      <w:r w:rsidR="000F0263">
        <w:t>this possible as describe</w:t>
      </w:r>
      <w:r w:rsidR="00722A3F">
        <w:t>d</w:t>
      </w:r>
      <w:r w:rsidR="000F0263">
        <w:t xml:space="preserve"> in </w:t>
      </w:r>
      <w:hyperlink r:id="rId36" w:history="1">
        <w:r w:rsidR="000F0263" w:rsidRPr="000F0263">
          <w:rPr>
            <w:rStyle w:val="Hyperlink"/>
          </w:rPr>
          <w:t>Intelligent XBRL-based Digital Financial Reporting</w:t>
        </w:r>
      </w:hyperlink>
      <w:r w:rsidR="000F0263" w:rsidRPr="000F0263">
        <w:t xml:space="preserve"> </w:t>
      </w:r>
      <w:r w:rsidR="000F0263">
        <w:t xml:space="preserve">and </w:t>
      </w:r>
      <w:hyperlink r:id="rId37" w:history="1">
        <w:r w:rsidR="000F0263" w:rsidRPr="004E402D">
          <w:rPr>
            <w:rStyle w:val="Hyperlink"/>
          </w:rPr>
          <w:t>Accounting Process Automation XBRL Application Profile</w:t>
        </w:r>
      </w:hyperlink>
      <w:r w:rsidR="000F0263">
        <w:t>, a</w:t>
      </w:r>
      <w:r w:rsidR="000F0263" w:rsidRPr="000F0263">
        <w:t>n efficient, effective, safe, and reliable approach to implementing accounting process automation leveraging the XBRL global standard technical syntax</w:t>
      </w:r>
      <w:r w:rsidR="004E402D">
        <w:t xml:space="preserve">. </w:t>
      </w:r>
      <w:r w:rsidR="00087284">
        <w:t>(</w:t>
      </w:r>
      <w:r w:rsidR="004E402D">
        <w:t>The second document acknowledges the SSIM proposal with the words “</w:t>
      </w:r>
      <w:r w:rsidR="004E402D" w:rsidRPr="004E402D">
        <w:t>proprietary approaches to representing semantics such as SSIM"</w:t>
      </w:r>
      <w:r w:rsidR="004E774A">
        <w:t>, though Pacio is making SSIM open, not proprietary</w:t>
      </w:r>
      <w:r w:rsidR="00087284">
        <w:t>.)</w:t>
      </w:r>
    </w:p>
    <w:p w14:paraId="6985DB71" w14:textId="4C9CAEA3" w:rsidR="002A6E0F" w:rsidRDefault="00687C3A" w:rsidP="00990C71">
      <w:r>
        <w:t xml:space="preserve">While admiring the effort, commitment, and energy displayed by the XBRL developers, and those building and using XBRL taxonomies, the Pacio view </w:t>
      </w:r>
      <w:r w:rsidR="001E29A8">
        <w:t xml:space="preserve">given </w:t>
      </w:r>
      <w:proofErr w:type="gramStart"/>
      <w:r w:rsidR="001E29A8">
        <w:t>all of</w:t>
      </w:r>
      <w:proofErr w:type="gramEnd"/>
      <w:r w:rsidR="001E29A8">
        <w:t xml:space="preserve"> the above is that </w:t>
      </w:r>
      <w:r w:rsidR="00785B63">
        <w:t xml:space="preserve">XBRL is not the best </w:t>
      </w:r>
      <w:r w:rsidR="00F6552B">
        <w:t xml:space="preserve">system </w:t>
      </w:r>
      <w:r w:rsidR="002A6E0F">
        <w:t xml:space="preserve">to use </w:t>
      </w:r>
      <w:r w:rsidR="00F6552B">
        <w:t>for building the future of standardised semantic data at scale.</w:t>
      </w:r>
    </w:p>
    <w:p w14:paraId="348EFDD6" w14:textId="11733305" w:rsidR="002A6E0F" w:rsidRDefault="00F6552B" w:rsidP="00990C71">
      <w:r>
        <w:t xml:space="preserve">Rather, </w:t>
      </w:r>
      <w:r w:rsidR="002A6E0F">
        <w:t xml:space="preserve">Pacio proposes </w:t>
      </w:r>
      <w:r>
        <w:t xml:space="preserve">that </w:t>
      </w:r>
      <w:r w:rsidR="001E29A8">
        <w:t xml:space="preserve">it is time to consider an alternative </w:t>
      </w:r>
      <w:r w:rsidR="002D250F">
        <w:t>to XBRL (and the other ini</w:t>
      </w:r>
      <w:r w:rsidR="00D77706">
        <w:t>ti</w:t>
      </w:r>
      <w:r w:rsidR="002D250F">
        <w:t xml:space="preserve">atives) </w:t>
      </w:r>
      <w:r w:rsidR="002A6E0F">
        <w:t>that is better suited to the task</w:t>
      </w:r>
      <w:r w:rsidR="00C9471F">
        <w:t>, though any such system will need to be able to interact with XBRL and other systems for compatibility and continuity purposes.</w:t>
      </w:r>
    </w:p>
    <w:p w14:paraId="2BA99CA1" w14:textId="66CBBAD1" w:rsidR="00AA0DBE" w:rsidRDefault="00AA0DBE" w:rsidP="00AA0DBE">
      <w:pPr>
        <w:pStyle w:val="Heading1"/>
      </w:pPr>
      <w:bookmarkStart w:id="24" w:name="_Toc532439211"/>
      <w:r>
        <w:t xml:space="preserve">The </w:t>
      </w:r>
      <w:r w:rsidRPr="00F067CC">
        <w:t>Standardised Sema</w:t>
      </w:r>
      <w:r w:rsidR="00AC7885">
        <w:t>n</w:t>
      </w:r>
      <w:r w:rsidRPr="00F067CC">
        <w:t xml:space="preserve">tic Information Model </w:t>
      </w:r>
      <w:r>
        <w:t>(</w:t>
      </w:r>
      <w:r w:rsidR="00F067CC" w:rsidRPr="00F067CC">
        <w:t>SSIM</w:t>
      </w:r>
      <w:r>
        <w:t>) Proposal</w:t>
      </w:r>
      <w:bookmarkEnd w:id="24"/>
    </w:p>
    <w:p w14:paraId="5F29782B" w14:textId="78FC9BE1" w:rsidR="00CB52D3" w:rsidRPr="003C3242" w:rsidRDefault="00CB52D3" w:rsidP="00CB52D3">
      <w:r>
        <w:t>Pacio proposes t</w:t>
      </w:r>
      <w:r w:rsidR="00AA0DBE">
        <w:t xml:space="preserve">he </w:t>
      </w:r>
      <w:r w:rsidR="00F067CC" w:rsidRPr="00F067CC">
        <w:t>Standardised Sema</w:t>
      </w:r>
      <w:r w:rsidR="00AC7885">
        <w:t>n</w:t>
      </w:r>
      <w:r w:rsidR="00F067CC" w:rsidRPr="00F067CC">
        <w:t>tic Information Model</w:t>
      </w:r>
      <w:r w:rsidR="00AA0DBE">
        <w:t xml:space="preserve"> (SSIM</w:t>
      </w:r>
      <w:r w:rsidR="00F067CC" w:rsidRPr="00F067CC">
        <w:t>)</w:t>
      </w:r>
      <w:r w:rsidR="005E2F58">
        <w:t xml:space="preserve"> </w:t>
      </w:r>
      <w:r>
        <w:t>as</w:t>
      </w:r>
      <w:r w:rsidR="00F067CC" w:rsidRPr="00F067CC">
        <w:t xml:space="preserve"> a method of storing, categorising, and reporting on data in a standardised, semantic way which is powerful, </w:t>
      </w:r>
      <w:r>
        <w:t xml:space="preserve">general, </w:t>
      </w:r>
      <w:r w:rsidR="00F067CC" w:rsidRPr="00F067CC">
        <w:t>open ended, easy to understand and use at a user level, while being efficient for scaling to large scale use</w:t>
      </w:r>
      <w:r w:rsidR="00C9471F">
        <w:t xml:space="preserve">. SSIM is proposed as being </w:t>
      </w:r>
      <w:r>
        <w:t xml:space="preserve">better suited </w:t>
      </w:r>
      <w:r w:rsidR="00E550D4">
        <w:t xml:space="preserve">than are the current alternatives discussed in the previous section </w:t>
      </w:r>
      <w:r>
        <w:t xml:space="preserve">to the task </w:t>
      </w:r>
      <w:r w:rsidR="005E2F58">
        <w:t xml:space="preserve">ahead </w:t>
      </w:r>
      <w:r w:rsidR="00C9471F">
        <w:t>of managing the flood of data in the world</w:t>
      </w:r>
      <w:r w:rsidR="005E2F58">
        <w:t xml:space="preserve"> </w:t>
      </w:r>
      <w:r w:rsidR="00C9471F">
        <w:t xml:space="preserve">to allow </w:t>
      </w:r>
      <w:r w:rsidR="005E2F58">
        <w:t xml:space="preserve">apps to reap the benefits of </w:t>
      </w:r>
      <w:r w:rsidR="005B7491">
        <w:t xml:space="preserve">that </w:t>
      </w:r>
      <w:r w:rsidR="00C9471F">
        <w:t xml:space="preserve">data </w:t>
      </w:r>
      <w:r w:rsidR="005E2F58">
        <w:t>and to pass them through to users</w:t>
      </w:r>
      <w:r w:rsidR="00BF032A">
        <w:t>.</w:t>
      </w:r>
    </w:p>
    <w:p w14:paraId="261A0E5D" w14:textId="4AE1933C" w:rsidR="00AD0288" w:rsidRDefault="00AD0288" w:rsidP="00B96FD1">
      <w:r>
        <w:t xml:space="preserve">SSIM </w:t>
      </w:r>
      <w:r w:rsidR="00981D0B">
        <w:t xml:space="preserve">is being developed by Pacio and </w:t>
      </w:r>
      <w:r>
        <w:t>will be used by Pacio but is intended to be an open source standard which can be used independently of Pacio.</w:t>
      </w:r>
    </w:p>
    <w:p w14:paraId="15561262" w14:textId="60254154" w:rsidR="00981D0B" w:rsidRDefault="00AD0288" w:rsidP="00AD0288">
      <w:r>
        <w:t>SSIM appl</w:t>
      </w:r>
      <w:r w:rsidR="00142C37">
        <w:t>ies</w:t>
      </w:r>
      <w:r>
        <w:t xml:space="preserve"> to all data, but the initial development focus is on business data.</w:t>
      </w:r>
    </w:p>
    <w:p w14:paraId="330524BE" w14:textId="281C24FC" w:rsidR="00340621" w:rsidRDefault="00981D0B" w:rsidP="00340621">
      <w:r>
        <w:t xml:space="preserve">SSIM takes a bottom up approach to providing standardisation so that raw data categorised by SSIM can be recast or aggregated to suit any </w:t>
      </w:r>
      <w:r w:rsidR="00E93325">
        <w:t xml:space="preserve">desired </w:t>
      </w:r>
      <w:r>
        <w:t xml:space="preserve">reporting </w:t>
      </w:r>
      <w:r w:rsidR="00E93325">
        <w:t>requirement</w:t>
      </w:r>
      <w:r>
        <w:t>.</w:t>
      </w:r>
      <w:r w:rsidR="00340621">
        <w:t xml:space="preserve"> In this way SSIM applies from a single raw transaction such as the sale of one can of beans all the way through to financial statements or &lt;IR&gt; integrated reports </w:t>
      </w:r>
      <w:r w:rsidR="0042294C">
        <w:t xml:space="preserve">and ESG (Environmental Social Governance) reporting </w:t>
      </w:r>
      <w:r w:rsidR="00340621">
        <w:t xml:space="preserve">according to </w:t>
      </w:r>
      <w:r w:rsidR="00E93325">
        <w:t>the</w:t>
      </w:r>
      <w:r w:rsidR="00340621">
        <w:t xml:space="preserve"> desired accounting standard target, </w:t>
      </w:r>
      <w:r w:rsidR="00E93325">
        <w:t xml:space="preserve">or targets e.g. US GAAP and IFRS, </w:t>
      </w:r>
      <w:r w:rsidR="00340621">
        <w:t xml:space="preserve">with the whole process </w:t>
      </w:r>
      <w:r w:rsidR="00FF1791">
        <w:t xml:space="preserve">fully automated </w:t>
      </w:r>
      <w:r w:rsidR="00340621">
        <w:t>from one end to the other.</w:t>
      </w:r>
    </w:p>
    <w:p w14:paraId="79547758" w14:textId="1CF3453C" w:rsidR="00EC2127" w:rsidRDefault="00122F8D" w:rsidP="00AD0288">
      <w:r>
        <w:t xml:space="preserve">SSIM </w:t>
      </w:r>
      <w:r w:rsidR="00E16620">
        <w:t xml:space="preserve">provides semantic information by a flexible data description system based on </w:t>
      </w:r>
      <w:r w:rsidR="00DD3788">
        <w:t xml:space="preserve">many </w:t>
      </w:r>
      <w:r w:rsidR="00E16620">
        <w:t>directories of facts</w:t>
      </w:r>
      <w:r w:rsidR="00E550D4">
        <w:t xml:space="preserve">, knowledge graphs, and public datasets </w:t>
      </w:r>
      <w:r w:rsidR="00E16620">
        <w:t>e.g. countries, currencies</w:t>
      </w:r>
      <w:r w:rsidR="00DD3788">
        <w:t>, languages, roles</w:t>
      </w:r>
      <w:r w:rsidR="00E16620">
        <w:t xml:space="preserve"> etc, </w:t>
      </w:r>
      <w:r w:rsidR="00DD3788">
        <w:t xml:space="preserve">with support for multiple human languages and jurisdictions, </w:t>
      </w:r>
      <w:r w:rsidR="00D238CF">
        <w:t>plus</w:t>
      </w:r>
      <w:r w:rsidR="00E16620">
        <w:t xml:space="preserve"> </w:t>
      </w:r>
      <w:r w:rsidR="00DD3788">
        <w:t xml:space="preserve">reporting </w:t>
      </w:r>
      <w:r w:rsidR="00E16620">
        <w:t>objects structured according to ontologies.</w:t>
      </w:r>
    </w:p>
    <w:p w14:paraId="7CE1704C" w14:textId="77777777" w:rsidR="00B44CA2" w:rsidRDefault="00B44CA2" w:rsidP="00B44CA2">
      <w:r>
        <w:t xml:space="preserve">Any single piece of data can be fully described by a single </w:t>
      </w:r>
      <w:proofErr w:type="gramStart"/>
      <w:r>
        <w:t>64 bit</w:t>
      </w:r>
      <w:proofErr w:type="gramEnd"/>
      <w:r>
        <w:t xml:space="preserve"> (8 byte) number called a SSIM Id or SID. SIDs are totally flexible yet efficient for blockchain/database use with their fixed and small size. No long or variable length tags are involved at the transaction and data storage levels.</w:t>
      </w:r>
    </w:p>
    <w:p w14:paraId="6F9E00DA" w14:textId="79094B1A" w:rsidR="00B44CA2" w:rsidRDefault="00B44CA2" w:rsidP="00B44CA2">
      <w:r>
        <w:lastRenderedPageBreak/>
        <w:t>SSIM covers all storage, classification, and reporting needs, but will also interact with or interface with other systems or data description languages or protocols such as XBRL, ODI, UBL, Open EDI, RDF, Ocean etc as required.</w:t>
      </w:r>
    </w:p>
    <w:p w14:paraId="1B93A51B" w14:textId="593E0F2E" w:rsidR="00B44CA2" w:rsidRDefault="00B44CA2" w:rsidP="00B44CA2">
      <w:r>
        <w:t xml:space="preserve">Users of apps making use of SSIM will not need to know anything about the </w:t>
      </w:r>
      <w:r w:rsidR="00BA3CCF">
        <w:t xml:space="preserve">underlying </w:t>
      </w:r>
      <w:r>
        <w:t>details. In most cases apps will be able to classify data themselves. In the few cases where a manual selection might be required, an app will be able to present a selection list for a user to choose from.</w:t>
      </w:r>
    </w:p>
    <w:p w14:paraId="63AA7489" w14:textId="68A11C2C" w:rsidR="00EC2127" w:rsidRDefault="00EC2127" w:rsidP="00AD0288">
      <w:r>
        <w:t>The facts directories, which are a major part of SSIM, are intuitive and simple to use.</w:t>
      </w:r>
    </w:p>
    <w:p w14:paraId="6F8CAB40" w14:textId="3325D0FE" w:rsidR="00EC2127" w:rsidRDefault="00EC2127" w:rsidP="00AD0288">
      <w:r>
        <w:t xml:space="preserve">Ontologies and other parts of SSIM </w:t>
      </w:r>
      <w:r w:rsidR="00B44CA2">
        <w:t>are</w:t>
      </w:r>
      <w:r>
        <w:t xml:space="preserve"> more complex, but modelling a complex world inevitabl</w:t>
      </w:r>
      <w:r w:rsidR="00B44CA2">
        <w:t>y</w:t>
      </w:r>
      <w:r>
        <w:t xml:space="preserve"> requires some degree of complexity. However, the complexity has been made easier to understand and work with tha</w:t>
      </w:r>
      <w:r w:rsidR="00B44CA2">
        <w:t>n</w:t>
      </w:r>
      <w:r>
        <w:t xml:space="preserve"> in other systems, by avoiding arcane mathematics and jargon. Sp</w:t>
      </w:r>
      <w:r w:rsidR="00B44CA2">
        <w:t>r</w:t>
      </w:r>
      <w:r>
        <w:t>ead</w:t>
      </w:r>
      <w:r w:rsidR="00B44CA2">
        <w:t>s</w:t>
      </w:r>
      <w:r>
        <w:t xml:space="preserve">heets are used as the visualisation and development tool – a tool </w:t>
      </w:r>
      <w:r w:rsidR="00B44CA2">
        <w:t>familiar to most people who are likely to use SSIM. (The spreadsheets do not present an integrity danger – their inputs are checked for validity and integrity. They are just a familiar tool, and never used directly.)</w:t>
      </w:r>
    </w:p>
    <w:p w14:paraId="3F869FAE" w14:textId="68249AA8" w:rsidR="00532F4F" w:rsidRDefault="00532F4F" w:rsidP="00B96FD1">
      <w:r>
        <w:t xml:space="preserve">All </w:t>
      </w:r>
      <w:r w:rsidR="0075437F">
        <w:t xml:space="preserve">SSIM </w:t>
      </w:r>
      <w:r>
        <w:t xml:space="preserve">components will be open source and public, developed and maintained through a </w:t>
      </w:r>
      <w:r w:rsidR="00CC36B9">
        <w:t xml:space="preserve">Pacio </w:t>
      </w:r>
      <w:r>
        <w:t>moderated folksonomy</w:t>
      </w:r>
      <w:bookmarkStart w:id="25" w:name="_Ref530623108"/>
      <w:r>
        <w:rPr>
          <w:rStyle w:val="FootnoteReference"/>
        </w:rPr>
        <w:footnoteReference w:id="9"/>
      </w:r>
      <w:bookmarkEnd w:id="25"/>
      <w:r>
        <w:t xml:space="preserve"> process. They will provide the equivalent of many currently scattered non-integrated directories, knowledge graphs, and ontologies/taxonomies.</w:t>
      </w:r>
    </w:p>
    <w:p w14:paraId="726E5A0F" w14:textId="32528F04" w:rsidR="00DD3788" w:rsidRDefault="007A2C2E" w:rsidP="00B96FD1">
      <w:r>
        <w:t xml:space="preserve">The </w:t>
      </w:r>
      <w:r w:rsidR="00532F4F">
        <w:t xml:space="preserve">following sections describe the </w:t>
      </w:r>
      <w:r>
        <w:t>details.</w:t>
      </w:r>
    </w:p>
    <w:p w14:paraId="3137F01F" w14:textId="30F238B2" w:rsidR="00900B16" w:rsidRDefault="00900B16" w:rsidP="00B44CA2">
      <w:pPr>
        <w:pStyle w:val="Heading1"/>
        <w:pageBreakBefore/>
      </w:pPr>
      <w:bookmarkStart w:id="26" w:name="_Toc532439212"/>
      <w:r>
        <w:lastRenderedPageBreak/>
        <w:t>SSIM Basics</w:t>
      </w:r>
      <w:bookmarkEnd w:id="26"/>
    </w:p>
    <w:p w14:paraId="406FD0D1" w14:textId="33D36C9E" w:rsidR="0042294C" w:rsidRDefault="00CE383D" w:rsidP="00CE383D">
      <w:r>
        <w:t xml:space="preserve">SSIM provides a precise and concise way to describe any item of data by means of a </w:t>
      </w:r>
      <w:r w:rsidR="00586389">
        <w:t xml:space="preserve">single number called a </w:t>
      </w:r>
      <w:r>
        <w:t xml:space="preserve">SSIM Id or SID. Even though the description of an </w:t>
      </w:r>
      <w:r w:rsidR="00586389">
        <w:t>item in words might be lengthy e.g. “International Business Corporation incorporated in Saint Lucia, which is a member of the Organisation of Eastern Caribbean States, and a member of the Eastern Caribbean Currency Union”, the SID would be just 8 bytes long, the same length as a SID for “rent”.</w:t>
      </w:r>
    </w:p>
    <w:p w14:paraId="62F92032" w14:textId="3CF98D28" w:rsidR="00586389" w:rsidRDefault="00586389" w:rsidP="00CE383D">
      <w:r>
        <w:t>Th</w:t>
      </w:r>
      <w:r w:rsidR="0042294C">
        <w:t>e</w:t>
      </w:r>
      <w:r>
        <w:t xml:space="preserve"> avoidance of lengthy and variable length tags helps with blockchain and database efficiency.</w:t>
      </w:r>
    </w:p>
    <w:p w14:paraId="7E86DD93" w14:textId="05ED6D1E" w:rsidR="0042294C" w:rsidRDefault="0042294C" w:rsidP="0042294C">
      <w:r>
        <w:t xml:space="preserve">The SID can be used in searches, and by apps to identify data </w:t>
      </w:r>
      <w:r w:rsidR="001B68FE">
        <w:t xml:space="preserve">in a standard way, </w:t>
      </w:r>
      <w:r>
        <w:t>semantically</w:t>
      </w:r>
      <w:r w:rsidR="00072372">
        <w:t>, and accurately</w:t>
      </w:r>
      <w:r w:rsidR="001B68FE">
        <w:t xml:space="preserve">. </w:t>
      </w:r>
    </w:p>
    <w:p w14:paraId="4CA8FFE9" w14:textId="57F26E74" w:rsidR="0042294C" w:rsidRDefault="0042294C" w:rsidP="00CE383D">
      <w:r>
        <w:t>The precise definition of the descriptions making up a SID improve reporting and search accuracy.</w:t>
      </w:r>
    </w:p>
    <w:p w14:paraId="288748D0" w14:textId="53FCBD00" w:rsidR="00900B16" w:rsidRDefault="00586389" w:rsidP="00D95008">
      <w:r>
        <w:t>To achi</w:t>
      </w:r>
      <w:r w:rsidR="001B68FE">
        <w:t>e</w:t>
      </w:r>
      <w:r>
        <w:t>ve this</w:t>
      </w:r>
      <w:r w:rsidR="0042294C">
        <w:t>,</w:t>
      </w:r>
      <w:r>
        <w:t xml:space="preserve"> </w:t>
      </w:r>
      <w:r w:rsidR="00A77F44">
        <w:t xml:space="preserve">SSIM at its starting or basic level uses </w:t>
      </w:r>
      <w:r w:rsidR="004A39CB">
        <w:t>four</w:t>
      </w:r>
      <w:r w:rsidR="00A77F44">
        <w:t xml:space="preserve"> components:</w:t>
      </w:r>
    </w:p>
    <w:p w14:paraId="2AC17236" w14:textId="07470BF1" w:rsidR="00A77F44" w:rsidRDefault="00A77F44" w:rsidP="00A77F44">
      <w:pPr>
        <w:pStyle w:val="ListB6after"/>
      </w:pPr>
      <w:r>
        <w:t>Digit</w:t>
      </w:r>
      <w:r w:rsidR="004A39CB">
        <w:t>al</w:t>
      </w:r>
      <w:r>
        <w:t xml:space="preserve"> Id</w:t>
      </w:r>
      <w:r w:rsidR="001B68FE">
        <w:t>s</w:t>
      </w:r>
      <w:r>
        <w:t xml:space="preserve"> or </w:t>
      </w:r>
      <w:proofErr w:type="spellStart"/>
      <w:r>
        <w:t>DigId</w:t>
      </w:r>
      <w:r w:rsidR="001B68FE">
        <w:t>s</w:t>
      </w:r>
      <w:proofErr w:type="spellEnd"/>
      <w:r w:rsidR="00C4080C">
        <w:t xml:space="preserve"> to identify </w:t>
      </w:r>
      <w:r w:rsidR="009B66E0">
        <w:t xml:space="preserve">the </w:t>
      </w:r>
      <w:r w:rsidR="00C4080C">
        <w:t>pe</w:t>
      </w:r>
      <w:r w:rsidR="001B68FE">
        <w:t>rson</w:t>
      </w:r>
      <w:r w:rsidR="00C4080C">
        <w:t>, entit</w:t>
      </w:r>
      <w:r w:rsidR="001B68FE">
        <w:t>y</w:t>
      </w:r>
      <w:r w:rsidR="00C4080C">
        <w:t>, app</w:t>
      </w:r>
      <w:r w:rsidR="001B68FE">
        <w:t>/</w:t>
      </w:r>
      <w:r w:rsidR="009245F3">
        <w:t>d</w:t>
      </w:r>
      <w:r w:rsidR="00C4080C">
        <w:t>app</w:t>
      </w:r>
      <w:r w:rsidR="007E0489">
        <w:t xml:space="preserve"> involved</w:t>
      </w:r>
    </w:p>
    <w:p w14:paraId="1CD1517D" w14:textId="4BA1E1DC" w:rsidR="0042294C" w:rsidRDefault="0042294C" w:rsidP="0042294C">
      <w:pPr>
        <w:pStyle w:val="ListB6after"/>
      </w:pPr>
      <w:r>
        <w:t>A Data Type to define the structure or nature of the data being described</w:t>
      </w:r>
    </w:p>
    <w:p w14:paraId="6E685E81" w14:textId="4102630E" w:rsidR="00A77F44" w:rsidRDefault="00A77F44" w:rsidP="00A77F44">
      <w:pPr>
        <w:pStyle w:val="ListB6after"/>
      </w:pPr>
      <w:r>
        <w:t>Directories</w:t>
      </w:r>
      <w:r w:rsidR="004A39CB">
        <w:t xml:space="preserve"> of facts to be used to semantically describe </w:t>
      </w:r>
      <w:r w:rsidR="000147AF">
        <w:t>a</w:t>
      </w:r>
      <w:r w:rsidR="0042294C">
        <w:t xml:space="preserve"> </w:t>
      </w:r>
      <w:r w:rsidR="004A39CB">
        <w:t>data</w:t>
      </w:r>
      <w:r w:rsidR="0042294C">
        <w:t xml:space="preserve"> item, with as many </w:t>
      </w:r>
      <w:r w:rsidR="000147AF">
        <w:t xml:space="preserve">facts </w:t>
      </w:r>
      <w:r w:rsidR="0042294C">
        <w:t xml:space="preserve">being used as is </w:t>
      </w:r>
      <w:r w:rsidR="000147AF">
        <w:t>needed</w:t>
      </w:r>
      <w:r w:rsidR="0042294C">
        <w:t xml:space="preserve"> to fully describe it</w:t>
      </w:r>
      <w:r w:rsidR="000147AF">
        <w:t xml:space="preserve">, in a process </w:t>
      </w:r>
      <w:proofErr w:type="gramStart"/>
      <w:r w:rsidR="000147AF">
        <w:t>similar to</w:t>
      </w:r>
      <w:proofErr w:type="gramEnd"/>
      <w:r w:rsidR="000147AF">
        <w:t xml:space="preserve"> tagging, in most cases done automatically by the app involved</w:t>
      </w:r>
    </w:p>
    <w:p w14:paraId="48C614B0" w14:textId="582124B5" w:rsidR="00A77F44" w:rsidRDefault="0042294C" w:rsidP="00A77F44">
      <w:pPr>
        <w:pStyle w:val="ListB6after"/>
      </w:pPr>
      <w:r>
        <w:t xml:space="preserve">The resulting </w:t>
      </w:r>
      <w:r w:rsidR="00A77F44">
        <w:t xml:space="preserve">SSIM Id or SID </w:t>
      </w:r>
      <w:r>
        <w:t xml:space="preserve">which </w:t>
      </w:r>
      <w:r w:rsidR="00C4080C">
        <w:t>combine</w:t>
      </w:r>
      <w:r>
        <w:t>s</w:t>
      </w:r>
      <w:r w:rsidR="00C4080C">
        <w:t xml:space="preserve"> all </w:t>
      </w:r>
      <w:r>
        <w:t>the above</w:t>
      </w:r>
      <w:r w:rsidR="00C4080C">
        <w:t xml:space="preserve"> references into a single number</w:t>
      </w:r>
    </w:p>
    <w:p w14:paraId="32AF1AAD" w14:textId="715D022B" w:rsidR="000147AF" w:rsidRDefault="00072372" w:rsidP="000147AF">
      <w:r>
        <w:t xml:space="preserve">For business/financial applications SSIM goes further, but just this basic start is </w:t>
      </w:r>
      <w:proofErr w:type="gramStart"/>
      <w:r>
        <w:t>powerful in its own right</w:t>
      </w:r>
      <w:proofErr w:type="gramEnd"/>
      <w:r>
        <w:t>.</w:t>
      </w:r>
      <w:r w:rsidR="000147AF">
        <w:t xml:space="preserve"> SSIM at this level can be used independently of Pacio.</w:t>
      </w:r>
    </w:p>
    <w:p w14:paraId="1EDD2915" w14:textId="6AFABA18" w:rsidR="00A77F44" w:rsidRDefault="00A77F44" w:rsidP="00B96FD1">
      <w:r>
        <w:t xml:space="preserve">Descriptions of the </w:t>
      </w:r>
      <w:r w:rsidR="00C4080C">
        <w:t>four</w:t>
      </w:r>
      <w:r>
        <w:t xml:space="preserve"> components follow.</w:t>
      </w:r>
    </w:p>
    <w:p w14:paraId="52B67FE6" w14:textId="77777777" w:rsidR="009A0E7D" w:rsidRDefault="009A0E7D" w:rsidP="00A77F44">
      <w:pPr>
        <w:pStyle w:val="Heading2"/>
      </w:pPr>
      <w:bookmarkStart w:id="27" w:name="_Ref530799789"/>
      <w:bookmarkStart w:id="28" w:name="_Toc532439213"/>
      <w:r>
        <w:t xml:space="preserve">Digital Id or </w:t>
      </w:r>
      <w:proofErr w:type="spellStart"/>
      <w:r>
        <w:t>DigId</w:t>
      </w:r>
      <w:bookmarkEnd w:id="27"/>
      <w:bookmarkEnd w:id="28"/>
      <w:proofErr w:type="spellEnd"/>
    </w:p>
    <w:p w14:paraId="289E4D7F" w14:textId="545C978E" w:rsidR="00DC0136" w:rsidRDefault="00DC0136" w:rsidP="00D95008">
      <w:r>
        <w:t>People, entities, and apps using SSIM need to be identified uniquely. SSIM and Pacio are not about anonymous data</w:t>
      </w:r>
      <w:r w:rsidR="00F722B7">
        <w:t xml:space="preserve">, but rather </w:t>
      </w:r>
      <w:r>
        <w:t>ensur</w:t>
      </w:r>
      <w:r w:rsidR="00F722B7">
        <w:t>ing</w:t>
      </w:r>
      <w:r>
        <w:t xml:space="preserve"> that people or entities have ownership and control over their data, and to profit from it, not others such as the infamous FANGs (</w:t>
      </w:r>
      <w:r w:rsidRPr="00DC0136">
        <w:t>Facebook, Apple, Amazon, Netflix and Google</w:t>
      </w:r>
      <w:r>
        <w:t xml:space="preserve">). This does require that the creators of data be identifiable. It does NOT mean that the data </w:t>
      </w:r>
      <w:proofErr w:type="gramStart"/>
      <w:r>
        <w:t>has to</w:t>
      </w:r>
      <w:proofErr w:type="gramEnd"/>
      <w:r>
        <w:t xml:space="preserve"> be public. Whether the data is public or private is a choice of the creator.</w:t>
      </w:r>
    </w:p>
    <w:p w14:paraId="6E74D2BE" w14:textId="7F2F184B" w:rsidR="00BB47B2" w:rsidRDefault="00BB47B2" w:rsidP="00D95008">
      <w:r>
        <w:t xml:space="preserve">For business applications </w:t>
      </w:r>
      <w:proofErr w:type="gramStart"/>
      <w:r>
        <w:t>especially</w:t>
      </w:r>
      <w:proofErr w:type="gramEnd"/>
      <w:r>
        <w:t xml:space="preserve"> a</w:t>
      </w:r>
      <w:r w:rsidR="00DC0136" w:rsidRPr="00DC0136">
        <w:t xml:space="preserve"> data system like SSIM needs to be able to uniquely identify each participant. This is needed to correctly </w:t>
      </w:r>
      <w:r>
        <w:t>handle inter entity transactions</w:t>
      </w:r>
      <w:r w:rsidR="00DC0136" w:rsidRPr="00DC0136">
        <w:t xml:space="preserve">. Example: ACME ltd sends an invoice to Widget Inc. Only when both entities are </w:t>
      </w:r>
      <w:r>
        <w:t xml:space="preserve">uniquely and irrevocably </w:t>
      </w:r>
      <w:r w:rsidR="00DC0136" w:rsidRPr="00DC0136">
        <w:t>identified in the system can fraudulent invoicing</w:t>
      </w:r>
      <w:r>
        <w:t xml:space="preserve"> be avoided</w:t>
      </w:r>
      <w:r w:rsidR="00DC0136" w:rsidRPr="00DC0136">
        <w:t>.</w:t>
      </w:r>
      <w:r>
        <w:t xml:space="preserve"> Company names can change or conflict. An Entity Id is intended to be unique and permanent – essential for efficient and safe business.</w:t>
      </w:r>
    </w:p>
    <w:p w14:paraId="240DBD1F" w14:textId="57A607BC" w:rsidR="00DC0136" w:rsidRDefault="00BB47B2" w:rsidP="00D95008">
      <w:r>
        <w:t>Pacio takes the process a step further than others by also identifying the app or dapp which was involved in creating a piece of data. That improves security and auditability.</w:t>
      </w:r>
      <w:r w:rsidR="00DC0136" w:rsidRPr="00DC0136">
        <w:t xml:space="preserve"> </w:t>
      </w:r>
    </w:p>
    <w:p w14:paraId="3E5571C6" w14:textId="72AAF88A" w:rsidR="009A0E7D" w:rsidRDefault="009A0E7D" w:rsidP="009A0E7D">
      <w:pPr>
        <w:pStyle w:val="Normal6after"/>
      </w:pPr>
      <w:r>
        <w:t xml:space="preserve">Pacio will provide a digital id or digid service </w:t>
      </w:r>
      <w:r w:rsidR="00427E0C">
        <w:t>to identify</w:t>
      </w:r>
      <w:r>
        <w:t xml:space="preserve"> people, entities, apps, and dapps which works in conjunction with other services:</w:t>
      </w:r>
    </w:p>
    <w:p w14:paraId="6EFA7CE3" w14:textId="0DA22EC9" w:rsidR="009A0E7D" w:rsidRDefault="009A0E7D" w:rsidP="009A0E7D">
      <w:pPr>
        <w:pStyle w:val="ListB6after"/>
      </w:pPr>
      <w:r w:rsidRPr="003E4C16">
        <w:t>Open source technology and standards</w:t>
      </w:r>
      <w:r>
        <w:t xml:space="preserve"> as listed in </w:t>
      </w:r>
      <w:hyperlink r:id="rId38" w:history="1">
        <w:r w:rsidRPr="003F5061">
          <w:rPr>
            <w:rStyle w:val="Hyperlink"/>
          </w:rPr>
          <w:t>Decentralized Digital Identities and Blockchain</w:t>
        </w:r>
      </w:hyperlink>
      <w:r>
        <w:t>:</w:t>
      </w:r>
    </w:p>
    <w:p w14:paraId="1A960701" w14:textId="21E98DE4" w:rsidR="009A0E7D" w:rsidRDefault="00A402BC" w:rsidP="009A0E7D">
      <w:pPr>
        <w:pStyle w:val="ListBI1"/>
      </w:pPr>
      <w:hyperlink r:id="rId39" w:history="1">
        <w:r w:rsidR="009A0E7D" w:rsidRPr="003E4C16">
          <w:rPr>
            <w:rStyle w:val="Hyperlink"/>
          </w:rPr>
          <w:t xml:space="preserve">Decentralized </w:t>
        </w:r>
        <w:r w:rsidR="009A0E7D" w:rsidRPr="004027A6">
          <w:rPr>
            <w:rStyle w:val="Hyperlink"/>
            <w:color w:val="auto"/>
            <w:u w:val="none"/>
          </w:rPr>
          <w:t>Identity</w:t>
        </w:r>
        <w:r w:rsidR="009A0E7D" w:rsidRPr="003E4C16">
          <w:rPr>
            <w:rStyle w:val="Hyperlink"/>
          </w:rPr>
          <w:t xml:space="preserve"> Foundation (DIF)</w:t>
        </w:r>
      </w:hyperlink>
    </w:p>
    <w:p w14:paraId="089772A1" w14:textId="17F53880" w:rsidR="009A0E7D" w:rsidRDefault="00A402BC" w:rsidP="009A0E7D">
      <w:pPr>
        <w:pStyle w:val="ListBI1"/>
      </w:pPr>
      <w:hyperlink r:id="rId40" w:history="1">
        <w:r w:rsidR="009A0E7D" w:rsidRPr="003E4C16">
          <w:rPr>
            <w:rStyle w:val="Hyperlink"/>
          </w:rPr>
          <w:t xml:space="preserve">Decentralized </w:t>
        </w:r>
        <w:r w:rsidR="009A0E7D" w:rsidRPr="004027A6">
          <w:rPr>
            <w:rStyle w:val="Hyperlink"/>
            <w:color w:val="auto"/>
            <w:u w:val="none"/>
          </w:rPr>
          <w:t>Identifiers</w:t>
        </w:r>
        <w:r w:rsidR="009A0E7D" w:rsidRPr="003E4C16">
          <w:rPr>
            <w:rStyle w:val="Hyperlink"/>
          </w:rPr>
          <w:t xml:space="preserve"> (DIDs)</w:t>
        </w:r>
      </w:hyperlink>
      <w:r w:rsidR="009A0E7D">
        <w:t xml:space="preserve"> – a W3C spec that defines a common document format for describing the state of a Decentralized Identifier</w:t>
      </w:r>
    </w:p>
    <w:p w14:paraId="351545FB" w14:textId="358543B8" w:rsidR="009A0E7D" w:rsidRDefault="00A402BC" w:rsidP="009A0E7D">
      <w:pPr>
        <w:pStyle w:val="ListBI1"/>
      </w:pPr>
      <w:hyperlink r:id="rId41" w:history="1">
        <w:r w:rsidR="009A0E7D" w:rsidRPr="003E4C16">
          <w:rPr>
            <w:rStyle w:val="Hyperlink"/>
          </w:rPr>
          <w:t>Identity Hubs</w:t>
        </w:r>
      </w:hyperlink>
      <w:r w:rsidR="009A0E7D">
        <w:t xml:space="preserve"> – an </w:t>
      </w:r>
      <w:r w:rsidR="009A0E7D" w:rsidRPr="004027A6">
        <w:t>encrypted</w:t>
      </w:r>
      <w:r w:rsidR="009A0E7D">
        <w:t xml:space="preserve"> identity datastore that features message/intent relay, attestation handling, and identity-specific compute endpoints.</w:t>
      </w:r>
    </w:p>
    <w:p w14:paraId="0C2A9091" w14:textId="5483ACAE" w:rsidR="009A0E7D" w:rsidRDefault="00A402BC" w:rsidP="009A0E7D">
      <w:pPr>
        <w:pStyle w:val="ListBI1"/>
      </w:pPr>
      <w:hyperlink r:id="rId42" w:history="1">
        <w:r w:rsidR="009A0E7D" w:rsidRPr="003E4C16">
          <w:rPr>
            <w:rStyle w:val="Hyperlink"/>
          </w:rPr>
          <w:t>Universal DID Resolver</w:t>
        </w:r>
      </w:hyperlink>
      <w:r w:rsidR="009A0E7D">
        <w:t xml:space="preserve"> – a server that resolves DIDs across blockchains</w:t>
      </w:r>
    </w:p>
    <w:p w14:paraId="57F8D11B" w14:textId="5A8469F3" w:rsidR="009A0E7D" w:rsidRDefault="00A402BC" w:rsidP="009A0E7D">
      <w:pPr>
        <w:pStyle w:val="ListBI1"/>
      </w:pPr>
      <w:hyperlink r:id="rId43" w:history="1">
        <w:r w:rsidR="009A0E7D" w:rsidRPr="003E4C16">
          <w:rPr>
            <w:rStyle w:val="Hyperlink"/>
          </w:rPr>
          <w:t>Verifiable Credentials</w:t>
        </w:r>
      </w:hyperlink>
      <w:r w:rsidR="009A0E7D">
        <w:t xml:space="preserve"> – a </w:t>
      </w:r>
      <w:r w:rsidR="009A0E7D" w:rsidRPr="004027A6">
        <w:t>W3C</w:t>
      </w:r>
      <w:r w:rsidR="009A0E7D">
        <w:t xml:space="preserve"> spec that defines a document format for encoding DID-based attestations.</w:t>
      </w:r>
    </w:p>
    <w:p w14:paraId="7F7AEF1E" w14:textId="2D6346D4" w:rsidR="009A0E7D" w:rsidRDefault="009A0E7D" w:rsidP="009A0E7D">
      <w:pPr>
        <w:pStyle w:val="ListB6after"/>
        <w:rPr>
          <w:rStyle w:val="Hyperlink"/>
        </w:rPr>
      </w:pPr>
      <w:r>
        <w:t>Existing digital identity participants:</w:t>
      </w:r>
      <w:r>
        <w:br/>
      </w:r>
      <w:hyperlink r:id="rId44" w:history="1">
        <w:r w:rsidRPr="00D30F8D">
          <w:rPr>
            <w:rStyle w:val="Hyperlink"/>
          </w:rPr>
          <w:t>Civic</w:t>
        </w:r>
      </w:hyperlink>
      <w:r>
        <w:t xml:space="preserve">, </w:t>
      </w:r>
      <w:hyperlink r:id="rId45" w:history="1">
        <w:r w:rsidRPr="00EE1B2A">
          <w:rPr>
            <w:rStyle w:val="Hyperlink"/>
          </w:rPr>
          <w:t>DID</w:t>
        </w:r>
      </w:hyperlink>
      <w:r>
        <w:t xml:space="preserve"> (Decentralized ID), </w:t>
      </w:r>
      <w:hyperlink r:id="rId46" w:history="1">
        <w:r w:rsidRPr="00EA6782">
          <w:rPr>
            <w:rStyle w:val="Hyperlink"/>
          </w:rPr>
          <w:t>Essentia</w:t>
        </w:r>
      </w:hyperlink>
      <w:r>
        <w:t xml:space="preserve">, </w:t>
      </w:r>
      <w:r w:rsidRPr="00CD4190">
        <w:t>Estonia</w:t>
      </w:r>
      <w:r>
        <w:t xml:space="preserve">, </w:t>
      </w:r>
      <w:hyperlink r:id="rId47" w:history="1">
        <w:r>
          <w:rPr>
            <w:rStyle w:val="Hyperlink"/>
          </w:rPr>
          <w:t>Legal Entity Identifier (LEI)</w:t>
        </w:r>
      </w:hyperlink>
      <w:r>
        <w:t xml:space="preserve">, </w:t>
      </w:r>
      <w:hyperlink r:id="rId48" w:history="1">
        <w:r w:rsidRPr="00C86D1D">
          <w:rPr>
            <w:rStyle w:val="Hyperlink"/>
          </w:rPr>
          <w:t>OpenID</w:t>
        </w:r>
      </w:hyperlink>
      <w:r>
        <w:t xml:space="preserve">, </w:t>
      </w:r>
      <w:hyperlink r:id="rId49" w:history="1">
        <w:r w:rsidRPr="00300F4F">
          <w:rPr>
            <w:rStyle w:val="Hyperlink"/>
          </w:rPr>
          <w:t>Persona</w:t>
        </w:r>
      </w:hyperlink>
      <w:r>
        <w:t xml:space="preserve">, </w:t>
      </w:r>
      <w:hyperlink r:id="rId50" w:history="1">
        <w:proofErr w:type="spellStart"/>
        <w:r w:rsidRPr="00CD4190">
          <w:rPr>
            <w:rStyle w:val="Hyperlink"/>
          </w:rPr>
          <w:t>uPort</w:t>
        </w:r>
        <w:proofErr w:type="spellEnd"/>
      </w:hyperlink>
      <w:r>
        <w:t xml:space="preserve">, the United Nations ID2020 programme, </w:t>
      </w:r>
      <w:hyperlink r:id="rId51" w:history="1">
        <w:proofErr w:type="spellStart"/>
        <w:r w:rsidRPr="00620B5B">
          <w:rPr>
            <w:rStyle w:val="Hyperlink"/>
          </w:rPr>
          <w:t>VeriMe</w:t>
        </w:r>
        <w:proofErr w:type="spellEnd"/>
      </w:hyperlink>
    </w:p>
    <w:p w14:paraId="2A344AD6" w14:textId="77777777" w:rsidR="009A0E7D" w:rsidRDefault="009A0E7D" w:rsidP="009A0E7D">
      <w:pPr>
        <w:pStyle w:val="ListB6after"/>
      </w:pPr>
      <w:r>
        <w:t>Other initiatives that gain traction</w:t>
      </w:r>
    </w:p>
    <w:p w14:paraId="3327ADD0" w14:textId="77777777" w:rsidR="009A0E7D" w:rsidRDefault="009A0E7D" w:rsidP="009A0E7D">
      <w:r>
        <w:t>As with all aspects of Pacio, the Digital Identity service will be open, and designed to readily accommodate new standards or services as they become available.</w:t>
      </w:r>
    </w:p>
    <w:p w14:paraId="34058470" w14:textId="00C27FBC" w:rsidR="009A0E7D" w:rsidRDefault="009A0E7D" w:rsidP="009A0E7D">
      <w:proofErr w:type="spellStart"/>
      <w:r>
        <w:t>DigIds</w:t>
      </w:r>
      <w:proofErr w:type="spellEnd"/>
      <w:r>
        <w:t xml:space="preserve"> will be used </w:t>
      </w:r>
      <w:r w:rsidR="00427E0C">
        <w:t xml:space="preserve">by </w:t>
      </w:r>
      <w:r>
        <w:t>Pacio</w:t>
      </w:r>
      <w:r w:rsidR="00427E0C">
        <w:t xml:space="preserve"> but </w:t>
      </w:r>
      <w:r>
        <w:t xml:space="preserve">could also be used by non-Pacio systems </w:t>
      </w:r>
      <w:r w:rsidR="0048676A">
        <w:t xml:space="preserve">as </w:t>
      </w:r>
      <w:proofErr w:type="spellStart"/>
      <w:r w:rsidR="0048676A">
        <w:t>DigIds</w:t>
      </w:r>
      <w:proofErr w:type="spellEnd"/>
      <w:r w:rsidR="0048676A">
        <w:t xml:space="preserve"> are not specific to Pacio.</w:t>
      </w:r>
    </w:p>
    <w:p w14:paraId="7A098972" w14:textId="77777777" w:rsidR="004A39CB" w:rsidRDefault="004A39CB" w:rsidP="004A39CB">
      <w:pPr>
        <w:pStyle w:val="Heading2"/>
      </w:pPr>
      <w:bookmarkStart w:id="29" w:name="_Ref530798936"/>
      <w:bookmarkStart w:id="30" w:name="_Toc532439214"/>
      <w:r>
        <w:t>Data Types Directory</w:t>
      </w:r>
      <w:bookmarkEnd w:id="29"/>
      <w:bookmarkEnd w:id="30"/>
    </w:p>
    <w:p w14:paraId="2D96811E" w14:textId="1E88180B" w:rsidR="00A27828" w:rsidRDefault="00A27828" w:rsidP="004A39CB">
      <w:r w:rsidRPr="00A27828">
        <w:t xml:space="preserve">In a standardised </w:t>
      </w:r>
      <w:r>
        <w:t xml:space="preserve">semantic </w:t>
      </w:r>
      <w:r w:rsidRPr="00A27828">
        <w:t xml:space="preserve">environment, every </w:t>
      </w:r>
      <w:r>
        <w:t xml:space="preserve">item of data needs to be classified, whether that be a knowledge base entry about the universe, or a business </w:t>
      </w:r>
      <w:r w:rsidRPr="00A27828">
        <w:t xml:space="preserve">record (invoice, </w:t>
      </w:r>
      <w:r>
        <w:t>purchase order, journal</w:t>
      </w:r>
      <w:r w:rsidRPr="00A27828">
        <w:t xml:space="preserve"> etc). Classification has two main attributes, </w:t>
      </w:r>
      <w:r>
        <w:t xml:space="preserve">what the item is in a generic sense (number, word, file etc), </w:t>
      </w:r>
      <w:r w:rsidRPr="00A27828">
        <w:t xml:space="preserve">and a description </w:t>
      </w:r>
      <w:r w:rsidR="002C1168">
        <w:t xml:space="preserve">of </w:t>
      </w:r>
      <w:r w:rsidRPr="00A27828">
        <w:t xml:space="preserve">what </w:t>
      </w:r>
      <w:r>
        <w:t xml:space="preserve">the </w:t>
      </w:r>
      <w:r w:rsidRPr="00A27828">
        <w:t xml:space="preserve">content </w:t>
      </w:r>
      <w:r>
        <w:t>is about</w:t>
      </w:r>
      <w:r w:rsidRPr="00A27828">
        <w:t xml:space="preserve">. Example: the </w:t>
      </w:r>
      <w:r>
        <w:t xml:space="preserve">item </w:t>
      </w:r>
      <w:r w:rsidR="00B26D61">
        <w:t>could be</w:t>
      </w:r>
      <w:r w:rsidRPr="00A27828">
        <w:t xml:space="preserve"> “</w:t>
      </w:r>
      <w:r>
        <w:t>currency number with 2 places of decimals</w:t>
      </w:r>
      <w:r w:rsidR="00B26D61">
        <w:t>”</w:t>
      </w:r>
      <w:r>
        <w:t xml:space="preserve"> </w:t>
      </w:r>
      <w:r w:rsidR="00B26D61">
        <w:t xml:space="preserve">for which </w:t>
      </w:r>
      <w:r w:rsidRPr="00A27828">
        <w:t>the description is “</w:t>
      </w:r>
      <w:r w:rsidR="00B26D61">
        <w:t>USD, rent</w:t>
      </w:r>
      <w:r w:rsidRPr="00A27828">
        <w:t xml:space="preserve">”. The Data Types Directory </w:t>
      </w:r>
      <w:r w:rsidR="00B26D61">
        <w:t>defines the possible types of data items to be classified by SSIM.</w:t>
      </w:r>
    </w:p>
    <w:p w14:paraId="5AEADEE3" w14:textId="3E57E32F" w:rsidR="004A39CB" w:rsidRDefault="004A39CB" w:rsidP="004A39CB">
      <w:r>
        <w:t xml:space="preserve">Pacio will create and maintain a public directory of data types for data to be </w:t>
      </w:r>
      <w:r w:rsidR="007E0489">
        <w:t xml:space="preserve">described by </w:t>
      </w:r>
      <w:r>
        <w:t>SSIM.</w:t>
      </w:r>
      <w:r w:rsidR="00F722B7">
        <w:t xml:space="preserve"> The data types directory will be extended as needed in a Pacio moderated folksonomy</w:t>
      </w:r>
      <w:r w:rsidR="00F722B7">
        <w:fldChar w:fldCharType="begin"/>
      </w:r>
      <w:r w:rsidR="00F722B7">
        <w:instrText xml:space="preserve"> NOTEREF _Ref530623108 \f \h </w:instrText>
      </w:r>
      <w:r w:rsidR="00F722B7">
        <w:fldChar w:fldCharType="separate"/>
      </w:r>
      <w:r w:rsidR="00AC7885" w:rsidRPr="00AC7885">
        <w:rPr>
          <w:rStyle w:val="FootnoteReference"/>
        </w:rPr>
        <w:t>9</w:t>
      </w:r>
      <w:r w:rsidR="00F722B7">
        <w:fldChar w:fldCharType="end"/>
      </w:r>
      <w:r w:rsidR="00F722B7">
        <w:t xml:space="preserve"> like process.</w:t>
      </w:r>
    </w:p>
    <w:p w14:paraId="7F7589B2" w14:textId="79D9EB7F" w:rsidR="004A39CB" w:rsidRDefault="004A39CB" w:rsidP="004A39CB">
      <w:r>
        <w:t xml:space="preserve">This directory will help with standardisation by defining data types in one place for use by all SSIM </w:t>
      </w:r>
      <w:r w:rsidR="007E0489">
        <w:t>components, including the more complex ones described in following sections</w:t>
      </w:r>
      <w:r>
        <w:t xml:space="preserve">, without </w:t>
      </w:r>
      <w:r w:rsidR="007E0489">
        <w:t xml:space="preserve">those components </w:t>
      </w:r>
      <w:r>
        <w:t>needing to repeat the definitions for the data types they use.</w:t>
      </w:r>
    </w:p>
    <w:p w14:paraId="61164234" w14:textId="77777777" w:rsidR="002C1168" w:rsidRDefault="002C1168" w:rsidP="002C1168">
      <w:pPr>
        <w:pStyle w:val="Normal3after"/>
      </w:pPr>
      <w:bookmarkStart w:id="31" w:name="_Hlk531058235"/>
      <w:r>
        <w:t>A data type can be:</w:t>
      </w:r>
    </w:p>
    <w:p w14:paraId="707C75E0" w14:textId="77777777" w:rsidR="002C1168" w:rsidRDefault="002C1168" w:rsidP="002C1168">
      <w:pPr>
        <w:pStyle w:val="ListB6after"/>
      </w:pPr>
      <w:r>
        <w:t xml:space="preserve">Null or nothing in the special case where the fact is the data e.g. a country, with the formatting for that fact being the country name in the target language, or the </w:t>
      </w:r>
      <w:proofErr w:type="gramStart"/>
      <w:r>
        <w:t>3 letter</w:t>
      </w:r>
      <w:proofErr w:type="gramEnd"/>
      <w:r>
        <w:t xml:space="preserve"> code or the 2 letter code</w:t>
      </w:r>
    </w:p>
    <w:p w14:paraId="6BC6CC64" w14:textId="22068DD9" w:rsidR="004A39CB" w:rsidRDefault="004A39CB" w:rsidP="002C1168">
      <w:pPr>
        <w:pStyle w:val="ListB6after"/>
      </w:pPr>
      <w:r>
        <w:t xml:space="preserve">a single item such as a number, a </w:t>
      </w:r>
      <w:r w:rsidR="00B26D61">
        <w:t>currency/</w:t>
      </w:r>
      <w:r>
        <w:t>money item, a datetime, or some text etc</w:t>
      </w:r>
    </w:p>
    <w:p w14:paraId="004E1E55" w14:textId="77777777" w:rsidR="009245F3" w:rsidRDefault="009245F3" w:rsidP="009245F3">
      <w:pPr>
        <w:pStyle w:val="ListB6after"/>
      </w:pPr>
      <w:r>
        <w:t>larger items also such as document, image, video, file … any digital thing.</w:t>
      </w:r>
    </w:p>
    <w:p w14:paraId="449C0F77" w14:textId="0E696F22" w:rsidR="004A39CB" w:rsidRDefault="004A39CB" w:rsidP="004A39CB">
      <w:pPr>
        <w:pStyle w:val="ListB6after"/>
      </w:pPr>
      <w:r>
        <w:t xml:space="preserve">a number of </w:t>
      </w:r>
      <w:r w:rsidR="009245F3">
        <w:t>items</w:t>
      </w:r>
      <w:r>
        <w:t xml:space="preserve"> e.g. a money amount, a quantity number, a</w:t>
      </w:r>
      <w:r w:rsidR="003E566E">
        <w:t>n acti</w:t>
      </w:r>
      <w:r w:rsidR="002724A6">
        <w:t>v</w:t>
      </w:r>
      <w:r w:rsidR="003E566E">
        <w:t>ity</w:t>
      </w:r>
      <w:r>
        <w:t xml:space="preserve"> </w:t>
      </w:r>
      <w:proofErr w:type="gramStart"/>
      <w:r>
        <w:t>units</w:t>
      </w:r>
      <w:proofErr w:type="gramEnd"/>
      <w:r>
        <w:t xml:space="preserve"> number, a </w:t>
      </w:r>
      <w:r w:rsidR="002724A6">
        <w:t>barcode (</w:t>
      </w:r>
      <w:r>
        <w:t>inventory</w:t>
      </w:r>
      <w:r w:rsidR="002724A6">
        <w:t>)</w:t>
      </w:r>
      <w:r>
        <w:t xml:space="preserve"> reference etc as needed.</w:t>
      </w:r>
    </w:p>
    <w:bookmarkEnd w:id="31"/>
    <w:p w14:paraId="48B5EAA0" w14:textId="77777777" w:rsidR="004A39CB" w:rsidRDefault="004A39CB" w:rsidP="004A39CB">
      <w:pPr>
        <w:pStyle w:val="ListBullet"/>
      </w:pPr>
      <w:r>
        <w:t>fields repeated n times for periodic data as for financial data in monthly or other periods, where the periods and dates of the periods are an entity property</w:t>
      </w:r>
    </w:p>
    <w:p w14:paraId="05F6E182" w14:textId="77777777" w:rsidR="004A39CB" w:rsidRDefault="004A39CB" w:rsidP="004A39CB">
      <w:pPr>
        <w:pStyle w:val="ListB6after"/>
      </w:pPr>
      <w:r>
        <w:t>optional restrictions e.g. number must be positive, or must have 6 digits etc according to rules or patterns, but done without using complicated regular expressions that most people wouldn’t understand</w:t>
      </w:r>
    </w:p>
    <w:p w14:paraId="6B35E27C" w14:textId="77777777" w:rsidR="004A39CB" w:rsidRDefault="004A39CB" w:rsidP="004A39CB">
      <w:pPr>
        <w:pStyle w:val="ListBullet"/>
      </w:pPr>
      <w:r>
        <w:t>formatting information where relevant, potentially varied according to country or jurisdiction and/or human language.</w:t>
      </w:r>
    </w:p>
    <w:p w14:paraId="40AAF86F" w14:textId="7DD9353A" w:rsidR="004A39CB" w:rsidRDefault="00A976BB" w:rsidP="009A0E7D">
      <w:r>
        <w:t>A data type is referenced by an Id into t</w:t>
      </w:r>
      <w:r w:rsidR="004A39CB">
        <w:t>he data types directory</w:t>
      </w:r>
      <w:r>
        <w:t>.</w:t>
      </w:r>
    </w:p>
    <w:p w14:paraId="008D3206" w14:textId="77777777" w:rsidR="00C96057" w:rsidRDefault="00C96057" w:rsidP="00A77F44">
      <w:pPr>
        <w:pStyle w:val="Heading2"/>
      </w:pPr>
      <w:bookmarkStart w:id="32" w:name="_Toc532439215"/>
      <w:r>
        <w:t>Facts Directories</w:t>
      </w:r>
      <w:bookmarkEnd w:id="32"/>
    </w:p>
    <w:p w14:paraId="332998E3" w14:textId="2C5EF371" w:rsidR="00CD7EE9" w:rsidRDefault="00CD7EE9" w:rsidP="00D95008">
      <w:r w:rsidRPr="00CD7EE9">
        <w:t xml:space="preserve">To continue </w:t>
      </w:r>
      <w:r w:rsidR="00F722B7">
        <w:t>the</w:t>
      </w:r>
      <w:r w:rsidRPr="00CD7EE9">
        <w:t xml:space="preserve"> example from above: while the Data Type Directory contains the definition of items such as “currency</w:t>
      </w:r>
      <w:r>
        <w:t xml:space="preserve"> number</w:t>
      </w:r>
      <w:r w:rsidRPr="00CD7EE9">
        <w:t>” the Facts Director</w:t>
      </w:r>
      <w:r w:rsidR="00F65BA8">
        <w:t>ies</w:t>
      </w:r>
      <w:r w:rsidRPr="00CD7EE9">
        <w:t xml:space="preserve"> contains a list of 192 world currencies</w:t>
      </w:r>
      <w:r w:rsidR="00F65BA8">
        <w:t>, and “facts” to describe what the currency transaction is about</w:t>
      </w:r>
      <w:r w:rsidRPr="00CD7EE9">
        <w:t xml:space="preserve">. The </w:t>
      </w:r>
      <w:r>
        <w:t xml:space="preserve">business </w:t>
      </w:r>
      <w:r w:rsidRPr="00CD7EE9">
        <w:t xml:space="preserve">app will choose the correct currency </w:t>
      </w:r>
      <w:r w:rsidRPr="00CD7EE9">
        <w:lastRenderedPageBreak/>
        <w:t>from th</w:t>
      </w:r>
      <w:r w:rsidR="00F65BA8">
        <w:t xml:space="preserve">e </w:t>
      </w:r>
      <w:proofErr w:type="gramStart"/>
      <w:r w:rsidR="00F65BA8">
        <w:t>currencies</w:t>
      </w:r>
      <w:proofErr w:type="gramEnd"/>
      <w:r w:rsidRPr="00CD7EE9">
        <w:t xml:space="preserve"> directory</w:t>
      </w:r>
      <w:r w:rsidR="00F65BA8">
        <w:t>, and it will choose appropriate further facts such as “sale” or “rent” to complete the description</w:t>
      </w:r>
      <w:r w:rsidRPr="00CD7EE9">
        <w:t xml:space="preserve">. The Facts Directories are </w:t>
      </w:r>
      <w:r w:rsidR="00F65BA8">
        <w:t xml:space="preserve">intended to cover </w:t>
      </w:r>
      <w:r w:rsidRPr="00CD7EE9">
        <w:t>o</w:t>
      </w:r>
      <w:r w:rsidR="00F65BA8">
        <w:t>r model business (and human) activities and interests.</w:t>
      </w:r>
    </w:p>
    <w:p w14:paraId="14AFE5F3" w14:textId="1DB7A108" w:rsidR="007530F5" w:rsidRDefault="007530F5" w:rsidP="007530F5">
      <w:pPr>
        <w:pStyle w:val="Normal6after"/>
      </w:pPr>
      <w:bookmarkStart w:id="33" w:name="_Hlk532219697"/>
      <w:r>
        <w:t xml:space="preserve">These directories will include date/time ranges for the validity of a fact. This could be for </w:t>
      </w:r>
      <w:proofErr w:type="spellStart"/>
      <w:proofErr w:type="gramStart"/>
      <w:r>
        <w:t>a</w:t>
      </w:r>
      <w:proofErr w:type="spellEnd"/>
      <w:proofErr w:type="gramEnd"/>
      <w:r>
        <w:t xml:space="preserve"> extended period e.g. when the UK is or was a member of the EU and when not. Or the fact could change frequently as for exchange rates. </w:t>
      </w:r>
    </w:p>
    <w:p w14:paraId="1FBC2027" w14:textId="16FF7B83" w:rsidR="00F65BA8" w:rsidRPr="00F65BA8" w:rsidRDefault="007530F5" w:rsidP="007530F5">
      <w:pPr>
        <w:pStyle w:val="Normal6after"/>
      </w:pPr>
      <w:r>
        <w:t xml:space="preserve">Pacio will develop and maintain the facts directories as an open source service accessible to all, maintained via a moderated </w:t>
      </w:r>
      <w:bookmarkEnd w:id="33"/>
      <w:r w:rsidR="00F65BA8">
        <w:t>folksonomy</w:t>
      </w:r>
      <w:r w:rsidR="00F65BA8" w:rsidRPr="000B6A82">
        <w:rPr>
          <w:vertAlign w:val="superscript"/>
        </w:rPr>
        <w:fldChar w:fldCharType="begin"/>
      </w:r>
      <w:r w:rsidR="00F65BA8" w:rsidRPr="000B6A82">
        <w:rPr>
          <w:vertAlign w:val="superscript"/>
        </w:rPr>
        <w:instrText xml:space="preserve"> NOTEREF _Ref530623108 \h </w:instrText>
      </w:r>
      <w:r w:rsidR="00F65BA8">
        <w:rPr>
          <w:vertAlign w:val="superscript"/>
        </w:rPr>
        <w:instrText xml:space="preserve"> \* MERGEFORMAT </w:instrText>
      </w:r>
      <w:r w:rsidR="00F65BA8" w:rsidRPr="000B6A82">
        <w:rPr>
          <w:vertAlign w:val="superscript"/>
        </w:rPr>
      </w:r>
      <w:r w:rsidR="00F65BA8" w:rsidRPr="000B6A82">
        <w:rPr>
          <w:vertAlign w:val="superscript"/>
        </w:rPr>
        <w:fldChar w:fldCharType="separate"/>
      </w:r>
      <w:r w:rsidR="00AC7885">
        <w:rPr>
          <w:vertAlign w:val="superscript"/>
        </w:rPr>
        <w:t>9</w:t>
      </w:r>
      <w:r w:rsidR="00F65BA8" w:rsidRPr="000B6A82">
        <w:rPr>
          <w:vertAlign w:val="superscript"/>
        </w:rPr>
        <w:fldChar w:fldCharType="end"/>
      </w:r>
      <w:r w:rsidR="00F65BA8">
        <w:t xml:space="preserve"> like process</w:t>
      </w:r>
      <w:r>
        <w:t>, plus automated data feeds for changing data such as exchange rates</w:t>
      </w:r>
    </w:p>
    <w:p w14:paraId="472ACEAB" w14:textId="126E165D" w:rsidR="009800AF" w:rsidRDefault="009800AF" w:rsidP="00D95008">
      <w:r>
        <w:t xml:space="preserve">It is accepted that maintaining these directories will be subjected to some of the issues listed in the 2001 paper </w:t>
      </w:r>
      <w:hyperlink r:id="rId52" w:history="1">
        <w:proofErr w:type="spellStart"/>
        <w:r w:rsidRPr="00E2484D">
          <w:rPr>
            <w:rStyle w:val="Hyperlink"/>
          </w:rPr>
          <w:t>Metacrap</w:t>
        </w:r>
        <w:proofErr w:type="spellEnd"/>
        <w:r w:rsidRPr="00E2484D">
          <w:rPr>
            <w:rStyle w:val="Hyperlink"/>
          </w:rPr>
          <w:t>: Putting the torch to seven straw-men of the meta-utopia</w:t>
        </w:r>
      </w:hyperlink>
      <w:r>
        <w:t xml:space="preserve"> mentioned in </w:t>
      </w:r>
      <w:r w:rsidRPr="009800AF">
        <w:rPr>
          <w:i/>
        </w:rPr>
        <w:fldChar w:fldCharType="begin"/>
      </w:r>
      <w:r w:rsidRPr="009800AF">
        <w:rPr>
          <w:i/>
        </w:rPr>
        <w:instrText xml:space="preserve"> REF _Ref532134224 \h </w:instrText>
      </w:r>
      <w:r>
        <w:rPr>
          <w:i/>
        </w:rPr>
        <w:instrText xml:space="preserve"> \* MERGEFORMAT </w:instrText>
      </w:r>
      <w:r w:rsidRPr="009800AF">
        <w:rPr>
          <w:i/>
        </w:rPr>
      </w:r>
      <w:r w:rsidRPr="009800AF">
        <w:rPr>
          <w:i/>
        </w:rPr>
        <w:fldChar w:fldCharType="separate"/>
      </w:r>
      <w:r w:rsidR="00AC7885" w:rsidRPr="00AC7885">
        <w:rPr>
          <w:i/>
        </w:rPr>
        <w:t>The Semantic Web</w:t>
      </w:r>
      <w:r w:rsidRPr="009800AF">
        <w:rPr>
          <w:i/>
        </w:rPr>
        <w:fldChar w:fldCharType="end"/>
      </w:r>
      <w:r>
        <w:t xml:space="preserve"> section but by keeping them to “generally accepted facts” and moderating the folksonomy process it is hoped to minimise the issues or at least control them. Pacio will have a constitution and a Governance Council to guide its governance processes. It is expected that part of this will be devoted to the </w:t>
      </w:r>
      <w:proofErr w:type="gramStart"/>
      <w:r>
        <w:t>facts</w:t>
      </w:r>
      <w:proofErr w:type="gramEnd"/>
      <w:r>
        <w:t xml:space="preserve"> directory maintenance process.</w:t>
      </w:r>
    </w:p>
    <w:p w14:paraId="231F54A0" w14:textId="78FF7CF6" w:rsidR="00254463" w:rsidRDefault="00254463" w:rsidP="00D95008">
      <w:bookmarkStart w:id="34" w:name="_Hlk532221997"/>
      <w:bookmarkStart w:id="35" w:name="_Hlk532221688"/>
      <w:r>
        <w:t xml:space="preserve">The facts directories </w:t>
      </w:r>
      <w:proofErr w:type="gramStart"/>
      <w:r>
        <w:t>will be built to be reliable and available at all times</w:t>
      </w:r>
      <w:proofErr w:type="gramEnd"/>
      <w:r>
        <w:t xml:space="preserve"> </w:t>
      </w:r>
      <w:r w:rsidR="007668C5">
        <w:t xml:space="preserve">using blockchain and distributed database technologies </w:t>
      </w:r>
      <w:r>
        <w:t>so that apps may depend upon them.</w:t>
      </w:r>
      <w:bookmarkEnd w:id="34"/>
    </w:p>
    <w:p w14:paraId="1AF85B6C" w14:textId="4CAD14FD" w:rsidR="00254463" w:rsidRDefault="00254463" w:rsidP="00D95008">
      <w:r>
        <w:t>The facts directories will grow to become large, but in concept they will remain simple. They will be a major part of making SSIM easier to use and understand than other approaches which try to build relevant facts into domain specific ontologies or taxonomies.</w:t>
      </w:r>
      <w:bookmarkEnd w:id="35"/>
    </w:p>
    <w:p w14:paraId="6CD8299E" w14:textId="5695AD6B" w:rsidR="00C96057" w:rsidRDefault="00DF7DC2" w:rsidP="00D95008">
      <w:r>
        <w:t>D</w:t>
      </w:r>
      <w:r w:rsidR="00C96057">
        <w:t>irectories will use existing classification</w:t>
      </w:r>
      <w:r w:rsidR="008E00BF">
        <w:t>s</w:t>
      </w:r>
      <w:r w:rsidR="00C96057">
        <w:t xml:space="preserve"> where possible</w:t>
      </w:r>
      <w:r w:rsidR="008E00BF">
        <w:t xml:space="preserve"> e.g. ISO country codes</w:t>
      </w:r>
      <w:r w:rsidR="00C96057">
        <w:t>.</w:t>
      </w:r>
    </w:p>
    <w:p w14:paraId="552CFEB9" w14:textId="4872BDD3" w:rsidR="00E96823" w:rsidRDefault="00E96823" w:rsidP="00C96057">
      <w:r>
        <w:t>All directories will allow for groupings or classes with</w:t>
      </w:r>
      <w:r w:rsidR="002D0AF6">
        <w:t>in</w:t>
      </w:r>
      <w:r>
        <w:t xml:space="preserve"> them e.g. Asian countries.</w:t>
      </w:r>
    </w:p>
    <w:p w14:paraId="57DFA369" w14:textId="20B1844B" w:rsidR="00192753" w:rsidRDefault="00192753" w:rsidP="00C96057">
      <w:r>
        <w:t>All facts will allow for language and jurisdictional variations.</w:t>
      </w:r>
    </w:p>
    <w:p w14:paraId="13045D4E" w14:textId="5FBA5595" w:rsidR="00C96057" w:rsidRDefault="0052646C" w:rsidP="00C96057">
      <w:r>
        <w:t xml:space="preserve">Facts can be flexibly </w:t>
      </w:r>
      <w:r w:rsidR="00C96057">
        <w:t>combin</w:t>
      </w:r>
      <w:r>
        <w:t xml:space="preserve">ed as a set of </w:t>
      </w:r>
      <w:r w:rsidR="00C96057">
        <w:t>reference</w:t>
      </w:r>
      <w:r>
        <w:t xml:space="preserve">s </w:t>
      </w:r>
      <w:r w:rsidR="00447E76">
        <w:t xml:space="preserve">and relationships </w:t>
      </w:r>
      <w:r>
        <w:t xml:space="preserve">which results in </w:t>
      </w:r>
      <w:r w:rsidR="00C96057">
        <w:t xml:space="preserve">a single </w:t>
      </w:r>
      <w:r w:rsidR="00DF7DC2">
        <w:t>SID</w:t>
      </w:r>
      <w:r w:rsidR="00181C65">
        <w:t xml:space="preserve"> as described in the next section</w:t>
      </w:r>
      <w:r w:rsidR="00DF7DC2">
        <w:t>.</w:t>
      </w:r>
    </w:p>
    <w:p w14:paraId="7D3892F7" w14:textId="245C9786" w:rsidR="00465A38" w:rsidRDefault="00E65D94" w:rsidP="00C96057">
      <w:r>
        <w:t xml:space="preserve">The vast majority of </w:t>
      </w:r>
      <w:r w:rsidR="00E96823">
        <w:t>directory use</w:t>
      </w:r>
      <w:r>
        <w:t>s</w:t>
      </w:r>
      <w:r w:rsidR="00860F76">
        <w:t>, certainly for business needs,</w:t>
      </w:r>
      <w:r w:rsidR="00E96823">
        <w:t xml:space="preserve"> will be for</w:t>
      </w:r>
      <w:r>
        <w:t xml:space="preserve"> </w:t>
      </w:r>
      <w:r w:rsidR="00E96823">
        <w:t xml:space="preserve">the </w:t>
      </w:r>
      <w:r w:rsidR="00CF06EC">
        <w:t xml:space="preserve">simple </w:t>
      </w:r>
      <w:r w:rsidR="00E96823">
        <w:t xml:space="preserve">description of an item of data </w:t>
      </w:r>
      <w:r w:rsidR="00465A38">
        <w:t xml:space="preserve">using one or more references without need for the complicated semantic syntax of systems such as </w:t>
      </w:r>
      <w:hyperlink r:id="rId53" w:history="1">
        <w:r w:rsidR="00465A38" w:rsidRPr="00465A38">
          <w:rPr>
            <w:rStyle w:val="Hyperlink"/>
          </w:rPr>
          <w:t>OWL</w:t>
        </w:r>
      </w:hyperlink>
      <w:r w:rsidR="00465A38">
        <w:t xml:space="preserve"> (Web Ontology Language). An example is “</w:t>
      </w:r>
      <w:r w:rsidR="00427E0C">
        <w:t xml:space="preserve">this is an </w:t>
      </w:r>
      <w:r w:rsidR="00412CC4">
        <w:t>XCD</w:t>
      </w:r>
      <w:r w:rsidR="00E96823">
        <w:t xml:space="preserve"> money rent expense</w:t>
      </w:r>
      <w:r w:rsidR="00465A38">
        <w:t>”</w:t>
      </w:r>
      <w:r w:rsidR="00E96823">
        <w:t>.</w:t>
      </w:r>
    </w:p>
    <w:p w14:paraId="3B0C95A2" w14:textId="77777777" w:rsidR="00447E76" w:rsidRDefault="00447E76" w:rsidP="00447E76">
      <w:pPr>
        <w:pStyle w:val="H2Nolevel"/>
      </w:pPr>
      <w:r>
        <w:t>Relationships</w:t>
      </w:r>
    </w:p>
    <w:p w14:paraId="117E8DA5" w14:textId="380295CC" w:rsidR="00621AD8" w:rsidRDefault="007D2268" w:rsidP="00C96057">
      <w:r>
        <w:t xml:space="preserve">The </w:t>
      </w:r>
      <w:r w:rsidR="00447E76">
        <w:t xml:space="preserve">relationship for a data item being described with a “fact” </w:t>
      </w:r>
      <w:r w:rsidR="007530F5">
        <w:t>will usually be</w:t>
      </w:r>
      <w:r w:rsidR="00447E76">
        <w:t xml:space="preserve"> </w:t>
      </w:r>
      <w:proofErr w:type="spellStart"/>
      <w:r w:rsidR="00621AD8">
        <w:t>self evident</w:t>
      </w:r>
      <w:proofErr w:type="spellEnd"/>
      <w:r w:rsidR="00621AD8">
        <w:t xml:space="preserve"> </w:t>
      </w:r>
      <w:r w:rsidR="00A77F44">
        <w:t>as</w:t>
      </w:r>
      <w:r w:rsidR="001E6785">
        <w:t xml:space="preserve"> adjectival (descriptive), or </w:t>
      </w:r>
      <w:r>
        <w:t>“is a”</w:t>
      </w:r>
      <w:r w:rsidR="00447E76">
        <w:t xml:space="preserve">, </w:t>
      </w:r>
      <w:r w:rsidR="00621AD8">
        <w:t xml:space="preserve">“is in”, </w:t>
      </w:r>
      <w:r w:rsidR="00447E76">
        <w:t xml:space="preserve">“has the property of”, “is a member of”, or “has as a member” according to the </w:t>
      </w:r>
      <w:r w:rsidR="001E6785">
        <w:t xml:space="preserve">data </w:t>
      </w:r>
      <w:r w:rsidR="00447E76">
        <w:t xml:space="preserve">type of </w:t>
      </w:r>
      <w:r w:rsidR="001E6785">
        <w:t xml:space="preserve">the item and the type of the </w:t>
      </w:r>
      <w:r w:rsidR="00447E76">
        <w:t>fact</w:t>
      </w:r>
      <w:r w:rsidR="00A77F44">
        <w:t>. A</w:t>
      </w:r>
      <w:r w:rsidR="001E6785">
        <w:t xml:space="preserve">djectival and </w:t>
      </w:r>
      <w:r w:rsidR="00621AD8">
        <w:t>“is a</w:t>
      </w:r>
      <w:r w:rsidR="007530F5">
        <w:t>”</w:t>
      </w:r>
      <w:r w:rsidR="00621AD8">
        <w:t xml:space="preserve"> </w:t>
      </w:r>
      <w:r w:rsidR="00A77F44">
        <w:t xml:space="preserve">are </w:t>
      </w:r>
      <w:r w:rsidR="00621AD8">
        <w:t>the commonest</w:t>
      </w:r>
      <w:r w:rsidR="00447E76">
        <w:t>.</w:t>
      </w:r>
      <w:r w:rsidR="00621AD8">
        <w:t xml:space="preserve"> For “this is an XCD money rent expense”, </w:t>
      </w:r>
      <w:r w:rsidR="001E6785">
        <w:t xml:space="preserve">the data type would be </w:t>
      </w:r>
      <w:r w:rsidR="008D6B54">
        <w:t>“</w:t>
      </w:r>
      <w:r w:rsidR="001E6785">
        <w:t>money</w:t>
      </w:r>
      <w:r w:rsidR="008D6B54">
        <w:t>”</w:t>
      </w:r>
      <w:r w:rsidR="001E6785">
        <w:t xml:space="preserve"> with </w:t>
      </w:r>
      <w:r w:rsidR="00621AD8">
        <w:t>“XCD”, “rent” and “expense” a</w:t>
      </w:r>
      <w:r w:rsidR="00E11CA8">
        <w:t>ll</w:t>
      </w:r>
      <w:r w:rsidR="00621AD8">
        <w:t xml:space="preserve"> </w:t>
      </w:r>
      <w:r w:rsidR="001E6785">
        <w:t xml:space="preserve">being descriptive or </w:t>
      </w:r>
      <w:r w:rsidR="00621AD8">
        <w:t>hav</w:t>
      </w:r>
      <w:r w:rsidR="001E6785">
        <w:t>ing</w:t>
      </w:r>
      <w:r w:rsidR="00621AD8">
        <w:t xml:space="preserve"> a “is a “relationship to the data item.</w:t>
      </w:r>
    </w:p>
    <w:p w14:paraId="1BEB679E" w14:textId="7B1C8DDC" w:rsidR="001E6785" w:rsidRDefault="00621AD8" w:rsidP="00C96057">
      <w:r>
        <w:t>For “Saint Lucia</w:t>
      </w:r>
      <w:r w:rsidR="001E6785">
        <w:t xml:space="preserve"> is a country in the </w:t>
      </w:r>
      <w:r>
        <w:t>OECS</w:t>
      </w:r>
      <w:r w:rsidR="001E6785">
        <w:t xml:space="preserve"> (Organisation of Eastern Caribbean States)” the relationship of Saint Lucia to the OECS is understood to be “is a member of” because OECS would be defined a</w:t>
      </w:r>
      <w:r w:rsidR="004E6693">
        <w:t>s</w:t>
      </w:r>
      <w:r w:rsidR="001E6785">
        <w:t xml:space="preserve"> </w:t>
      </w:r>
      <w:r w:rsidR="004E6693">
        <w:t xml:space="preserve">a </w:t>
      </w:r>
      <w:r w:rsidR="001E6785">
        <w:t>fact that is a group or collection of countries.</w:t>
      </w:r>
      <w:r w:rsidR="004E6693">
        <w:t xml:space="preserve"> Whereas “OECS” plus the fact “Saint Lucia” are linked by a “has as a member” relationship.</w:t>
      </w:r>
    </w:p>
    <w:p w14:paraId="6DC72445" w14:textId="4ED9D458" w:rsidR="00427E0C" w:rsidRDefault="00447E76" w:rsidP="00C96057">
      <w:r>
        <w:t xml:space="preserve">Such simple </w:t>
      </w:r>
      <w:r w:rsidR="004E6693">
        <w:t xml:space="preserve">self-evident </w:t>
      </w:r>
      <w:r w:rsidR="007D2268">
        <w:t>relationship</w:t>
      </w:r>
      <w:r>
        <w:t>s</w:t>
      </w:r>
      <w:r w:rsidR="004E6693">
        <w:t xml:space="preserve">, or relationships derived from the data type of the item and the type of </w:t>
      </w:r>
      <w:r w:rsidR="008D6B54">
        <w:t xml:space="preserve">a </w:t>
      </w:r>
      <w:r w:rsidR="004E6693">
        <w:t>fact,</w:t>
      </w:r>
      <w:r w:rsidR="007D2268">
        <w:t xml:space="preserve"> meet business </w:t>
      </w:r>
      <w:r w:rsidR="00B12119">
        <w:t xml:space="preserve">reporting </w:t>
      </w:r>
      <w:r w:rsidR="007D2268">
        <w:t xml:space="preserve">needs, if not all those of </w:t>
      </w:r>
      <w:r w:rsidR="00427E0C">
        <w:t xml:space="preserve">other </w:t>
      </w:r>
      <w:r w:rsidR="00621AD8">
        <w:t xml:space="preserve">more esoteric </w:t>
      </w:r>
      <w:r w:rsidR="00427E0C">
        <w:t xml:space="preserve">domains such as </w:t>
      </w:r>
      <w:r w:rsidR="007D2268">
        <w:t>metaphysics</w:t>
      </w:r>
      <w:r w:rsidR="008D6B54">
        <w:t>,</w:t>
      </w:r>
      <w:r w:rsidR="00621AD8">
        <w:t xml:space="preserve"> pure mathematics,</w:t>
      </w:r>
      <w:r w:rsidR="007D2268">
        <w:t xml:space="preserve"> or </w:t>
      </w:r>
      <w:r w:rsidR="00B12119">
        <w:t>religion</w:t>
      </w:r>
      <w:r w:rsidR="007D2268">
        <w:t xml:space="preserve">. SSIM development will start with </w:t>
      </w:r>
      <w:r w:rsidR="00621AD8">
        <w:t xml:space="preserve">just </w:t>
      </w:r>
      <w:r w:rsidR="004E6693">
        <w:t>these simple relationships.</w:t>
      </w:r>
    </w:p>
    <w:p w14:paraId="6ADB867F" w14:textId="4C90CE9F" w:rsidR="00427E0C" w:rsidRDefault="00427E0C" w:rsidP="00C96057">
      <w:r>
        <w:t>S</w:t>
      </w:r>
      <w:r w:rsidR="007D2268">
        <w:t xml:space="preserve">upport for </w:t>
      </w:r>
      <w:r w:rsidR="00E96823">
        <w:t>other relations</w:t>
      </w:r>
      <w:r w:rsidR="009A2863">
        <w:t xml:space="preserve">hips </w:t>
      </w:r>
      <w:r w:rsidR="007D2268">
        <w:t xml:space="preserve">such </w:t>
      </w:r>
      <w:r w:rsidR="00E65D94">
        <w:t xml:space="preserve">as “is not”, </w:t>
      </w:r>
      <w:r w:rsidR="00465A38">
        <w:t xml:space="preserve">“is not a member of set/class </w:t>
      </w:r>
      <w:proofErr w:type="gramStart"/>
      <w:r w:rsidR="00465A38">
        <w:t>x</w:t>
      </w:r>
      <w:r w:rsidR="009A2863">
        <w:t>“</w:t>
      </w:r>
      <w:proofErr w:type="gramEnd"/>
      <w:r w:rsidR="009A2863">
        <w:t xml:space="preserve">, </w:t>
      </w:r>
      <w:r w:rsidR="00CC417C">
        <w:t xml:space="preserve">plus logical combinations using </w:t>
      </w:r>
      <w:r w:rsidR="00CF06EC">
        <w:t>“</w:t>
      </w:r>
      <w:r w:rsidR="00CC417C">
        <w:t>and</w:t>
      </w:r>
      <w:r w:rsidR="00CF06EC">
        <w:t>”</w:t>
      </w:r>
      <w:r w:rsidR="00CC417C">
        <w:t xml:space="preserve"> or “or”</w:t>
      </w:r>
      <w:r w:rsidR="007D2268">
        <w:t xml:space="preserve"> </w:t>
      </w:r>
      <w:r>
        <w:t xml:space="preserve">could be </w:t>
      </w:r>
      <w:r w:rsidR="007D2268">
        <w:t>added as requirements arise or are defined</w:t>
      </w:r>
      <w:r w:rsidR="00CC417C">
        <w:t>.</w:t>
      </w:r>
      <w:r>
        <w:t xml:space="preserve"> </w:t>
      </w:r>
      <w:r w:rsidR="004E6693">
        <w:t>The reason for deferring such additions is that s</w:t>
      </w:r>
      <w:r>
        <w:t xml:space="preserve">ome other semantic and data description languages have </w:t>
      </w:r>
      <w:r>
        <w:lastRenderedPageBreak/>
        <w:t xml:space="preserve">suffered from trying to define everything at the start, with the result that </w:t>
      </w:r>
      <w:r w:rsidR="007E5B76">
        <w:t xml:space="preserve">options </w:t>
      </w:r>
      <w:r>
        <w:t>bec</w:t>
      </w:r>
      <w:r w:rsidR="008D6B54">
        <w:t>a</w:t>
      </w:r>
      <w:r>
        <w:t xml:space="preserve">me over complicated and have never been used in practice, </w:t>
      </w:r>
      <w:r w:rsidR="004E6693">
        <w:t xml:space="preserve">resulting in </w:t>
      </w:r>
      <w:r w:rsidR="008D6B54">
        <w:t xml:space="preserve">later </w:t>
      </w:r>
      <w:r w:rsidR="004E6693">
        <w:t>specification</w:t>
      </w:r>
      <w:r w:rsidR="008D6B54">
        <w:t>s</w:t>
      </w:r>
      <w:r w:rsidR="004E6693">
        <w:t xml:space="preserve"> advising against their use, and their ultimate deprecation</w:t>
      </w:r>
      <w:r>
        <w:t xml:space="preserve">. With SSIM the approach will be to add more complicated </w:t>
      </w:r>
      <w:r w:rsidR="007E5B76">
        <w:t xml:space="preserve">options </w:t>
      </w:r>
      <w:r>
        <w:t>only if there is proven to be a real need for them.</w:t>
      </w:r>
    </w:p>
    <w:p w14:paraId="28A41B86" w14:textId="77777777" w:rsidR="00D8494F" w:rsidRDefault="00D8494F" w:rsidP="00D8494F">
      <w:pPr>
        <w:pStyle w:val="H2Nolevel"/>
      </w:pPr>
      <w:r>
        <w:t>Business Related Directories</w:t>
      </w:r>
    </w:p>
    <w:p w14:paraId="2D979ACF" w14:textId="23D29A24" w:rsidR="00DF7DC2" w:rsidRDefault="00DF7DC2" w:rsidP="00C96057">
      <w:pPr>
        <w:pStyle w:val="Normal3after"/>
      </w:pPr>
      <w:r>
        <w:t>The initial directories to be developed are those needed for business and financial reporting</w:t>
      </w:r>
      <w:r w:rsidR="00933B48">
        <w:t>, though some of these will also be applicable to other needs</w:t>
      </w:r>
      <w:r>
        <w:t>:</w:t>
      </w:r>
    </w:p>
    <w:p w14:paraId="617013D8" w14:textId="3D59C8C4" w:rsidR="00D37DE6" w:rsidRPr="00D37DE6" w:rsidRDefault="007E5B76" w:rsidP="007E5B76">
      <w:pPr>
        <w:pStyle w:val="ListB6after"/>
      </w:pPr>
      <w:r>
        <w:t>Types of directory fact e.g. country, state/province/ political grouping of countries, set of x, etc for each of the following directories</w:t>
      </w:r>
    </w:p>
    <w:p w14:paraId="1AEFC353" w14:textId="4E381355" w:rsidR="00C96057" w:rsidRDefault="00C96057" w:rsidP="00C96057">
      <w:pPr>
        <w:pStyle w:val="ListB6after"/>
      </w:pPr>
      <w:r>
        <w:t>Countries, states/provinces, jurisdictions, regions, cities/towns, and groupings of these</w:t>
      </w:r>
    </w:p>
    <w:p w14:paraId="7B2508B6" w14:textId="77777777" w:rsidR="00C96057" w:rsidRDefault="00C96057" w:rsidP="00C96057">
      <w:pPr>
        <w:pStyle w:val="ListB6after"/>
      </w:pPr>
      <w:r>
        <w:t>Human languages</w:t>
      </w:r>
    </w:p>
    <w:p w14:paraId="56CC2BD9" w14:textId="77777777" w:rsidR="00C96057" w:rsidRDefault="00C96057" w:rsidP="00C96057">
      <w:pPr>
        <w:pStyle w:val="ListB6after"/>
      </w:pPr>
      <w:r>
        <w:t>FIAT currencies</w:t>
      </w:r>
    </w:p>
    <w:p w14:paraId="71BAF5E0" w14:textId="77777777" w:rsidR="00C96057" w:rsidRDefault="00C96057" w:rsidP="00C96057">
      <w:pPr>
        <w:pStyle w:val="ListB6after"/>
      </w:pPr>
      <w:r>
        <w:t>Crypto currencies and their blockchains or other distributed ledger systems</w:t>
      </w:r>
    </w:p>
    <w:p w14:paraId="2C778E9C" w14:textId="77777777" w:rsidR="00C96057" w:rsidRDefault="00C96057" w:rsidP="00C96057">
      <w:pPr>
        <w:pStyle w:val="ListB6after"/>
      </w:pPr>
      <w:r>
        <w:t>Functional roles – expense, sale, equity, fixed asset etc</w:t>
      </w:r>
    </w:p>
    <w:p w14:paraId="01A6B072" w14:textId="7BFFF5D9" w:rsidR="00C96057" w:rsidRDefault="00C96057" w:rsidP="00C96057">
      <w:pPr>
        <w:pStyle w:val="ListB6after"/>
      </w:pPr>
      <w:r>
        <w:t>People’s roles</w:t>
      </w:r>
      <w:r w:rsidR="00904672">
        <w:t xml:space="preserve"> and occupations</w:t>
      </w:r>
      <w:r>
        <w:t xml:space="preserve"> - director, partner, officer, remote worker etc</w:t>
      </w:r>
    </w:p>
    <w:p w14:paraId="72CBBA9C" w14:textId="77777777" w:rsidR="00C96057" w:rsidRDefault="00C96057" w:rsidP="00C96057">
      <w:pPr>
        <w:pStyle w:val="ListB6after"/>
      </w:pPr>
      <w:r>
        <w:t>Entity types from sole proprietorship to public limited company including charities, NGOs, and Government Departments/agencies, for all the variations in the world</w:t>
      </w:r>
    </w:p>
    <w:p w14:paraId="0CC2F188" w14:textId="77777777" w:rsidR="00C96057" w:rsidRDefault="00C96057" w:rsidP="00C96057">
      <w:pPr>
        <w:pStyle w:val="ListB6after"/>
      </w:pPr>
      <w:r>
        <w:t>Stock and futures exchanges where public companies may be listed</w:t>
      </w:r>
    </w:p>
    <w:p w14:paraId="2DB89AFD" w14:textId="77777777" w:rsidR="00C96057" w:rsidRDefault="00C96057" w:rsidP="00C96057">
      <w:pPr>
        <w:pStyle w:val="ListB6after"/>
      </w:pPr>
      <w:r>
        <w:t>Crypto exchanges</w:t>
      </w:r>
    </w:p>
    <w:p w14:paraId="1E1EB8AC" w14:textId="77777777" w:rsidR="00C96057" w:rsidRDefault="00C96057" w:rsidP="00C96057">
      <w:pPr>
        <w:pStyle w:val="ListB6after"/>
      </w:pPr>
      <w:r>
        <w:t>Industry/business classifications</w:t>
      </w:r>
    </w:p>
    <w:p w14:paraId="1B9F7361" w14:textId="77777777" w:rsidR="00C96057" w:rsidRDefault="00C96057" w:rsidP="00C96057">
      <w:pPr>
        <w:pStyle w:val="ListB6after"/>
      </w:pPr>
      <w:r>
        <w:t>Units of weight and measure</w:t>
      </w:r>
    </w:p>
    <w:p w14:paraId="4F1A225C" w14:textId="77777777" w:rsidR="00C96057" w:rsidRDefault="00C96057" w:rsidP="00C96057">
      <w:pPr>
        <w:pStyle w:val="ListB6after"/>
      </w:pPr>
      <w:r>
        <w:t>Activities – all business and human activities e.g. ‘retail sale’, ‘accounting’, programming, exercising etc, keyed to units where applicable e.g. truck driving and tonne kilometres</w:t>
      </w:r>
    </w:p>
    <w:p w14:paraId="3402A15B" w14:textId="702B7225" w:rsidR="00192753" w:rsidRDefault="00192753" w:rsidP="005A2A37">
      <w:pPr>
        <w:pStyle w:val="ListB6after"/>
      </w:pPr>
      <w:r>
        <w:t xml:space="preserve">Product </w:t>
      </w:r>
      <w:r w:rsidR="00831859">
        <w:t>categories</w:t>
      </w:r>
      <w:r w:rsidR="009A2863">
        <w:t xml:space="preserve"> </w:t>
      </w:r>
      <w:r w:rsidR="005A2A37">
        <w:t>e.g. h</w:t>
      </w:r>
      <w:r w:rsidR="005A2A37" w:rsidRPr="005A2A37">
        <w:t xml:space="preserve">ousehold </w:t>
      </w:r>
      <w:r w:rsidR="005A2A37">
        <w:t>a</w:t>
      </w:r>
      <w:r w:rsidR="005A2A37" w:rsidRPr="005A2A37">
        <w:t xml:space="preserve">ppliances &gt; </w:t>
      </w:r>
      <w:r w:rsidR="005A2A37">
        <w:t>c</w:t>
      </w:r>
      <w:r w:rsidR="005A2A37" w:rsidRPr="005A2A37">
        <w:t xml:space="preserve">limate </w:t>
      </w:r>
      <w:r w:rsidR="005A2A37">
        <w:t>c</w:t>
      </w:r>
      <w:r w:rsidR="005A2A37" w:rsidRPr="005A2A37">
        <w:t xml:space="preserve">ontrol </w:t>
      </w:r>
      <w:r w:rsidR="005A2A37">
        <w:t>a</w:t>
      </w:r>
      <w:r w:rsidR="005A2A37" w:rsidRPr="005A2A37">
        <w:t xml:space="preserve">ppliances &gt; </w:t>
      </w:r>
      <w:r w:rsidR="005A2A37">
        <w:t>f</w:t>
      </w:r>
      <w:r w:rsidR="005A2A37" w:rsidRPr="005A2A37">
        <w:t xml:space="preserve">ans &gt; </w:t>
      </w:r>
      <w:r w:rsidR="005A2A37">
        <w:t>c</w:t>
      </w:r>
      <w:r w:rsidR="005A2A37" w:rsidRPr="005A2A37">
        <w:t xml:space="preserve">eiling </w:t>
      </w:r>
      <w:r w:rsidR="005A2A37">
        <w:t>f</w:t>
      </w:r>
      <w:r w:rsidR="005A2A37" w:rsidRPr="005A2A37">
        <w:t>ans</w:t>
      </w:r>
    </w:p>
    <w:p w14:paraId="4DC6DEDD" w14:textId="32B7E2D6" w:rsidR="00356E15" w:rsidRDefault="00356E15" w:rsidP="00356E15">
      <w:pPr>
        <w:pStyle w:val="ListB6after"/>
      </w:pPr>
      <w:r>
        <w:t>Product barcodes including UPC (Universal Product Code), EAN (International Article Number, previously European Article Number), ISBN (International Standard Book Number)</w:t>
      </w:r>
      <w:r w:rsidR="00AA1EAD">
        <w:t>, Code 128 etc</w:t>
      </w:r>
      <w:r>
        <w:t xml:space="preserve">. </w:t>
      </w:r>
      <w:r w:rsidR="00AA1EAD">
        <w:t>Of the order of 2</w:t>
      </w:r>
      <w:r>
        <w:t>00 million such codes exist</w:t>
      </w:r>
      <w:r w:rsidR="007E5B76">
        <w:t xml:space="preserve"> with new ones being created constantly</w:t>
      </w:r>
      <w:r>
        <w:t>. They may be accessed via online APIs for use by SSIM.</w:t>
      </w:r>
    </w:p>
    <w:p w14:paraId="319A90FD" w14:textId="379E9B4B" w:rsidR="00192753" w:rsidRDefault="00192753" w:rsidP="00C96057">
      <w:pPr>
        <w:pStyle w:val="ListB6after"/>
      </w:pPr>
      <w:r>
        <w:t>Service types</w:t>
      </w:r>
      <w:r w:rsidR="009A2863">
        <w:t xml:space="preserve"> – accounting, auditing, legal work etc</w:t>
      </w:r>
    </w:p>
    <w:p w14:paraId="5AB86915" w14:textId="1720B52E" w:rsidR="007D45DB" w:rsidRDefault="007D45DB" w:rsidP="00C96057">
      <w:pPr>
        <w:pStyle w:val="ListB6after"/>
      </w:pPr>
      <w:r>
        <w:t>Facts and terms relevant to so called ESG (</w:t>
      </w:r>
      <w:r w:rsidR="007530F5">
        <w:t>Environmental</w:t>
      </w:r>
      <w:r>
        <w:t xml:space="preserve"> Social Governance) reporting</w:t>
      </w:r>
    </w:p>
    <w:p w14:paraId="38A50042" w14:textId="0617FF25" w:rsidR="00C96057" w:rsidRDefault="00C96057" w:rsidP="0087529C">
      <w:pPr>
        <w:pStyle w:val="ListBullet"/>
      </w:pPr>
      <w:r>
        <w:t>Report names or headings such as “Balance Sheet”</w:t>
      </w:r>
    </w:p>
    <w:p w14:paraId="51CF6ED4" w14:textId="5E72B485" w:rsidR="00192753" w:rsidRDefault="00192753" w:rsidP="00192753">
      <w:pPr>
        <w:pStyle w:val="H2Nolevel"/>
      </w:pPr>
      <w:r>
        <w:t>General Data Directories</w:t>
      </w:r>
    </w:p>
    <w:p w14:paraId="718449D3" w14:textId="3E9353BB" w:rsidR="00192753" w:rsidRDefault="00192753" w:rsidP="00192753">
      <w:pPr>
        <w:pStyle w:val="Normal3after"/>
      </w:pPr>
      <w:r>
        <w:t xml:space="preserve">More general directories </w:t>
      </w:r>
      <w:r w:rsidR="00412CC4">
        <w:t xml:space="preserve">not so specific to </w:t>
      </w:r>
      <w:r>
        <w:t>business data will also be developed progressively, covering such things as:</w:t>
      </w:r>
    </w:p>
    <w:p w14:paraId="6F9286A7" w14:textId="742DBE5A" w:rsidR="00192753" w:rsidRDefault="00192753" w:rsidP="00192753">
      <w:pPr>
        <w:pStyle w:val="ListB6after"/>
      </w:pPr>
      <w:r>
        <w:t>Colours</w:t>
      </w:r>
    </w:p>
    <w:p w14:paraId="19EC74F7" w14:textId="4D74E6CD" w:rsidR="00192753" w:rsidRDefault="00192753" w:rsidP="00192753">
      <w:pPr>
        <w:pStyle w:val="ListB6after"/>
      </w:pPr>
      <w:r>
        <w:t>Materials</w:t>
      </w:r>
    </w:p>
    <w:p w14:paraId="27F24916" w14:textId="1D23BC33" w:rsidR="001D431C" w:rsidRDefault="00192753" w:rsidP="00356E15">
      <w:pPr>
        <w:pStyle w:val="ListB6after"/>
      </w:pPr>
      <w:r>
        <w:t>Terms for the sciences</w:t>
      </w:r>
      <w:r w:rsidR="005110FE">
        <w:t>:</w:t>
      </w:r>
      <w:r>
        <w:t xml:space="preserve"> physics, chemistry, biology, </w:t>
      </w:r>
      <w:r w:rsidR="005110FE">
        <w:t xml:space="preserve">botany, </w:t>
      </w:r>
      <w:r>
        <w:t>geology</w:t>
      </w:r>
      <w:r w:rsidR="00CF06EC">
        <w:t>,</w:t>
      </w:r>
      <w:r>
        <w:t xml:space="preserve"> </w:t>
      </w:r>
      <w:r w:rsidR="00B12119">
        <w:t xml:space="preserve">genetics, mathematics, astronomy, </w:t>
      </w:r>
      <w:r w:rsidR="005110FE">
        <w:t>palaeontology, e</w:t>
      </w:r>
      <w:r w:rsidR="001D431C">
        <w:t>cology</w:t>
      </w:r>
      <w:r w:rsidR="005110FE">
        <w:t>, o</w:t>
      </w:r>
      <w:r w:rsidR="001D431C">
        <w:t>ceanography</w:t>
      </w:r>
      <w:r w:rsidR="005110FE">
        <w:t>, m</w:t>
      </w:r>
      <w:r w:rsidR="001D431C">
        <w:t>eteorology</w:t>
      </w:r>
      <w:r w:rsidR="005110FE">
        <w:t>, z</w:t>
      </w:r>
      <w:r w:rsidR="001D431C">
        <w:t>oology</w:t>
      </w:r>
      <w:r w:rsidR="005110FE">
        <w:t xml:space="preserve"> etc</w:t>
      </w:r>
    </w:p>
    <w:p w14:paraId="2D740931" w14:textId="14C2F7BF" w:rsidR="00192753" w:rsidRDefault="00192753" w:rsidP="00192753">
      <w:pPr>
        <w:pStyle w:val="ListB6after"/>
      </w:pPr>
      <w:r>
        <w:t>Medical terms</w:t>
      </w:r>
    </w:p>
    <w:p w14:paraId="04006657" w14:textId="77777777" w:rsidR="00B12119" w:rsidRDefault="00B12119" w:rsidP="00192753">
      <w:pPr>
        <w:pStyle w:val="ListB6after"/>
      </w:pPr>
      <w:r>
        <w:t>Religions</w:t>
      </w:r>
    </w:p>
    <w:p w14:paraId="16A71D3A" w14:textId="44D6EAF4" w:rsidR="00192753" w:rsidRDefault="00192753" w:rsidP="00192753">
      <w:pPr>
        <w:pStyle w:val="ListB6after"/>
      </w:pPr>
      <w:r>
        <w:t>Product names</w:t>
      </w:r>
    </w:p>
    <w:p w14:paraId="04207F76" w14:textId="45ECDF30" w:rsidR="00192753" w:rsidRDefault="00192753" w:rsidP="00192753">
      <w:pPr>
        <w:pStyle w:val="ListB6after"/>
      </w:pPr>
      <w:r>
        <w:lastRenderedPageBreak/>
        <w:t>People names</w:t>
      </w:r>
    </w:p>
    <w:p w14:paraId="15CD3261" w14:textId="3918FAE3" w:rsidR="00A1101F" w:rsidRDefault="00A1101F" w:rsidP="00A1101F">
      <w:pPr>
        <w:pStyle w:val="ListB6after"/>
      </w:pPr>
      <w:r>
        <w:t>Dynamic facts from data feeds e.g. exchange rates, stock prices, crypto prices …</w:t>
      </w:r>
    </w:p>
    <w:p w14:paraId="02BD2B0C" w14:textId="49088D6D" w:rsidR="007530F5" w:rsidRDefault="007530F5" w:rsidP="00A1101F">
      <w:pPr>
        <w:pStyle w:val="ListB6after"/>
      </w:pPr>
      <w:bookmarkStart w:id="36" w:name="_Hlk532220285"/>
      <w:r>
        <w:t>Imported facts from know</w:t>
      </w:r>
      <w:r w:rsidR="001751AC">
        <w:t>ledge</w:t>
      </w:r>
      <w:r>
        <w:t xml:space="preserve"> graphs and public datasets such as those </w:t>
      </w:r>
      <w:r w:rsidR="001751AC">
        <w:t xml:space="preserve">listed in the </w:t>
      </w:r>
      <w:r w:rsidR="001751AC" w:rsidRPr="001751AC">
        <w:rPr>
          <w:i/>
        </w:rPr>
        <w:fldChar w:fldCharType="begin"/>
      </w:r>
      <w:r w:rsidR="001751AC" w:rsidRPr="001751AC">
        <w:rPr>
          <w:i/>
        </w:rPr>
        <w:instrText xml:space="preserve"> REF _Ref532220230 \h </w:instrText>
      </w:r>
      <w:r w:rsidR="001751AC">
        <w:rPr>
          <w:i/>
        </w:rPr>
        <w:instrText xml:space="preserve"> \* MERGEFORMAT </w:instrText>
      </w:r>
      <w:r w:rsidR="001751AC" w:rsidRPr="001751AC">
        <w:rPr>
          <w:i/>
        </w:rPr>
      </w:r>
      <w:r w:rsidR="001751AC" w:rsidRPr="001751AC">
        <w:rPr>
          <w:i/>
        </w:rPr>
        <w:fldChar w:fldCharType="separate"/>
      </w:r>
      <w:r w:rsidR="00AC7885" w:rsidRPr="00AC7885">
        <w:rPr>
          <w:i/>
        </w:rPr>
        <w:t>Knowledge Graphs and Public Datasets</w:t>
      </w:r>
      <w:r w:rsidR="001751AC" w:rsidRPr="001751AC">
        <w:rPr>
          <w:i/>
        </w:rPr>
        <w:fldChar w:fldCharType="end"/>
      </w:r>
      <w:r w:rsidR="001751AC">
        <w:t xml:space="preserve"> section</w:t>
      </w:r>
    </w:p>
    <w:bookmarkEnd w:id="36"/>
    <w:p w14:paraId="2D07BFD7" w14:textId="4FBB4356" w:rsidR="00C96057" w:rsidRDefault="00C96057" w:rsidP="001B68FE">
      <w:pPr>
        <w:pStyle w:val="ListBullet"/>
      </w:pPr>
      <w:r>
        <w:t xml:space="preserve">Other groupings of facts that </w:t>
      </w:r>
      <w:r w:rsidR="00192753">
        <w:t xml:space="preserve">people </w:t>
      </w:r>
      <w:r>
        <w:t xml:space="preserve">may be </w:t>
      </w:r>
      <w:r w:rsidR="00192753">
        <w:t xml:space="preserve">interested in </w:t>
      </w:r>
      <w:r w:rsidR="00B12119">
        <w:t xml:space="preserve">and are prepared to </w:t>
      </w:r>
      <w:r w:rsidR="00192753">
        <w:t>help build</w:t>
      </w:r>
      <w:r w:rsidR="0066547C">
        <w:br/>
      </w:r>
    </w:p>
    <w:p w14:paraId="75C29183" w14:textId="77777777" w:rsidR="00A46945" w:rsidRDefault="00A46945" w:rsidP="00A77F44">
      <w:pPr>
        <w:pStyle w:val="Heading2"/>
      </w:pPr>
      <w:bookmarkStart w:id="37" w:name="_Toc532439216"/>
      <w:r>
        <w:t>SSIM Id or SID</w:t>
      </w:r>
      <w:bookmarkEnd w:id="37"/>
    </w:p>
    <w:p w14:paraId="44553DC9" w14:textId="448D960A" w:rsidR="00A46945" w:rsidRDefault="00A46945" w:rsidP="00A46945">
      <w:pPr>
        <w:keepNext/>
      </w:pPr>
      <w:r>
        <w:t xml:space="preserve">Any item of data is classified or semantically described using a single </w:t>
      </w:r>
      <w:proofErr w:type="gramStart"/>
      <w:r>
        <w:t>64 bit</w:t>
      </w:r>
      <w:proofErr w:type="gramEnd"/>
      <w:r>
        <w:t xml:space="preserve"> (8 byte) number called an SSIM Id or SID. SIDs allow totally flexible data description in just 8 bytes, which will help make data storage and processing efficient. No long or variable length tags are involved.</w:t>
      </w:r>
    </w:p>
    <w:p w14:paraId="6C32480E" w14:textId="24FF42F3" w:rsidR="000D5B5F" w:rsidRDefault="00A46945" w:rsidP="00A46945">
      <w:r>
        <w:t>A SID is a key into a global database of sets of references or keys into the</w:t>
      </w:r>
      <w:r w:rsidR="00D92325">
        <w:t xml:space="preserve"> </w:t>
      </w:r>
      <w:r>
        <w:t xml:space="preserve">Facts Directories, </w:t>
      </w:r>
      <w:r w:rsidR="00D92325">
        <w:t xml:space="preserve">and optionally </w:t>
      </w:r>
      <w:r w:rsidR="000D5B5F">
        <w:t>for data</w:t>
      </w:r>
      <w:r w:rsidR="00D92325">
        <w:t xml:space="preserve"> or an app</w:t>
      </w:r>
      <w:r w:rsidR="000D5B5F">
        <w:t xml:space="preserve"> using it, </w:t>
      </w:r>
      <w:r>
        <w:t>a</w:t>
      </w:r>
      <w:r w:rsidR="000D5B5F">
        <w:t>n</w:t>
      </w:r>
      <w:r>
        <w:t xml:space="preserve"> SSIM Ontology</w:t>
      </w:r>
      <w:r w:rsidR="000D5B5F">
        <w:t xml:space="preserve"> </w:t>
      </w:r>
      <w:r w:rsidR="002724A6">
        <w:t xml:space="preserve">reference </w:t>
      </w:r>
      <w:r w:rsidR="000D5B5F">
        <w:t xml:space="preserve">as described in </w:t>
      </w:r>
      <w:proofErr w:type="gramStart"/>
      <w:r w:rsidR="000D5B5F">
        <w:t>section ?</w:t>
      </w:r>
      <w:proofErr w:type="gramEnd"/>
      <w:r w:rsidR="000D5B5F">
        <w:t>?</w:t>
      </w:r>
      <w:r>
        <w:t>.</w:t>
      </w:r>
    </w:p>
    <w:p w14:paraId="15301F2A" w14:textId="738F6812" w:rsidR="00A46945" w:rsidRDefault="00A46945" w:rsidP="00A46945">
      <w:r>
        <w:t>Each set of references used by an app results in a single SID. A SID provide</w:t>
      </w:r>
      <w:r w:rsidR="00BE03A9">
        <w:t>s</w:t>
      </w:r>
      <w:r>
        <w:t xml:space="preserve"> context and semantic content information.</w:t>
      </w:r>
    </w:p>
    <w:p w14:paraId="72284B3F" w14:textId="77777777" w:rsidR="00A46945" w:rsidRDefault="00A46945" w:rsidP="00A46945">
      <w:r>
        <w:t>A SID provides the equivalent of XBRL context plus concept tags and attributes.</w:t>
      </w:r>
    </w:p>
    <w:p w14:paraId="0EDBAA8C" w14:textId="2EEAAE70" w:rsidR="00A46945" w:rsidRDefault="00A46945" w:rsidP="00A46945">
      <w:pPr>
        <w:spacing w:after="0"/>
        <w:rPr>
          <w:rFonts w:ascii="Calibri" w:eastAsia="Times New Roman" w:hAnsi="Calibri" w:cs="Calibri"/>
          <w:color w:val="000000"/>
          <w:lang w:val="en-US"/>
        </w:rPr>
      </w:pPr>
      <w:r>
        <w:t>64 bit SIDs allow</w:t>
      </w:r>
      <w:bookmarkStart w:id="38" w:name="_GoBack"/>
      <w:bookmarkEnd w:id="38"/>
      <w:r>
        <w:t xml:space="preserve"> for 2</w:t>
      </w:r>
      <w:r>
        <w:rPr>
          <w:vertAlign w:val="superscript"/>
        </w:rPr>
        <w:t>64</w:t>
      </w:r>
      <w:r>
        <w:t xml:space="preserve"> </w:t>
      </w:r>
      <w:r w:rsidR="000D5B5F">
        <w:t>-</w:t>
      </w:r>
      <w:r>
        <w:t xml:space="preserve"> 1 or </w:t>
      </w:r>
      <w:r w:rsidRPr="006B6B28">
        <w:t>18,446,744,073,709,551,615</w:t>
      </w:r>
      <w:r w:rsidRPr="00B24B7F">
        <w:rPr>
          <w:rFonts w:ascii="Calibri" w:eastAsia="Times New Roman" w:hAnsi="Calibri" w:cs="Calibri"/>
          <w:color w:val="000000"/>
        </w:rPr>
        <w:t xml:space="preserve"> </w:t>
      </w:r>
      <w:r>
        <w:rPr>
          <w:rFonts w:ascii="Calibri" w:eastAsia="Times New Roman" w:hAnsi="Calibri" w:cs="Calibri"/>
          <w:color w:val="000000"/>
          <w:lang w:val="en-US"/>
        </w:rPr>
        <w:t xml:space="preserve">different sets of references </w:t>
      </w:r>
      <w:r w:rsidR="000D5B5F">
        <w:rPr>
          <w:rFonts w:ascii="Calibri" w:eastAsia="Times New Roman" w:hAnsi="Calibri" w:cs="Calibri"/>
          <w:color w:val="000000"/>
          <w:lang w:val="en-US"/>
        </w:rPr>
        <w:t xml:space="preserve">which is </w:t>
      </w:r>
      <w:r>
        <w:rPr>
          <w:rFonts w:ascii="Calibri" w:eastAsia="Times New Roman" w:hAnsi="Calibri" w:cs="Calibri"/>
          <w:color w:val="000000"/>
          <w:lang w:val="en-US"/>
        </w:rPr>
        <w:t>1.8 Billion for every person on earth at projected peak population of 10 Billion people</w:t>
      </w:r>
      <w:r w:rsidR="000D5B5F">
        <w:rPr>
          <w:rFonts w:ascii="Calibri" w:eastAsia="Times New Roman" w:hAnsi="Calibri" w:cs="Calibri"/>
          <w:color w:val="000000"/>
          <w:lang w:val="en-US"/>
        </w:rPr>
        <w:t xml:space="preserve">. That </w:t>
      </w:r>
      <w:r>
        <w:rPr>
          <w:rFonts w:ascii="Calibri" w:eastAsia="Times New Roman" w:hAnsi="Calibri" w:cs="Calibri"/>
          <w:color w:val="000000"/>
          <w:lang w:val="en-US"/>
        </w:rPr>
        <w:t>should cover the world’s needs for decades. If ever that limit should be approached, then extending SIDs to just 10 or so bytes would allow for centuries</w:t>
      </w:r>
      <w:r w:rsidR="000D5B5F">
        <w:rPr>
          <w:rFonts w:ascii="Calibri" w:eastAsia="Times New Roman" w:hAnsi="Calibri" w:cs="Calibri"/>
          <w:color w:val="000000"/>
          <w:lang w:val="en-US"/>
        </w:rPr>
        <w:t xml:space="preserve"> of reference combinations</w:t>
      </w:r>
      <w:r>
        <w:rPr>
          <w:rFonts w:ascii="Calibri" w:eastAsia="Times New Roman" w:hAnsi="Calibri" w:cs="Calibri"/>
          <w:color w:val="000000"/>
          <w:lang w:val="en-US"/>
        </w:rPr>
        <w:t>.</w:t>
      </w:r>
    </w:p>
    <w:p w14:paraId="1C2A7DAD" w14:textId="77777777" w:rsidR="00A46945" w:rsidRDefault="00A46945" w:rsidP="00A46945">
      <w:pPr>
        <w:spacing w:after="0"/>
        <w:rPr>
          <w:rFonts w:ascii="Calibri" w:eastAsia="Times New Roman" w:hAnsi="Calibri" w:cs="Calibri"/>
          <w:color w:val="000000"/>
          <w:lang w:val="en-US"/>
        </w:rPr>
      </w:pPr>
    </w:p>
    <w:p w14:paraId="25240DE5" w14:textId="7C2EB1EF" w:rsidR="00A46945" w:rsidRDefault="00A46945" w:rsidP="00DD3788">
      <w:pPr>
        <w:rPr>
          <w:lang w:val="en-US"/>
        </w:rPr>
      </w:pPr>
      <w:r>
        <w:rPr>
          <w:lang w:val="en-US"/>
        </w:rPr>
        <w:t xml:space="preserve">SIDs once used will exist “forever”. They may become deprecated or no longer valid for new </w:t>
      </w:r>
      <w:proofErr w:type="gramStart"/>
      <w:r>
        <w:rPr>
          <w:lang w:val="en-US"/>
        </w:rPr>
        <w:t>data, but</w:t>
      </w:r>
      <w:proofErr w:type="gramEnd"/>
      <w:r>
        <w:rPr>
          <w:lang w:val="en-US"/>
        </w:rPr>
        <w:t xml:space="preserve"> will be kept </w:t>
      </w:r>
      <w:r w:rsidR="002724A6">
        <w:rPr>
          <w:lang w:val="en-US"/>
        </w:rPr>
        <w:t>indefinitely</w:t>
      </w:r>
      <w:r>
        <w:rPr>
          <w:lang w:val="en-US"/>
        </w:rPr>
        <w:t xml:space="preserve"> for historical analysis purposes.</w:t>
      </w:r>
    </w:p>
    <w:p w14:paraId="6D3CCB6A" w14:textId="4139A635" w:rsidR="00EC2127" w:rsidRDefault="00DD3788" w:rsidP="00A46945">
      <w:pPr>
        <w:spacing w:after="0"/>
        <w:rPr>
          <w:rFonts w:ascii="Calibri" w:eastAsia="Times New Roman" w:hAnsi="Calibri" w:cs="Calibri"/>
          <w:color w:val="000000"/>
          <w:lang w:val="en-US"/>
        </w:rPr>
      </w:pPr>
      <w:r>
        <w:rPr>
          <w:rFonts w:ascii="Calibri" w:eastAsia="Times New Roman" w:hAnsi="Calibri" w:cs="Calibri"/>
          <w:color w:val="000000"/>
          <w:lang w:val="en-US"/>
        </w:rPr>
        <w:t>The SID database will be a critical component</w:t>
      </w:r>
      <w:r w:rsidR="00EC2127">
        <w:rPr>
          <w:rFonts w:ascii="Calibri" w:eastAsia="Times New Roman" w:hAnsi="Calibri" w:cs="Calibri"/>
          <w:color w:val="000000"/>
          <w:lang w:val="en-US"/>
        </w:rPr>
        <w:t xml:space="preserve"> of SSIM. Additions and updates will be logged for security and to enabling rebuilding in the event of catastrophic loss of the database.</w:t>
      </w:r>
    </w:p>
    <w:p w14:paraId="7335DEEF" w14:textId="6F431349" w:rsidR="00A46945" w:rsidRDefault="00A46945" w:rsidP="00A46945">
      <w:pPr>
        <w:spacing w:after="0"/>
        <w:rPr>
          <w:rFonts w:ascii="Calibri" w:eastAsia="Times New Roman" w:hAnsi="Calibri" w:cs="Calibri"/>
          <w:color w:val="000000"/>
          <w:lang w:val="en-US"/>
        </w:rPr>
      </w:pPr>
    </w:p>
    <w:p w14:paraId="74B6615F" w14:textId="556BE032" w:rsidR="00A46945" w:rsidRPr="003E2233" w:rsidRDefault="00A46945" w:rsidP="00A46945">
      <w:pPr>
        <w:spacing w:after="0"/>
        <w:rPr>
          <w:rFonts w:ascii="Calibri" w:eastAsia="Times New Roman" w:hAnsi="Calibri" w:cs="Calibri"/>
          <w:i/>
          <w:color w:val="000000"/>
          <w:lang w:val="en-US"/>
        </w:rPr>
      </w:pPr>
      <w:r>
        <w:rPr>
          <w:rFonts w:ascii="Calibri" w:eastAsia="Times New Roman" w:hAnsi="Calibri" w:cs="Calibri"/>
          <w:color w:val="000000"/>
          <w:lang w:val="en-US"/>
        </w:rPr>
        <w:t>A SID by itself would not tell a human observer anything, but software will easily show its references</w:t>
      </w:r>
      <w:r w:rsidR="008703A0" w:rsidRPr="008703A0">
        <w:rPr>
          <w:rFonts w:ascii="Calibri" w:eastAsia="Times New Roman" w:hAnsi="Calibri" w:cs="Calibri"/>
          <w:color w:val="000000"/>
          <w:lang w:val="en-US"/>
        </w:rPr>
        <w:t xml:space="preserve"> </w:t>
      </w:r>
      <w:r w:rsidR="008703A0">
        <w:rPr>
          <w:rFonts w:ascii="Calibri" w:eastAsia="Times New Roman" w:hAnsi="Calibri" w:cs="Calibri"/>
          <w:color w:val="000000"/>
          <w:lang w:val="en-US"/>
        </w:rPr>
        <w:t xml:space="preserve">via the Pacio SID Service. Applications will be able to </w:t>
      </w:r>
      <w:r>
        <w:rPr>
          <w:rFonts w:ascii="Calibri" w:eastAsia="Times New Roman" w:hAnsi="Calibri" w:cs="Calibri"/>
          <w:color w:val="000000"/>
          <w:lang w:val="en-US"/>
        </w:rPr>
        <w:t>search</w:t>
      </w:r>
      <w:r w:rsidR="008703A0">
        <w:rPr>
          <w:rFonts w:ascii="Calibri" w:eastAsia="Times New Roman" w:hAnsi="Calibri" w:cs="Calibri"/>
          <w:color w:val="000000"/>
          <w:lang w:val="en-US"/>
        </w:rPr>
        <w:t xml:space="preserve"> or query by facts using ind</w:t>
      </w:r>
      <w:r w:rsidR="00D10C9D">
        <w:rPr>
          <w:rFonts w:ascii="Calibri" w:eastAsia="Times New Roman" w:hAnsi="Calibri" w:cs="Calibri"/>
          <w:color w:val="000000"/>
          <w:lang w:val="en-US"/>
        </w:rPr>
        <w:t>ic</w:t>
      </w:r>
      <w:r w:rsidR="008703A0">
        <w:rPr>
          <w:rFonts w:ascii="Calibri" w:eastAsia="Times New Roman" w:hAnsi="Calibri" w:cs="Calibri"/>
          <w:color w:val="000000"/>
          <w:lang w:val="en-US"/>
        </w:rPr>
        <w:t>es</w:t>
      </w:r>
      <w:r>
        <w:rPr>
          <w:rFonts w:ascii="Calibri" w:eastAsia="Times New Roman" w:hAnsi="Calibri" w:cs="Calibri"/>
          <w:color w:val="000000"/>
          <w:lang w:val="en-US"/>
        </w:rPr>
        <w:t>.</w:t>
      </w:r>
    </w:p>
    <w:p w14:paraId="13C25EBE" w14:textId="585CA56B" w:rsidR="00A46945" w:rsidRDefault="00A46945" w:rsidP="00A46945">
      <w:pPr>
        <w:spacing w:after="0"/>
      </w:pPr>
    </w:p>
    <w:p w14:paraId="1F4AE418" w14:textId="77777777" w:rsidR="00EC2127" w:rsidRDefault="00EC2127" w:rsidP="00EC2127">
      <w:pPr>
        <w:spacing w:after="0"/>
        <w:rPr>
          <w:rFonts w:ascii="Calibri" w:eastAsia="Times New Roman" w:hAnsi="Calibri" w:cs="Calibri"/>
          <w:color w:val="000000"/>
          <w:lang w:val="en-US"/>
        </w:rPr>
      </w:pPr>
      <w:r>
        <w:rPr>
          <w:rFonts w:ascii="Calibri" w:eastAsia="Times New Roman" w:hAnsi="Calibri" w:cs="Calibri"/>
          <w:color w:val="000000"/>
          <w:lang w:val="en-US"/>
        </w:rPr>
        <w:t>SIDs could be shown as QR codes if an application wished to publish them.</w:t>
      </w:r>
    </w:p>
    <w:p w14:paraId="7542D0A3" w14:textId="77777777" w:rsidR="00EC2127" w:rsidRDefault="00EC2127" w:rsidP="00A46945">
      <w:pPr>
        <w:spacing w:after="0"/>
      </w:pPr>
    </w:p>
    <w:p w14:paraId="3CE92FCA" w14:textId="3855ABBC" w:rsidR="00A46945" w:rsidRDefault="00A46945" w:rsidP="00A46945">
      <w:r>
        <w:t>SIDs are not specific to Pacio i.e. they c</w:t>
      </w:r>
      <w:r w:rsidR="00A77F44">
        <w:t>an</w:t>
      </w:r>
      <w:r>
        <w:t xml:space="preserve"> also be used by non-Pacio systems.</w:t>
      </w:r>
    </w:p>
    <w:p w14:paraId="7400343B" w14:textId="39C98887" w:rsidR="007D5ECE" w:rsidRDefault="002724A6" w:rsidP="00D95008">
      <w:pPr>
        <w:pStyle w:val="Heading1"/>
      </w:pPr>
      <w:bookmarkStart w:id="39" w:name="_Toc532439217"/>
      <w:r>
        <w:t xml:space="preserve">Pacio </w:t>
      </w:r>
      <w:r w:rsidR="009E26F7">
        <w:t>Transactions</w:t>
      </w:r>
      <w:r w:rsidR="0010275B">
        <w:t xml:space="preserve"> with SSIM</w:t>
      </w:r>
      <w:bookmarkEnd w:id="39"/>
    </w:p>
    <w:p w14:paraId="67B92852" w14:textId="0B2B819B" w:rsidR="007D5ECE" w:rsidRDefault="007D5ECE" w:rsidP="007D5ECE">
      <w:r>
        <w:t xml:space="preserve">A transaction is the basic or lowest level </w:t>
      </w:r>
      <w:r w:rsidR="00177A56">
        <w:t xml:space="preserve">Pacio </w:t>
      </w:r>
      <w:r>
        <w:t xml:space="preserve">record or data item. Everything starts as a transaction. Pacio </w:t>
      </w:r>
      <w:r w:rsidR="00E0414E">
        <w:t>is</w:t>
      </w:r>
      <w:r>
        <w:t xml:space="preserve"> transaction driven</w:t>
      </w:r>
      <w:r w:rsidR="00E0414E">
        <w:t>, and SSIM applies at that level</w:t>
      </w:r>
    </w:p>
    <w:p w14:paraId="2C5E6864" w14:textId="7675AE57" w:rsidR="009E26F7" w:rsidRDefault="009E26F7" w:rsidP="007D5ECE">
      <w:r>
        <w:t>A transaction may also be all that is involved. For a crypto transfer, or one piece of information, the transaction form</w:t>
      </w:r>
      <w:r w:rsidR="00E0414E">
        <w:t>s</w:t>
      </w:r>
      <w:r>
        <w:t xml:space="preserve"> the complete record.</w:t>
      </w:r>
      <w:r w:rsidR="009E7C8D">
        <w:t xml:space="preserve"> For more complex storage needs discussed in </w:t>
      </w:r>
      <w:r w:rsidR="002722B8">
        <w:t xml:space="preserve">the next </w:t>
      </w:r>
      <w:r w:rsidR="009E7C8D">
        <w:t>section, the transaction also updates other storage elements.</w:t>
      </w:r>
    </w:p>
    <w:p w14:paraId="799238A9" w14:textId="25CD8AFA" w:rsidR="007D5ECE" w:rsidRDefault="00E0414E" w:rsidP="00C420B7">
      <w:pPr>
        <w:pStyle w:val="Normal3after"/>
      </w:pPr>
      <w:r>
        <w:t>A</w:t>
      </w:r>
      <w:r w:rsidR="007D5ECE">
        <w:t xml:space="preserve"> transaction </w:t>
      </w:r>
      <w:r w:rsidR="009E7C8D">
        <w:t>includes</w:t>
      </w:r>
      <w:r w:rsidR="001D5DEF">
        <w:t>:</w:t>
      </w:r>
    </w:p>
    <w:p w14:paraId="188C9C76" w14:textId="048846CE" w:rsidR="00E0414E" w:rsidRPr="00E0414E" w:rsidRDefault="00E0414E" w:rsidP="00E0414E">
      <w:pPr>
        <w:pStyle w:val="ListB6after"/>
      </w:pPr>
      <w:r>
        <w:t xml:space="preserve">An </w:t>
      </w:r>
      <w:proofErr w:type="spellStart"/>
      <w:r>
        <w:t>Id</w:t>
      </w:r>
      <w:proofErr w:type="spellEnd"/>
      <w:r>
        <w:t xml:space="preserve"> – the transaction Id</w:t>
      </w:r>
    </w:p>
    <w:p w14:paraId="793D9CD4" w14:textId="307BA5F9" w:rsidR="00E0414E" w:rsidRDefault="00E0414E" w:rsidP="00E0414E">
      <w:pPr>
        <w:pStyle w:val="ListB6after"/>
      </w:pPr>
      <w:r>
        <w:t>A date and time, called a datetime. All Pacio and SSIM datetimes use GMT/UTC time. Datetimes may be converted to local or other times for reporting purposes, but internally to keep things clear, GMT/UTC rules.</w:t>
      </w:r>
    </w:p>
    <w:p w14:paraId="3EE7FC9C" w14:textId="272AA3B6" w:rsidR="008A711D" w:rsidRDefault="00D10C9D" w:rsidP="00420B70">
      <w:pPr>
        <w:pStyle w:val="ListB6after"/>
      </w:pPr>
      <w:r>
        <w:lastRenderedPageBreak/>
        <w:t>D</w:t>
      </w:r>
      <w:r w:rsidR="00420B70">
        <w:t>igital Id</w:t>
      </w:r>
      <w:r>
        <w:t>s</w:t>
      </w:r>
      <w:r w:rsidR="00420B70">
        <w:t xml:space="preserve"> </w:t>
      </w:r>
      <w:r w:rsidR="00CD7CBB">
        <w:t xml:space="preserve">or </w:t>
      </w:r>
      <w:proofErr w:type="spellStart"/>
      <w:r w:rsidR="00CD7CBB">
        <w:t>digid</w:t>
      </w:r>
      <w:r>
        <w:t>s</w:t>
      </w:r>
      <w:proofErr w:type="spellEnd"/>
      <w:r w:rsidR="00CD7CBB">
        <w:t xml:space="preserve"> </w:t>
      </w:r>
      <w:r w:rsidR="00757003">
        <w:t xml:space="preserve">(section </w:t>
      </w:r>
      <w:r w:rsidR="00757003">
        <w:fldChar w:fldCharType="begin"/>
      </w:r>
      <w:r w:rsidR="00757003">
        <w:instrText xml:space="preserve"> REF _Ref530799789 \r \h </w:instrText>
      </w:r>
      <w:r w:rsidR="00757003">
        <w:fldChar w:fldCharType="separate"/>
      </w:r>
      <w:r w:rsidR="00AC7885">
        <w:t>4.1</w:t>
      </w:r>
      <w:r w:rsidR="00757003">
        <w:fldChar w:fldCharType="end"/>
      </w:r>
      <w:r w:rsidR="00757003">
        <w:t xml:space="preserve">) </w:t>
      </w:r>
      <w:r>
        <w:t xml:space="preserve">for the entity (if there is one involved), the user/account, and the </w:t>
      </w:r>
      <w:r w:rsidR="00420B70">
        <w:t>app/dapp</w:t>
      </w:r>
      <w:r>
        <w:t xml:space="preserve"> which</w:t>
      </w:r>
      <w:r w:rsidR="00420B70">
        <w:t xml:space="preserve"> created the transaction</w:t>
      </w:r>
    </w:p>
    <w:p w14:paraId="2BD991FF" w14:textId="6681C89F" w:rsidR="00420B70" w:rsidRDefault="00D10C9D" w:rsidP="00420B70">
      <w:pPr>
        <w:pStyle w:val="ListB6after"/>
      </w:pPr>
      <w:proofErr w:type="spellStart"/>
      <w:r>
        <w:t>D</w:t>
      </w:r>
      <w:r w:rsidR="00420B70">
        <w:t>igid</w:t>
      </w:r>
      <w:r>
        <w:t>s</w:t>
      </w:r>
      <w:proofErr w:type="spellEnd"/>
      <w:r w:rsidR="00420B70">
        <w:t xml:space="preserve"> </w:t>
      </w:r>
      <w:r>
        <w:t xml:space="preserve">for </w:t>
      </w:r>
      <w:r w:rsidR="00420B70">
        <w:t xml:space="preserve">who or what the transaction is going to if </w:t>
      </w:r>
      <w:r w:rsidR="00FA3C21">
        <w:t>different from</w:t>
      </w:r>
      <w:r w:rsidR="00420B70">
        <w:t xml:space="preserve"> </w:t>
      </w:r>
      <w:r w:rsidR="00AD73CD">
        <w:t xml:space="preserve">the </w:t>
      </w:r>
      <w:r w:rsidR="00420B70">
        <w:t>creator</w:t>
      </w:r>
      <w:r w:rsidR="00B20D38">
        <w:t xml:space="preserve">, including </w:t>
      </w:r>
      <w:r w:rsidR="002D375A">
        <w:t xml:space="preserve">for transactions with other </w:t>
      </w:r>
      <w:r w:rsidR="00AD73CD">
        <w:t>blockchain</w:t>
      </w:r>
      <w:r w:rsidR="002D375A">
        <w:t>s</w:t>
      </w:r>
    </w:p>
    <w:p w14:paraId="1B700C8B" w14:textId="00B8B000" w:rsidR="00B87EC0" w:rsidRDefault="00B87EC0" w:rsidP="00B87EC0">
      <w:pPr>
        <w:pStyle w:val="ListB6after"/>
      </w:pPr>
      <w:r>
        <w:t>A data type Id</w:t>
      </w:r>
    </w:p>
    <w:p w14:paraId="09954454" w14:textId="77777777" w:rsidR="000D5196" w:rsidRDefault="000D5196" w:rsidP="000D5196">
      <w:pPr>
        <w:pStyle w:val="ListB6after"/>
      </w:pPr>
      <w:r>
        <w:t>One or more binary data fields according to the transaction’s data type</w:t>
      </w:r>
    </w:p>
    <w:p w14:paraId="15031239" w14:textId="7068D584" w:rsidR="007D5ECE" w:rsidRDefault="007D5ECE" w:rsidP="00C420B7">
      <w:pPr>
        <w:pStyle w:val="ListB6after"/>
      </w:pPr>
      <w:r>
        <w:t xml:space="preserve">A SID to </w:t>
      </w:r>
      <w:r w:rsidR="00023E58">
        <w:t>describe</w:t>
      </w:r>
      <w:r>
        <w:t xml:space="preserve"> </w:t>
      </w:r>
      <w:r w:rsidR="0041082E">
        <w:t>the transaction</w:t>
      </w:r>
      <w:r w:rsidR="005365D6">
        <w:t>. The SID is</w:t>
      </w:r>
      <w:r w:rsidR="007B23BB">
        <w:t xml:space="preserve"> </w:t>
      </w:r>
      <w:r w:rsidR="00BE2704">
        <w:t xml:space="preserve">generated </w:t>
      </w:r>
      <w:r w:rsidR="007B23BB">
        <w:t>by the app which creates the transaction</w:t>
      </w:r>
      <w:r w:rsidR="00757003">
        <w:t xml:space="preserve">. For </w:t>
      </w:r>
      <w:r w:rsidR="009E7C8D">
        <w:t xml:space="preserve">transaction </w:t>
      </w:r>
      <w:proofErr w:type="gramStart"/>
      <w:r w:rsidR="009E7C8D">
        <w:t>only</w:t>
      </w:r>
      <w:proofErr w:type="gramEnd"/>
      <w:r w:rsidR="009E7C8D">
        <w:t xml:space="preserve"> storage </w:t>
      </w:r>
      <w:r w:rsidR="00757003">
        <w:t xml:space="preserve">the SID involves </w:t>
      </w:r>
      <w:r w:rsidR="00AF3176">
        <w:t xml:space="preserve">just </w:t>
      </w:r>
      <w:r w:rsidR="009E7C8D">
        <w:t xml:space="preserve">references </w:t>
      </w:r>
      <w:r w:rsidR="00AF3176">
        <w:t xml:space="preserve">from </w:t>
      </w:r>
      <w:r w:rsidR="00757003">
        <w:t xml:space="preserve">the </w:t>
      </w:r>
      <w:r w:rsidR="009417C7">
        <w:t>f</w:t>
      </w:r>
      <w:r w:rsidR="00757003">
        <w:t xml:space="preserve">acts </w:t>
      </w:r>
      <w:r w:rsidR="009417C7">
        <w:t>d</w:t>
      </w:r>
      <w:r w:rsidR="00757003">
        <w:t>irectories</w:t>
      </w:r>
      <w:r w:rsidR="009E7C8D">
        <w:t xml:space="preserve"> as described in SSIM Basics above</w:t>
      </w:r>
      <w:r w:rsidR="00757003">
        <w:t xml:space="preserve">. For transactions </w:t>
      </w:r>
      <w:r w:rsidR="009417C7">
        <w:t>which update an</w:t>
      </w:r>
      <w:r w:rsidR="009E7C8D">
        <w:t xml:space="preserve">other </w:t>
      </w:r>
      <w:r w:rsidR="00757003">
        <w:t>storage</w:t>
      </w:r>
      <w:r w:rsidR="009417C7">
        <w:t xml:space="preserve"> element</w:t>
      </w:r>
      <w:r w:rsidR="000241B8">
        <w:t xml:space="preserve"> (next sections)</w:t>
      </w:r>
      <w:r w:rsidR="005339B7">
        <w:t>, a delement</w:t>
      </w:r>
      <w:r w:rsidR="00757003">
        <w:t xml:space="preserve">, the SID </w:t>
      </w:r>
      <w:r w:rsidR="009E7C8D">
        <w:t xml:space="preserve">also includes </w:t>
      </w:r>
      <w:r w:rsidR="00D538A9">
        <w:t xml:space="preserve">an </w:t>
      </w:r>
      <w:r w:rsidR="00376A55">
        <w:t>ontology</w:t>
      </w:r>
      <w:r w:rsidR="00757003">
        <w:t xml:space="preserve"> (section</w:t>
      </w:r>
      <w:r w:rsidR="00376A55">
        <w:t xml:space="preserve"> </w:t>
      </w:r>
      <w:r w:rsidR="00376A55">
        <w:fldChar w:fldCharType="begin"/>
      </w:r>
      <w:r w:rsidR="00376A55">
        <w:instrText xml:space="preserve"> REF _Ref530799913 \r \h </w:instrText>
      </w:r>
      <w:r w:rsidR="00376A55">
        <w:fldChar w:fldCharType="separate"/>
      </w:r>
      <w:r w:rsidR="00AC7885">
        <w:rPr>
          <w:b/>
          <w:bCs/>
          <w:lang w:val="en-US"/>
        </w:rPr>
        <w:t>Error! Reference source not found.</w:t>
      </w:r>
      <w:r w:rsidR="00376A55">
        <w:fldChar w:fldCharType="end"/>
      </w:r>
      <w:r w:rsidR="00757003">
        <w:t xml:space="preserve">) </w:t>
      </w:r>
      <w:r w:rsidR="009E7C8D">
        <w:t>reference</w:t>
      </w:r>
      <w:r w:rsidR="005365D6">
        <w:t>.</w:t>
      </w:r>
    </w:p>
    <w:p w14:paraId="54A59D7C" w14:textId="26BAFF48" w:rsidR="000D5196" w:rsidRDefault="000D5196" w:rsidP="000D5196">
      <w:pPr>
        <w:pStyle w:val="ListB6after"/>
      </w:pPr>
      <w:r w:rsidRPr="000564CE">
        <w:t>A delement</w:t>
      </w:r>
      <w:r>
        <w:t xml:space="preserve"> Id for the data set (section </w:t>
      </w:r>
      <w:r>
        <w:fldChar w:fldCharType="begin"/>
      </w:r>
      <w:r>
        <w:instrText xml:space="preserve"> REF _Ref530800160 \r \h </w:instrText>
      </w:r>
      <w:r>
        <w:fldChar w:fldCharType="separate"/>
      </w:r>
      <w:r w:rsidR="00AC7885">
        <w:rPr>
          <w:b/>
          <w:bCs/>
          <w:lang w:val="en-US"/>
        </w:rPr>
        <w:t>Error! Reference source not found.</w:t>
      </w:r>
      <w:r>
        <w:fldChar w:fldCharType="end"/>
      </w:r>
      <w:r>
        <w:t>) if one is involved</w:t>
      </w:r>
    </w:p>
    <w:p w14:paraId="3987B7EE" w14:textId="2DCF422F" w:rsidR="00D10C9D" w:rsidRDefault="00E02F49" w:rsidP="007645C0">
      <w:r>
        <w:t xml:space="preserve">Transactions will be retrievable by Id, and by </w:t>
      </w:r>
      <w:r w:rsidR="00D10C9D">
        <w:t xml:space="preserve">indices for </w:t>
      </w:r>
      <w:proofErr w:type="spellStart"/>
      <w:r>
        <w:t>digid</w:t>
      </w:r>
      <w:r w:rsidR="00D10C9D">
        <w:t>s</w:t>
      </w:r>
      <w:proofErr w:type="spellEnd"/>
      <w:r w:rsidR="00D10C9D">
        <w:t xml:space="preserve">, </w:t>
      </w:r>
      <w:r>
        <w:t>SID</w:t>
      </w:r>
      <w:r w:rsidR="00D10C9D">
        <w:t xml:space="preserve">s, and for the </w:t>
      </w:r>
      <w:r w:rsidR="00D538A9">
        <w:t>references</w:t>
      </w:r>
      <w:r w:rsidR="00D10C9D">
        <w:t xml:space="preserve"> making up a SID. These indices will be large but </w:t>
      </w:r>
      <w:r w:rsidR="009F4876">
        <w:t xml:space="preserve">stored totally off chain as they are </w:t>
      </w:r>
      <w:r w:rsidR="00D10C9D">
        <w:t xml:space="preserve">non-critical </w:t>
      </w:r>
      <w:r w:rsidR="009F4876">
        <w:t>and c</w:t>
      </w:r>
      <w:r w:rsidR="00D538A9">
        <w:t>ould</w:t>
      </w:r>
      <w:r w:rsidR="009F4876">
        <w:t xml:space="preserve"> </w:t>
      </w:r>
      <w:r w:rsidR="00D10C9D">
        <w:t>be rebuilt if necessary.</w:t>
      </w:r>
    </w:p>
    <w:p w14:paraId="42541CB8" w14:textId="6BC79F95" w:rsidR="009F3D07" w:rsidRDefault="007645C0" w:rsidP="007645C0">
      <w:r>
        <w:t xml:space="preserve">Applications for </w:t>
      </w:r>
      <w:r w:rsidR="00F76E91">
        <w:t>FIAT</w:t>
      </w:r>
      <w:r>
        <w:t xml:space="preserve"> or crypto transfers, and applications involving </w:t>
      </w:r>
      <w:r w:rsidR="00D76C65">
        <w:t xml:space="preserve">just </w:t>
      </w:r>
      <w:r>
        <w:t xml:space="preserve">storage </w:t>
      </w:r>
      <w:r w:rsidR="00D76C65">
        <w:t xml:space="preserve">of </w:t>
      </w:r>
      <w:r w:rsidR="00F76E91">
        <w:t xml:space="preserve">discrete items of </w:t>
      </w:r>
      <w:r>
        <w:t>knowledge</w:t>
      </w:r>
      <w:r w:rsidR="00D76C65">
        <w:t xml:space="preserve"> will need northing more than transaction</w:t>
      </w:r>
      <w:r w:rsidR="00F76E91">
        <w:t>s</w:t>
      </w:r>
      <w:r w:rsidR="00D76C65">
        <w:t xml:space="preserve"> with SSIM.</w:t>
      </w:r>
      <w:r w:rsidR="00A91126">
        <w:t xml:space="preserve"> Business and other application</w:t>
      </w:r>
      <w:r w:rsidR="009F3D07">
        <w:t>s</w:t>
      </w:r>
      <w:r w:rsidR="00A91126">
        <w:t xml:space="preserve"> which involve more complex data </w:t>
      </w:r>
      <w:r w:rsidR="009F3D07">
        <w:t xml:space="preserve">storage </w:t>
      </w:r>
      <w:r w:rsidR="00A91126">
        <w:t xml:space="preserve">and reporting, will, however, need to make </w:t>
      </w:r>
      <w:r w:rsidR="00F76E91">
        <w:t xml:space="preserve">use </w:t>
      </w:r>
      <w:r w:rsidR="00A91126">
        <w:t xml:space="preserve">of the </w:t>
      </w:r>
      <w:r w:rsidR="00EE5942">
        <w:t xml:space="preserve">storage features described </w:t>
      </w:r>
      <w:r w:rsidR="00292B3F">
        <w:t>in the following section.</w:t>
      </w:r>
    </w:p>
    <w:p w14:paraId="71C963F3" w14:textId="03F65AF9" w:rsidR="007645C0" w:rsidRDefault="002724A6" w:rsidP="009F3D07">
      <w:pPr>
        <w:pStyle w:val="Heading1"/>
      </w:pPr>
      <w:bookmarkStart w:id="40" w:name="_Toc532439218"/>
      <w:r>
        <w:t xml:space="preserve">Pacio </w:t>
      </w:r>
      <w:r w:rsidR="009F3D07">
        <w:t>Application Data with SSIM</w:t>
      </w:r>
      <w:bookmarkEnd w:id="40"/>
    </w:p>
    <w:p w14:paraId="33AE9612" w14:textId="00A11ABD" w:rsidR="00F328CE" w:rsidRDefault="00F328CE" w:rsidP="00F328CE">
      <w:r>
        <w:t>As an example of an application requiring more complex d</w:t>
      </w:r>
      <w:r w:rsidR="00F722B7">
        <w:t>a</w:t>
      </w:r>
      <w:r>
        <w:t xml:space="preserve">ta storage and reporting </w:t>
      </w:r>
      <w:r w:rsidR="00056863">
        <w:t xml:space="preserve">is </w:t>
      </w:r>
      <w:r>
        <w:t xml:space="preserve">the production of company financial statements. That involves more than just transactions or single items of data. It involves aggregated data from numerous sources (today an average of over 800 spreadsheets in a Fortune 500 company) structured according to a set of rules – the accounting standard being followed, typically as defined via an XBRL taxonomy. The result is then put into a presentation format so that it can be read by stakeholders and be sent to the authorities. </w:t>
      </w:r>
    </w:p>
    <w:p w14:paraId="7DA924ED" w14:textId="76AB3F39" w:rsidR="009F3D07" w:rsidRDefault="00F328CE" w:rsidP="009F3D07">
      <w:r>
        <w:t xml:space="preserve">Applications of that magnitude will use some or </w:t>
      </w:r>
      <w:proofErr w:type="gramStart"/>
      <w:r>
        <w:t>all of</w:t>
      </w:r>
      <w:proofErr w:type="gramEnd"/>
      <w:r>
        <w:t xml:space="preserve"> the more advanced aspects of SSIM </w:t>
      </w:r>
      <w:r w:rsidR="00056863">
        <w:t>listed below</w:t>
      </w:r>
      <w:r>
        <w:t xml:space="preserve">. </w:t>
      </w:r>
      <w:r w:rsidR="009F3D07">
        <w:t>A business application involving raw transactions through to final financial statements or &lt;IR&gt; integrated reports, would use all of them.</w:t>
      </w:r>
    </w:p>
    <w:p w14:paraId="10B71A76" w14:textId="5433868C" w:rsidR="009F3D07" w:rsidRDefault="009F3D07" w:rsidP="009F3D07">
      <w:pPr>
        <w:pStyle w:val="Normal3after"/>
      </w:pPr>
      <w:r>
        <w:t>The components are:</w:t>
      </w:r>
    </w:p>
    <w:p w14:paraId="61C92EF5" w14:textId="41D8B20E" w:rsidR="00056863" w:rsidRDefault="009F3D07" w:rsidP="00056863">
      <w:pPr>
        <w:pStyle w:val="ListB6after"/>
      </w:pPr>
      <w:r>
        <w:t>Data elements</w:t>
      </w:r>
      <w:r w:rsidR="0022606F">
        <w:br/>
      </w:r>
      <w:r w:rsidR="00056863">
        <w:t>A data element or delement is an item of data created or updated by transactions. It is stored independently from the transaction or transactions which create or update it. All delements could be recreated from their transactions, but delements provide a means of coping with the numbers and complications of the raw transactional data. One delement could represent from one to millions of transactions.</w:t>
      </w:r>
    </w:p>
    <w:p w14:paraId="57BD8DB6" w14:textId="5F6489E2" w:rsidR="009F3D07" w:rsidRDefault="00056863" w:rsidP="004A54D6">
      <w:pPr>
        <w:pStyle w:val="Normal6after"/>
        <w:ind w:left="357"/>
      </w:pPr>
      <w:r>
        <w:t xml:space="preserve">A delement is like an </w:t>
      </w:r>
      <w:r w:rsidRPr="004A54D6">
        <w:t>account</w:t>
      </w:r>
      <w:r>
        <w:t xml:space="preserve"> in a financial system, but as they are also used for non-financial data, the term ‘data element’ or ‘delement’ is used for them rather than ‘account’.</w:t>
      </w:r>
    </w:p>
    <w:p w14:paraId="4295A222" w14:textId="77AD9A98" w:rsidR="004A54D6" w:rsidRDefault="004A54D6" w:rsidP="004A54D6">
      <w:pPr>
        <w:pStyle w:val="Normal3after"/>
        <w:ind w:left="357"/>
      </w:pPr>
      <w:r>
        <w:t>Delements with an ontology reference (below) inherit optional attributes from their ontology element for:</w:t>
      </w:r>
    </w:p>
    <w:p w14:paraId="0179D1E4" w14:textId="77777777" w:rsidR="004A54D6" w:rsidRDefault="004A54D6" w:rsidP="004A54D6">
      <w:pPr>
        <w:pStyle w:val="ListBI1"/>
      </w:pPr>
      <w:r>
        <w:t>Static – cannot change after being created</w:t>
      </w:r>
    </w:p>
    <w:p w14:paraId="3975BBA5" w14:textId="77777777" w:rsidR="004A54D6" w:rsidRDefault="004A54D6" w:rsidP="004A54D6">
      <w:pPr>
        <w:pStyle w:val="ListBI1"/>
      </w:pPr>
      <w:r>
        <w:t>Deprecatable – can be deprecated and then removed from service</w:t>
      </w:r>
    </w:p>
    <w:p w14:paraId="74AC7C09" w14:textId="77777777" w:rsidR="004A54D6" w:rsidRDefault="004A54D6" w:rsidP="004A54D6">
      <w:pPr>
        <w:pStyle w:val="ListBI1"/>
      </w:pPr>
      <w:r>
        <w:t>Dynamic by replacement where a repeat transaction replaces the current value(s)</w:t>
      </w:r>
    </w:p>
    <w:p w14:paraId="181F5B6F" w14:textId="77777777" w:rsidR="004A54D6" w:rsidRDefault="004A54D6" w:rsidP="004A54D6">
      <w:pPr>
        <w:pStyle w:val="ListBI1"/>
      </w:pPr>
      <w:r>
        <w:t>Dynamic by summation where a further transaction adds to the current value(s)</w:t>
      </w:r>
    </w:p>
    <w:p w14:paraId="0603760A" w14:textId="77777777" w:rsidR="004A54D6" w:rsidRDefault="004A54D6" w:rsidP="004A54D6">
      <w:pPr>
        <w:pStyle w:val="ListBI1"/>
      </w:pPr>
      <w:r>
        <w:lastRenderedPageBreak/>
        <w:t>Double entry accounting delement meaning that a set of transactions involved in updating the delement must sum to zero, with the set also updating one or more other double entry delements</w:t>
      </w:r>
    </w:p>
    <w:p w14:paraId="4DD40066" w14:textId="77777777" w:rsidR="004A54D6" w:rsidRDefault="004A54D6" w:rsidP="004A54D6">
      <w:pPr>
        <w:pStyle w:val="ListBI1"/>
        <w:spacing w:after="180"/>
      </w:pPr>
      <w:r>
        <w:t>Triple entry accounting delement</w:t>
      </w:r>
    </w:p>
    <w:p w14:paraId="7C4E44BE" w14:textId="133950F4" w:rsidR="0042209C" w:rsidRDefault="009F3D07" w:rsidP="0042209C">
      <w:pPr>
        <w:pStyle w:val="ListB6after"/>
      </w:pPr>
      <w:r>
        <w:t>Data Sets</w:t>
      </w:r>
      <w:r w:rsidR="0022606F">
        <w:br/>
      </w:r>
      <w:r w:rsidR="0042209C">
        <w:t>Transactions for entities may be grouped into data sets where that is a requirement of the application.</w:t>
      </w:r>
    </w:p>
    <w:p w14:paraId="61B01E9D" w14:textId="77777777" w:rsidR="0042209C" w:rsidRDefault="0042209C" w:rsidP="0042209C">
      <w:pPr>
        <w:pStyle w:val="Normal6after"/>
        <w:ind w:left="357"/>
      </w:pPr>
      <w:r>
        <w:t xml:space="preserve">For example, accounting </w:t>
      </w:r>
      <w:proofErr w:type="spellStart"/>
      <w:r>
        <w:t>or</w:t>
      </w:r>
      <w:proofErr w:type="spellEnd"/>
      <w:r>
        <w:t xml:space="preserve"> financial reporting apps would use Data Sets for each set of balancing double entry money transactions, a set of journal entries, or one group of non-monetary postings.</w:t>
      </w:r>
    </w:p>
    <w:p w14:paraId="3C9354F6" w14:textId="77777777" w:rsidR="0042209C" w:rsidRDefault="0042209C" w:rsidP="0042209C">
      <w:pPr>
        <w:pStyle w:val="Normal6after"/>
        <w:ind w:left="357"/>
      </w:pPr>
      <w:r>
        <w:t>Another example is the set of line items making up a purchase order or an invoice, which itself would in turn be a member of a double entry data set.</w:t>
      </w:r>
    </w:p>
    <w:p w14:paraId="7B2F38BB" w14:textId="77777777" w:rsidR="0042209C" w:rsidRDefault="0042209C" w:rsidP="0042209C">
      <w:pPr>
        <w:pStyle w:val="Normal6after"/>
        <w:ind w:left="357"/>
      </w:pPr>
      <w:r>
        <w:t>Applications which involve periods would use data sets by period.</w:t>
      </w:r>
    </w:p>
    <w:p w14:paraId="638CAF81" w14:textId="7E60C08A" w:rsidR="0022606F" w:rsidRDefault="009F3D07" w:rsidP="00C57CED">
      <w:pPr>
        <w:pStyle w:val="ListB6after"/>
      </w:pPr>
      <w:r>
        <w:t>Ontologies</w:t>
      </w:r>
      <w:r w:rsidR="0022606F">
        <w:br/>
        <w:t>SSIM uses ontologies as part of standardised semantic organising of data and for use by SSIM Smart Reporting Objects (</w:t>
      </w:r>
      <w:proofErr w:type="spellStart"/>
      <w:r w:rsidR="0022606F">
        <w:t>Ssros</w:t>
      </w:r>
      <w:proofErr w:type="spellEnd"/>
      <w:r w:rsidR="0022606F">
        <w:t>) and SSIM Import Export Objects (</w:t>
      </w:r>
      <w:proofErr w:type="spellStart"/>
      <w:r w:rsidR="0022606F">
        <w:t>Simeos</w:t>
      </w:r>
      <w:proofErr w:type="spellEnd"/>
      <w:r w:rsidR="0022606F">
        <w:t>) below.</w:t>
      </w:r>
    </w:p>
    <w:p w14:paraId="2735E572" w14:textId="77777777" w:rsidR="0022606F" w:rsidRDefault="0022606F" w:rsidP="0022606F">
      <w:pPr>
        <w:pStyle w:val="Normal6after"/>
        <w:ind w:left="357"/>
      </w:pPr>
      <w:r>
        <w:t xml:space="preserve">Ontology use is not mandatory – Pacio and SSIM as described to this point can be used without an Ontology. However, ontology use is required for the more advanced SSIM uses provided by </w:t>
      </w:r>
      <w:proofErr w:type="spellStart"/>
      <w:r>
        <w:t>Ssros</w:t>
      </w:r>
      <w:proofErr w:type="spellEnd"/>
      <w:r>
        <w:t xml:space="preserve"> and </w:t>
      </w:r>
      <w:proofErr w:type="spellStart"/>
      <w:r>
        <w:t>Simeos</w:t>
      </w:r>
      <w:proofErr w:type="spellEnd"/>
      <w:r>
        <w:t>. Business applications which produce XBRL reports or work with other data description languages will need to use ontologies.</w:t>
      </w:r>
    </w:p>
    <w:p w14:paraId="59B00A5F" w14:textId="77777777" w:rsidR="0022606F" w:rsidRDefault="0022606F" w:rsidP="0022606F">
      <w:pPr>
        <w:pStyle w:val="Normal6after"/>
        <w:ind w:left="357"/>
      </w:pPr>
      <w:r>
        <w:t xml:space="preserve">SSIM ontologies are simpler than other ontology/taxonomy systems because of the information content delegated to other parts of SSIM, namely the Data Types Directory, Facts Directories, and </w:t>
      </w:r>
      <w:proofErr w:type="spellStart"/>
      <w:r>
        <w:t>Ssros</w:t>
      </w:r>
      <w:proofErr w:type="spellEnd"/>
      <w:r>
        <w:t xml:space="preserve"> plus </w:t>
      </w:r>
      <w:proofErr w:type="spellStart"/>
      <w:r>
        <w:t>Ssro</w:t>
      </w:r>
      <w:proofErr w:type="spellEnd"/>
      <w:r>
        <w:t xml:space="preserve"> Sets. Simply put, SSIM ontologies provide the framework, while </w:t>
      </w:r>
      <w:proofErr w:type="spellStart"/>
      <w:r>
        <w:t>Ssros</w:t>
      </w:r>
      <w:proofErr w:type="spellEnd"/>
      <w:r>
        <w:t xml:space="preserve"> and </w:t>
      </w:r>
      <w:proofErr w:type="spellStart"/>
      <w:r>
        <w:t>Ssro</w:t>
      </w:r>
      <w:proofErr w:type="spellEnd"/>
      <w:r>
        <w:t xml:space="preserve"> sets plus data types and facts fill in the details. Then </w:t>
      </w:r>
      <w:proofErr w:type="spellStart"/>
      <w:r>
        <w:t>Simeos</w:t>
      </w:r>
      <w:proofErr w:type="spellEnd"/>
      <w:r>
        <w:t xml:space="preserve"> provide interfaces to and from other systems.</w:t>
      </w:r>
    </w:p>
    <w:p w14:paraId="518AD50C" w14:textId="3A08AECC" w:rsidR="0022606F" w:rsidRDefault="0022606F" w:rsidP="0022606F">
      <w:pPr>
        <w:pStyle w:val="Normal6after"/>
        <w:ind w:left="357"/>
      </w:pPr>
      <w:r>
        <w:t>Any number of ontologies may be created. There will be many of them, ultimately thousands of them for all types of storage and reporting requirements. General purpose ontologies will be developed and maintained by Pacio in a moderated folksonomy process, but entities may also create specific purpose ontologies if they so wish.</w:t>
      </w:r>
    </w:p>
    <w:p w14:paraId="561C14D6" w14:textId="77777777" w:rsidR="0022606F" w:rsidRDefault="0022606F" w:rsidP="0022606F">
      <w:pPr>
        <w:pStyle w:val="Normal6after"/>
        <w:ind w:left="357"/>
      </w:pPr>
      <w:r>
        <w:t>Ontologies may be created for any data organisational purpose, but the initial ones to be built by Pacio will be intended for business and financial data. These ontologies could be structured in accordance with an accounting standard e.g. a US GAAP focused one, or an IFRS focussed one.</w:t>
      </w:r>
    </w:p>
    <w:p w14:paraId="0E5829AA" w14:textId="77777777" w:rsidR="0022606F" w:rsidRDefault="0022606F" w:rsidP="0022606F">
      <w:pPr>
        <w:pStyle w:val="Normal6after"/>
        <w:ind w:left="357"/>
      </w:pPr>
      <w:r>
        <w:t xml:space="preserve">However, that is not necessary or even desirable given the capability of </w:t>
      </w:r>
      <w:proofErr w:type="spellStart"/>
      <w:r>
        <w:t>Simeos</w:t>
      </w:r>
      <w:proofErr w:type="spellEnd"/>
      <w:r w:rsidRPr="00354357">
        <w:rPr>
          <w:i/>
        </w:rPr>
        <w:t>.</w:t>
      </w:r>
      <w:r>
        <w:t xml:space="preserve"> It will, in fact, be a goal of Pacio to produce more general or fundamental ontologies without the </w:t>
      </w:r>
      <w:proofErr w:type="spellStart"/>
      <w:r>
        <w:t>anglo-american</w:t>
      </w:r>
      <w:proofErr w:type="spellEnd"/>
      <w:r>
        <w:t xml:space="preserve"> biases of the current IFRS and US GAAP views of world, and which can be used to generate reports according to any desired accounting standard. That is where the “standardised” part of SSIM comes into play.</w:t>
      </w:r>
    </w:p>
    <w:p w14:paraId="67432304" w14:textId="77777777" w:rsidR="0022606F" w:rsidRDefault="0022606F" w:rsidP="0022606F">
      <w:pPr>
        <w:pStyle w:val="Normal6after"/>
        <w:ind w:left="357"/>
      </w:pPr>
      <w:r>
        <w:t xml:space="preserve">Ontologies use realms, domains, and elements to define the framework, with an element being the lowest level or most basic. An element corresponds to a </w:t>
      </w:r>
      <w:proofErr w:type="spellStart"/>
      <w:r>
        <w:t>Ssro</w:t>
      </w:r>
      <w:proofErr w:type="spellEnd"/>
      <w:r>
        <w:t xml:space="preserve"> or </w:t>
      </w:r>
      <w:proofErr w:type="spellStart"/>
      <w:r>
        <w:t>Ssros</w:t>
      </w:r>
      <w:proofErr w:type="spellEnd"/>
      <w:r>
        <w:t xml:space="preserve">. There will typically be more </w:t>
      </w:r>
      <w:proofErr w:type="spellStart"/>
      <w:r>
        <w:t>Ssros</w:t>
      </w:r>
      <w:proofErr w:type="spellEnd"/>
      <w:r>
        <w:t xml:space="preserve"> than ontology elements, because </w:t>
      </w:r>
      <w:proofErr w:type="spellStart"/>
      <w:r>
        <w:t>Ssros</w:t>
      </w:r>
      <w:proofErr w:type="spellEnd"/>
      <w:r>
        <w:t xml:space="preserve"> can be categorised in other ways than just their ontology element, plus </w:t>
      </w:r>
      <w:proofErr w:type="spellStart"/>
      <w:r>
        <w:t>Ssros</w:t>
      </w:r>
      <w:proofErr w:type="spellEnd"/>
      <w:r>
        <w:t xml:space="preserve"> can be replicated as optionally filtered slaves for summing and presentations in various ways.</w:t>
      </w:r>
    </w:p>
    <w:p w14:paraId="15A33C81" w14:textId="77777777" w:rsidR="0022606F" w:rsidRDefault="0022606F" w:rsidP="0022606F">
      <w:pPr>
        <w:pStyle w:val="Normal6after"/>
        <w:ind w:left="357"/>
      </w:pPr>
      <w:r>
        <w:t xml:space="preserve">Ontologies are maintained in spreadsheets which are imported into Pacio. No arcs as in XBRL or triples as in WC3 web 3 specifications and knowledge graphs are involved. The import performs validity checks to check for possible errors or inconsistencies. Spreadsheet use makes it easy for </w:t>
      </w:r>
      <w:r>
        <w:lastRenderedPageBreak/>
        <w:t>accountants and business people to visualise and understand how SSIM ontologies are constructed.</w:t>
      </w:r>
    </w:p>
    <w:p w14:paraId="3254D17E" w14:textId="77777777" w:rsidR="0022606F" w:rsidRDefault="0022606F" w:rsidP="0022606F">
      <w:pPr>
        <w:pStyle w:val="Normal6after"/>
        <w:ind w:left="357"/>
      </w:pPr>
      <w:r>
        <w:t xml:space="preserve">Ontologies provide the equivalent of the XBRL definition view. Presentation and calculation or other XBRL views are provided by </w:t>
      </w:r>
      <w:proofErr w:type="spellStart"/>
      <w:r>
        <w:t>Ssros</w:t>
      </w:r>
      <w:proofErr w:type="spellEnd"/>
      <w:r>
        <w:t xml:space="preserve"> and </w:t>
      </w:r>
      <w:proofErr w:type="spellStart"/>
      <w:r>
        <w:t>Ssro</w:t>
      </w:r>
      <w:proofErr w:type="spellEnd"/>
      <w:r>
        <w:t xml:space="preserve"> Sets in the SSIM case.</w:t>
      </w:r>
    </w:p>
    <w:p w14:paraId="7AF5A430" w14:textId="77777777" w:rsidR="0022606F" w:rsidRDefault="0022606F" w:rsidP="0022606F">
      <w:pPr>
        <w:pStyle w:val="Normal6after"/>
        <w:ind w:left="357"/>
      </w:pPr>
      <w:r>
        <w:t xml:space="preserve">Apps will use ontologies to categorise the data they are creating, and, if alternatives should exist for a </w:t>
      </w:r>
      <w:proofErr w:type="gramStart"/>
      <w:r>
        <w:t>particular item</w:t>
      </w:r>
      <w:proofErr w:type="gramEnd"/>
      <w:r>
        <w:t>, to prompt a user for a decision, all without users (other than ontology creators/maintainers) needing to know anything about the details of the ontology being used.</w:t>
      </w:r>
    </w:p>
    <w:p w14:paraId="3CA8C856" w14:textId="77777777" w:rsidR="0022606F" w:rsidRPr="00756A3F" w:rsidRDefault="0022606F" w:rsidP="0022606F">
      <w:pPr>
        <w:pStyle w:val="Normal6after"/>
        <w:ind w:left="357"/>
      </w:pPr>
      <w:r>
        <w:t>The relatively simple SSIM ontologies in conjunction with the other SSIM components will be more powerful than other methods of expressing semantic data relationships such as W3C's OWL ontologies or XBRL Taxonomies yet will be easier to work with and understand at the user level.</w:t>
      </w:r>
    </w:p>
    <w:p w14:paraId="4E43D91A" w14:textId="18AA28DD" w:rsidR="000D7015" w:rsidRDefault="009F3D07" w:rsidP="00E10E25">
      <w:pPr>
        <w:pStyle w:val="ListB6after"/>
      </w:pPr>
      <w:r>
        <w:t xml:space="preserve">SSIM Smart Reporting Objects or </w:t>
      </w:r>
      <w:proofErr w:type="spellStart"/>
      <w:r>
        <w:t>Ssros</w:t>
      </w:r>
      <w:proofErr w:type="spellEnd"/>
      <w:r w:rsidR="000D7015">
        <w:br/>
        <w:t xml:space="preserve">SSIM Smart Reporting Objects or </w:t>
      </w:r>
      <w:proofErr w:type="spellStart"/>
      <w:r w:rsidR="000D7015">
        <w:t>Ssros</w:t>
      </w:r>
      <w:proofErr w:type="spellEnd"/>
      <w:r w:rsidR="000D7015">
        <w:t xml:space="preserve"> pronounced “s-rows” and </w:t>
      </w:r>
      <w:proofErr w:type="spellStart"/>
      <w:r w:rsidR="000D7015">
        <w:t>Ssro</w:t>
      </w:r>
      <w:proofErr w:type="spellEnd"/>
      <w:r w:rsidR="000D7015">
        <w:t xml:space="preserve"> Sets are used for processing data for reporting or querying. They provide for intelligent, flexible reporting.</w:t>
      </w:r>
    </w:p>
    <w:p w14:paraId="1BEC8AD9" w14:textId="77777777" w:rsidR="000D7015" w:rsidRDefault="000D7015" w:rsidP="000D7015">
      <w:pPr>
        <w:pStyle w:val="Normal6after"/>
        <w:ind w:left="357"/>
      </w:pPr>
      <w:r>
        <w:t>The Pacio report writer uses them. An app’s own special purpose report writer could use them.</w:t>
      </w:r>
    </w:p>
    <w:p w14:paraId="5C97567C" w14:textId="77777777" w:rsidR="000D7015" w:rsidRDefault="000D7015" w:rsidP="000D7015">
      <w:pPr>
        <w:pStyle w:val="Normal6after"/>
        <w:ind w:left="357"/>
      </w:pPr>
      <w:proofErr w:type="spellStart"/>
      <w:r>
        <w:t>Ssros</w:t>
      </w:r>
      <w:proofErr w:type="spellEnd"/>
      <w:r>
        <w:t xml:space="preserve"> do not store data – they are in memory objects for processing data from delements, and optionally transactions, for reporting and querying purposes.</w:t>
      </w:r>
    </w:p>
    <w:p w14:paraId="34DDC0F8" w14:textId="77777777" w:rsidR="000D7015" w:rsidRDefault="000D7015" w:rsidP="000D7015">
      <w:pPr>
        <w:pStyle w:val="Normal6after"/>
        <w:ind w:left="357"/>
      </w:pPr>
      <w:proofErr w:type="spellStart"/>
      <w:r>
        <w:t>Ssros</w:t>
      </w:r>
      <w:proofErr w:type="spellEnd"/>
      <w:r>
        <w:t xml:space="preserve"> are organised according to an ontology, using realms, domains, and elements in a multi branch tree structure. </w:t>
      </w:r>
      <w:proofErr w:type="spellStart"/>
      <w:r>
        <w:t>Ssros</w:t>
      </w:r>
      <w:proofErr w:type="spellEnd"/>
      <w:r>
        <w:t xml:space="preserve"> embody knowledge about their environment derived from their ontology, facts, and attributes plus logic built into them by </w:t>
      </w:r>
      <w:proofErr w:type="spellStart"/>
      <w:r>
        <w:t>Ssro</w:t>
      </w:r>
      <w:proofErr w:type="spellEnd"/>
      <w:r>
        <w:t xml:space="preserve"> developers.</w:t>
      </w:r>
    </w:p>
    <w:p w14:paraId="3A40AF7A" w14:textId="77777777" w:rsidR="000D7015" w:rsidRDefault="000D7015" w:rsidP="000D7015">
      <w:pPr>
        <w:pStyle w:val="Normal6after"/>
        <w:ind w:left="357"/>
      </w:pPr>
      <w:proofErr w:type="spellStart"/>
      <w:r>
        <w:t>Ssros</w:t>
      </w:r>
      <w:proofErr w:type="spellEnd"/>
      <w:r>
        <w:t xml:space="preserve"> may be copied to another place in the tree as a slave of the master </w:t>
      </w:r>
      <w:proofErr w:type="spellStart"/>
      <w:r>
        <w:t>Ssro</w:t>
      </w:r>
      <w:proofErr w:type="spellEnd"/>
      <w:r>
        <w:t>, with optional filtering, including from transactions (at a speed penalty), to permit summing or reporting in flexible ways without having to create multiple data sets. For example, sales by region and sales by product/service type could be reported on from just the one set of sales data.</w:t>
      </w:r>
    </w:p>
    <w:p w14:paraId="248FEA61" w14:textId="5EC91BD0" w:rsidR="000D7015" w:rsidRDefault="000D7015" w:rsidP="000D7015">
      <w:pPr>
        <w:pStyle w:val="Normal6after"/>
        <w:ind w:left="357"/>
      </w:pPr>
      <w:proofErr w:type="spellStart"/>
      <w:r>
        <w:t>Ssro</w:t>
      </w:r>
      <w:proofErr w:type="spellEnd"/>
      <w:r>
        <w:t xml:space="preserve"> Sets are sets or collections of </w:t>
      </w:r>
      <w:proofErr w:type="spellStart"/>
      <w:r>
        <w:t>Ssros</w:t>
      </w:r>
      <w:proofErr w:type="spellEnd"/>
      <w:r>
        <w:t xml:space="preserve"> to allow for library like modular reuse. </w:t>
      </w:r>
    </w:p>
    <w:p w14:paraId="507F9901" w14:textId="77777777" w:rsidR="000D7015" w:rsidRDefault="000D7015" w:rsidP="000D7015">
      <w:pPr>
        <w:pStyle w:val="Normal6after"/>
        <w:ind w:left="357"/>
      </w:pPr>
      <w:proofErr w:type="spellStart"/>
      <w:r>
        <w:t>Ssros</w:t>
      </w:r>
      <w:proofErr w:type="spellEnd"/>
      <w:r>
        <w:t xml:space="preserve"> and </w:t>
      </w:r>
      <w:proofErr w:type="spellStart"/>
      <w:r>
        <w:t>Ssro</w:t>
      </w:r>
      <w:proofErr w:type="spellEnd"/>
      <w:r>
        <w:t xml:space="preserve"> Sets are maintained in spreadsheets which are imported into Pacio. No arcs as in XBRL or triples as in WC3 web 3 specifications and knowledge graphs are involved. The import performs validity checks to check for possible errors or inconsistencies. Spreadsheet use makes it easy for accountants and business people to understand how </w:t>
      </w:r>
      <w:proofErr w:type="spellStart"/>
      <w:r>
        <w:t>Ssros</w:t>
      </w:r>
      <w:proofErr w:type="spellEnd"/>
      <w:r>
        <w:t xml:space="preserve"> and </w:t>
      </w:r>
      <w:proofErr w:type="spellStart"/>
      <w:r>
        <w:t>Ssro</w:t>
      </w:r>
      <w:proofErr w:type="spellEnd"/>
      <w:r>
        <w:t xml:space="preserve"> Sets are structured.</w:t>
      </w:r>
    </w:p>
    <w:p w14:paraId="4C83757D" w14:textId="1E1842E3" w:rsidR="00C67D26" w:rsidRDefault="009F3D07" w:rsidP="00F2797F">
      <w:pPr>
        <w:pStyle w:val="ListB6after"/>
      </w:pPr>
      <w:r>
        <w:t xml:space="preserve">SSIM </w:t>
      </w:r>
      <w:r w:rsidR="00207517">
        <w:t xml:space="preserve">Import </w:t>
      </w:r>
      <w:r>
        <w:t xml:space="preserve">Export Objects or </w:t>
      </w:r>
      <w:proofErr w:type="spellStart"/>
      <w:r>
        <w:t>Sim</w:t>
      </w:r>
      <w:r w:rsidR="00207517">
        <w:t>e</w:t>
      </w:r>
      <w:r>
        <w:t>os</w:t>
      </w:r>
      <w:proofErr w:type="spellEnd"/>
      <w:r w:rsidR="00F4551C">
        <w:br/>
      </w:r>
      <w:r w:rsidR="001C4347">
        <w:t xml:space="preserve">SSIM </w:t>
      </w:r>
      <w:r w:rsidR="00BC7B9A">
        <w:t xml:space="preserve">Import </w:t>
      </w:r>
      <w:r w:rsidR="001C4347">
        <w:t xml:space="preserve">Export Objects </w:t>
      </w:r>
      <w:r w:rsidR="00031E9C">
        <w:t xml:space="preserve">or </w:t>
      </w:r>
      <w:proofErr w:type="spellStart"/>
      <w:r w:rsidR="00C67D26">
        <w:t>Sim</w:t>
      </w:r>
      <w:r w:rsidR="00BC7B9A">
        <w:t>e</w:t>
      </w:r>
      <w:r w:rsidR="00C67D26">
        <w:t>os</w:t>
      </w:r>
      <w:bookmarkStart w:id="41" w:name="_Hlk532293733"/>
      <w:proofErr w:type="spellEnd"/>
      <w:r w:rsidR="00031E9C">
        <w:t xml:space="preserve"> </w:t>
      </w:r>
      <w:r w:rsidR="0065439E">
        <w:t>pronounced “sim-e-oh-s”</w:t>
      </w:r>
      <w:bookmarkEnd w:id="41"/>
      <w:r w:rsidR="0065439E">
        <w:t xml:space="preserve"> </w:t>
      </w:r>
      <w:r w:rsidR="008A5558">
        <w:t xml:space="preserve">will allow </w:t>
      </w:r>
      <w:r w:rsidR="00C67D26">
        <w:t xml:space="preserve">export of </w:t>
      </w:r>
      <w:r w:rsidR="008A5558">
        <w:t xml:space="preserve">data organised via one ontology to other systems, </w:t>
      </w:r>
      <w:r w:rsidR="00C67D26">
        <w:t>or the import of data from other systems.</w:t>
      </w:r>
    </w:p>
    <w:p w14:paraId="6B0BC8B7" w14:textId="11069165" w:rsidR="008A5558" w:rsidRDefault="00C67D26" w:rsidP="0065439E">
      <w:pPr>
        <w:pStyle w:val="Normal6after"/>
        <w:ind w:left="357"/>
      </w:pPr>
      <w:r>
        <w:t xml:space="preserve">Conversion will only be possible </w:t>
      </w:r>
      <w:r w:rsidR="008A5558">
        <w:t xml:space="preserve">to the extent that other systems can replicate the information depth of SSIM. In cases where the target system lacks equivalents for some SSIM features, information </w:t>
      </w:r>
      <w:r>
        <w:t xml:space="preserve">content </w:t>
      </w:r>
      <w:r w:rsidR="008A5558">
        <w:t>will necessarily be lost on conversion.</w:t>
      </w:r>
    </w:p>
    <w:p w14:paraId="7FB5316C" w14:textId="4A8DCD11" w:rsidR="005F65FE" w:rsidRDefault="00BC7B9A" w:rsidP="0065439E">
      <w:pPr>
        <w:pStyle w:val="Normal6after"/>
        <w:ind w:left="357"/>
      </w:pPr>
      <w:proofErr w:type="spellStart"/>
      <w:r>
        <w:t>Simeos</w:t>
      </w:r>
      <w:proofErr w:type="spellEnd"/>
      <w:r w:rsidR="00031E9C">
        <w:t xml:space="preserve"> </w:t>
      </w:r>
      <w:r w:rsidR="00C67D26">
        <w:t xml:space="preserve">and </w:t>
      </w:r>
      <w:proofErr w:type="spellStart"/>
      <w:r>
        <w:t>Simeo</w:t>
      </w:r>
      <w:proofErr w:type="spellEnd"/>
      <w:r w:rsidR="00C67D26">
        <w:t xml:space="preserve"> Sets </w:t>
      </w:r>
      <w:r w:rsidR="008A5558">
        <w:t xml:space="preserve">will </w:t>
      </w:r>
      <w:r w:rsidR="003378A3">
        <w:t xml:space="preserve">work </w:t>
      </w:r>
      <w:r w:rsidR="00031E9C">
        <w:t>as</w:t>
      </w:r>
      <w:r w:rsidR="00B31626">
        <w:t xml:space="preserve"> extended </w:t>
      </w:r>
      <w:proofErr w:type="spellStart"/>
      <w:r w:rsidR="00DC41ED">
        <w:t>Ssro</w:t>
      </w:r>
      <w:r w:rsidR="00B31626">
        <w:t>s</w:t>
      </w:r>
      <w:proofErr w:type="spellEnd"/>
      <w:r w:rsidR="00B31626">
        <w:t xml:space="preserve"> </w:t>
      </w:r>
      <w:r w:rsidR="00031E9C">
        <w:t xml:space="preserve">and </w:t>
      </w:r>
      <w:proofErr w:type="spellStart"/>
      <w:r w:rsidR="00DC41ED">
        <w:t>Ssro</w:t>
      </w:r>
      <w:proofErr w:type="spellEnd"/>
      <w:r w:rsidR="00031E9C">
        <w:t xml:space="preserve"> Sets </w:t>
      </w:r>
      <w:r w:rsidR="00B31626">
        <w:t xml:space="preserve">that work with </w:t>
      </w:r>
      <w:r w:rsidR="001C4347">
        <w:t xml:space="preserve">both the SSIM </w:t>
      </w:r>
      <w:r w:rsidR="00031E9C">
        <w:t xml:space="preserve">data and the target “ontology”. </w:t>
      </w:r>
    </w:p>
    <w:p w14:paraId="63616396" w14:textId="301A6EB0" w:rsidR="005F65FE" w:rsidRDefault="00F75FE1" w:rsidP="0065439E">
      <w:pPr>
        <w:pStyle w:val="Normal6after"/>
        <w:ind w:left="357"/>
      </w:pPr>
      <w:r>
        <w:t xml:space="preserve">Writing or the creation of </w:t>
      </w:r>
      <w:r w:rsidRPr="0065439E">
        <w:t>transactions</w:t>
      </w:r>
      <w:r>
        <w:t>, data sets (if applicable), and delements, will be optional if the target is an SSIM o</w:t>
      </w:r>
      <w:r w:rsidR="00F0211B">
        <w:t>ntology</w:t>
      </w:r>
      <w:r>
        <w:t xml:space="preserve">. Otherwise the data will be held in the </w:t>
      </w:r>
      <w:proofErr w:type="spellStart"/>
      <w:r w:rsidR="00BC7B9A">
        <w:t>Simeos</w:t>
      </w:r>
      <w:proofErr w:type="spellEnd"/>
      <w:r>
        <w:t xml:space="preserve"> and </w:t>
      </w:r>
      <w:proofErr w:type="spellStart"/>
      <w:r w:rsidR="00BC7B9A">
        <w:t>Simeo</w:t>
      </w:r>
      <w:proofErr w:type="spellEnd"/>
      <w:r>
        <w:t xml:space="preserve"> Sets like </w:t>
      </w:r>
      <w:proofErr w:type="spellStart"/>
      <w:r>
        <w:t>Ssros</w:t>
      </w:r>
      <w:proofErr w:type="spellEnd"/>
      <w:r>
        <w:t xml:space="preserve">, and be available for reporting from there, as for normal </w:t>
      </w:r>
      <w:proofErr w:type="spellStart"/>
      <w:r>
        <w:t>Ssros</w:t>
      </w:r>
      <w:proofErr w:type="spellEnd"/>
      <w:r>
        <w:t xml:space="preserve"> and </w:t>
      </w:r>
      <w:proofErr w:type="spellStart"/>
      <w:r>
        <w:t>Sssro</w:t>
      </w:r>
      <w:proofErr w:type="spellEnd"/>
      <w:r>
        <w:t xml:space="preserve"> sets.</w:t>
      </w:r>
    </w:p>
    <w:p w14:paraId="2A427AA7" w14:textId="2A366A47" w:rsidR="001D23AC" w:rsidRDefault="00031E9C" w:rsidP="0065439E">
      <w:pPr>
        <w:pStyle w:val="Normal3after"/>
        <w:ind w:left="357"/>
      </w:pPr>
      <w:r>
        <w:t>Use case examples are:</w:t>
      </w:r>
    </w:p>
    <w:p w14:paraId="7D9CE69E" w14:textId="6AB48A66" w:rsidR="008A5558" w:rsidRDefault="008A5558" w:rsidP="0065439E">
      <w:pPr>
        <w:pStyle w:val="ListBI1"/>
      </w:pPr>
      <w:r>
        <w:t xml:space="preserve">One SSIM ontology to another e.g. </w:t>
      </w:r>
      <w:r w:rsidR="00F75FE1">
        <w:t xml:space="preserve">for conversion from </w:t>
      </w:r>
      <w:r w:rsidR="00031E9C">
        <w:t xml:space="preserve">the universal or fundamental SSIM ontology to a </w:t>
      </w:r>
      <w:r>
        <w:t xml:space="preserve">“US GAAP” </w:t>
      </w:r>
      <w:r w:rsidR="00031E9C">
        <w:t>or</w:t>
      </w:r>
      <w:r>
        <w:t xml:space="preserve"> IFRS </w:t>
      </w:r>
      <w:r w:rsidR="00F75FE1">
        <w:t xml:space="preserve">focussed </w:t>
      </w:r>
      <w:r>
        <w:t>one</w:t>
      </w:r>
      <w:r w:rsidR="00F75FE1">
        <w:t>, with optional writing</w:t>
      </w:r>
    </w:p>
    <w:p w14:paraId="301FF5E8" w14:textId="34AB35AD" w:rsidR="00F75FE1" w:rsidRDefault="00F75FE1" w:rsidP="0065439E">
      <w:pPr>
        <w:pStyle w:val="ListBI1"/>
      </w:pPr>
      <w:r>
        <w:t>Ontology upgrades e.g. from the 2018 ontology to the 2019 ontology, with writing expected unless testing</w:t>
      </w:r>
    </w:p>
    <w:p w14:paraId="691895F5" w14:textId="056D9105" w:rsidR="00031E9C" w:rsidRDefault="00031E9C" w:rsidP="0065439E">
      <w:pPr>
        <w:pStyle w:val="ListBI1"/>
      </w:pPr>
      <w:r>
        <w:t>SSIM ontology to an XBRL taxonomy for XBRL reporting</w:t>
      </w:r>
      <w:r w:rsidR="00F75FE1">
        <w:t xml:space="preserve"> – no writing</w:t>
      </w:r>
    </w:p>
    <w:p w14:paraId="3C068DC5" w14:textId="67048F16" w:rsidR="00AE2A1D" w:rsidRDefault="008A5558" w:rsidP="0065439E">
      <w:pPr>
        <w:pStyle w:val="ListBI1"/>
      </w:pPr>
      <w:r>
        <w:lastRenderedPageBreak/>
        <w:t xml:space="preserve">SSIM ontology to </w:t>
      </w:r>
      <w:r w:rsidR="00AE2A1D">
        <w:t>W3C type ontologies</w:t>
      </w:r>
      <w:r w:rsidR="00424E18">
        <w:t xml:space="preserve"> for reporting</w:t>
      </w:r>
      <w:r w:rsidR="00F75FE1">
        <w:t xml:space="preserve"> – no writing</w:t>
      </w:r>
    </w:p>
    <w:p w14:paraId="493917D3" w14:textId="6EE043D9" w:rsidR="00424E18" w:rsidRDefault="001D356E" w:rsidP="0065439E">
      <w:pPr>
        <w:pStyle w:val="ListBI1"/>
      </w:pPr>
      <w:r>
        <w:t>SSIM ontology to s</w:t>
      </w:r>
      <w:r w:rsidR="00AE2A1D">
        <w:t xml:space="preserve">chemas as in </w:t>
      </w:r>
      <w:hyperlink r:id="rId54" w:history="1">
        <w:r w:rsidR="00AE2A1D" w:rsidRPr="00887C03">
          <w:rPr>
            <w:rStyle w:val="Hyperlink"/>
          </w:rPr>
          <w:t>Schema.org</w:t>
        </w:r>
      </w:hyperlink>
      <w:r w:rsidR="00424E18">
        <w:t xml:space="preserve"> for reporting – no writing</w:t>
      </w:r>
    </w:p>
    <w:p w14:paraId="563369A5" w14:textId="2C97BBBE" w:rsidR="00AE2A1D" w:rsidRDefault="001D356E" w:rsidP="0065439E">
      <w:pPr>
        <w:pStyle w:val="ListBI1"/>
      </w:pPr>
      <w:r>
        <w:t xml:space="preserve">SSIM ontology to </w:t>
      </w:r>
      <w:r w:rsidR="00AE2A1D">
        <w:t xml:space="preserve">any other </w:t>
      </w:r>
      <w:r w:rsidR="00424E18">
        <w:t xml:space="preserve">community </w:t>
      </w:r>
      <w:r w:rsidR="00AE2A1D">
        <w:t xml:space="preserve">required "ontology" as per </w:t>
      </w:r>
      <w:hyperlink r:id="rId55" w:history="1">
        <w:r w:rsidR="00AE2A1D" w:rsidRPr="00887C03">
          <w:rPr>
            <w:rStyle w:val="Hyperlink"/>
          </w:rPr>
          <w:t xml:space="preserve">Ontologies </w:t>
        </w:r>
        <w:proofErr w:type="spellStart"/>
        <w:r w:rsidR="00AE2A1D" w:rsidRPr="00887C03">
          <w:rPr>
            <w:rStyle w:val="Hyperlink"/>
          </w:rPr>
          <w:t>Ontologies</w:t>
        </w:r>
        <w:proofErr w:type="spellEnd"/>
        <w:r w:rsidR="00AE2A1D" w:rsidRPr="00887C03">
          <w:rPr>
            <w:rStyle w:val="Hyperlink"/>
          </w:rPr>
          <w:t xml:space="preserve"> Everywhere – but Who Knows What to Think?</w:t>
        </w:r>
      </w:hyperlink>
      <w:r w:rsidR="00AE2A1D">
        <w:t xml:space="preserve"> for which a</w:t>
      </w:r>
      <w:r w:rsidR="00031E9C">
        <w:t xml:space="preserve"> </w:t>
      </w:r>
      <w:proofErr w:type="spellStart"/>
      <w:r w:rsidR="00BC7B9A">
        <w:t>Simeo</w:t>
      </w:r>
      <w:proofErr w:type="spellEnd"/>
      <w:r w:rsidR="00031E9C">
        <w:t xml:space="preserve"> </w:t>
      </w:r>
      <w:r w:rsidR="008F1D52">
        <w:t>interface</w:t>
      </w:r>
      <w:r w:rsidR="00AE2A1D">
        <w:t xml:space="preserve"> can be written</w:t>
      </w:r>
    </w:p>
    <w:p w14:paraId="2CEF0743" w14:textId="2736FC39" w:rsidR="00C67D26" w:rsidRDefault="00C67D26" w:rsidP="0065439E">
      <w:pPr>
        <w:pStyle w:val="ListBI1"/>
      </w:pPr>
      <w:r>
        <w:t>Importing data from a non SSIM based app to a Pacio SSIM based app</w:t>
      </w:r>
      <w:r w:rsidR="00424E18">
        <w:t xml:space="preserve"> using a SSIM ontology, with writing expected unless testing</w:t>
      </w:r>
    </w:p>
    <w:p w14:paraId="0EC258CE" w14:textId="0AEDD3C6" w:rsidR="00031E9C" w:rsidRDefault="00424E18" w:rsidP="0065439E">
      <w:pPr>
        <w:ind w:left="357"/>
      </w:pPr>
      <w:r>
        <w:t xml:space="preserve">As for other SSIM components, </w:t>
      </w:r>
      <w:proofErr w:type="spellStart"/>
      <w:r w:rsidR="00BC7B9A">
        <w:t>Simeos</w:t>
      </w:r>
      <w:proofErr w:type="spellEnd"/>
      <w:r w:rsidR="00031E9C">
        <w:t xml:space="preserve"> and </w:t>
      </w:r>
      <w:proofErr w:type="spellStart"/>
      <w:r w:rsidR="00BC7B9A">
        <w:t>Simeo</w:t>
      </w:r>
      <w:proofErr w:type="spellEnd"/>
      <w:r w:rsidR="00031E9C">
        <w:t xml:space="preserve"> Sets are maintained in spreadsheets which are imported into Pacio</w:t>
      </w:r>
      <w:r w:rsidR="00756A3F">
        <w:t>, with extensive validity and consistency checking.</w:t>
      </w:r>
    </w:p>
    <w:p w14:paraId="06CA2511" w14:textId="69969C9F" w:rsidR="000D7015" w:rsidRDefault="000D7015" w:rsidP="00031E9C">
      <w:r>
        <w:t xml:space="preserve">More details on these SSIM components are provided in </w:t>
      </w:r>
      <w:r w:rsidR="00B02F9D">
        <w:t>a</w:t>
      </w:r>
      <w:r>
        <w:t xml:space="preserve"> separate SSIM document.</w:t>
      </w:r>
    </w:p>
    <w:p w14:paraId="57502147" w14:textId="16540977" w:rsidR="00AD73CD" w:rsidRDefault="004F3F87" w:rsidP="00AD73CD">
      <w:pPr>
        <w:pStyle w:val="Heading1"/>
      </w:pPr>
      <w:bookmarkStart w:id="42" w:name="_Toc532439219"/>
      <w:bookmarkEnd w:id="5"/>
      <w:r>
        <w:t>SSIM Advantages vs the Alternatives</w:t>
      </w:r>
      <w:bookmarkEnd w:id="42"/>
    </w:p>
    <w:p w14:paraId="590908B2" w14:textId="52037EEA" w:rsidR="000E61FC" w:rsidRDefault="000E61FC" w:rsidP="00734883">
      <w:r>
        <w:t>The digital world is going through a revolution with AI (artificial intelligence), IoT (the Internet of Things), distributed technologies (blockchain), almost universal internet availability via mobile phones, and faster speeds e.g. far faster 5G networks will launch in 2019</w:t>
      </w:r>
      <w:r w:rsidR="00B02F9D">
        <w:t>,</w:t>
      </w:r>
      <w:r>
        <w:t xml:space="preserve"> all of which will add to the digital data flood.</w:t>
      </w:r>
    </w:p>
    <w:p w14:paraId="038BF5C2" w14:textId="56ABF902" w:rsidR="00EC2326" w:rsidRDefault="000E61FC" w:rsidP="00734883">
      <w:r>
        <w:t xml:space="preserve">The current alternatives to SSIM described in the </w:t>
      </w:r>
      <w:r w:rsidRPr="00EC2326">
        <w:rPr>
          <w:i/>
        </w:rPr>
        <w:fldChar w:fldCharType="begin"/>
      </w:r>
      <w:r w:rsidRPr="00EC2326">
        <w:rPr>
          <w:i/>
        </w:rPr>
        <w:instrText xml:space="preserve"> REF _Ref532300648 \h </w:instrText>
      </w:r>
      <w:r w:rsidR="00EC2326">
        <w:rPr>
          <w:i/>
        </w:rPr>
        <w:instrText xml:space="preserve"> \* MERGEFORMAT </w:instrText>
      </w:r>
      <w:r w:rsidRPr="00EC2326">
        <w:rPr>
          <w:i/>
        </w:rPr>
      </w:r>
      <w:r w:rsidRPr="00EC2326">
        <w:rPr>
          <w:i/>
        </w:rPr>
        <w:fldChar w:fldCharType="separate"/>
      </w:r>
      <w:r w:rsidR="00AC7885" w:rsidRPr="00AC7885">
        <w:rPr>
          <w:i/>
        </w:rPr>
        <w:t>Semantic Data Initiatives</w:t>
      </w:r>
      <w:r w:rsidRPr="00EC2326">
        <w:rPr>
          <w:i/>
        </w:rPr>
        <w:fldChar w:fldCharType="end"/>
      </w:r>
      <w:r>
        <w:t xml:space="preserve"> section</w:t>
      </w:r>
      <w:r w:rsidR="00EC2326">
        <w:t xml:space="preserve"> will struggle to cope, let alone help people gain the potential benefits that are possible. Continuing with them is akin to adding more stories to the Tower </w:t>
      </w:r>
      <w:proofErr w:type="gramStart"/>
      <w:r w:rsidR="00EC2326">
        <w:t>Of</w:t>
      </w:r>
      <w:proofErr w:type="gramEnd"/>
      <w:r w:rsidR="00EC2326">
        <w:t xml:space="preserve"> Pisa without fixing the foundations.</w:t>
      </w:r>
    </w:p>
    <w:p w14:paraId="16D665DE" w14:textId="77777777" w:rsidR="00EC2326" w:rsidRDefault="00EC2326" w:rsidP="00734883">
      <w:r>
        <w:t>To cope and reap the potential rewards for mankind, a revolution in how data is categorised, stored, and accessed is needed.</w:t>
      </w:r>
    </w:p>
    <w:p w14:paraId="5E764A1E" w14:textId="3910D5F2" w:rsidR="00EC2326" w:rsidRDefault="00EC2326" w:rsidP="00734883">
      <w:r>
        <w:t xml:space="preserve">The main advantage of SSIM vs the alternatives is that it is such a revolution, </w:t>
      </w:r>
      <w:r w:rsidR="000E61FC">
        <w:t>a green field fresh start</w:t>
      </w:r>
      <w:r>
        <w:t>, designed to scale to cope with the flood, while providing complete control and access, yet keeping things easy for users, and software developers too.</w:t>
      </w:r>
    </w:p>
    <w:p w14:paraId="67FFE325" w14:textId="2104459E" w:rsidR="00C00485" w:rsidRDefault="00847524" w:rsidP="00B02F9D">
      <w:pPr>
        <w:pStyle w:val="Normal6after"/>
      </w:pPr>
      <w:r>
        <w:t xml:space="preserve">SSIM </w:t>
      </w:r>
      <w:r w:rsidR="00C00485">
        <w:t>advantages which deliver this are:</w:t>
      </w:r>
    </w:p>
    <w:p w14:paraId="0D36834D" w14:textId="29764E53" w:rsidR="00C00485" w:rsidRDefault="00C00485" w:rsidP="00B02F9D">
      <w:pPr>
        <w:pStyle w:val="ListB6after"/>
      </w:pPr>
      <w:r>
        <w:t xml:space="preserve">Using directories of facts as a key component of categorising data. These directories will become large and </w:t>
      </w:r>
      <w:proofErr w:type="gramStart"/>
      <w:r>
        <w:t>diverse, yet</w:t>
      </w:r>
      <w:proofErr w:type="gramEnd"/>
      <w:r>
        <w:t xml:space="preserve"> be simple to understand and use. None of the alternatives do this so directly and simply.</w:t>
      </w:r>
    </w:p>
    <w:p w14:paraId="282EE476" w14:textId="29893538" w:rsidR="00C00485" w:rsidRDefault="00C00485" w:rsidP="00B02F9D">
      <w:pPr>
        <w:pStyle w:val="ListB6after"/>
      </w:pPr>
      <w:r>
        <w:t>Using distributed (blockchain) technology to make the directories of facts secure, reliable, and accessible to all. None of the alternatives do this.</w:t>
      </w:r>
    </w:p>
    <w:p w14:paraId="0FCB705A" w14:textId="46A68645" w:rsidR="00CB4191" w:rsidRDefault="00CB4191" w:rsidP="00B02F9D">
      <w:pPr>
        <w:pStyle w:val="ListB6after"/>
      </w:pPr>
      <w:r>
        <w:t>Incorporating complete flexibility from KISS approaches like JSON to as complex as an advanced app might want to make things, with</w:t>
      </w:r>
      <w:r w:rsidR="00712A81">
        <w:t>out</w:t>
      </w:r>
      <w:r>
        <w:t xml:space="preserve"> being restricted by a base KISS level.</w:t>
      </w:r>
    </w:p>
    <w:p w14:paraId="1C1690CC" w14:textId="74778A1B" w:rsidR="001548A7" w:rsidRDefault="001548A7" w:rsidP="00B02F9D">
      <w:pPr>
        <w:pStyle w:val="ListB6after"/>
      </w:pPr>
      <w:r>
        <w:t xml:space="preserve">Building in support for data types that the alternatives don’t, or at least not in any standardised way which has been adopted. An example of this is activity data </w:t>
      </w:r>
      <w:r w:rsidR="008F75D2">
        <w:t>that is required for TARI</w:t>
      </w:r>
      <w:r w:rsidR="008F75D2" w:rsidRPr="008F75D2">
        <w:t>®</w:t>
      </w:r>
      <w:r w:rsidR="008F75D2">
        <w:t xml:space="preserve"> </w:t>
      </w:r>
      <w:r>
        <w:t xml:space="preserve">which </w:t>
      </w:r>
      <w:r w:rsidR="008F75D2">
        <w:t xml:space="preserve">can bring about 10%+ productivity improvements in businesses </w:t>
      </w:r>
      <w:r w:rsidR="00712A81">
        <w:t>worldwide</w:t>
      </w:r>
      <w:r w:rsidR="008F75D2">
        <w:t>. (Productiv</w:t>
      </w:r>
      <w:r w:rsidR="00B02F9D">
        <w:t>i</w:t>
      </w:r>
      <w:r w:rsidR="008F75D2">
        <w:t>ty improvements are how wealth is created to lift people out of p</w:t>
      </w:r>
      <w:r w:rsidR="00B02F9D">
        <w:t>o</w:t>
      </w:r>
      <w:r w:rsidR="008F75D2">
        <w:t>verty and provide the means to tackle pressing world challenges such as climate change.)</w:t>
      </w:r>
    </w:p>
    <w:p w14:paraId="28AC766A" w14:textId="493D61E8" w:rsidR="00CB4191" w:rsidRDefault="00CB4191" w:rsidP="00B02F9D">
      <w:pPr>
        <w:pStyle w:val="ListB6after"/>
      </w:pPr>
      <w:r>
        <w:t xml:space="preserve">Recognising that the world will use thousand of currencies (counting cryptocurrencies and tokens of various kinds) in addition to the traditional FIAT currencies, and allowing for any mix of these, including reporting on them at </w:t>
      </w:r>
      <w:r w:rsidR="00712A81">
        <w:t xml:space="preserve">any </w:t>
      </w:r>
      <w:proofErr w:type="gramStart"/>
      <w:r w:rsidR="00712A81">
        <w:t>pa</w:t>
      </w:r>
      <w:r>
        <w:t>rticular time</w:t>
      </w:r>
      <w:proofErr w:type="gramEnd"/>
      <w:r>
        <w:t xml:space="preserve"> vs any other currency, which is an especially big factor with volatile crypto currencies. The alternatives do not cover this at all.</w:t>
      </w:r>
    </w:p>
    <w:p w14:paraId="0D61BBA8" w14:textId="26875ACC" w:rsidR="00CB4191" w:rsidRDefault="008F75D2" w:rsidP="00B02F9D">
      <w:pPr>
        <w:pStyle w:val="ListB6after"/>
      </w:pPr>
      <w:r>
        <w:t xml:space="preserve">Recognising that AI and IoT use will result in huge numbers of transaction, eventually billions per second, where in total the knowledge in those transactions will be immense, but where any single one of them is pretty </w:t>
      </w:r>
      <w:proofErr w:type="gramStart"/>
      <w:r>
        <w:t>worthless, and</w:t>
      </w:r>
      <w:proofErr w:type="gramEnd"/>
      <w:r>
        <w:t xml:space="preserve"> being able to handle this. The alternatives will drown.</w:t>
      </w:r>
    </w:p>
    <w:p w14:paraId="17037BAF" w14:textId="12CE304F" w:rsidR="008F75D2" w:rsidRDefault="008F75D2" w:rsidP="00B02F9D">
      <w:pPr>
        <w:pStyle w:val="ListB6after"/>
      </w:pPr>
      <w:r>
        <w:lastRenderedPageBreak/>
        <w:t>Recognising that reporting requirements will become ever more demanding e.g. ESG (</w:t>
      </w:r>
      <w:r w:rsidR="00B02F9D">
        <w:t>Environmental</w:t>
      </w:r>
      <w:r>
        <w:t xml:space="preserve"> Social Governance) being added to financial </w:t>
      </w:r>
      <w:proofErr w:type="gramStart"/>
      <w:r>
        <w:t>statements, and</w:t>
      </w:r>
      <w:proofErr w:type="gramEnd"/>
      <w:r>
        <w:t xml:space="preserve"> allowing for this without the whole system becoming incomprehensible, even to those immersed in it.</w:t>
      </w:r>
    </w:p>
    <w:p w14:paraId="6489A4AA" w14:textId="4998732A" w:rsidR="00C00485" w:rsidRDefault="00C00485" w:rsidP="00B02F9D">
      <w:pPr>
        <w:pStyle w:val="ListB6after"/>
      </w:pPr>
      <w:r>
        <w:t xml:space="preserve">Keeping ontologies, where needed at all, simple enough to be viewed and maintained in spreadsheets, understandable to anyone who is comfortable with spreadsheets. Ontologies or taxonomies in the alternatives have become horrendously complicated, so much </w:t>
      </w:r>
      <w:proofErr w:type="gramStart"/>
      <w:r>
        <w:t>so as to</w:t>
      </w:r>
      <w:proofErr w:type="gramEnd"/>
      <w:r>
        <w:t xml:space="preserve"> be beyond the understanding of any one person, especially of a software engineer trying to develop an app to make sense of data!</w:t>
      </w:r>
    </w:p>
    <w:p w14:paraId="73B8444D" w14:textId="77777777" w:rsidR="00C00485" w:rsidRDefault="00C00485" w:rsidP="00B02F9D">
      <w:pPr>
        <w:pStyle w:val="ListB6after"/>
      </w:pPr>
      <w:r>
        <w:t>Building in the smarts via reporting objects which can be tweaked any way a particular entity or app might want, without having to rework things or break the bank with consultants</w:t>
      </w:r>
    </w:p>
    <w:p w14:paraId="25F7F4F9" w14:textId="1FEC4F4C" w:rsidR="00C00485" w:rsidRDefault="00C00485" w:rsidP="00B02F9D">
      <w:pPr>
        <w:pStyle w:val="ListB6after"/>
      </w:pPr>
      <w:r>
        <w:t>Building in a similar object system to interface to any other data protocol in use, so providing ultimate flexibility, it being r</w:t>
      </w:r>
      <w:r w:rsidR="00B02F9D">
        <w:t>e</w:t>
      </w:r>
      <w:r>
        <w:t xml:space="preserve">cognised that the world is a complex place, and no one standard, not even SSIM, is </w:t>
      </w:r>
      <w:r w:rsidR="00B02F9D">
        <w:t xml:space="preserve">ever </w:t>
      </w:r>
      <w:r>
        <w:t>going to win them all!</w:t>
      </w:r>
    </w:p>
    <w:p w14:paraId="6C02A31D" w14:textId="249C4BF6" w:rsidR="00B02F9D" w:rsidRDefault="00D06947" w:rsidP="00B02F9D">
      <w:pPr>
        <w:pStyle w:val="ListBullet"/>
      </w:pPr>
      <w:r>
        <w:t xml:space="preserve">Being fully </w:t>
      </w:r>
      <w:proofErr w:type="gramStart"/>
      <w:r>
        <w:t>open, and</w:t>
      </w:r>
      <w:proofErr w:type="gramEnd"/>
      <w:r>
        <w:t xml:space="preserve"> staying flexible. The alternatives attempt to do this too, of course</w:t>
      </w:r>
      <w:r w:rsidR="00B02F9D">
        <w:t xml:space="preserve">, but it is proposed that the structure of SSIM will make it easier to </w:t>
      </w:r>
      <w:proofErr w:type="gramStart"/>
      <w:r w:rsidR="00B02F9D">
        <w:t xml:space="preserve">actually </w:t>
      </w:r>
      <w:r w:rsidR="00E54127">
        <w:t>achieve</w:t>
      </w:r>
      <w:proofErr w:type="gramEnd"/>
      <w:r w:rsidR="00B02F9D">
        <w:t xml:space="preserve"> the flexibility that a rapidly evolving digital world will need.</w:t>
      </w:r>
    </w:p>
    <w:p w14:paraId="2FE31684" w14:textId="1EE329EC" w:rsidR="004F3F87" w:rsidRDefault="004F3F87" w:rsidP="004F3F87">
      <w:pPr>
        <w:pStyle w:val="Heading1"/>
      </w:pPr>
      <w:bookmarkStart w:id="43" w:name="_Toc532439220"/>
      <w:r>
        <w:t>How SSIM will be used</w:t>
      </w:r>
      <w:bookmarkEnd w:id="43"/>
    </w:p>
    <w:p w14:paraId="1BBE89B1" w14:textId="215F062E" w:rsidR="0007587A" w:rsidRDefault="007B7010" w:rsidP="0007587A">
      <w:r>
        <w:t xml:space="preserve">SSIM will primarily be used by apps with apps defined broadly </w:t>
      </w:r>
      <w:r w:rsidR="0007587A">
        <w:t>to mean software applications of all kinds, including mobile apps, blockchain dapps (distributed apps), web apps, and traditional business/computer applications.</w:t>
      </w:r>
    </w:p>
    <w:p w14:paraId="557CC61C" w14:textId="7DB9EC53" w:rsidR="00FB2C31" w:rsidRDefault="00FB2C31" w:rsidP="0007587A">
      <w:r>
        <w:t xml:space="preserve">Those apps will allow people to use data to do business, to learn, </w:t>
      </w:r>
      <w:r w:rsidR="006C7621">
        <w:t xml:space="preserve">to play, </w:t>
      </w:r>
      <w:r>
        <w:t xml:space="preserve">to interact, </w:t>
      </w:r>
      <w:r w:rsidR="006C7621">
        <w:t>and generally to make progress, with ownership/control of data returned to its owners/creators, and without fear, since the better security of SSIM (as implemented via the Pacio platform), will permit all this while reducing opportunities for the crooks of the world.</w:t>
      </w:r>
    </w:p>
    <w:p w14:paraId="592BFCE3" w14:textId="2CEDDB39" w:rsidR="00730F0E" w:rsidRDefault="0052000E" w:rsidP="0052000E">
      <w:r>
        <w:t>That IDC report</w:t>
      </w:r>
      <w:r w:rsidR="00730F0E">
        <w:rPr>
          <w:rStyle w:val="FootnoteReference"/>
        </w:rPr>
        <w:footnoteReference w:id="10"/>
      </w:r>
      <w:r w:rsidR="00730F0E">
        <w:t xml:space="preserve"> mentioned in </w:t>
      </w:r>
      <w:r w:rsidR="00730F0E" w:rsidRPr="00730F0E">
        <w:rPr>
          <w:i/>
        </w:rPr>
        <w:fldChar w:fldCharType="begin"/>
      </w:r>
      <w:r w:rsidR="00730F0E" w:rsidRPr="00730F0E">
        <w:rPr>
          <w:i/>
        </w:rPr>
        <w:instrText xml:space="preserve"> REF _Ref532130202 \h </w:instrText>
      </w:r>
      <w:r w:rsidR="00730F0E">
        <w:rPr>
          <w:i/>
        </w:rPr>
        <w:instrText xml:space="preserve"> \* MERGEFORMAT </w:instrText>
      </w:r>
      <w:r w:rsidR="00730F0E" w:rsidRPr="00730F0E">
        <w:rPr>
          <w:i/>
        </w:rPr>
      </w:r>
      <w:r w:rsidR="00730F0E" w:rsidRPr="00730F0E">
        <w:rPr>
          <w:i/>
        </w:rPr>
        <w:fldChar w:fldCharType="separate"/>
      </w:r>
      <w:r w:rsidR="00AC7885" w:rsidRPr="00AC7885">
        <w:rPr>
          <w:i/>
        </w:rPr>
        <w:t>The Standardised Semantic Data Need</w:t>
      </w:r>
      <w:r w:rsidR="00730F0E" w:rsidRPr="00730F0E">
        <w:rPr>
          <w:i/>
        </w:rPr>
        <w:fldChar w:fldCharType="end"/>
      </w:r>
      <w:r w:rsidR="00730F0E" w:rsidRPr="00730F0E">
        <w:rPr>
          <w:i/>
        </w:rPr>
        <w:t xml:space="preserve"> </w:t>
      </w:r>
      <w:r w:rsidR="00730F0E">
        <w:t>section</w:t>
      </w:r>
      <w:r>
        <w:t xml:space="preserve"> predicted that “</w:t>
      </w:r>
      <w:r w:rsidRPr="00AA0CD2">
        <w:t>From 2018 to 2023, with new tools/platforms, more developers, agile methods, and lots of code reuse, 500 million new logical apps will be created, equal to the number built over the past 40 years.</w:t>
      </w:r>
      <w:r>
        <w:t>” Th</w:t>
      </w:r>
      <w:r w:rsidR="00730F0E">
        <w:t>ose 500 million apps are how SSIM will be used!</w:t>
      </w:r>
    </w:p>
    <w:p w14:paraId="2EA9D4A6" w14:textId="209F0C26" w:rsidR="00730F0E" w:rsidRDefault="00730F0E" w:rsidP="0052000E">
      <w:r>
        <w:t>Those apps will cover every human activity. “There is an app for that” will be such a cliché that it would have dropped out of use. Apps, like phones, will just be there. And those apps will use SSIM to make dat</w:t>
      </w:r>
      <w:r w:rsidR="00F25B94">
        <w:t>a</w:t>
      </w:r>
      <w:r>
        <w:t xml:space="preserve"> use easy and natural to the users of the apps. Certainly, app developers will need to understand SSIM, but that understanding will be easy.</w:t>
      </w:r>
    </w:p>
    <w:p w14:paraId="0BCC0845" w14:textId="66FE3709" w:rsidR="00CA2027" w:rsidRPr="00CA2027" w:rsidRDefault="00F25B94" w:rsidP="00CA2027">
      <w:r>
        <w:t xml:space="preserve">It is impossible today to predict exactly what apps will be developed, and </w:t>
      </w:r>
      <w:r w:rsidR="007716F6">
        <w:t xml:space="preserve">to </w:t>
      </w:r>
      <w:r>
        <w:t>what use SSIM data will be put. All that is certain is that there will be a myriad of ways, and thus the need for an extremely flexible</w:t>
      </w:r>
      <w:r w:rsidR="006C7621">
        <w:t>,</w:t>
      </w:r>
      <w:r>
        <w:t xml:space="preserve"> powerful, </w:t>
      </w:r>
      <w:r w:rsidR="006C7621">
        <w:t xml:space="preserve">and secure system, </w:t>
      </w:r>
      <w:r>
        <w:t xml:space="preserve">yet </w:t>
      </w:r>
      <w:r w:rsidR="006C7621">
        <w:t xml:space="preserve">one </w:t>
      </w:r>
      <w:r>
        <w:t>easy to use and understand.</w:t>
      </w:r>
    </w:p>
    <w:p w14:paraId="7CC946BA" w14:textId="5682C8EC" w:rsidR="004F3F87" w:rsidRDefault="004F3F87" w:rsidP="004F3F87">
      <w:pPr>
        <w:pStyle w:val="Heading1"/>
      </w:pPr>
      <w:bookmarkStart w:id="44" w:name="_Toc532439221"/>
      <w:r>
        <w:lastRenderedPageBreak/>
        <w:t>How SSIM will gain adoption</w:t>
      </w:r>
      <w:bookmarkEnd w:id="44"/>
    </w:p>
    <w:p w14:paraId="5B6C6E3B" w14:textId="77777777" w:rsidR="00191433" w:rsidRDefault="00191433" w:rsidP="00191433">
      <w:pPr>
        <w:keepNext/>
      </w:pPr>
      <w:r>
        <w:t>SSIM is just in its early stages of development. A prototype to demonstrate some aspects of SSIM is in development. 2019 is expected to see the design work completed and the first working code become available.</w:t>
      </w:r>
    </w:p>
    <w:p w14:paraId="71055704" w14:textId="3FD49E12" w:rsidR="00C22E5A" w:rsidRDefault="00191433" w:rsidP="00F25B94">
      <w:r>
        <w:t>D</w:t>
      </w:r>
      <w:r w:rsidR="00F25B94">
        <w:t xml:space="preserve">evelopment of the SSIM Directories of Facts </w:t>
      </w:r>
      <w:r w:rsidR="00C22E5A">
        <w:t xml:space="preserve">which </w:t>
      </w:r>
      <w:r w:rsidR="00F25B94">
        <w:t>will be a major exercise.</w:t>
      </w:r>
      <w:r w:rsidR="00C22E5A">
        <w:t xml:space="preserve"> </w:t>
      </w:r>
      <w:r w:rsidR="00F25B94">
        <w:t xml:space="preserve">Estimates of the </w:t>
      </w:r>
      <w:r w:rsidR="00C22E5A">
        <w:t xml:space="preserve">time and </w:t>
      </w:r>
      <w:r w:rsidR="00F25B94">
        <w:t xml:space="preserve">cost of building the directories is </w:t>
      </w:r>
      <w:r w:rsidR="00C22E5A">
        <w:t xml:space="preserve">years and </w:t>
      </w:r>
      <w:r w:rsidR="00F25B94">
        <w:t>billions of dollars if done commercially</w:t>
      </w:r>
      <w:r w:rsidR="00F25B94">
        <w:rPr>
          <w:rStyle w:val="FootnoteReference"/>
        </w:rPr>
        <w:footnoteReference w:id="11"/>
      </w:r>
      <w:r w:rsidR="00F25B94">
        <w:t xml:space="preserve"> </w:t>
      </w:r>
      <w:r w:rsidR="00F25B94">
        <w:rPr>
          <w:rStyle w:val="FootnoteReference"/>
        </w:rPr>
        <w:footnoteReference w:id="12"/>
      </w:r>
      <w:r w:rsidR="00C22E5A">
        <w:t>. I</w:t>
      </w:r>
      <w:r w:rsidR="00F25B94">
        <w:t xml:space="preserve">t can be expected that many people will volunteer to help, just as people have done for Wikipedia, and Freebase etc discussed in the </w:t>
      </w:r>
      <w:r w:rsidR="00F25B94" w:rsidRPr="00F25B94">
        <w:rPr>
          <w:i/>
        </w:rPr>
        <w:fldChar w:fldCharType="begin"/>
      </w:r>
      <w:r w:rsidR="00F25B94" w:rsidRPr="00F25B94">
        <w:rPr>
          <w:i/>
        </w:rPr>
        <w:instrText xml:space="preserve"> REF _Ref532220230 \h </w:instrText>
      </w:r>
      <w:r w:rsidR="00F25B94">
        <w:rPr>
          <w:i/>
        </w:rPr>
        <w:instrText xml:space="preserve"> \* MERGEFORMAT </w:instrText>
      </w:r>
      <w:r w:rsidR="00F25B94" w:rsidRPr="00F25B94">
        <w:rPr>
          <w:i/>
        </w:rPr>
      </w:r>
      <w:r w:rsidR="00F25B94" w:rsidRPr="00F25B94">
        <w:rPr>
          <w:i/>
        </w:rPr>
        <w:fldChar w:fldCharType="separate"/>
      </w:r>
      <w:r w:rsidR="00AC7885" w:rsidRPr="00AC7885">
        <w:rPr>
          <w:i/>
        </w:rPr>
        <w:t>Knowledge Graphs and Public Datasets</w:t>
      </w:r>
      <w:r w:rsidR="00F25B94" w:rsidRPr="00F25B94">
        <w:rPr>
          <w:i/>
        </w:rPr>
        <w:fldChar w:fldCharType="end"/>
      </w:r>
      <w:r w:rsidR="00F25B94">
        <w:t xml:space="preserve"> section</w:t>
      </w:r>
      <w:r w:rsidR="00C22E5A">
        <w:t>, which will help with the cost but not the time.</w:t>
      </w:r>
    </w:p>
    <w:p w14:paraId="62A47616" w14:textId="41923A2C" w:rsidR="00191433" w:rsidRDefault="00191433" w:rsidP="00F25B94">
      <w:r>
        <w:t xml:space="preserve">Then adoption will take time. A lot of inertia with current methodologies is involved, even if the people using them find them frustrating and know that there should be a better way. </w:t>
      </w:r>
    </w:p>
    <w:p w14:paraId="7262F633" w14:textId="16045A53" w:rsidR="00F25B94" w:rsidRDefault="00C22E5A" w:rsidP="00F25B94">
      <w:r>
        <w:t xml:space="preserve">Also, </w:t>
      </w:r>
      <w:proofErr w:type="gramStart"/>
      <w:r>
        <w:t>it is clear that as</w:t>
      </w:r>
      <w:proofErr w:type="gramEnd"/>
      <w:r>
        <w:t xml:space="preserve"> a proposal emanating from Pacio, adoption will depend to a large degree, at least initially, on the success of the Pacio platform. That will be influenced by factors other than SSIM i.e. how good the Pacio platform </w:t>
      </w:r>
      <w:r w:rsidR="007716F6">
        <w:t xml:space="preserve">itself </w:t>
      </w:r>
      <w:r>
        <w:t>is, and the success it achieves in the market.</w:t>
      </w:r>
    </w:p>
    <w:p w14:paraId="1D16233D" w14:textId="2ED2149E" w:rsidR="00C22E5A" w:rsidRDefault="00C22E5A" w:rsidP="00F25B94">
      <w:r>
        <w:t>The Pacio goal is a distributed technology platform which will be attractive to app developers</w:t>
      </w:r>
      <w:r w:rsidR="006975CE">
        <w:t xml:space="preserve"> and end users alike</w:t>
      </w:r>
      <w:r>
        <w:t xml:space="preserve">, </w:t>
      </w:r>
      <w:r w:rsidR="006975CE">
        <w:t>which will grow to hosting thousands and ultimately hundreds of thousands or millions of apps. Funds to be raised for Pacio will cover both development and marketing or ecosystem building to see this happen.</w:t>
      </w:r>
    </w:p>
    <w:p w14:paraId="0DB98483" w14:textId="2D733F5D" w:rsidR="006975CE" w:rsidRDefault="006975CE" w:rsidP="00F25B94">
      <w:r>
        <w:t>Given Pacio success, SSIM will gain use and recognition. Pacio open governance will help. As SSIM is developed and becomes stable, though evolving as requirements dictate, Pacio will propose its wider use via industry and standards bodies.</w:t>
      </w:r>
    </w:p>
    <w:p w14:paraId="3952AF66" w14:textId="7065633C" w:rsidR="006975CE" w:rsidRDefault="006975CE" w:rsidP="00F25B94">
      <w:r>
        <w:t>It is expected that a tipping point will be reached when the benefits become obvious, though how long that might take it is not yet possible to predict. It could happen with</w:t>
      </w:r>
      <w:r w:rsidR="00191433">
        <w:t>in</w:t>
      </w:r>
      <w:r>
        <w:t xml:space="preserve"> </w:t>
      </w:r>
      <w:r w:rsidR="007716F6">
        <w:t xml:space="preserve">three </w:t>
      </w:r>
      <w:r>
        <w:t xml:space="preserve">years of Pacio launch targeted for late 2019/early 2020, or it could take a decade, </w:t>
      </w:r>
      <w:r w:rsidR="00191433">
        <w:t xml:space="preserve">given the inertia involved, despite </w:t>
      </w:r>
      <w:r>
        <w:t xml:space="preserve">ever increasing frustration </w:t>
      </w:r>
      <w:r w:rsidR="00191433">
        <w:t xml:space="preserve">and costs </w:t>
      </w:r>
      <w:r>
        <w:t>with the current alternatives.</w:t>
      </w:r>
    </w:p>
    <w:p w14:paraId="35A5EA2C" w14:textId="2F4C939A" w:rsidR="00C22E5A" w:rsidRPr="00F25B94" w:rsidRDefault="006975CE" w:rsidP="00F25B94">
      <w:r>
        <w:t>Pacio is determined to see it through, however long it takes.</w:t>
      </w:r>
    </w:p>
    <w:p w14:paraId="718E57C0" w14:textId="0A4CBFC4" w:rsidR="004F3F87" w:rsidRDefault="004F3F87" w:rsidP="004F3F87">
      <w:pPr>
        <w:pStyle w:val="Heading1"/>
      </w:pPr>
      <w:bookmarkStart w:id="45" w:name="_Toc532439222"/>
      <w:r>
        <w:t>Conclusion</w:t>
      </w:r>
      <w:bookmarkEnd w:id="45"/>
    </w:p>
    <w:p w14:paraId="6A75D573" w14:textId="15DB8D34" w:rsidR="00936E6C" w:rsidRDefault="005D1CBE" w:rsidP="00B96FD1">
      <w:r>
        <w:t xml:space="preserve">The world needs a better, revolutionary, system to </w:t>
      </w:r>
      <w:r w:rsidR="00936E6C">
        <w:t>manage and extract maximum benefit from the flood of data in the digital age, a system which categorises that data in a standardised semantic way, and which can scale to handle the volumes involved while maintaining security, and privacy.</w:t>
      </w:r>
    </w:p>
    <w:p w14:paraId="0492FBD4" w14:textId="1C49A4D2" w:rsidR="00936E6C" w:rsidRDefault="00936E6C" w:rsidP="00B96FD1">
      <w:r>
        <w:t>The Standardised Semantic Information Model (SSIM) is proposed as that system.</w:t>
      </w:r>
    </w:p>
    <w:p w14:paraId="020639F9" w14:textId="5044CCF4" w:rsidR="00EC3595" w:rsidRDefault="00EC3595" w:rsidP="00B96FD1"/>
    <w:p w14:paraId="7A777D1C" w14:textId="19758B7B" w:rsidR="00936E6C" w:rsidRDefault="00936E6C" w:rsidP="00936E6C">
      <w:r>
        <w:t>Pacio Core Ltd</w:t>
      </w:r>
      <w:r>
        <w:br/>
        <w:t>Saint Lucia, West Indies</w:t>
      </w:r>
      <w:r>
        <w:br/>
      </w:r>
      <w:r w:rsidRPr="00936E6C">
        <w:t>https://www.pacio.io</w:t>
      </w:r>
    </w:p>
    <w:p w14:paraId="15282757" w14:textId="29BC6B45" w:rsidR="00EC3595" w:rsidRDefault="00EC3595" w:rsidP="00B96FD1"/>
    <w:sectPr w:rsidR="00EC3595" w:rsidSect="007632C0">
      <w:headerReference w:type="default" r:id="rId56"/>
      <w:pgSz w:w="11906" w:h="16838" w:code="9"/>
      <w:pgMar w:top="1077" w:right="1418" w:bottom="1077" w:left="1418" w:header="567"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24615D" w14:textId="77777777" w:rsidR="00A402BC" w:rsidRDefault="00A402BC" w:rsidP="00D778FD">
      <w:r>
        <w:separator/>
      </w:r>
    </w:p>
  </w:endnote>
  <w:endnote w:type="continuationSeparator" w:id="0">
    <w:p w14:paraId="3BEF7E57" w14:textId="77777777" w:rsidR="00A402BC" w:rsidRDefault="00A402BC" w:rsidP="00D778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DB2448" w14:textId="77777777" w:rsidR="00A402BC" w:rsidRDefault="00A402BC" w:rsidP="00D778FD">
      <w:r>
        <w:separator/>
      </w:r>
    </w:p>
  </w:footnote>
  <w:footnote w:type="continuationSeparator" w:id="0">
    <w:p w14:paraId="0A7C72E3" w14:textId="77777777" w:rsidR="00A402BC" w:rsidRDefault="00A402BC" w:rsidP="00D778FD">
      <w:r>
        <w:continuationSeparator/>
      </w:r>
    </w:p>
  </w:footnote>
  <w:footnote w:id="1">
    <w:p w14:paraId="21AB6CD4" w14:textId="243C0E2A" w:rsidR="00056863" w:rsidRPr="003B0F4D" w:rsidRDefault="00056863">
      <w:pPr>
        <w:pStyle w:val="FootnoteText"/>
        <w:rPr>
          <w:lang w:val="en-US"/>
        </w:rPr>
      </w:pPr>
      <w:r>
        <w:rPr>
          <w:rStyle w:val="FootnoteReference"/>
        </w:rPr>
        <w:footnoteRef/>
      </w:r>
      <w:r>
        <w:t xml:space="preserve"> </w:t>
      </w:r>
      <w:r>
        <w:rPr>
          <w:lang w:val="en-US"/>
        </w:rPr>
        <w:t xml:space="preserve">Forbes: </w:t>
      </w:r>
      <w:hyperlink r:id="rId1" w:anchor="236879e460ba" w:history="1">
        <w:r w:rsidRPr="003B0F4D">
          <w:rPr>
            <w:rStyle w:val="Hyperlink"/>
            <w:lang w:val="en-US"/>
          </w:rPr>
          <w:t>How Much Data Do We Create Every Day? The Mind-Blowing Stats Everyone Should Read</w:t>
        </w:r>
      </w:hyperlink>
    </w:p>
  </w:footnote>
  <w:footnote w:id="2">
    <w:p w14:paraId="161B521B" w14:textId="19713ACA" w:rsidR="00056863" w:rsidRPr="00731AEE" w:rsidRDefault="00056863">
      <w:pPr>
        <w:pStyle w:val="FootnoteText"/>
        <w:rPr>
          <w:lang w:val="en-US"/>
        </w:rPr>
      </w:pPr>
      <w:r>
        <w:rPr>
          <w:rStyle w:val="FootnoteReference"/>
        </w:rPr>
        <w:footnoteRef/>
      </w:r>
      <w:r>
        <w:t xml:space="preserve"> </w:t>
      </w:r>
      <w:hyperlink r:id="rId2" w:history="1">
        <w:r w:rsidRPr="005F0C12">
          <w:rPr>
            <w:rStyle w:val="Hyperlink"/>
          </w:rPr>
          <w:t>Future Shock</w:t>
        </w:r>
      </w:hyperlink>
      <w:r w:rsidRPr="00731AEE">
        <w:t xml:space="preserve"> is a 1970 book by the futurists Alvin and Heidi Toffler, in which the authors define the term "future shock" as a certain psychological state of individuals and entire societies. Their shortest definition for the term is a personal perception of "too much change in too short a period of time"</w:t>
      </w:r>
    </w:p>
  </w:footnote>
  <w:footnote w:id="3">
    <w:p w14:paraId="61E678F5" w14:textId="056A9D33" w:rsidR="00056863" w:rsidRPr="0078382C" w:rsidRDefault="00056863">
      <w:pPr>
        <w:pStyle w:val="FootnoteText"/>
        <w:rPr>
          <w:lang w:val="en-US"/>
        </w:rPr>
      </w:pPr>
      <w:r>
        <w:rPr>
          <w:rStyle w:val="FootnoteReference"/>
        </w:rPr>
        <w:footnoteRef/>
      </w:r>
      <w:r>
        <w:t xml:space="preserve"> IDC Report </w:t>
      </w:r>
      <w:hyperlink r:id="rId3" w:history="1">
        <w:r w:rsidRPr="0078382C">
          <w:rPr>
            <w:rStyle w:val="Hyperlink"/>
          </w:rPr>
          <w:t>10 predictions for how the tech industry will change in 2019 and beyond</w:t>
        </w:r>
      </w:hyperlink>
    </w:p>
  </w:footnote>
  <w:footnote w:id="4">
    <w:p w14:paraId="12F7FCC0" w14:textId="2BCDD818" w:rsidR="00056863" w:rsidRDefault="00056863" w:rsidP="000B3437">
      <w:pPr>
        <w:pStyle w:val="FootnoteText"/>
      </w:pPr>
      <w:r>
        <w:rPr>
          <w:rStyle w:val="FootnoteReference"/>
        </w:rPr>
        <w:footnoteRef/>
      </w:r>
      <w:r>
        <w:t xml:space="preserve"> </w:t>
      </w:r>
      <w:hyperlink r:id="rId4" w:history="1">
        <w:r w:rsidRPr="000B3437">
          <w:rPr>
            <w:rStyle w:val="Hyperlink"/>
          </w:rPr>
          <w:t>2018  REPORT TO THE NATIONS | 2018 GLOBAL STUDY ON OCCUPATIONAL FRAUD AND ABUSE</w:t>
        </w:r>
      </w:hyperlink>
    </w:p>
    <w:p w14:paraId="49668BE5" w14:textId="4EA8120A" w:rsidR="00056863" w:rsidRPr="000B3437" w:rsidRDefault="00056863" w:rsidP="000B3437">
      <w:pPr>
        <w:pStyle w:val="FootnoteText"/>
        <w:rPr>
          <w:lang w:val="en-US"/>
        </w:rPr>
      </w:pPr>
      <w:r>
        <w:t>Page 8: To place their estimate in context, if the 5% loss estimate were applied to the 2017 estimated Gross World Product of USD 79.6 trillion, it would result in a projected total global fraud loss of nearly USD 4 trillion</w:t>
      </w:r>
    </w:p>
  </w:footnote>
  <w:footnote w:id="5">
    <w:p w14:paraId="579ECEDC" w14:textId="05821A20" w:rsidR="00056863" w:rsidRPr="000B3437" w:rsidRDefault="00056863" w:rsidP="000B3437">
      <w:pPr>
        <w:pStyle w:val="FootnoteText"/>
        <w:rPr>
          <w:lang w:val="en-US"/>
        </w:rPr>
      </w:pPr>
      <w:r>
        <w:rPr>
          <w:rStyle w:val="FootnoteReference"/>
        </w:rPr>
        <w:footnoteRef/>
      </w:r>
      <w:r>
        <w:t xml:space="preserve"> </w:t>
      </w:r>
      <w:hyperlink r:id="rId5" w:history="1">
        <w:r w:rsidRPr="000B3437">
          <w:rPr>
            <w:rStyle w:val="Hyperlink"/>
          </w:rPr>
          <w:t>XBRL International Newsletter 13 April 2018</w:t>
        </w:r>
      </w:hyperlink>
      <w:r>
        <w:t xml:space="preserve"> IFAC: International regulatory divergence costs $780B</w:t>
      </w:r>
    </w:p>
  </w:footnote>
  <w:footnote w:id="6">
    <w:p w14:paraId="398FB830" w14:textId="617F5021" w:rsidR="00056863" w:rsidRPr="00A048F0" w:rsidRDefault="00056863">
      <w:pPr>
        <w:pStyle w:val="FootnoteText"/>
        <w:rPr>
          <w:lang w:val="en-US"/>
        </w:rPr>
      </w:pPr>
      <w:r>
        <w:rPr>
          <w:rStyle w:val="FootnoteReference"/>
        </w:rPr>
        <w:footnoteRef/>
      </w:r>
      <w:r>
        <w:t xml:space="preserve"> </w:t>
      </w:r>
      <w:r>
        <w:rPr>
          <w:lang w:val="en-US"/>
        </w:rPr>
        <w:t xml:space="preserve">From </w:t>
      </w:r>
      <w:hyperlink r:id="rId6" w:history="1">
        <w:r w:rsidRPr="00CE74F6">
          <w:rPr>
            <w:rStyle w:val="Hyperlink"/>
          </w:rPr>
          <w:t>Whatever Happened to the Semantic Web?</w:t>
        </w:r>
      </w:hyperlink>
    </w:p>
  </w:footnote>
  <w:footnote w:id="7">
    <w:p w14:paraId="5761B1EE" w14:textId="7D8ABF81" w:rsidR="00056863" w:rsidRPr="00347236" w:rsidRDefault="00056863" w:rsidP="00897FB3">
      <w:pPr>
        <w:pStyle w:val="FootnoteText"/>
        <w:rPr>
          <w:lang w:val="en-US"/>
        </w:rPr>
      </w:pPr>
      <w:r>
        <w:rPr>
          <w:rStyle w:val="FootnoteReference"/>
        </w:rPr>
        <w:footnoteRef/>
      </w:r>
      <w:r>
        <w:t xml:space="preserve"> </w:t>
      </w:r>
      <w:hyperlink r:id="rId7" w:history="1">
        <w:r w:rsidRPr="00897FB3">
          <w:rPr>
            <w:rStyle w:val="Hyperlink"/>
            <w:lang w:val="en-US"/>
          </w:rPr>
          <w:t>Springer 2018</w:t>
        </w:r>
      </w:hyperlink>
      <w:r>
        <w:rPr>
          <w:lang w:val="en-US"/>
        </w:rPr>
        <w:t xml:space="preserve"> “</w:t>
      </w:r>
      <w:r w:rsidRPr="00897FB3">
        <w:rPr>
          <w:lang w:val="en-US"/>
        </w:rPr>
        <w:t>Semantic Applications</w:t>
      </w:r>
      <w:r>
        <w:rPr>
          <w:lang w:val="en-US"/>
        </w:rPr>
        <w:t xml:space="preserve"> | </w:t>
      </w:r>
      <w:r w:rsidRPr="00897FB3">
        <w:rPr>
          <w:lang w:val="en-US"/>
        </w:rPr>
        <w:t>Methodology, Technology, Corporate Use</w:t>
      </w:r>
      <w:r>
        <w:rPr>
          <w:lang w:val="en-US"/>
        </w:rPr>
        <w:t xml:space="preserve">” </w:t>
      </w:r>
      <w:r w:rsidRPr="00897FB3">
        <w:rPr>
          <w:lang w:val="en-US"/>
        </w:rPr>
        <w:t>Editors: Hoppe, Thomas, Humm, Bernhard, Reibold, Anatol (Eds.)</w:t>
      </w:r>
    </w:p>
  </w:footnote>
  <w:footnote w:id="8">
    <w:p w14:paraId="7BC62B72" w14:textId="1F83C13A" w:rsidR="00056863" w:rsidRPr="003F3ACA" w:rsidRDefault="00056863">
      <w:pPr>
        <w:pStyle w:val="FootnoteText"/>
        <w:rPr>
          <w:lang w:val="en-US"/>
        </w:rPr>
      </w:pPr>
      <w:r>
        <w:rPr>
          <w:rStyle w:val="FootnoteReference"/>
        </w:rPr>
        <w:footnoteRef/>
      </w:r>
      <w:r>
        <w:t xml:space="preserve"> </w:t>
      </w:r>
      <w:r>
        <w:rPr>
          <w:lang w:val="en-US"/>
        </w:rPr>
        <w:t>TARI</w:t>
      </w:r>
      <w:r w:rsidRPr="003F3ACA">
        <w:rPr>
          <w:lang w:val="en-US"/>
        </w:rPr>
        <w:t>®</w:t>
      </w:r>
      <w:r>
        <w:rPr>
          <w:lang w:val="en-US"/>
        </w:rPr>
        <w:t xml:space="preserve"> or Target Average Rate Index is a productivity measurement and business improvement methodology built into Pacio, and described in the </w:t>
      </w:r>
      <w:hyperlink r:id="rId8" w:history="1">
        <w:r w:rsidRPr="003F3ACA">
          <w:rPr>
            <w:rStyle w:val="Hyperlink"/>
            <w:lang w:val="en-US"/>
          </w:rPr>
          <w:t>Pacio White Paper</w:t>
        </w:r>
      </w:hyperlink>
      <w:r>
        <w:rPr>
          <w:lang w:val="en-US"/>
        </w:rPr>
        <w:t>.</w:t>
      </w:r>
    </w:p>
  </w:footnote>
  <w:footnote w:id="9">
    <w:p w14:paraId="120E8EDF" w14:textId="77777777" w:rsidR="00056863" w:rsidRPr="00B01DB7" w:rsidRDefault="00056863" w:rsidP="00532F4F">
      <w:pPr>
        <w:pStyle w:val="FootnoteText"/>
        <w:rPr>
          <w:lang w:val="en-US"/>
        </w:rPr>
      </w:pPr>
      <w:r>
        <w:rPr>
          <w:rStyle w:val="FootnoteReference"/>
        </w:rPr>
        <w:footnoteRef/>
      </w:r>
      <w:r>
        <w:t xml:space="preserve"> </w:t>
      </w:r>
      <w:r>
        <w:rPr>
          <w:lang w:val="en-US"/>
        </w:rPr>
        <w:t xml:space="preserve">Folksonomy is </w:t>
      </w:r>
      <w:r>
        <w:t xml:space="preserve">a user driven system of classifying and organizing online content. It was used by </w:t>
      </w:r>
      <w:hyperlink r:id="rId9" w:history="1">
        <w:r w:rsidRPr="00B01DB7">
          <w:rPr>
            <w:rStyle w:val="Hyperlink"/>
          </w:rPr>
          <w:t>Freebase</w:t>
        </w:r>
      </w:hyperlink>
      <w:r>
        <w:t>, a large (1.9 Billion triple) public knowledge base prior to its acquisition by Google.</w:t>
      </w:r>
    </w:p>
  </w:footnote>
  <w:footnote w:id="10">
    <w:p w14:paraId="2E96F96E" w14:textId="05CAFA99" w:rsidR="00730F0E" w:rsidRPr="00730F0E" w:rsidRDefault="00730F0E">
      <w:pPr>
        <w:pStyle w:val="FootnoteText"/>
        <w:rPr>
          <w:lang w:val="en-US"/>
        </w:rPr>
      </w:pPr>
      <w:r>
        <w:rPr>
          <w:rStyle w:val="FootnoteReference"/>
        </w:rPr>
        <w:footnoteRef/>
      </w:r>
      <w:r>
        <w:t xml:space="preserve"> IDC Report </w:t>
      </w:r>
      <w:hyperlink r:id="rId10" w:history="1">
        <w:r w:rsidRPr="0078382C">
          <w:rPr>
            <w:rStyle w:val="Hyperlink"/>
          </w:rPr>
          <w:t>10 predictions for how the tech industry will change in 2019 and beyond</w:t>
        </w:r>
      </w:hyperlink>
    </w:p>
  </w:footnote>
  <w:footnote w:id="11">
    <w:p w14:paraId="69438945" w14:textId="77777777" w:rsidR="00F25B94" w:rsidRPr="009158B5" w:rsidRDefault="00F25B94" w:rsidP="00F25B94">
      <w:pPr>
        <w:pStyle w:val="FootnoteText"/>
        <w:rPr>
          <w:lang w:val="en-US"/>
        </w:rPr>
      </w:pPr>
      <w:r>
        <w:rPr>
          <w:rStyle w:val="FootnoteReference"/>
        </w:rPr>
        <w:footnoteRef/>
      </w:r>
      <w:r>
        <w:t xml:space="preserve"> </w:t>
      </w:r>
      <w:hyperlink r:id="rId11" w:history="1">
        <w:r w:rsidRPr="009158B5">
          <w:rPr>
            <w:rStyle w:val="Hyperlink"/>
          </w:rPr>
          <w:t>How much is a Triple? Estimating the Cost of Knowledge Graph Creation</w:t>
        </w:r>
      </w:hyperlink>
    </w:p>
  </w:footnote>
  <w:footnote w:id="12">
    <w:p w14:paraId="5EF60EB5" w14:textId="77777777" w:rsidR="00F25B94" w:rsidRPr="009158B5" w:rsidRDefault="00F25B94" w:rsidP="00F25B94">
      <w:pPr>
        <w:pStyle w:val="FootnoteText"/>
        <w:rPr>
          <w:lang w:val="en-US"/>
        </w:rPr>
      </w:pPr>
      <w:r>
        <w:rPr>
          <w:rStyle w:val="FootnoteReference"/>
        </w:rPr>
        <w:footnoteRef/>
      </w:r>
      <w:r>
        <w:t xml:space="preserve"> </w:t>
      </w:r>
      <w:hyperlink r:id="rId12" w:history="1">
        <w:r w:rsidRPr="009158B5">
          <w:rPr>
            <w:rStyle w:val="Hyperlink"/>
          </w:rPr>
          <w:t>Constructing and mining web-scale knowledge graphs</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7648756"/>
      <w:docPartObj>
        <w:docPartGallery w:val="Page Numbers (Top of Page)"/>
        <w:docPartUnique/>
      </w:docPartObj>
    </w:sdtPr>
    <w:sdtEndPr/>
    <w:sdtContent>
      <w:p w14:paraId="3027764F" w14:textId="095CE01A" w:rsidR="00056863" w:rsidRDefault="00056863">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56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56</w:t>
        </w:r>
        <w:r>
          <w:rPr>
            <w:b/>
            <w:bCs/>
            <w:sz w:val="24"/>
            <w:szCs w:val="24"/>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3A6D07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CE3E06"/>
    <w:multiLevelType w:val="multilevel"/>
    <w:tmpl w:val="938491EE"/>
    <w:styleLink w:val="Style1"/>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76E418D"/>
    <w:multiLevelType w:val="hybridMultilevel"/>
    <w:tmpl w:val="6DA27D3C"/>
    <w:lvl w:ilvl="0" w:tplc="0C090017">
      <w:start w:val="1"/>
      <w:numFmt w:val="lowerLetter"/>
      <w:lvlText w:val="%1)"/>
      <w:lvlJc w:val="left"/>
      <w:pPr>
        <w:ind w:left="1440" w:hanging="360"/>
      </w:pPr>
    </w:lvl>
    <w:lvl w:ilvl="1" w:tplc="0C090019">
      <w:start w:val="1"/>
      <w:numFmt w:val="lowerLetter"/>
      <w:lvlText w:val="%2."/>
      <w:lvlJc w:val="left"/>
      <w:pPr>
        <w:ind w:left="2160" w:hanging="360"/>
      </w:pPr>
    </w:lvl>
    <w:lvl w:ilvl="2" w:tplc="0C09001B">
      <w:start w:val="1"/>
      <w:numFmt w:val="lowerRoman"/>
      <w:lvlText w:val="%3."/>
      <w:lvlJc w:val="right"/>
      <w:pPr>
        <w:ind w:left="2880" w:hanging="180"/>
      </w:pPr>
    </w:lvl>
    <w:lvl w:ilvl="3" w:tplc="0C09000F">
      <w:start w:val="1"/>
      <w:numFmt w:val="decimal"/>
      <w:lvlText w:val="%4."/>
      <w:lvlJc w:val="left"/>
      <w:pPr>
        <w:ind w:left="3600" w:hanging="360"/>
      </w:pPr>
    </w:lvl>
    <w:lvl w:ilvl="4" w:tplc="0C090019">
      <w:start w:val="1"/>
      <w:numFmt w:val="lowerLetter"/>
      <w:lvlText w:val="%5."/>
      <w:lvlJc w:val="left"/>
      <w:pPr>
        <w:ind w:left="4320" w:hanging="360"/>
      </w:pPr>
    </w:lvl>
    <w:lvl w:ilvl="5" w:tplc="0C09001B">
      <w:start w:val="1"/>
      <w:numFmt w:val="lowerRoman"/>
      <w:lvlText w:val="%6."/>
      <w:lvlJc w:val="right"/>
      <w:pPr>
        <w:ind w:left="5040" w:hanging="180"/>
      </w:pPr>
    </w:lvl>
    <w:lvl w:ilvl="6" w:tplc="0C09000F">
      <w:start w:val="1"/>
      <w:numFmt w:val="decimal"/>
      <w:lvlText w:val="%7."/>
      <w:lvlJc w:val="left"/>
      <w:pPr>
        <w:ind w:left="5760" w:hanging="360"/>
      </w:pPr>
    </w:lvl>
    <w:lvl w:ilvl="7" w:tplc="0C090019">
      <w:start w:val="1"/>
      <w:numFmt w:val="lowerLetter"/>
      <w:lvlText w:val="%8."/>
      <w:lvlJc w:val="left"/>
      <w:pPr>
        <w:ind w:left="6480" w:hanging="360"/>
      </w:pPr>
    </w:lvl>
    <w:lvl w:ilvl="8" w:tplc="0C09001B">
      <w:start w:val="1"/>
      <w:numFmt w:val="lowerRoman"/>
      <w:lvlText w:val="%9."/>
      <w:lvlJc w:val="right"/>
      <w:pPr>
        <w:ind w:left="7200" w:hanging="180"/>
      </w:pPr>
    </w:lvl>
  </w:abstractNum>
  <w:abstractNum w:abstractNumId="3" w15:restartNumberingAfterBreak="0">
    <w:nsid w:val="093850CC"/>
    <w:multiLevelType w:val="hybridMultilevel"/>
    <w:tmpl w:val="D7EC1FC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1006DCE"/>
    <w:multiLevelType w:val="hybridMultilevel"/>
    <w:tmpl w:val="AB427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821DF1"/>
    <w:multiLevelType w:val="hybridMultilevel"/>
    <w:tmpl w:val="BDA4CB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716505"/>
    <w:multiLevelType w:val="hybridMultilevel"/>
    <w:tmpl w:val="29DEA422"/>
    <w:lvl w:ilvl="0" w:tplc="C114D378">
      <w:start w:val="1"/>
      <w:numFmt w:val="bullet"/>
      <w:pStyle w:val="ListBI1"/>
      <w:lvlText w:val="o"/>
      <w:lvlJc w:val="left"/>
      <w:pPr>
        <w:ind w:left="720" w:hanging="360"/>
      </w:pPr>
      <w:rPr>
        <w:rFonts w:ascii="Courier New" w:hAnsi="Courier New" w:cs="Courier New" w:hint="default"/>
      </w:rPr>
    </w:lvl>
    <w:lvl w:ilvl="1" w:tplc="41F6F888">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C33CBC"/>
    <w:multiLevelType w:val="hybridMultilevel"/>
    <w:tmpl w:val="C4243628"/>
    <w:lvl w:ilvl="0" w:tplc="42EA7812">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AA2354B"/>
    <w:multiLevelType w:val="hybridMultilevel"/>
    <w:tmpl w:val="71D21F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DD50DF3"/>
    <w:multiLevelType w:val="hybridMultilevel"/>
    <w:tmpl w:val="BD1A1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A505790"/>
    <w:multiLevelType w:val="multilevel"/>
    <w:tmpl w:val="AE1AC7BA"/>
    <w:lvl w:ilvl="0">
      <w:start w:val="1"/>
      <w:numFmt w:val="decimal"/>
      <w:lvlText w:val="Appendix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409600B8"/>
    <w:multiLevelType w:val="hybridMultilevel"/>
    <w:tmpl w:val="B99AE8EA"/>
    <w:lvl w:ilvl="0" w:tplc="66F084DE">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418719CF"/>
    <w:multiLevelType w:val="hybridMultilevel"/>
    <w:tmpl w:val="8CC61E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5453B6B"/>
    <w:multiLevelType w:val="multilevel"/>
    <w:tmpl w:val="AE1AC7BA"/>
    <w:lvl w:ilvl="0">
      <w:start w:val="1"/>
      <w:numFmt w:val="decimal"/>
      <w:lvlText w:val="Appendix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484E0F8E"/>
    <w:multiLevelType w:val="hybridMultilevel"/>
    <w:tmpl w:val="DCEE207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4E485C70"/>
    <w:multiLevelType w:val="hybridMultilevel"/>
    <w:tmpl w:val="20CA57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F4C6BAE"/>
    <w:multiLevelType w:val="hybridMultilevel"/>
    <w:tmpl w:val="6BA04EE6"/>
    <w:lvl w:ilvl="0" w:tplc="4FEA3C1E">
      <w:start w:val="1"/>
      <w:numFmt w:val="bullet"/>
      <w:pStyle w:val="ListBI2"/>
      <w:lvlText w:val=""/>
      <w:lvlJc w:val="left"/>
      <w:pPr>
        <w:ind w:left="1012" w:hanging="360"/>
      </w:pPr>
      <w:rPr>
        <w:rFonts w:ascii="Wingdings" w:hAnsi="Wingdings" w:hint="default"/>
      </w:rPr>
    </w:lvl>
    <w:lvl w:ilvl="1" w:tplc="0C090003" w:tentative="1">
      <w:start w:val="1"/>
      <w:numFmt w:val="bullet"/>
      <w:lvlText w:val="o"/>
      <w:lvlJc w:val="left"/>
      <w:pPr>
        <w:ind w:left="1732" w:hanging="360"/>
      </w:pPr>
      <w:rPr>
        <w:rFonts w:ascii="Courier New" w:hAnsi="Courier New" w:cs="Courier New" w:hint="default"/>
      </w:rPr>
    </w:lvl>
    <w:lvl w:ilvl="2" w:tplc="0C090005" w:tentative="1">
      <w:start w:val="1"/>
      <w:numFmt w:val="bullet"/>
      <w:lvlText w:val=""/>
      <w:lvlJc w:val="left"/>
      <w:pPr>
        <w:ind w:left="2452" w:hanging="360"/>
      </w:pPr>
      <w:rPr>
        <w:rFonts w:ascii="Wingdings" w:hAnsi="Wingdings" w:hint="default"/>
      </w:rPr>
    </w:lvl>
    <w:lvl w:ilvl="3" w:tplc="0C090001" w:tentative="1">
      <w:start w:val="1"/>
      <w:numFmt w:val="bullet"/>
      <w:lvlText w:val=""/>
      <w:lvlJc w:val="left"/>
      <w:pPr>
        <w:ind w:left="3172" w:hanging="360"/>
      </w:pPr>
      <w:rPr>
        <w:rFonts w:ascii="Symbol" w:hAnsi="Symbol" w:hint="default"/>
      </w:rPr>
    </w:lvl>
    <w:lvl w:ilvl="4" w:tplc="0C090003" w:tentative="1">
      <w:start w:val="1"/>
      <w:numFmt w:val="bullet"/>
      <w:lvlText w:val="o"/>
      <w:lvlJc w:val="left"/>
      <w:pPr>
        <w:ind w:left="3892" w:hanging="360"/>
      </w:pPr>
      <w:rPr>
        <w:rFonts w:ascii="Courier New" w:hAnsi="Courier New" w:cs="Courier New" w:hint="default"/>
      </w:rPr>
    </w:lvl>
    <w:lvl w:ilvl="5" w:tplc="0C090005" w:tentative="1">
      <w:start w:val="1"/>
      <w:numFmt w:val="bullet"/>
      <w:lvlText w:val=""/>
      <w:lvlJc w:val="left"/>
      <w:pPr>
        <w:ind w:left="4612" w:hanging="360"/>
      </w:pPr>
      <w:rPr>
        <w:rFonts w:ascii="Wingdings" w:hAnsi="Wingdings" w:hint="default"/>
      </w:rPr>
    </w:lvl>
    <w:lvl w:ilvl="6" w:tplc="0C090001" w:tentative="1">
      <w:start w:val="1"/>
      <w:numFmt w:val="bullet"/>
      <w:lvlText w:val=""/>
      <w:lvlJc w:val="left"/>
      <w:pPr>
        <w:ind w:left="5332" w:hanging="360"/>
      </w:pPr>
      <w:rPr>
        <w:rFonts w:ascii="Symbol" w:hAnsi="Symbol" w:hint="default"/>
      </w:rPr>
    </w:lvl>
    <w:lvl w:ilvl="7" w:tplc="0C090003" w:tentative="1">
      <w:start w:val="1"/>
      <w:numFmt w:val="bullet"/>
      <w:lvlText w:val="o"/>
      <w:lvlJc w:val="left"/>
      <w:pPr>
        <w:ind w:left="6052" w:hanging="360"/>
      </w:pPr>
      <w:rPr>
        <w:rFonts w:ascii="Courier New" w:hAnsi="Courier New" w:cs="Courier New" w:hint="default"/>
      </w:rPr>
    </w:lvl>
    <w:lvl w:ilvl="8" w:tplc="0C090005" w:tentative="1">
      <w:start w:val="1"/>
      <w:numFmt w:val="bullet"/>
      <w:lvlText w:val=""/>
      <w:lvlJc w:val="left"/>
      <w:pPr>
        <w:ind w:left="6772" w:hanging="360"/>
      </w:pPr>
      <w:rPr>
        <w:rFonts w:ascii="Wingdings" w:hAnsi="Wingdings" w:hint="default"/>
      </w:rPr>
    </w:lvl>
  </w:abstractNum>
  <w:abstractNum w:abstractNumId="17" w15:restartNumberingAfterBreak="0">
    <w:nsid w:val="50495561"/>
    <w:multiLevelType w:val="hybridMultilevel"/>
    <w:tmpl w:val="49FE12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6293D90"/>
    <w:multiLevelType w:val="hybridMultilevel"/>
    <w:tmpl w:val="F4C0EE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7650088"/>
    <w:multiLevelType w:val="hybridMultilevel"/>
    <w:tmpl w:val="DCF2F1BA"/>
    <w:lvl w:ilvl="0" w:tplc="B49A262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57924189"/>
    <w:multiLevelType w:val="hybridMultilevel"/>
    <w:tmpl w:val="EDD0CE9C"/>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9555929"/>
    <w:multiLevelType w:val="hybridMultilevel"/>
    <w:tmpl w:val="7318C7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C1903F4"/>
    <w:multiLevelType w:val="multilevel"/>
    <w:tmpl w:val="2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5D135D7C"/>
    <w:multiLevelType w:val="hybridMultilevel"/>
    <w:tmpl w:val="4964E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E536C2E"/>
    <w:multiLevelType w:val="multilevel"/>
    <w:tmpl w:val="AE1AC7BA"/>
    <w:lvl w:ilvl="0">
      <w:start w:val="1"/>
      <w:numFmt w:val="decimal"/>
      <w:lvlText w:val="Appendix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5F1752EA"/>
    <w:multiLevelType w:val="hybridMultilevel"/>
    <w:tmpl w:val="3F8A228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15:restartNumberingAfterBreak="0">
    <w:nsid w:val="629778B8"/>
    <w:multiLevelType w:val="multilevel"/>
    <w:tmpl w:val="318C1084"/>
    <w:lvl w:ilvl="0">
      <w:start w:val="1"/>
      <w:numFmt w:val="decimal"/>
      <w:lvlText w:val="Appendix %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27" w15:restartNumberingAfterBreak="0">
    <w:nsid w:val="62C02004"/>
    <w:multiLevelType w:val="hybridMultilevel"/>
    <w:tmpl w:val="B450E9FE"/>
    <w:lvl w:ilvl="0" w:tplc="1DE8A808">
      <w:numFmt w:val="bullet"/>
      <w:lvlText w:val="-"/>
      <w:lvlJc w:val="left"/>
      <w:pPr>
        <w:ind w:left="1074" w:hanging="360"/>
      </w:pPr>
      <w:rPr>
        <w:rFonts w:ascii="Calibri" w:eastAsiaTheme="minorEastAsia" w:hAnsi="Calibri" w:cs="Calibri" w:hint="default"/>
      </w:rPr>
    </w:lvl>
    <w:lvl w:ilvl="1" w:tplc="24090003" w:tentative="1">
      <w:start w:val="1"/>
      <w:numFmt w:val="bullet"/>
      <w:lvlText w:val="o"/>
      <w:lvlJc w:val="left"/>
      <w:pPr>
        <w:ind w:left="1794" w:hanging="360"/>
      </w:pPr>
      <w:rPr>
        <w:rFonts w:ascii="Courier New" w:hAnsi="Courier New" w:cs="Courier New" w:hint="default"/>
      </w:rPr>
    </w:lvl>
    <w:lvl w:ilvl="2" w:tplc="24090005" w:tentative="1">
      <w:start w:val="1"/>
      <w:numFmt w:val="bullet"/>
      <w:lvlText w:val=""/>
      <w:lvlJc w:val="left"/>
      <w:pPr>
        <w:ind w:left="2514" w:hanging="360"/>
      </w:pPr>
      <w:rPr>
        <w:rFonts w:ascii="Wingdings" w:hAnsi="Wingdings" w:hint="default"/>
      </w:rPr>
    </w:lvl>
    <w:lvl w:ilvl="3" w:tplc="24090001" w:tentative="1">
      <w:start w:val="1"/>
      <w:numFmt w:val="bullet"/>
      <w:lvlText w:val=""/>
      <w:lvlJc w:val="left"/>
      <w:pPr>
        <w:ind w:left="3234" w:hanging="360"/>
      </w:pPr>
      <w:rPr>
        <w:rFonts w:ascii="Symbol" w:hAnsi="Symbol" w:hint="default"/>
      </w:rPr>
    </w:lvl>
    <w:lvl w:ilvl="4" w:tplc="24090003" w:tentative="1">
      <w:start w:val="1"/>
      <w:numFmt w:val="bullet"/>
      <w:lvlText w:val="o"/>
      <w:lvlJc w:val="left"/>
      <w:pPr>
        <w:ind w:left="3954" w:hanging="360"/>
      </w:pPr>
      <w:rPr>
        <w:rFonts w:ascii="Courier New" w:hAnsi="Courier New" w:cs="Courier New" w:hint="default"/>
      </w:rPr>
    </w:lvl>
    <w:lvl w:ilvl="5" w:tplc="24090005" w:tentative="1">
      <w:start w:val="1"/>
      <w:numFmt w:val="bullet"/>
      <w:lvlText w:val=""/>
      <w:lvlJc w:val="left"/>
      <w:pPr>
        <w:ind w:left="4674" w:hanging="360"/>
      </w:pPr>
      <w:rPr>
        <w:rFonts w:ascii="Wingdings" w:hAnsi="Wingdings" w:hint="default"/>
      </w:rPr>
    </w:lvl>
    <w:lvl w:ilvl="6" w:tplc="24090001" w:tentative="1">
      <w:start w:val="1"/>
      <w:numFmt w:val="bullet"/>
      <w:lvlText w:val=""/>
      <w:lvlJc w:val="left"/>
      <w:pPr>
        <w:ind w:left="5394" w:hanging="360"/>
      </w:pPr>
      <w:rPr>
        <w:rFonts w:ascii="Symbol" w:hAnsi="Symbol" w:hint="default"/>
      </w:rPr>
    </w:lvl>
    <w:lvl w:ilvl="7" w:tplc="24090003" w:tentative="1">
      <w:start w:val="1"/>
      <w:numFmt w:val="bullet"/>
      <w:lvlText w:val="o"/>
      <w:lvlJc w:val="left"/>
      <w:pPr>
        <w:ind w:left="6114" w:hanging="360"/>
      </w:pPr>
      <w:rPr>
        <w:rFonts w:ascii="Courier New" w:hAnsi="Courier New" w:cs="Courier New" w:hint="default"/>
      </w:rPr>
    </w:lvl>
    <w:lvl w:ilvl="8" w:tplc="24090005" w:tentative="1">
      <w:start w:val="1"/>
      <w:numFmt w:val="bullet"/>
      <w:lvlText w:val=""/>
      <w:lvlJc w:val="left"/>
      <w:pPr>
        <w:ind w:left="6834" w:hanging="360"/>
      </w:pPr>
      <w:rPr>
        <w:rFonts w:ascii="Wingdings" w:hAnsi="Wingdings" w:hint="default"/>
      </w:rPr>
    </w:lvl>
  </w:abstractNum>
  <w:abstractNum w:abstractNumId="28" w15:restartNumberingAfterBreak="0">
    <w:nsid w:val="62E37C1F"/>
    <w:multiLevelType w:val="hybridMultilevel"/>
    <w:tmpl w:val="EF52E0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61A4503"/>
    <w:multiLevelType w:val="hybridMultilevel"/>
    <w:tmpl w:val="8AE283EC"/>
    <w:lvl w:ilvl="0" w:tplc="5EF66E00">
      <w:numFmt w:val="bullet"/>
      <w:lvlText w:val="-"/>
      <w:lvlJc w:val="left"/>
      <w:pPr>
        <w:ind w:left="720" w:hanging="360"/>
      </w:pPr>
      <w:rPr>
        <w:rFonts w:ascii="Calibri" w:eastAsiaTheme="minorHAnsi" w:hAnsi="Calibri" w:cs="Calibri" w:hint="default"/>
      </w:rPr>
    </w:lvl>
    <w:lvl w:ilvl="1" w:tplc="24090003" w:tentative="1">
      <w:start w:val="1"/>
      <w:numFmt w:val="bullet"/>
      <w:lvlText w:val="o"/>
      <w:lvlJc w:val="left"/>
      <w:pPr>
        <w:ind w:left="1440" w:hanging="360"/>
      </w:pPr>
      <w:rPr>
        <w:rFonts w:ascii="Courier New" w:hAnsi="Courier New" w:cs="Courier New" w:hint="default"/>
      </w:rPr>
    </w:lvl>
    <w:lvl w:ilvl="2" w:tplc="24090005" w:tentative="1">
      <w:start w:val="1"/>
      <w:numFmt w:val="bullet"/>
      <w:lvlText w:val=""/>
      <w:lvlJc w:val="left"/>
      <w:pPr>
        <w:ind w:left="2160" w:hanging="360"/>
      </w:pPr>
      <w:rPr>
        <w:rFonts w:ascii="Wingdings" w:hAnsi="Wingdings" w:hint="default"/>
      </w:rPr>
    </w:lvl>
    <w:lvl w:ilvl="3" w:tplc="24090001" w:tentative="1">
      <w:start w:val="1"/>
      <w:numFmt w:val="bullet"/>
      <w:lvlText w:val=""/>
      <w:lvlJc w:val="left"/>
      <w:pPr>
        <w:ind w:left="2880" w:hanging="360"/>
      </w:pPr>
      <w:rPr>
        <w:rFonts w:ascii="Symbol" w:hAnsi="Symbol" w:hint="default"/>
      </w:rPr>
    </w:lvl>
    <w:lvl w:ilvl="4" w:tplc="24090003" w:tentative="1">
      <w:start w:val="1"/>
      <w:numFmt w:val="bullet"/>
      <w:lvlText w:val="o"/>
      <w:lvlJc w:val="left"/>
      <w:pPr>
        <w:ind w:left="3600" w:hanging="360"/>
      </w:pPr>
      <w:rPr>
        <w:rFonts w:ascii="Courier New" w:hAnsi="Courier New" w:cs="Courier New" w:hint="default"/>
      </w:rPr>
    </w:lvl>
    <w:lvl w:ilvl="5" w:tplc="24090005" w:tentative="1">
      <w:start w:val="1"/>
      <w:numFmt w:val="bullet"/>
      <w:lvlText w:val=""/>
      <w:lvlJc w:val="left"/>
      <w:pPr>
        <w:ind w:left="4320" w:hanging="360"/>
      </w:pPr>
      <w:rPr>
        <w:rFonts w:ascii="Wingdings" w:hAnsi="Wingdings" w:hint="default"/>
      </w:rPr>
    </w:lvl>
    <w:lvl w:ilvl="6" w:tplc="24090001" w:tentative="1">
      <w:start w:val="1"/>
      <w:numFmt w:val="bullet"/>
      <w:lvlText w:val=""/>
      <w:lvlJc w:val="left"/>
      <w:pPr>
        <w:ind w:left="5040" w:hanging="360"/>
      </w:pPr>
      <w:rPr>
        <w:rFonts w:ascii="Symbol" w:hAnsi="Symbol" w:hint="default"/>
      </w:rPr>
    </w:lvl>
    <w:lvl w:ilvl="7" w:tplc="24090003" w:tentative="1">
      <w:start w:val="1"/>
      <w:numFmt w:val="bullet"/>
      <w:lvlText w:val="o"/>
      <w:lvlJc w:val="left"/>
      <w:pPr>
        <w:ind w:left="5760" w:hanging="360"/>
      </w:pPr>
      <w:rPr>
        <w:rFonts w:ascii="Courier New" w:hAnsi="Courier New" w:cs="Courier New" w:hint="default"/>
      </w:rPr>
    </w:lvl>
    <w:lvl w:ilvl="8" w:tplc="24090005" w:tentative="1">
      <w:start w:val="1"/>
      <w:numFmt w:val="bullet"/>
      <w:lvlText w:val=""/>
      <w:lvlJc w:val="left"/>
      <w:pPr>
        <w:ind w:left="6480" w:hanging="360"/>
      </w:pPr>
      <w:rPr>
        <w:rFonts w:ascii="Wingdings" w:hAnsi="Wingdings" w:hint="default"/>
      </w:rPr>
    </w:lvl>
  </w:abstractNum>
  <w:abstractNum w:abstractNumId="30" w15:restartNumberingAfterBreak="0">
    <w:nsid w:val="67091A07"/>
    <w:multiLevelType w:val="hybridMultilevel"/>
    <w:tmpl w:val="6A221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7B96846"/>
    <w:multiLevelType w:val="hybridMultilevel"/>
    <w:tmpl w:val="38FCAEA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2" w15:restartNumberingAfterBreak="0">
    <w:nsid w:val="6C0E12DA"/>
    <w:multiLevelType w:val="hybridMultilevel"/>
    <w:tmpl w:val="C5DC1D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04E3F8D"/>
    <w:multiLevelType w:val="hybridMultilevel"/>
    <w:tmpl w:val="A1887292"/>
    <w:lvl w:ilvl="0" w:tplc="C8143828">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70A36A1C"/>
    <w:multiLevelType w:val="multilevel"/>
    <w:tmpl w:val="318C1084"/>
    <w:lvl w:ilvl="0">
      <w:start w:val="1"/>
      <w:numFmt w:val="decimal"/>
      <w:lvlText w:val="Appendix %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35" w15:restartNumberingAfterBreak="0">
    <w:nsid w:val="78F40396"/>
    <w:multiLevelType w:val="hybridMultilevel"/>
    <w:tmpl w:val="360CB2E4"/>
    <w:lvl w:ilvl="0" w:tplc="2FF4F804">
      <w:numFmt w:val="bullet"/>
      <w:lvlText w:val="-"/>
      <w:lvlJc w:val="left"/>
      <w:pPr>
        <w:ind w:left="720" w:hanging="360"/>
      </w:pPr>
      <w:rPr>
        <w:rFonts w:ascii="Calibri" w:eastAsiaTheme="minorHAnsi" w:hAnsi="Calibri" w:cs="Calibri" w:hint="default"/>
      </w:rPr>
    </w:lvl>
    <w:lvl w:ilvl="1" w:tplc="24090003" w:tentative="1">
      <w:start w:val="1"/>
      <w:numFmt w:val="bullet"/>
      <w:lvlText w:val="o"/>
      <w:lvlJc w:val="left"/>
      <w:pPr>
        <w:ind w:left="1440" w:hanging="360"/>
      </w:pPr>
      <w:rPr>
        <w:rFonts w:ascii="Courier New" w:hAnsi="Courier New" w:cs="Courier New" w:hint="default"/>
      </w:rPr>
    </w:lvl>
    <w:lvl w:ilvl="2" w:tplc="24090005" w:tentative="1">
      <w:start w:val="1"/>
      <w:numFmt w:val="bullet"/>
      <w:lvlText w:val=""/>
      <w:lvlJc w:val="left"/>
      <w:pPr>
        <w:ind w:left="2160" w:hanging="360"/>
      </w:pPr>
      <w:rPr>
        <w:rFonts w:ascii="Wingdings" w:hAnsi="Wingdings" w:hint="default"/>
      </w:rPr>
    </w:lvl>
    <w:lvl w:ilvl="3" w:tplc="24090001" w:tentative="1">
      <w:start w:val="1"/>
      <w:numFmt w:val="bullet"/>
      <w:lvlText w:val=""/>
      <w:lvlJc w:val="left"/>
      <w:pPr>
        <w:ind w:left="2880" w:hanging="360"/>
      </w:pPr>
      <w:rPr>
        <w:rFonts w:ascii="Symbol" w:hAnsi="Symbol" w:hint="default"/>
      </w:rPr>
    </w:lvl>
    <w:lvl w:ilvl="4" w:tplc="24090003" w:tentative="1">
      <w:start w:val="1"/>
      <w:numFmt w:val="bullet"/>
      <w:lvlText w:val="o"/>
      <w:lvlJc w:val="left"/>
      <w:pPr>
        <w:ind w:left="3600" w:hanging="360"/>
      </w:pPr>
      <w:rPr>
        <w:rFonts w:ascii="Courier New" w:hAnsi="Courier New" w:cs="Courier New" w:hint="default"/>
      </w:rPr>
    </w:lvl>
    <w:lvl w:ilvl="5" w:tplc="24090005" w:tentative="1">
      <w:start w:val="1"/>
      <w:numFmt w:val="bullet"/>
      <w:lvlText w:val=""/>
      <w:lvlJc w:val="left"/>
      <w:pPr>
        <w:ind w:left="4320" w:hanging="360"/>
      </w:pPr>
      <w:rPr>
        <w:rFonts w:ascii="Wingdings" w:hAnsi="Wingdings" w:hint="default"/>
      </w:rPr>
    </w:lvl>
    <w:lvl w:ilvl="6" w:tplc="24090001" w:tentative="1">
      <w:start w:val="1"/>
      <w:numFmt w:val="bullet"/>
      <w:lvlText w:val=""/>
      <w:lvlJc w:val="left"/>
      <w:pPr>
        <w:ind w:left="5040" w:hanging="360"/>
      </w:pPr>
      <w:rPr>
        <w:rFonts w:ascii="Symbol" w:hAnsi="Symbol" w:hint="default"/>
      </w:rPr>
    </w:lvl>
    <w:lvl w:ilvl="7" w:tplc="24090003" w:tentative="1">
      <w:start w:val="1"/>
      <w:numFmt w:val="bullet"/>
      <w:lvlText w:val="o"/>
      <w:lvlJc w:val="left"/>
      <w:pPr>
        <w:ind w:left="5760" w:hanging="360"/>
      </w:pPr>
      <w:rPr>
        <w:rFonts w:ascii="Courier New" w:hAnsi="Courier New" w:cs="Courier New" w:hint="default"/>
      </w:rPr>
    </w:lvl>
    <w:lvl w:ilvl="8" w:tplc="24090005" w:tentative="1">
      <w:start w:val="1"/>
      <w:numFmt w:val="bullet"/>
      <w:lvlText w:val=""/>
      <w:lvlJc w:val="left"/>
      <w:pPr>
        <w:ind w:left="6480" w:hanging="360"/>
      </w:pPr>
      <w:rPr>
        <w:rFonts w:ascii="Wingdings" w:hAnsi="Wingdings" w:hint="default"/>
      </w:rPr>
    </w:lvl>
  </w:abstractNum>
  <w:abstractNum w:abstractNumId="36" w15:restartNumberingAfterBreak="0">
    <w:nsid w:val="79A8687A"/>
    <w:multiLevelType w:val="hybridMultilevel"/>
    <w:tmpl w:val="B8289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C56376A"/>
    <w:multiLevelType w:val="multilevel"/>
    <w:tmpl w:val="938491EE"/>
    <w:numStyleLink w:val="Style1"/>
  </w:abstractNum>
  <w:num w:numId="1">
    <w:abstractNumId w:val="18"/>
  </w:num>
  <w:num w:numId="2">
    <w:abstractNumId w:val="23"/>
  </w:num>
  <w:num w:numId="3">
    <w:abstractNumId w:val="4"/>
  </w:num>
  <w:num w:numId="4">
    <w:abstractNumId w:val="28"/>
  </w:num>
  <w:num w:numId="5">
    <w:abstractNumId w:val="20"/>
  </w:num>
  <w:num w:numId="6">
    <w:abstractNumId w:val="15"/>
  </w:num>
  <w:num w:numId="7">
    <w:abstractNumId w:val="21"/>
  </w:num>
  <w:num w:numId="8">
    <w:abstractNumId w:val="14"/>
  </w:num>
  <w:num w:numId="9">
    <w:abstractNumId w:val="31"/>
  </w:num>
  <w:num w:numId="10">
    <w:abstractNumId w:val="3"/>
  </w:num>
  <w:num w:numId="11">
    <w:abstractNumId w:val="24"/>
  </w:num>
  <w:num w:numId="12">
    <w:abstractNumId w:val="10"/>
  </w:num>
  <w:num w:numId="13">
    <w:abstractNumId w:val="17"/>
  </w:num>
  <w:num w:numId="14">
    <w:abstractNumId w:val="0"/>
  </w:num>
  <w:num w:numId="15">
    <w:abstractNumId w:val="6"/>
  </w:num>
  <w:num w:numId="16">
    <w:abstractNumId w:val="25"/>
  </w:num>
  <w:num w:numId="17">
    <w:abstractNumId w:val="16"/>
  </w:num>
  <w:num w:numId="18">
    <w:abstractNumId w:val="1"/>
  </w:num>
  <w:num w:numId="19">
    <w:abstractNumId w:val="37"/>
    <w:lvlOverride w:ilvl="0">
      <w:lvl w:ilvl="0">
        <w:start w:val="1"/>
        <w:numFmt w:val="bullet"/>
        <w:lvlText w:val=""/>
        <w:lvlJc w:val="left"/>
        <w:pPr>
          <w:tabs>
            <w:tab w:val="num" w:pos="360"/>
          </w:tabs>
          <w:ind w:left="360" w:hanging="360"/>
        </w:pPr>
        <w:rPr>
          <w:rFonts w:ascii="Symbol" w:hAnsi="Symbol" w:hint="default"/>
        </w:rPr>
      </w:lvl>
    </w:lvlOverride>
  </w:num>
  <w:num w:numId="20">
    <w:abstractNumId w:val="12"/>
  </w:num>
  <w:num w:numId="21">
    <w:abstractNumId w:val="9"/>
  </w:num>
  <w:num w:numId="22">
    <w:abstractNumId w:val="30"/>
  </w:num>
  <w:num w:numId="23">
    <w:abstractNumId w:val="8"/>
  </w:num>
  <w:num w:numId="24">
    <w:abstractNumId w:val="5"/>
  </w:num>
  <w:num w:numId="25">
    <w:abstractNumId w:val="36"/>
  </w:num>
  <w:num w:numId="26">
    <w:abstractNumId w:val="32"/>
  </w:num>
  <w:num w:numId="27">
    <w:abstractNumId w:val="13"/>
  </w:num>
  <w:num w:numId="28">
    <w:abstractNumId w:val="22"/>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7"/>
  </w:num>
  <w:num w:numId="31">
    <w:abstractNumId w:val="34"/>
  </w:num>
  <w:num w:numId="32">
    <w:abstractNumId w:val="26"/>
  </w:num>
  <w:num w:numId="33">
    <w:abstractNumId w:val="29"/>
  </w:num>
  <w:num w:numId="34">
    <w:abstractNumId w:val="35"/>
  </w:num>
  <w:num w:numId="35">
    <w:abstractNumId w:val="27"/>
  </w:num>
  <w:num w:numId="36">
    <w:abstractNumId w:val="7"/>
  </w:num>
  <w:num w:numId="37">
    <w:abstractNumId w:val="11"/>
  </w:num>
  <w:num w:numId="38">
    <w:abstractNumId w:val="19"/>
  </w:num>
  <w:num w:numId="3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56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51B"/>
    <w:rsid w:val="0000175E"/>
    <w:rsid w:val="0000192D"/>
    <w:rsid w:val="00001D49"/>
    <w:rsid w:val="00001F14"/>
    <w:rsid w:val="000025B4"/>
    <w:rsid w:val="00002976"/>
    <w:rsid w:val="000032CC"/>
    <w:rsid w:val="00006D93"/>
    <w:rsid w:val="00007CED"/>
    <w:rsid w:val="000102B3"/>
    <w:rsid w:val="00010CCC"/>
    <w:rsid w:val="000114F9"/>
    <w:rsid w:val="00012147"/>
    <w:rsid w:val="00012AC7"/>
    <w:rsid w:val="0001304C"/>
    <w:rsid w:val="000132C7"/>
    <w:rsid w:val="0001397C"/>
    <w:rsid w:val="000147AF"/>
    <w:rsid w:val="00016298"/>
    <w:rsid w:val="00016CA8"/>
    <w:rsid w:val="000170A4"/>
    <w:rsid w:val="00020452"/>
    <w:rsid w:val="0002112F"/>
    <w:rsid w:val="00022437"/>
    <w:rsid w:val="00023E58"/>
    <w:rsid w:val="000241B8"/>
    <w:rsid w:val="00025F7B"/>
    <w:rsid w:val="00030A08"/>
    <w:rsid w:val="00031E9C"/>
    <w:rsid w:val="00033A7E"/>
    <w:rsid w:val="000341F2"/>
    <w:rsid w:val="00034225"/>
    <w:rsid w:val="000342D9"/>
    <w:rsid w:val="0003517B"/>
    <w:rsid w:val="000364F2"/>
    <w:rsid w:val="000369A8"/>
    <w:rsid w:val="00040525"/>
    <w:rsid w:val="000410C2"/>
    <w:rsid w:val="000438AE"/>
    <w:rsid w:val="00043B01"/>
    <w:rsid w:val="00043FAD"/>
    <w:rsid w:val="00044D05"/>
    <w:rsid w:val="00045858"/>
    <w:rsid w:val="00046C6C"/>
    <w:rsid w:val="000476C5"/>
    <w:rsid w:val="000479E7"/>
    <w:rsid w:val="00047EBD"/>
    <w:rsid w:val="00047FB2"/>
    <w:rsid w:val="00050051"/>
    <w:rsid w:val="0005120D"/>
    <w:rsid w:val="000513FC"/>
    <w:rsid w:val="0005159C"/>
    <w:rsid w:val="00051EAE"/>
    <w:rsid w:val="0005226A"/>
    <w:rsid w:val="00056009"/>
    <w:rsid w:val="00056217"/>
    <w:rsid w:val="000564CE"/>
    <w:rsid w:val="00056863"/>
    <w:rsid w:val="00056DE2"/>
    <w:rsid w:val="0005719A"/>
    <w:rsid w:val="0005741F"/>
    <w:rsid w:val="00061275"/>
    <w:rsid w:val="00061721"/>
    <w:rsid w:val="000619C0"/>
    <w:rsid w:val="00061E8B"/>
    <w:rsid w:val="00062C26"/>
    <w:rsid w:val="00063AE7"/>
    <w:rsid w:val="00064323"/>
    <w:rsid w:val="0006456B"/>
    <w:rsid w:val="0006560E"/>
    <w:rsid w:val="00065AA1"/>
    <w:rsid w:val="00065FB0"/>
    <w:rsid w:val="0006697E"/>
    <w:rsid w:val="00067CB3"/>
    <w:rsid w:val="00070B4A"/>
    <w:rsid w:val="00070BA5"/>
    <w:rsid w:val="0007170D"/>
    <w:rsid w:val="00071B23"/>
    <w:rsid w:val="00071E34"/>
    <w:rsid w:val="00072372"/>
    <w:rsid w:val="000723C3"/>
    <w:rsid w:val="000727DC"/>
    <w:rsid w:val="00072CA9"/>
    <w:rsid w:val="00073361"/>
    <w:rsid w:val="000735DA"/>
    <w:rsid w:val="00073FE8"/>
    <w:rsid w:val="00074060"/>
    <w:rsid w:val="00074BD0"/>
    <w:rsid w:val="0007511E"/>
    <w:rsid w:val="0007587A"/>
    <w:rsid w:val="00075A48"/>
    <w:rsid w:val="0007675F"/>
    <w:rsid w:val="00080E70"/>
    <w:rsid w:val="0008123B"/>
    <w:rsid w:val="00081A46"/>
    <w:rsid w:val="000821C6"/>
    <w:rsid w:val="000828B4"/>
    <w:rsid w:val="00082D57"/>
    <w:rsid w:val="00083C2A"/>
    <w:rsid w:val="00084004"/>
    <w:rsid w:val="00084629"/>
    <w:rsid w:val="000847BC"/>
    <w:rsid w:val="00084A85"/>
    <w:rsid w:val="00085FDE"/>
    <w:rsid w:val="0008620C"/>
    <w:rsid w:val="00087284"/>
    <w:rsid w:val="00087648"/>
    <w:rsid w:val="00087799"/>
    <w:rsid w:val="0009196D"/>
    <w:rsid w:val="000921B1"/>
    <w:rsid w:val="0009222B"/>
    <w:rsid w:val="00092548"/>
    <w:rsid w:val="00092C2A"/>
    <w:rsid w:val="00094C90"/>
    <w:rsid w:val="00094F5B"/>
    <w:rsid w:val="000953E4"/>
    <w:rsid w:val="0009573D"/>
    <w:rsid w:val="00095AE4"/>
    <w:rsid w:val="0009675A"/>
    <w:rsid w:val="00097470"/>
    <w:rsid w:val="00097B4C"/>
    <w:rsid w:val="000A17AD"/>
    <w:rsid w:val="000A1989"/>
    <w:rsid w:val="000A1C17"/>
    <w:rsid w:val="000A1CC9"/>
    <w:rsid w:val="000A2CE7"/>
    <w:rsid w:val="000A2D50"/>
    <w:rsid w:val="000A4D05"/>
    <w:rsid w:val="000A56B6"/>
    <w:rsid w:val="000A5929"/>
    <w:rsid w:val="000A5F51"/>
    <w:rsid w:val="000A6FDB"/>
    <w:rsid w:val="000A7342"/>
    <w:rsid w:val="000A75E7"/>
    <w:rsid w:val="000A7E86"/>
    <w:rsid w:val="000B08D4"/>
    <w:rsid w:val="000B0BF4"/>
    <w:rsid w:val="000B11FC"/>
    <w:rsid w:val="000B208D"/>
    <w:rsid w:val="000B241C"/>
    <w:rsid w:val="000B32C0"/>
    <w:rsid w:val="000B3437"/>
    <w:rsid w:val="000B65E2"/>
    <w:rsid w:val="000B6A82"/>
    <w:rsid w:val="000B7410"/>
    <w:rsid w:val="000C16B0"/>
    <w:rsid w:val="000C1A3C"/>
    <w:rsid w:val="000C2C4F"/>
    <w:rsid w:val="000C4184"/>
    <w:rsid w:val="000C503B"/>
    <w:rsid w:val="000C5B23"/>
    <w:rsid w:val="000C5F21"/>
    <w:rsid w:val="000C60AF"/>
    <w:rsid w:val="000C6FD4"/>
    <w:rsid w:val="000C73E9"/>
    <w:rsid w:val="000C76E2"/>
    <w:rsid w:val="000C7FC2"/>
    <w:rsid w:val="000D208E"/>
    <w:rsid w:val="000D28B2"/>
    <w:rsid w:val="000D2EF9"/>
    <w:rsid w:val="000D2F8B"/>
    <w:rsid w:val="000D3CFC"/>
    <w:rsid w:val="000D3FEF"/>
    <w:rsid w:val="000D437D"/>
    <w:rsid w:val="000D4B26"/>
    <w:rsid w:val="000D5196"/>
    <w:rsid w:val="000D51AA"/>
    <w:rsid w:val="000D5AC9"/>
    <w:rsid w:val="000D5B5F"/>
    <w:rsid w:val="000D5D6F"/>
    <w:rsid w:val="000D6C27"/>
    <w:rsid w:val="000D7015"/>
    <w:rsid w:val="000D7326"/>
    <w:rsid w:val="000D7A09"/>
    <w:rsid w:val="000E04CB"/>
    <w:rsid w:val="000E0E15"/>
    <w:rsid w:val="000E1062"/>
    <w:rsid w:val="000E1B48"/>
    <w:rsid w:val="000E4CDC"/>
    <w:rsid w:val="000E5622"/>
    <w:rsid w:val="000E5A72"/>
    <w:rsid w:val="000E5F22"/>
    <w:rsid w:val="000E614B"/>
    <w:rsid w:val="000E61FC"/>
    <w:rsid w:val="000E6458"/>
    <w:rsid w:val="000E7021"/>
    <w:rsid w:val="000E7932"/>
    <w:rsid w:val="000E798B"/>
    <w:rsid w:val="000F0079"/>
    <w:rsid w:val="000F0263"/>
    <w:rsid w:val="000F02ED"/>
    <w:rsid w:val="000F1817"/>
    <w:rsid w:val="000F1970"/>
    <w:rsid w:val="000F1E1F"/>
    <w:rsid w:val="000F3617"/>
    <w:rsid w:val="000F3AC2"/>
    <w:rsid w:val="000F3CF1"/>
    <w:rsid w:val="000F43D7"/>
    <w:rsid w:val="000F50B4"/>
    <w:rsid w:val="000F5855"/>
    <w:rsid w:val="000F5A24"/>
    <w:rsid w:val="000F6172"/>
    <w:rsid w:val="000F6617"/>
    <w:rsid w:val="00100125"/>
    <w:rsid w:val="00100A55"/>
    <w:rsid w:val="00100EDE"/>
    <w:rsid w:val="00101568"/>
    <w:rsid w:val="00101B01"/>
    <w:rsid w:val="0010275B"/>
    <w:rsid w:val="0010308F"/>
    <w:rsid w:val="0010357F"/>
    <w:rsid w:val="00103ACC"/>
    <w:rsid w:val="00104312"/>
    <w:rsid w:val="0010551A"/>
    <w:rsid w:val="00105F5B"/>
    <w:rsid w:val="001068F4"/>
    <w:rsid w:val="00106996"/>
    <w:rsid w:val="00107500"/>
    <w:rsid w:val="00107E7D"/>
    <w:rsid w:val="001101E5"/>
    <w:rsid w:val="00110758"/>
    <w:rsid w:val="00110D40"/>
    <w:rsid w:val="00111438"/>
    <w:rsid w:val="00113904"/>
    <w:rsid w:val="00114060"/>
    <w:rsid w:val="00114239"/>
    <w:rsid w:val="00114520"/>
    <w:rsid w:val="00115994"/>
    <w:rsid w:val="00116AAD"/>
    <w:rsid w:val="00117F98"/>
    <w:rsid w:val="00121C3E"/>
    <w:rsid w:val="00121CB7"/>
    <w:rsid w:val="00122F8D"/>
    <w:rsid w:val="0012302B"/>
    <w:rsid w:val="001242F8"/>
    <w:rsid w:val="00124494"/>
    <w:rsid w:val="00124ABE"/>
    <w:rsid w:val="00125993"/>
    <w:rsid w:val="00125FA5"/>
    <w:rsid w:val="00126E6C"/>
    <w:rsid w:val="00130482"/>
    <w:rsid w:val="00130A57"/>
    <w:rsid w:val="00130AFA"/>
    <w:rsid w:val="00130F10"/>
    <w:rsid w:val="00132159"/>
    <w:rsid w:val="0013370E"/>
    <w:rsid w:val="00133721"/>
    <w:rsid w:val="00134294"/>
    <w:rsid w:val="00135676"/>
    <w:rsid w:val="001363E4"/>
    <w:rsid w:val="00136A2F"/>
    <w:rsid w:val="00136B64"/>
    <w:rsid w:val="0013717A"/>
    <w:rsid w:val="00137AD6"/>
    <w:rsid w:val="00140D40"/>
    <w:rsid w:val="001426B0"/>
    <w:rsid w:val="00142C37"/>
    <w:rsid w:val="00143B27"/>
    <w:rsid w:val="00144BEE"/>
    <w:rsid w:val="001453C5"/>
    <w:rsid w:val="001454F2"/>
    <w:rsid w:val="0014602A"/>
    <w:rsid w:val="0014622E"/>
    <w:rsid w:val="00146808"/>
    <w:rsid w:val="00146B34"/>
    <w:rsid w:val="00146B58"/>
    <w:rsid w:val="0014709E"/>
    <w:rsid w:val="001471A7"/>
    <w:rsid w:val="00147ABD"/>
    <w:rsid w:val="00147EEB"/>
    <w:rsid w:val="00151006"/>
    <w:rsid w:val="00151085"/>
    <w:rsid w:val="00151E0B"/>
    <w:rsid w:val="001525FE"/>
    <w:rsid w:val="00152699"/>
    <w:rsid w:val="00152D5B"/>
    <w:rsid w:val="00154490"/>
    <w:rsid w:val="0015454D"/>
    <w:rsid w:val="001548A7"/>
    <w:rsid w:val="00155087"/>
    <w:rsid w:val="001561A3"/>
    <w:rsid w:val="00156B1A"/>
    <w:rsid w:val="00156F88"/>
    <w:rsid w:val="0015748A"/>
    <w:rsid w:val="00157DD5"/>
    <w:rsid w:val="00160301"/>
    <w:rsid w:val="0016088A"/>
    <w:rsid w:val="0016160A"/>
    <w:rsid w:val="00162704"/>
    <w:rsid w:val="00164147"/>
    <w:rsid w:val="00164248"/>
    <w:rsid w:val="0016538D"/>
    <w:rsid w:val="00165BE9"/>
    <w:rsid w:val="001667E1"/>
    <w:rsid w:val="00166D6C"/>
    <w:rsid w:val="00166E50"/>
    <w:rsid w:val="001679E6"/>
    <w:rsid w:val="0017041D"/>
    <w:rsid w:val="00170D55"/>
    <w:rsid w:val="0017201E"/>
    <w:rsid w:val="0017233A"/>
    <w:rsid w:val="0017252F"/>
    <w:rsid w:val="00172824"/>
    <w:rsid w:val="00173089"/>
    <w:rsid w:val="0017363A"/>
    <w:rsid w:val="00173B45"/>
    <w:rsid w:val="0017447A"/>
    <w:rsid w:val="001749C1"/>
    <w:rsid w:val="00174E9E"/>
    <w:rsid w:val="001751AC"/>
    <w:rsid w:val="00175B34"/>
    <w:rsid w:val="00175D77"/>
    <w:rsid w:val="00176E12"/>
    <w:rsid w:val="00177019"/>
    <w:rsid w:val="00177905"/>
    <w:rsid w:val="00177A56"/>
    <w:rsid w:val="00177F1A"/>
    <w:rsid w:val="001802A4"/>
    <w:rsid w:val="00180F44"/>
    <w:rsid w:val="001814D0"/>
    <w:rsid w:val="00181871"/>
    <w:rsid w:val="00181A11"/>
    <w:rsid w:val="00181C65"/>
    <w:rsid w:val="00181C6B"/>
    <w:rsid w:val="00182707"/>
    <w:rsid w:val="001836A8"/>
    <w:rsid w:val="00184748"/>
    <w:rsid w:val="00185C95"/>
    <w:rsid w:val="00185FC6"/>
    <w:rsid w:val="001865BE"/>
    <w:rsid w:val="0018670A"/>
    <w:rsid w:val="00186993"/>
    <w:rsid w:val="00186AE9"/>
    <w:rsid w:val="00186B4A"/>
    <w:rsid w:val="00186D92"/>
    <w:rsid w:val="00186E9A"/>
    <w:rsid w:val="00186F1E"/>
    <w:rsid w:val="001871F8"/>
    <w:rsid w:val="00187898"/>
    <w:rsid w:val="00191295"/>
    <w:rsid w:val="00191433"/>
    <w:rsid w:val="0019177C"/>
    <w:rsid w:val="001922A7"/>
    <w:rsid w:val="00192753"/>
    <w:rsid w:val="00192E79"/>
    <w:rsid w:val="001937DC"/>
    <w:rsid w:val="00193A44"/>
    <w:rsid w:val="00193BEA"/>
    <w:rsid w:val="001A0F73"/>
    <w:rsid w:val="001A0FFC"/>
    <w:rsid w:val="001A1186"/>
    <w:rsid w:val="001A2097"/>
    <w:rsid w:val="001A292C"/>
    <w:rsid w:val="001A3CAC"/>
    <w:rsid w:val="001A414D"/>
    <w:rsid w:val="001A4E7D"/>
    <w:rsid w:val="001A6732"/>
    <w:rsid w:val="001A6947"/>
    <w:rsid w:val="001A6EF0"/>
    <w:rsid w:val="001A7110"/>
    <w:rsid w:val="001A72F8"/>
    <w:rsid w:val="001A7D95"/>
    <w:rsid w:val="001A7EC4"/>
    <w:rsid w:val="001B09DD"/>
    <w:rsid w:val="001B0F33"/>
    <w:rsid w:val="001B521A"/>
    <w:rsid w:val="001B566E"/>
    <w:rsid w:val="001B5A53"/>
    <w:rsid w:val="001B5C24"/>
    <w:rsid w:val="001B6050"/>
    <w:rsid w:val="001B6867"/>
    <w:rsid w:val="001B68FE"/>
    <w:rsid w:val="001B69CB"/>
    <w:rsid w:val="001B6D1F"/>
    <w:rsid w:val="001B7030"/>
    <w:rsid w:val="001B7049"/>
    <w:rsid w:val="001B732D"/>
    <w:rsid w:val="001B7919"/>
    <w:rsid w:val="001C0652"/>
    <w:rsid w:val="001C0E90"/>
    <w:rsid w:val="001C4347"/>
    <w:rsid w:val="001C44D9"/>
    <w:rsid w:val="001C4542"/>
    <w:rsid w:val="001C4C94"/>
    <w:rsid w:val="001C557C"/>
    <w:rsid w:val="001C738B"/>
    <w:rsid w:val="001C7728"/>
    <w:rsid w:val="001D08D9"/>
    <w:rsid w:val="001D23AC"/>
    <w:rsid w:val="001D28A0"/>
    <w:rsid w:val="001D356E"/>
    <w:rsid w:val="001D3C46"/>
    <w:rsid w:val="001D3F43"/>
    <w:rsid w:val="001D42C5"/>
    <w:rsid w:val="001D431C"/>
    <w:rsid w:val="001D4886"/>
    <w:rsid w:val="001D589E"/>
    <w:rsid w:val="001D5DEF"/>
    <w:rsid w:val="001D6A63"/>
    <w:rsid w:val="001D6E0C"/>
    <w:rsid w:val="001D75E0"/>
    <w:rsid w:val="001E0078"/>
    <w:rsid w:val="001E200D"/>
    <w:rsid w:val="001E29A8"/>
    <w:rsid w:val="001E2C5D"/>
    <w:rsid w:val="001E34A6"/>
    <w:rsid w:val="001E663A"/>
    <w:rsid w:val="001E6785"/>
    <w:rsid w:val="001E6881"/>
    <w:rsid w:val="001E6DC4"/>
    <w:rsid w:val="001E7FFB"/>
    <w:rsid w:val="001F0D86"/>
    <w:rsid w:val="001F0D9E"/>
    <w:rsid w:val="001F15AD"/>
    <w:rsid w:val="001F1676"/>
    <w:rsid w:val="001F2E7C"/>
    <w:rsid w:val="001F4113"/>
    <w:rsid w:val="001F47B3"/>
    <w:rsid w:val="001F4EE5"/>
    <w:rsid w:val="001F5903"/>
    <w:rsid w:val="001F6BE5"/>
    <w:rsid w:val="001F77E3"/>
    <w:rsid w:val="00201959"/>
    <w:rsid w:val="00203066"/>
    <w:rsid w:val="002036E2"/>
    <w:rsid w:val="00203DB4"/>
    <w:rsid w:val="00204C96"/>
    <w:rsid w:val="00205179"/>
    <w:rsid w:val="0020550D"/>
    <w:rsid w:val="00207517"/>
    <w:rsid w:val="00207939"/>
    <w:rsid w:val="00210700"/>
    <w:rsid w:val="002114FB"/>
    <w:rsid w:val="002119A3"/>
    <w:rsid w:val="00212A51"/>
    <w:rsid w:val="00216072"/>
    <w:rsid w:val="00217B6B"/>
    <w:rsid w:val="00220226"/>
    <w:rsid w:val="002204DD"/>
    <w:rsid w:val="00221B46"/>
    <w:rsid w:val="002220F2"/>
    <w:rsid w:val="0022271B"/>
    <w:rsid w:val="002229E7"/>
    <w:rsid w:val="00222AF2"/>
    <w:rsid w:val="00223244"/>
    <w:rsid w:val="00224B75"/>
    <w:rsid w:val="00225AE5"/>
    <w:rsid w:val="00225E7E"/>
    <w:rsid w:val="0022602A"/>
    <w:rsid w:val="0022606F"/>
    <w:rsid w:val="0022619D"/>
    <w:rsid w:val="00226D4C"/>
    <w:rsid w:val="002271D1"/>
    <w:rsid w:val="0022729A"/>
    <w:rsid w:val="00230491"/>
    <w:rsid w:val="00231912"/>
    <w:rsid w:val="00231D52"/>
    <w:rsid w:val="002338FF"/>
    <w:rsid w:val="0023429C"/>
    <w:rsid w:val="002343A2"/>
    <w:rsid w:val="00234C14"/>
    <w:rsid w:val="00234EC0"/>
    <w:rsid w:val="00235038"/>
    <w:rsid w:val="0023565F"/>
    <w:rsid w:val="00235E0D"/>
    <w:rsid w:val="00237259"/>
    <w:rsid w:val="00240151"/>
    <w:rsid w:val="0024032C"/>
    <w:rsid w:val="0024075F"/>
    <w:rsid w:val="00240928"/>
    <w:rsid w:val="00240D22"/>
    <w:rsid w:val="00241D89"/>
    <w:rsid w:val="00243F8C"/>
    <w:rsid w:val="0024409F"/>
    <w:rsid w:val="00244290"/>
    <w:rsid w:val="002450EA"/>
    <w:rsid w:val="00245C3D"/>
    <w:rsid w:val="00245CD4"/>
    <w:rsid w:val="00245F07"/>
    <w:rsid w:val="002460D9"/>
    <w:rsid w:val="00246E3F"/>
    <w:rsid w:val="002474A9"/>
    <w:rsid w:val="00247766"/>
    <w:rsid w:val="00250457"/>
    <w:rsid w:val="00251082"/>
    <w:rsid w:val="00251946"/>
    <w:rsid w:val="00254044"/>
    <w:rsid w:val="00254463"/>
    <w:rsid w:val="00254DC8"/>
    <w:rsid w:val="00255377"/>
    <w:rsid w:val="002564BC"/>
    <w:rsid w:val="00257A56"/>
    <w:rsid w:val="002603A1"/>
    <w:rsid w:val="00260705"/>
    <w:rsid w:val="00261F8B"/>
    <w:rsid w:val="00262431"/>
    <w:rsid w:val="0026329F"/>
    <w:rsid w:val="00265023"/>
    <w:rsid w:val="002651EB"/>
    <w:rsid w:val="00265D62"/>
    <w:rsid w:val="0026653D"/>
    <w:rsid w:val="00266689"/>
    <w:rsid w:val="00266E4F"/>
    <w:rsid w:val="0027117B"/>
    <w:rsid w:val="002722B8"/>
    <w:rsid w:val="002724A6"/>
    <w:rsid w:val="002727B3"/>
    <w:rsid w:val="00272F6E"/>
    <w:rsid w:val="00273499"/>
    <w:rsid w:val="0027374F"/>
    <w:rsid w:val="002738B4"/>
    <w:rsid w:val="00273FF9"/>
    <w:rsid w:val="00274F3D"/>
    <w:rsid w:val="00274F7F"/>
    <w:rsid w:val="002758E7"/>
    <w:rsid w:val="002762FC"/>
    <w:rsid w:val="0027646D"/>
    <w:rsid w:val="00276A64"/>
    <w:rsid w:val="00276A9E"/>
    <w:rsid w:val="00276C3A"/>
    <w:rsid w:val="00280C62"/>
    <w:rsid w:val="002811FA"/>
    <w:rsid w:val="00281250"/>
    <w:rsid w:val="00281A3D"/>
    <w:rsid w:val="00281E49"/>
    <w:rsid w:val="00282A1C"/>
    <w:rsid w:val="00282B97"/>
    <w:rsid w:val="002848A4"/>
    <w:rsid w:val="0028519A"/>
    <w:rsid w:val="002864C9"/>
    <w:rsid w:val="0029082C"/>
    <w:rsid w:val="002928E8"/>
    <w:rsid w:val="00292B3F"/>
    <w:rsid w:val="00293125"/>
    <w:rsid w:val="00294C4A"/>
    <w:rsid w:val="00295350"/>
    <w:rsid w:val="002953F6"/>
    <w:rsid w:val="002955A3"/>
    <w:rsid w:val="00295EED"/>
    <w:rsid w:val="00295FEE"/>
    <w:rsid w:val="00296BED"/>
    <w:rsid w:val="00297688"/>
    <w:rsid w:val="002A0595"/>
    <w:rsid w:val="002A2198"/>
    <w:rsid w:val="002A3C8A"/>
    <w:rsid w:val="002A4B17"/>
    <w:rsid w:val="002A539D"/>
    <w:rsid w:val="002A6E0F"/>
    <w:rsid w:val="002A7FB1"/>
    <w:rsid w:val="002B0344"/>
    <w:rsid w:val="002B1988"/>
    <w:rsid w:val="002B1E93"/>
    <w:rsid w:val="002B2552"/>
    <w:rsid w:val="002B2E33"/>
    <w:rsid w:val="002B4A30"/>
    <w:rsid w:val="002B4C0B"/>
    <w:rsid w:val="002B664C"/>
    <w:rsid w:val="002B6ABA"/>
    <w:rsid w:val="002B6B6F"/>
    <w:rsid w:val="002B7264"/>
    <w:rsid w:val="002B7671"/>
    <w:rsid w:val="002C1168"/>
    <w:rsid w:val="002C1716"/>
    <w:rsid w:val="002C1ABA"/>
    <w:rsid w:val="002C1D7A"/>
    <w:rsid w:val="002C2114"/>
    <w:rsid w:val="002C3184"/>
    <w:rsid w:val="002C3632"/>
    <w:rsid w:val="002C37CD"/>
    <w:rsid w:val="002C3E4D"/>
    <w:rsid w:val="002C40B3"/>
    <w:rsid w:val="002C4353"/>
    <w:rsid w:val="002C47A4"/>
    <w:rsid w:val="002C4927"/>
    <w:rsid w:val="002C4A79"/>
    <w:rsid w:val="002C50AF"/>
    <w:rsid w:val="002C5293"/>
    <w:rsid w:val="002C5360"/>
    <w:rsid w:val="002C5390"/>
    <w:rsid w:val="002C6BF3"/>
    <w:rsid w:val="002D0ABE"/>
    <w:rsid w:val="002D0AF6"/>
    <w:rsid w:val="002D250F"/>
    <w:rsid w:val="002D375A"/>
    <w:rsid w:val="002D3EE0"/>
    <w:rsid w:val="002D591D"/>
    <w:rsid w:val="002D7069"/>
    <w:rsid w:val="002D78CC"/>
    <w:rsid w:val="002E0925"/>
    <w:rsid w:val="002E21CF"/>
    <w:rsid w:val="002E2FB5"/>
    <w:rsid w:val="002E423D"/>
    <w:rsid w:val="002E5E5A"/>
    <w:rsid w:val="002E5E62"/>
    <w:rsid w:val="002E7D12"/>
    <w:rsid w:val="002F0670"/>
    <w:rsid w:val="002F08AB"/>
    <w:rsid w:val="002F102C"/>
    <w:rsid w:val="002F239E"/>
    <w:rsid w:val="002F23E1"/>
    <w:rsid w:val="002F2FBB"/>
    <w:rsid w:val="002F40A1"/>
    <w:rsid w:val="002F478F"/>
    <w:rsid w:val="002F4FDF"/>
    <w:rsid w:val="002F4FE9"/>
    <w:rsid w:val="002F51C6"/>
    <w:rsid w:val="002F5BCE"/>
    <w:rsid w:val="002F5D52"/>
    <w:rsid w:val="002F61F8"/>
    <w:rsid w:val="002F6BA6"/>
    <w:rsid w:val="002F7A56"/>
    <w:rsid w:val="002F7A8D"/>
    <w:rsid w:val="002F7AD7"/>
    <w:rsid w:val="002F7AE1"/>
    <w:rsid w:val="002F7B80"/>
    <w:rsid w:val="00300ACF"/>
    <w:rsid w:val="00300AF2"/>
    <w:rsid w:val="00301221"/>
    <w:rsid w:val="0030161E"/>
    <w:rsid w:val="00303A73"/>
    <w:rsid w:val="00303A81"/>
    <w:rsid w:val="003051C9"/>
    <w:rsid w:val="003056EF"/>
    <w:rsid w:val="003066BA"/>
    <w:rsid w:val="00306828"/>
    <w:rsid w:val="00306D24"/>
    <w:rsid w:val="00306F1E"/>
    <w:rsid w:val="00311B49"/>
    <w:rsid w:val="00312F1C"/>
    <w:rsid w:val="0031404F"/>
    <w:rsid w:val="00314338"/>
    <w:rsid w:val="00314AE0"/>
    <w:rsid w:val="0031726C"/>
    <w:rsid w:val="003172E7"/>
    <w:rsid w:val="00320CE5"/>
    <w:rsid w:val="00320E19"/>
    <w:rsid w:val="00320E2E"/>
    <w:rsid w:val="00322DAC"/>
    <w:rsid w:val="00322E61"/>
    <w:rsid w:val="003237E0"/>
    <w:rsid w:val="003239A9"/>
    <w:rsid w:val="00323B30"/>
    <w:rsid w:val="0032415D"/>
    <w:rsid w:val="003248A0"/>
    <w:rsid w:val="003250A0"/>
    <w:rsid w:val="00325FA9"/>
    <w:rsid w:val="003264BC"/>
    <w:rsid w:val="00326559"/>
    <w:rsid w:val="00327CC6"/>
    <w:rsid w:val="00330AA1"/>
    <w:rsid w:val="00332ABD"/>
    <w:rsid w:val="00333AA0"/>
    <w:rsid w:val="0033458E"/>
    <w:rsid w:val="00334DC8"/>
    <w:rsid w:val="0033510B"/>
    <w:rsid w:val="003354B8"/>
    <w:rsid w:val="003369DE"/>
    <w:rsid w:val="00336FBA"/>
    <w:rsid w:val="00337666"/>
    <w:rsid w:val="003378A3"/>
    <w:rsid w:val="00340621"/>
    <w:rsid w:val="00341436"/>
    <w:rsid w:val="003417AE"/>
    <w:rsid w:val="00341F9C"/>
    <w:rsid w:val="00342F35"/>
    <w:rsid w:val="003430AD"/>
    <w:rsid w:val="00343187"/>
    <w:rsid w:val="00345528"/>
    <w:rsid w:val="003456FD"/>
    <w:rsid w:val="00347236"/>
    <w:rsid w:val="00350D33"/>
    <w:rsid w:val="0035324C"/>
    <w:rsid w:val="00354357"/>
    <w:rsid w:val="00354F7B"/>
    <w:rsid w:val="003550F4"/>
    <w:rsid w:val="00355376"/>
    <w:rsid w:val="003553F8"/>
    <w:rsid w:val="00355CCB"/>
    <w:rsid w:val="00356E15"/>
    <w:rsid w:val="003574BD"/>
    <w:rsid w:val="003574DB"/>
    <w:rsid w:val="00361271"/>
    <w:rsid w:val="003614B7"/>
    <w:rsid w:val="003616FE"/>
    <w:rsid w:val="00362BF9"/>
    <w:rsid w:val="00362F10"/>
    <w:rsid w:val="00362F9D"/>
    <w:rsid w:val="0036344D"/>
    <w:rsid w:val="003637E4"/>
    <w:rsid w:val="00363BDD"/>
    <w:rsid w:val="00363F57"/>
    <w:rsid w:val="00364091"/>
    <w:rsid w:val="00364E3F"/>
    <w:rsid w:val="0036690E"/>
    <w:rsid w:val="00366FD7"/>
    <w:rsid w:val="003675D0"/>
    <w:rsid w:val="003707BA"/>
    <w:rsid w:val="00370C82"/>
    <w:rsid w:val="0037105D"/>
    <w:rsid w:val="00371751"/>
    <w:rsid w:val="00371C26"/>
    <w:rsid w:val="00371E61"/>
    <w:rsid w:val="003723D7"/>
    <w:rsid w:val="00372A75"/>
    <w:rsid w:val="00373976"/>
    <w:rsid w:val="00375123"/>
    <w:rsid w:val="003751BE"/>
    <w:rsid w:val="003757CB"/>
    <w:rsid w:val="00376A55"/>
    <w:rsid w:val="00376A62"/>
    <w:rsid w:val="00376DE3"/>
    <w:rsid w:val="0038035C"/>
    <w:rsid w:val="00381397"/>
    <w:rsid w:val="0038147C"/>
    <w:rsid w:val="00381A50"/>
    <w:rsid w:val="00381A99"/>
    <w:rsid w:val="00381D35"/>
    <w:rsid w:val="00382D93"/>
    <w:rsid w:val="00385132"/>
    <w:rsid w:val="00385480"/>
    <w:rsid w:val="003859D6"/>
    <w:rsid w:val="00385C97"/>
    <w:rsid w:val="00386533"/>
    <w:rsid w:val="00386888"/>
    <w:rsid w:val="00390E46"/>
    <w:rsid w:val="00391D74"/>
    <w:rsid w:val="003923C6"/>
    <w:rsid w:val="00392EBA"/>
    <w:rsid w:val="003933C3"/>
    <w:rsid w:val="003948EE"/>
    <w:rsid w:val="00394A04"/>
    <w:rsid w:val="00394F31"/>
    <w:rsid w:val="00395841"/>
    <w:rsid w:val="00395BE2"/>
    <w:rsid w:val="00395C5B"/>
    <w:rsid w:val="00395EAB"/>
    <w:rsid w:val="003979B2"/>
    <w:rsid w:val="003A1ADC"/>
    <w:rsid w:val="003A1AF2"/>
    <w:rsid w:val="003A210A"/>
    <w:rsid w:val="003A2270"/>
    <w:rsid w:val="003A2998"/>
    <w:rsid w:val="003A2B66"/>
    <w:rsid w:val="003A2F8E"/>
    <w:rsid w:val="003A35B0"/>
    <w:rsid w:val="003A3C3F"/>
    <w:rsid w:val="003A4F12"/>
    <w:rsid w:val="003A60DB"/>
    <w:rsid w:val="003A79BF"/>
    <w:rsid w:val="003B0253"/>
    <w:rsid w:val="003B02D7"/>
    <w:rsid w:val="003B057B"/>
    <w:rsid w:val="003B0F4D"/>
    <w:rsid w:val="003B1A70"/>
    <w:rsid w:val="003B4015"/>
    <w:rsid w:val="003B4C5E"/>
    <w:rsid w:val="003B586D"/>
    <w:rsid w:val="003B5883"/>
    <w:rsid w:val="003B69ED"/>
    <w:rsid w:val="003B6BE6"/>
    <w:rsid w:val="003B6EA4"/>
    <w:rsid w:val="003C0F7E"/>
    <w:rsid w:val="003C14FA"/>
    <w:rsid w:val="003C19AA"/>
    <w:rsid w:val="003C19FD"/>
    <w:rsid w:val="003C210E"/>
    <w:rsid w:val="003C23A5"/>
    <w:rsid w:val="003C3242"/>
    <w:rsid w:val="003C325A"/>
    <w:rsid w:val="003C3AC6"/>
    <w:rsid w:val="003C3F2F"/>
    <w:rsid w:val="003C4DF9"/>
    <w:rsid w:val="003C50C9"/>
    <w:rsid w:val="003C546D"/>
    <w:rsid w:val="003C561A"/>
    <w:rsid w:val="003C644F"/>
    <w:rsid w:val="003C7810"/>
    <w:rsid w:val="003C7F09"/>
    <w:rsid w:val="003D0084"/>
    <w:rsid w:val="003D0C1F"/>
    <w:rsid w:val="003D1CE2"/>
    <w:rsid w:val="003D22E6"/>
    <w:rsid w:val="003D3953"/>
    <w:rsid w:val="003D427B"/>
    <w:rsid w:val="003D6204"/>
    <w:rsid w:val="003D635F"/>
    <w:rsid w:val="003D648D"/>
    <w:rsid w:val="003D6955"/>
    <w:rsid w:val="003D69CF"/>
    <w:rsid w:val="003D69F0"/>
    <w:rsid w:val="003D735C"/>
    <w:rsid w:val="003D736F"/>
    <w:rsid w:val="003D7C68"/>
    <w:rsid w:val="003E071E"/>
    <w:rsid w:val="003E10CA"/>
    <w:rsid w:val="003E2233"/>
    <w:rsid w:val="003E2FED"/>
    <w:rsid w:val="003E5162"/>
    <w:rsid w:val="003E566E"/>
    <w:rsid w:val="003E7396"/>
    <w:rsid w:val="003E79B4"/>
    <w:rsid w:val="003E7A5D"/>
    <w:rsid w:val="003F1B30"/>
    <w:rsid w:val="003F1FC8"/>
    <w:rsid w:val="003F2E3F"/>
    <w:rsid w:val="003F36C6"/>
    <w:rsid w:val="003F3ACA"/>
    <w:rsid w:val="003F48A0"/>
    <w:rsid w:val="003F4D22"/>
    <w:rsid w:val="003F4FD9"/>
    <w:rsid w:val="003F56ED"/>
    <w:rsid w:val="003F677D"/>
    <w:rsid w:val="004001E3"/>
    <w:rsid w:val="00402752"/>
    <w:rsid w:val="004027A6"/>
    <w:rsid w:val="0040359A"/>
    <w:rsid w:val="0040389D"/>
    <w:rsid w:val="0040545C"/>
    <w:rsid w:val="0041082E"/>
    <w:rsid w:val="0041130B"/>
    <w:rsid w:val="00411485"/>
    <w:rsid w:val="004125FB"/>
    <w:rsid w:val="00412CC4"/>
    <w:rsid w:val="004130D2"/>
    <w:rsid w:val="00413CF3"/>
    <w:rsid w:val="004150DB"/>
    <w:rsid w:val="0041572F"/>
    <w:rsid w:val="004166AC"/>
    <w:rsid w:val="0041696F"/>
    <w:rsid w:val="0042056C"/>
    <w:rsid w:val="00420B70"/>
    <w:rsid w:val="00421260"/>
    <w:rsid w:val="0042209C"/>
    <w:rsid w:val="004228B1"/>
    <w:rsid w:val="0042294C"/>
    <w:rsid w:val="00422B3C"/>
    <w:rsid w:val="00422B69"/>
    <w:rsid w:val="00422CB4"/>
    <w:rsid w:val="0042327B"/>
    <w:rsid w:val="00423791"/>
    <w:rsid w:val="00424E18"/>
    <w:rsid w:val="00427E0C"/>
    <w:rsid w:val="004306A5"/>
    <w:rsid w:val="00431A12"/>
    <w:rsid w:val="00432AA7"/>
    <w:rsid w:val="00433AE6"/>
    <w:rsid w:val="00437B06"/>
    <w:rsid w:val="0044032A"/>
    <w:rsid w:val="00440846"/>
    <w:rsid w:val="00440E51"/>
    <w:rsid w:val="004420DD"/>
    <w:rsid w:val="00443263"/>
    <w:rsid w:val="004446D0"/>
    <w:rsid w:val="004449D2"/>
    <w:rsid w:val="00444C6C"/>
    <w:rsid w:val="004452B8"/>
    <w:rsid w:val="00447B04"/>
    <w:rsid w:val="00447E76"/>
    <w:rsid w:val="0045035A"/>
    <w:rsid w:val="00452165"/>
    <w:rsid w:val="004523C3"/>
    <w:rsid w:val="00452938"/>
    <w:rsid w:val="00452A9D"/>
    <w:rsid w:val="00452AFD"/>
    <w:rsid w:val="0045384D"/>
    <w:rsid w:val="00453997"/>
    <w:rsid w:val="004544B9"/>
    <w:rsid w:val="004556AF"/>
    <w:rsid w:val="00455754"/>
    <w:rsid w:val="00455B91"/>
    <w:rsid w:val="004567E4"/>
    <w:rsid w:val="00457B1D"/>
    <w:rsid w:val="00461017"/>
    <w:rsid w:val="004610AB"/>
    <w:rsid w:val="00461856"/>
    <w:rsid w:val="0046253B"/>
    <w:rsid w:val="0046273C"/>
    <w:rsid w:val="00462E3A"/>
    <w:rsid w:val="00463A99"/>
    <w:rsid w:val="004642F3"/>
    <w:rsid w:val="00464BB9"/>
    <w:rsid w:val="004651D7"/>
    <w:rsid w:val="004656FC"/>
    <w:rsid w:val="00465A38"/>
    <w:rsid w:val="00465F72"/>
    <w:rsid w:val="004667BE"/>
    <w:rsid w:val="00470383"/>
    <w:rsid w:val="00470ECC"/>
    <w:rsid w:val="00473246"/>
    <w:rsid w:val="0047527A"/>
    <w:rsid w:val="004763AA"/>
    <w:rsid w:val="00476598"/>
    <w:rsid w:val="00476926"/>
    <w:rsid w:val="00476D39"/>
    <w:rsid w:val="00477254"/>
    <w:rsid w:val="0047783C"/>
    <w:rsid w:val="00477DEC"/>
    <w:rsid w:val="00482C4A"/>
    <w:rsid w:val="0048469B"/>
    <w:rsid w:val="0048474E"/>
    <w:rsid w:val="00484A6A"/>
    <w:rsid w:val="00484AE1"/>
    <w:rsid w:val="00484E59"/>
    <w:rsid w:val="0048510D"/>
    <w:rsid w:val="0048527B"/>
    <w:rsid w:val="0048676A"/>
    <w:rsid w:val="00486889"/>
    <w:rsid w:val="0049247B"/>
    <w:rsid w:val="0049280A"/>
    <w:rsid w:val="004941AE"/>
    <w:rsid w:val="00494AB7"/>
    <w:rsid w:val="00495557"/>
    <w:rsid w:val="00495C65"/>
    <w:rsid w:val="0049607C"/>
    <w:rsid w:val="0049683A"/>
    <w:rsid w:val="004A0BD0"/>
    <w:rsid w:val="004A0D55"/>
    <w:rsid w:val="004A1705"/>
    <w:rsid w:val="004A1767"/>
    <w:rsid w:val="004A3438"/>
    <w:rsid w:val="004A39CB"/>
    <w:rsid w:val="004A3A15"/>
    <w:rsid w:val="004A54D6"/>
    <w:rsid w:val="004A6016"/>
    <w:rsid w:val="004A65F8"/>
    <w:rsid w:val="004A6BA6"/>
    <w:rsid w:val="004A6D24"/>
    <w:rsid w:val="004B2D8C"/>
    <w:rsid w:val="004B4CAD"/>
    <w:rsid w:val="004B62F5"/>
    <w:rsid w:val="004B6A3C"/>
    <w:rsid w:val="004B79C5"/>
    <w:rsid w:val="004C0775"/>
    <w:rsid w:val="004C07D6"/>
    <w:rsid w:val="004C0821"/>
    <w:rsid w:val="004C15BD"/>
    <w:rsid w:val="004C1B03"/>
    <w:rsid w:val="004C28F6"/>
    <w:rsid w:val="004C2AE9"/>
    <w:rsid w:val="004C2DA1"/>
    <w:rsid w:val="004C303B"/>
    <w:rsid w:val="004C31FA"/>
    <w:rsid w:val="004C5FE9"/>
    <w:rsid w:val="004C6A82"/>
    <w:rsid w:val="004D02AD"/>
    <w:rsid w:val="004D0DCA"/>
    <w:rsid w:val="004D25A6"/>
    <w:rsid w:val="004D272E"/>
    <w:rsid w:val="004D2AC6"/>
    <w:rsid w:val="004D33E4"/>
    <w:rsid w:val="004D3A36"/>
    <w:rsid w:val="004D43AF"/>
    <w:rsid w:val="004D4938"/>
    <w:rsid w:val="004D5B78"/>
    <w:rsid w:val="004D7178"/>
    <w:rsid w:val="004D72FC"/>
    <w:rsid w:val="004D7A8F"/>
    <w:rsid w:val="004D7C03"/>
    <w:rsid w:val="004D7EE4"/>
    <w:rsid w:val="004E04E8"/>
    <w:rsid w:val="004E1ED8"/>
    <w:rsid w:val="004E206C"/>
    <w:rsid w:val="004E2B76"/>
    <w:rsid w:val="004E402D"/>
    <w:rsid w:val="004E4DA6"/>
    <w:rsid w:val="004E5571"/>
    <w:rsid w:val="004E6249"/>
    <w:rsid w:val="004E6693"/>
    <w:rsid w:val="004E774A"/>
    <w:rsid w:val="004E7EC2"/>
    <w:rsid w:val="004F04E1"/>
    <w:rsid w:val="004F1FF8"/>
    <w:rsid w:val="004F2182"/>
    <w:rsid w:val="004F3F87"/>
    <w:rsid w:val="004F3FDC"/>
    <w:rsid w:val="004F40E7"/>
    <w:rsid w:val="004F4C59"/>
    <w:rsid w:val="004F5FCD"/>
    <w:rsid w:val="004F7670"/>
    <w:rsid w:val="005002EC"/>
    <w:rsid w:val="00500415"/>
    <w:rsid w:val="00500533"/>
    <w:rsid w:val="0050158A"/>
    <w:rsid w:val="0050266C"/>
    <w:rsid w:val="00502B23"/>
    <w:rsid w:val="00503855"/>
    <w:rsid w:val="005047DB"/>
    <w:rsid w:val="00504901"/>
    <w:rsid w:val="00505C77"/>
    <w:rsid w:val="00506B95"/>
    <w:rsid w:val="00507A2A"/>
    <w:rsid w:val="00507B2B"/>
    <w:rsid w:val="005108E7"/>
    <w:rsid w:val="00510B74"/>
    <w:rsid w:val="00510E3A"/>
    <w:rsid w:val="0051105A"/>
    <w:rsid w:val="005110FE"/>
    <w:rsid w:val="00511379"/>
    <w:rsid w:val="00511476"/>
    <w:rsid w:val="00511538"/>
    <w:rsid w:val="00511CE8"/>
    <w:rsid w:val="005138CA"/>
    <w:rsid w:val="0051436E"/>
    <w:rsid w:val="00514713"/>
    <w:rsid w:val="00514826"/>
    <w:rsid w:val="00514874"/>
    <w:rsid w:val="00514C9F"/>
    <w:rsid w:val="0051572A"/>
    <w:rsid w:val="00517919"/>
    <w:rsid w:val="0052000E"/>
    <w:rsid w:val="005200E8"/>
    <w:rsid w:val="005214B6"/>
    <w:rsid w:val="005215F9"/>
    <w:rsid w:val="00521AB2"/>
    <w:rsid w:val="00522182"/>
    <w:rsid w:val="0052259D"/>
    <w:rsid w:val="0052286B"/>
    <w:rsid w:val="00522FB0"/>
    <w:rsid w:val="00523BC6"/>
    <w:rsid w:val="0052482D"/>
    <w:rsid w:val="00525216"/>
    <w:rsid w:val="00525C12"/>
    <w:rsid w:val="00526040"/>
    <w:rsid w:val="0052646C"/>
    <w:rsid w:val="005264CA"/>
    <w:rsid w:val="00526F50"/>
    <w:rsid w:val="00527137"/>
    <w:rsid w:val="0052767D"/>
    <w:rsid w:val="00527CAA"/>
    <w:rsid w:val="00527E73"/>
    <w:rsid w:val="00530DDA"/>
    <w:rsid w:val="00530F10"/>
    <w:rsid w:val="00532656"/>
    <w:rsid w:val="00532748"/>
    <w:rsid w:val="005328AD"/>
    <w:rsid w:val="00532BE2"/>
    <w:rsid w:val="00532DE0"/>
    <w:rsid w:val="00532F4F"/>
    <w:rsid w:val="00533238"/>
    <w:rsid w:val="00533685"/>
    <w:rsid w:val="005339B7"/>
    <w:rsid w:val="00534311"/>
    <w:rsid w:val="00534D6E"/>
    <w:rsid w:val="00535A39"/>
    <w:rsid w:val="005365D6"/>
    <w:rsid w:val="00536F74"/>
    <w:rsid w:val="0053732A"/>
    <w:rsid w:val="005377AF"/>
    <w:rsid w:val="005377B8"/>
    <w:rsid w:val="0054045F"/>
    <w:rsid w:val="00540718"/>
    <w:rsid w:val="00540B9C"/>
    <w:rsid w:val="00541759"/>
    <w:rsid w:val="00542232"/>
    <w:rsid w:val="00542A22"/>
    <w:rsid w:val="005432FB"/>
    <w:rsid w:val="00543825"/>
    <w:rsid w:val="00545721"/>
    <w:rsid w:val="00545D21"/>
    <w:rsid w:val="005461D0"/>
    <w:rsid w:val="005471A5"/>
    <w:rsid w:val="005475C7"/>
    <w:rsid w:val="005478A6"/>
    <w:rsid w:val="00547A62"/>
    <w:rsid w:val="00547CD4"/>
    <w:rsid w:val="00551635"/>
    <w:rsid w:val="00551E14"/>
    <w:rsid w:val="005523DC"/>
    <w:rsid w:val="00552C96"/>
    <w:rsid w:val="00553287"/>
    <w:rsid w:val="0055341A"/>
    <w:rsid w:val="00553AAE"/>
    <w:rsid w:val="0055565E"/>
    <w:rsid w:val="00555CEA"/>
    <w:rsid w:val="00556597"/>
    <w:rsid w:val="005579EC"/>
    <w:rsid w:val="00557A2E"/>
    <w:rsid w:val="0056106A"/>
    <w:rsid w:val="005610FF"/>
    <w:rsid w:val="005614DC"/>
    <w:rsid w:val="005617C1"/>
    <w:rsid w:val="00563156"/>
    <w:rsid w:val="005640CD"/>
    <w:rsid w:val="00564A5E"/>
    <w:rsid w:val="005653A9"/>
    <w:rsid w:val="00567693"/>
    <w:rsid w:val="00567A64"/>
    <w:rsid w:val="00570306"/>
    <w:rsid w:val="0057091C"/>
    <w:rsid w:val="00571009"/>
    <w:rsid w:val="00571718"/>
    <w:rsid w:val="00572399"/>
    <w:rsid w:val="005728EE"/>
    <w:rsid w:val="00573189"/>
    <w:rsid w:val="00574399"/>
    <w:rsid w:val="005758C8"/>
    <w:rsid w:val="00576C41"/>
    <w:rsid w:val="0057712A"/>
    <w:rsid w:val="005771BF"/>
    <w:rsid w:val="00577532"/>
    <w:rsid w:val="00577E54"/>
    <w:rsid w:val="005810D2"/>
    <w:rsid w:val="005819C3"/>
    <w:rsid w:val="005833E2"/>
    <w:rsid w:val="00584CAD"/>
    <w:rsid w:val="00584DBE"/>
    <w:rsid w:val="005850CC"/>
    <w:rsid w:val="00585515"/>
    <w:rsid w:val="00586075"/>
    <w:rsid w:val="00586389"/>
    <w:rsid w:val="005865DA"/>
    <w:rsid w:val="00586783"/>
    <w:rsid w:val="00586D21"/>
    <w:rsid w:val="0058751B"/>
    <w:rsid w:val="005920AB"/>
    <w:rsid w:val="00592531"/>
    <w:rsid w:val="00594B5C"/>
    <w:rsid w:val="00594DE9"/>
    <w:rsid w:val="0059582F"/>
    <w:rsid w:val="00596A12"/>
    <w:rsid w:val="005972E6"/>
    <w:rsid w:val="00597821"/>
    <w:rsid w:val="005A00CB"/>
    <w:rsid w:val="005A0800"/>
    <w:rsid w:val="005A0B22"/>
    <w:rsid w:val="005A1775"/>
    <w:rsid w:val="005A2A37"/>
    <w:rsid w:val="005A2C31"/>
    <w:rsid w:val="005A31AD"/>
    <w:rsid w:val="005A339C"/>
    <w:rsid w:val="005A403F"/>
    <w:rsid w:val="005A4311"/>
    <w:rsid w:val="005A4BCF"/>
    <w:rsid w:val="005A4FF2"/>
    <w:rsid w:val="005A5306"/>
    <w:rsid w:val="005A5968"/>
    <w:rsid w:val="005A638D"/>
    <w:rsid w:val="005A6FD2"/>
    <w:rsid w:val="005B06E2"/>
    <w:rsid w:val="005B082A"/>
    <w:rsid w:val="005B1213"/>
    <w:rsid w:val="005B1FD2"/>
    <w:rsid w:val="005B311B"/>
    <w:rsid w:val="005B5BF1"/>
    <w:rsid w:val="005B6800"/>
    <w:rsid w:val="005B7491"/>
    <w:rsid w:val="005B7976"/>
    <w:rsid w:val="005B7C93"/>
    <w:rsid w:val="005C1CB2"/>
    <w:rsid w:val="005C282C"/>
    <w:rsid w:val="005C2974"/>
    <w:rsid w:val="005C2BD4"/>
    <w:rsid w:val="005C4244"/>
    <w:rsid w:val="005C5598"/>
    <w:rsid w:val="005C5C64"/>
    <w:rsid w:val="005C6AC7"/>
    <w:rsid w:val="005C6E2B"/>
    <w:rsid w:val="005C7A87"/>
    <w:rsid w:val="005D0DE2"/>
    <w:rsid w:val="005D1091"/>
    <w:rsid w:val="005D1CBE"/>
    <w:rsid w:val="005D378E"/>
    <w:rsid w:val="005D3995"/>
    <w:rsid w:val="005D3BC1"/>
    <w:rsid w:val="005D46FE"/>
    <w:rsid w:val="005D5D48"/>
    <w:rsid w:val="005D6926"/>
    <w:rsid w:val="005D69AA"/>
    <w:rsid w:val="005D7857"/>
    <w:rsid w:val="005D7C48"/>
    <w:rsid w:val="005E069F"/>
    <w:rsid w:val="005E081A"/>
    <w:rsid w:val="005E0AB6"/>
    <w:rsid w:val="005E1502"/>
    <w:rsid w:val="005E1530"/>
    <w:rsid w:val="005E1F11"/>
    <w:rsid w:val="005E2F58"/>
    <w:rsid w:val="005E3976"/>
    <w:rsid w:val="005E4802"/>
    <w:rsid w:val="005E4A2C"/>
    <w:rsid w:val="005E4D15"/>
    <w:rsid w:val="005E532E"/>
    <w:rsid w:val="005E575E"/>
    <w:rsid w:val="005E5840"/>
    <w:rsid w:val="005E7AEC"/>
    <w:rsid w:val="005F08B8"/>
    <w:rsid w:val="005F0C12"/>
    <w:rsid w:val="005F1627"/>
    <w:rsid w:val="005F20CC"/>
    <w:rsid w:val="005F3042"/>
    <w:rsid w:val="005F37F1"/>
    <w:rsid w:val="005F44E8"/>
    <w:rsid w:val="005F49DD"/>
    <w:rsid w:val="005F65FE"/>
    <w:rsid w:val="005F6D72"/>
    <w:rsid w:val="005F75A6"/>
    <w:rsid w:val="00600151"/>
    <w:rsid w:val="00600350"/>
    <w:rsid w:val="00601798"/>
    <w:rsid w:val="00602D13"/>
    <w:rsid w:val="00603874"/>
    <w:rsid w:val="00603C9B"/>
    <w:rsid w:val="00604246"/>
    <w:rsid w:val="00604CEF"/>
    <w:rsid w:val="00604D83"/>
    <w:rsid w:val="006050FE"/>
    <w:rsid w:val="006059A1"/>
    <w:rsid w:val="00606064"/>
    <w:rsid w:val="0060647C"/>
    <w:rsid w:val="006068BA"/>
    <w:rsid w:val="00606A08"/>
    <w:rsid w:val="00607B73"/>
    <w:rsid w:val="0061084F"/>
    <w:rsid w:val="00611923"/>
    <w:rsid w:val="006126BF"/>
    <w:rsid w:val="00612729"/>
    <w:rsid w:val="00613EAD"/>
    <w:rsid w:val="00614A43"/>
    <w:rsid w:val="00614B01"/>
    <w:rsid w:val="0061567F"/>
    <w:rsid w:val="006167D8"/>
    <w:rsid w:val="006178C4"/>
    <w:rsid w:val="006206D5"/>
    <w:rsid w:val="00620B5B"/>
    <w:rsid w:val="00621AD8"/>
    <w:rsid w:val="0062213A"/>
    <w:rsid w:val="00622986"/>
    <w:rsid w:val="0062350F"/>
    <w:rsid w:val="00623542"/>
    <w:rsid w:val="00624AD0"/>
    <w:rsid w:val="006254D3"/>
    <w:rsid w:val="00625DF3"/>
    <w:rsid w:val="006267A9"/>
    <w:rsid w:val="00626B30"/>
    <w:rsid w:val="00627158"/>
    <w:rsid w:val="00630E40"/>
    <w:rsid w:val="006322C5"/>
    <w:rsid w:val="006355B2"/>
    <w:rsid w:val="006357C1"/>
    <w:rsid w:val="00635DD1"/>
    <w:rsid w:val="006373EA"/>
    <w:rsid w:val="006378E4"/>
    <w:rsid w:val="00637A33"/>
    <w:rsid w:val="00637C07"/>
    <w:rsid w:val="00637F55"/>
    <w:rsid w:val="00640EC9"/>
    <w:rsid w:val="00643155"/>
    <w:rsid w:val="00643224"/>
    <w:rsid w:val="006435C2"/>
    <w:rsid w:val="00644B35"/>
    <w:rsid w:val="00644B3D"/>
    <w:rsid w:val="00644C87"/>
    <w:rsid w:val="0064533A"/>
    <w:rsid w:val="00645F6F"/>
    <w:rsid w:val="0064729F"/>
    <w:rsid w:val="00647322"/>
    <w:rsid w:val="00653621"/>
    <w:rsid w:val="0065439E"/>
    <w:rsid w:val="00655AD9"/>
    <w:rsid w:val="00656C32"/>
    <w:rsid w:val="006579FD"/>
    <w:rsid w:val="006604B8"/>
    <w:rsid w:val="0066096D"/>
    <w:rsid w:val="0066102C"/>
    <w:rsid w:val="006630E5"/>
    <w:rsid w:val="00663527"/>
    <w:rsid w:val="006636D2"/>
    <w:rsid w:val="0066547C"/>
    <w:rsid w:val="00666D6E"/>
    <w:rsid w:val="006671BB"/>
    <w:rsid w:val="00667504"/>
    <w:rsid w:val="00667532"/>
    <w:rsid w:val="00670797"/>
    <w:rsid w:val="00670A97"/>
    <w:rsid w:val="0067107E"/>
    <w:rsid w:val="006716D8"/>
    <w:rsid w:val="006721BF"/>
    <w:rsid w:val="006722EB"/>
    <w:rsid w:val="006729B4"/>
    <w:rsid w:val="00672F77"/>
    <w:rsid w:val="006734F6"/>
    <w:rsid w:val="00674517"/>
    <w:rsid w:val="0067491F"/>
    <w:rsid w:val="006760F2"/>
    <w:rsid w:val="006763A2"/>
    <w:rsid w:val="00677D3E"/>
    <w:rsid w:val="0068069D"/>
    <w:rsid w:val="00680EE5"/>
    <w:rsid w:val="0068199D"/>
    <w:rsid w:val="00681D40"/>
    <w:rsid w:val="00682656"/>
    <w:rsid w:val="00682799"/>
    <w:rsid w:val="00682B24"/>
    <w:rsid w:val="00683F23"/>
    <w:rsid w:val="00684055"/>
    <w:rsid w:val="00684992"/>
    <w:rsid w:val="00684B3F"/>
    <w:rsid w:val="00684F53"/>
    <w:rsid w:val="00685C2C"/>
    <w:rsid w:val="006879C4"/>
    <w:rsid w:val="00687B18"/>
    <w:rsid w:val="00687C3A"/>
    <w:rsid w:val="00692113"/>
    <w:rsid w:val="00692473"/>
    <w:rsid w:val="00693459"/>
    <w:rsid w:val="00696A17"/>
    <w:rsid w:val="00696C02"/>
    <w:rsid w:val="00696FB6"/>
    <w:rsid w:val="006973B0"/>
    <w:rsid w:val="006975CE"/>
    <w:rsid w:val="00697749"/>
    <w:rsid w:val="0069782A"/>
    <w:rsid w:val="00697931"/>
    <w:rsid w:val="006A161C"/>
    <w:rsid w:val="006A1A3C"/>
    <w:rsid w:val="006A2A20"/>
    <w:rsid w:val="006A32D3"/>
    <w:rsid w:val="006A457C"/>
    <w:rsid w:val="006A5097"/>
    <w:rsid w:val="006A5173"/>
    <w:rsid w:val="006A5483"/>
    <w:rsid w:val="006A581A"/>
    <w:rsid w:val="006A5AD3"/>
    <w:rsid w:val="006A5F20"/>
    <w:rsid w:val="006A6A5E"/>
    <w:rsid w:val="006A74A6"/>
    <w:rsid w:val="006A7854"/>
    <w:rsid w:val="006A7CD4"/>
    <w:rsid w:val="006B0333"/>
    <w:rsid w:val="006B0750"/>
    <w:rsid w:val="006B07CE"/>
    <w:rsid w:val="006B1243"/>
    <w:rsid w:val="006B1EA2"/>
    <w:rsid w:val="006B2108"/>
    <w:rsid w:val="006B27A2"/>
    <w:rsid w:val="006B2CA9"/>
    <w:rsid w:val="006B33BD"/>
    <w:rsid w:val="006B40F9"/>
    <w:rsid w:val="006B5084"/>
    <w:rsid w:val="006B560A"/>
    <w:rsid w:val="006B5C2D"/>
    <w:rsid w:val="006B661B"/>
    <w:rsid w:val="006B6B28"/>
    <w:rsid w:val="006B7933"/>
    <w:rsid w:val="006C2FAA"/>
    <w:rsid w:val="006C330D"/>
    <w:rsid w:val="006C36B6"/>
    <w:rsid w:val="006C382A"/>
    <w:rsid w:val="006C44D7"/>
    <w:rsid w:val="006C664D"/>
    <w:rsid w:val="006C73D2"/>
    <w:rsid w:val="006C7621"/>
    <w:rsid w:val="006C7748"/>
    <w:rsid w:val="006C7D0C"/>
    <w:rsid w:val="006D0039"/>
    <w:rsid w:val="006D07A6"/>
    <w:rsid w:val="006D0CBD"/>
    <w:rsid w:val="006D1444"/>
    <w:rsid w:val="006D22CF"/>
    <w:rsid w:val="006D2E5B"/>
    <w:rsid w:val="006D311C"/>
    <w:rsid w:val="006D323B"/>
    <w:rsid w:val="006D3DD2"/>
    <w:rsid w:val="006D4C23"/>
    <w:rsid w:val="006D4C42"/>
    <w:rsid w:val="006D5284"/>
    <w:rsid w:val="006D58F4"/>
    <w:rsid w:val="006D65F1"/>
    <w:rsid w:val="006D7265"/>
    <w:rsid w:val="006D72CA"/>
    <w:rsid w:val="006D7F55"/>
    <w:rsid w:val="006D7FB0"/>
    <w:rsid w:val="006E164B"/>
    <w:rsid w:val="006E28F4"/>
    <w:rsid w:val="006E2AF9"/>
    <w:rsid w:val="006E2C1A"/>
    <w:rsid w:val="006E3460"/>
    <w:rsid w:val="006E3AC6"/>
    <w:rsid w:val="006E4ADD"/>
    <w:rsid w:val="006E5155"/>
    <w:rsid w:val="006E52ED"/>
    <w:rsid w:val="006E5AC5"/>
    <w:rsid w:val="006E6046"/>
    <w:rsid w:val="006E6E98"/>
    <w:rsid w:val="006E706D"/>
    <w:rsid w:val="006E7362"/>
    <w:rsid w:val="006E779F"/>
    <w:rsid w:val="006F0DE7"/>
    <w:rsid w:val="006F0F12"/>
    <w:rsid w:val="006F1EF7"/>
    <w:rsid w:val="006F241E"/>
    <w:rsid w:val="006F2E72"/>
    <w:rsid w:val="006F31C3"/>
    <w:rsid w:val="006F37E2"/>
    <w:rsid w:val="006F4E64"/>
    <w:rsid w:val="006F762F"/>
    <w:rsid w:val="006F7C3D"/>
    <w:rsid w:val="007002FB"/>
    <w:rsid w:val="00700835"/>
    <w:rsid w:val="007009F7"/>
    <w:rsid w:val="00701141"/>
    <w:rsid w:val="007014C8"/>
    <w:rsid w:val="00701C0D"/>
    <w:rsid w:val="00702301"/>
    <w:rsid w:val="0070309F"/>
    <w:rsid w:val="007034E7"/>
    <w:rsid w:val="0070536C"/>
    <w:rsid w:val="00706033"/>
    <w:rsid w:val="007070F1"/>
    <w:rsid w:val="007071EF"/>
    <w:rsid w:val="007073BC"/>
    <w:rsid w:val="00707CCB"/>
    <w:rsid w:val="007114C9"/>
    <w:rsid w:val="00712827"/>
    <w:rsid w:val="00712A81"/>
    <w:rsid w:val="00714648"/>
    <w:rsid w:val="00715C10"/>
    <w:rsid w:val="00715F5B"/>
    <w:rsid w:val="007166E1"/>
    <w:rsid w:val="00716D2F"/>
    <w:rsid w:val="007179B5"/>
    <w:rsid w:val="00720288"/>
    <w:rsid w:val="007205D4"/>
    <w:rsid w:val="00721796"/>
    <w:rsid w:val="00721EDD"/>
    <w:rsid w:val="00722A3F"/>
    <w:rsid w:val="00722CB4"/>
    <w:rsid w:val="00723019"/>
    <w:rsid w:val="0072496A"/>
    <w:rsid w:val="00724B6F"/>
    <w:rsid w:val="00725B56"/>
    <w:rsid w:val="007268CB"/>
    <w:rsid w:val="00727E65"/>
    <w:rsid w:val="007301E6"/>
    <w:rsid w:val="00730E4B"/>
    <w:rsid w:val="00730EBB"/>
    <w:rsid w:val="00730F0E"/>
    <w:rsid w:val="00731008"/>
    <w:rsid w:val="007312F3"/>
    <w:rsid w:val="00731564"/>
    <w:rsid w:val="00731AEE"/>
    <w:rsid w:val="00732B49"/>
    <w:rsid w:val="00732DAB"/>
    <w:rsid w:val="00733B69"/>
    <w:rsid w:val="00733E1D"/>
    <w:rsid w:val="00734883"/>
    <w:rsid w:val="00734E29"/>
    <w:rsid w:val="00735017"/>
    <w:rsid w:val="007353FF"/>
    <w:rsid w:val="00735731"/>
    <w:rsid w:val="00735A40"/>
    <w:rsid w:val="00735EE0"/>
    <w:rsid w:val="00736103"/>
    <w:rsid w:val="00736D6D"/>
    <w:rsid w:val="007370FE"/>
    <w:rsid w:val="007374B5"/>
    <w:rsid w:val="00737EC5"/>
    <w:rsid w:val="0074042B"/>
    <w:rsid w:val="007437FB"/>
    <w:rsid w:val="0074457F"/>
    <w:rsid w:val="007464D1"/>
    <w:rsid w:val="007470BD"/>
    <w:rsid w:val="007479B7"/>
    <w:rsid w:val="007501BA"/>
    <w:rsid w:val="00750EE8"/>
    <w:rsid w:val="00751F3D"/>
    <w:rsid w:val="007523AF"/>
    <w:rsid w:val="007530F5"/>
    <w:rsid w:val="00754361"/>
    <w:rsid w:val="0075437F"/>
    <w:rsid w:val="00754C84"/>
    <w:rsid w:val="007550D8"/>
    <w:rsid w:val="00755F24"/>
    <w:rsid w:val="00756885"/>
    <w:rsid w:val="00756A3F"/>
    <w:rsid w:val="00756E11"/>
    <w:rsid w:val="00757003"/>
    <w:rsid w:val="0075710D"/>
    <w:rsid w:val="00757DC9"/>
    <w:rsid w:val="007604F2"/>
    <w:rsid w:val="00760E15"/>
    <w:rsid w:val="00760E6F"/>
    <w:rsid w:val="00761E99"/>
    <w:rsid w:val="007620CC"/>
    <w:rsid w:val="0076219A"/>
    <w:rsid w:val="00762A74"/>
    <w:rsid w:val="007632C0"/>
    <w:rsid w:val="0076448E"/>
    <w:rsid w:val="007645C0"/>
    <w:rsid w:val="00764897"/>
    <w:rsid w:val="00764DBF"/>
    <w:rsid w:val="007659CC"/>
    <w:rsid w:val="007664AA"/>
    <w:rsid w:val="00766819"/>
    <w:rsid w:val="007668C5"/>
    <w:rsid w:val="00770778"/>
    <w:rsid w:val="00770E7D"/>
    <w:rsid w:val="007710E1"/>
    <w:rsid w:val="007716F6"/>
    <w:rsid w:val="00771DBB"/>
    <w:rsid w:val="007723CE"/>
    <w:rsid w:val="00772B4B"/>
    <w:rsid w:val="0077305A"/>
    <w:rsid w:val="0077394F"/>
    <w:rsid w:val="00773D17"/>
    <w:rsid w:val="00774EDC"/>
    <w:rsid w:val="0077507F"/>
    <w:rsid w:val="00775C1A"/>
    <w:rsid w:val="0077611E"/>
    <w:rsid w:val="00776865"/>
    <w:rsid w:val="00776F7B"/>
    <w:rsid w:val="007771CA"/>
    <w:rsid w:val="00777C9C"/>
    <w:rsid w:val="00777F1B"/>
    <w:rsid w:val="007803E6"/>
    <w:rsid w:val="007803FA"/>
    <w:rsid w:val="00780961"/>
    <w:rsid w:val="00780CD8"/>
    <w:rsid w:val="007827B2"/>
    <w:rsid w:val="00782D73"/>
    <w:rsid w:val="0078382C"/>
    <w:rsid w:val="007839ED"/>
    <w:rsid w:val="007840CE"/>
    <w:rsid w:val="007851A3"/>
    <w:rsid w:val="00785933"/>
    <w:rsid w:val="00785B63"/>
    <w:rsid w:val="00785BD3"/>
    <w:rsid w:val="00785C16"/>
    <w:rsid w:val="00785E83"/>
    <w:rsid w:val="0078630D"/>
    <w:rsid w:val="0078636E"/>
    <w:rsid w:val="0078752D"/>
    <w:rsid w:val="007878F6"/>
    <w:rsid w:val="00790490"/>
    <w:rsid w:val="00790506"/>
    <w:rsid w:val="00790C20"/>
    <w:rsid w:val="00790DA4"/>
    <w:rsid w:val="007912FD"/>
    <w:rsid w:val="00791432"/>
    <w:rsid w:val="00793131"/>
    <w:rsid w:val="00793FE2"/>
    <w:rsid w:val="00794619"/>
    <w:rsid w:val="00794827"/>
    <w:rsid w:val="00794C43"/>
    <w:rsid w:val="00794C96"/>
    <w:rsid w:val="00795F78"/>
    <w:rsid w:val="0079760E"/>
    <w:rsid w:val="00797F3E"/>
    <w:rsid w:val="007A0F04"/>
    <w:rsid w:val="007A1021"/>
    <w:rsid w:val="007A1881"/>
    <w:rsid w:val="007A27F1"/>
    <w:rsid w:val="007A2C2E"/>
    <w:rsid w:val="007A4A40"/>
    <w:rsid w:val="007A4B47"/>
    <w:rsid w:val="007A5405"/>
    <w:rsid w:val="007A5508"/>
    <w:rsid w:val="007A5B2D"/>
    <w:rsid w:val="007B0571"/>
    <w:rsid w:val="007B1218"/>
    <w:rsid w:val="007B2064"/>
    <w:rsid w:val="007B23BB"/>
    <w:rsid w:val="007B2FFB"/>
    <w:rsid w:val="007B3462"/>
    <w:rsid w:val="007B3495"/>
    <w:rsid w:val="007B350E"/>
    <w:rsid w:val="007B3BC1"/>
    <w:rsid w:val="007B3DD6"/>
    <w:rsid w:val="007B4A29"/>
    <w:rsid w:val="007B7010"/>
    <w:rsid w:val="007B73A8"/>
    <w:rsid w:val="007B7D82"/>
    <w:rsid w:val="007B7DAC"/>
    <w:rsid w:val="007B7E8C"/>
    <w:rsid w:val="007C0355"/>
    <w:rsid w:val="007C29E7"/>
    <w:rsid w:val="007C2EC8"/>
    <w:rsid w:val="007C3A36"/>
    <w:rsid w:val="007C3C81"/>
    <w:rsid w:val="007C5750"/>
    <w:rsid w:val="007C5CBD"/>
    <w:rsid w:val="007C71AB"/>
    <w:rsid w:val="007C728E"/>
    <w:rsid w:val="007C7801"/>
    <w:rsid w:val="007D05AF"/>
    <w:rsid w:val="007D155C"/>
    <w:rsid w:val="007D166C"/>
    <w:rsid w:val="007D2268"/>
    <w:rsid w:val="007D23D6"/>
    <w:rsid w:val="007D25C6"/>
    <w:rsid w:val="007D326B"/>
    <w:rsid w:val="007D3A4D"/>
    <w:rsid w:val="007D4517"/>
    <w:rsid w:val="007D45DB"/>
    <w:rsid w:val="007D5ECE"/>
    <w:rsid w:val="007D6579"/>
    <w:rsid w:val="007D7A7E"/>
    <w:rsid w:val="007D7F13"/>
    <w:rsid w:val="007E0489"/>
    <w:rsid w:val="007E0A88"/>
    <w:rsid w:val="007E0ADB"/>
    <w:rsid w:val="007E0CD3"/>
    <w:rsid w:val="007E141E"/>
    <w:rsid w:val="007E1917"/>
    <w:rsid w:val="007E20F5"/>
    <w:rsid w:val="007E27DF"/>
    <w:rsid w:val="007E2F00"/>
    <w:rsid w:val="007E3C92"/>
    <w:rsid w:val="007E4F4F"/>
    <w:rsid w:val="007E5B76"/>
    <w:rsid w:val="007E686A"/>
    <w:rsid w:val="007E76BE"/>
    <w:rsid w:val="007E76C9"/>
    <w:rsid w:val="007E78E7"/>
    <w:rsid w:val="007F1EBE"/>
    <w:rsid w:val="007F248B"/>
    <w:rsid w:val="007F2C7D"/>
    <w:rsid w:val="007F2E6C"/>
    <w:rsid w:val="007F3096"/>
    <w:rsid w:val="007F385D"/>
    <w:rsid w:val="007F3F14"/>
    <w:rsid w:val="007F403E"/>
    <w:rsid w:val="007F709B"/>
    <w:rsid w:val="00800A66"/>
    <w:rsid w:val="008015D8"/>
    <w:rsid w:val="0080170D"/>
    <w:rsid w:val="0080193B"/>
    <w:rsid w:val="008036B9"/>
    <w:rsid w:val="0080451C"/>
    <w:rsid w:val="008055F1"/>
    <w:rsid w:val="00805FF6"/>
    <w:rsid w:val="0080647B"/>
    <w:rsid w:val="0080651D"/>
    <w:rsid w:val="00806C8C"/>
    <w:rsid w:val="00806F54"/>
    <w:rsid w:val="00807126"/>
    <w:rsid w:val="008074E8"/>
    <w:rsid w:val="00807551"/>
    <w:rsid w:val="00807910"/>
    <w:rsid w:val="0081020E"/>
    <w:rsid w:val="008105A1"/>
    <w:rsid w:val="00810FCC"/>
    <w:rsid w:val="00811226"/>
    <w:rsid w:val="00812748"/>
    <w:rsid w:val="00812E67"/>
    <w:rsid w:val="00813CF1"/>
    <w:rsid w:val="0081487C"/>
    <w:rsid w:val="00815D54"/>
    <w:rsid w:val="0081751E"/>
    <w:rsid w:val="00817A6C"/>
    <w:rsid w:val="00820BE9"/>
    <w:rsid w:val="00821179"/>
    <w:rsid w:val="0082123E"/>
    <w:rsid w:val="00821339"/>
    <w:rsid w:val="0082208D"/>
    <w:rsid w:val="00822CF4"/>
    <w:rsid w:val="00822EC7"/>
    <w:rsid w:val="00823088"/>
    <w:rsid w:val="008233C5"/>
    <w:rsid w:val="008236CF"/>
    <w:rsid w:val="00823EDB"/>
    <w:rsid w:val="008248AA"/>
    <w:rsid w:val="0082562A"/>
    <w:rsid w:val="008279F5"/>
    <w:rsid w:val="00827DE2"/>
    <w:rsid w:val="00830B98"/>
    <w:rsid w:val="00830EBB"/>
    <w:rsid w:val="00831859"/>
    <w:rsid w:val="008318D9"/>
    <w:rsid w:val="00831D3C"/>
    <w:rsid w:val="00833206"/>
    <w:rsid w:val="00833FFF"/>
    <w:rsid w:val="00834610"/>
    <w:rsid w:val="00834C82"/>
    <w:rsid w:val="00835284"/>
    <w:rsid w:val="0083717D"/>
    <w:rsid w:val="0084153C"/>
    <w:rsid w:val="0084221E"/>
    <w:rsid w:val="00842739"/>
    <w:rsid w:val="00842E6E"/>
    <w:rsid w:val="00843913"/>
    <w:rsid w:val="00844603"/>
    <w:rsid w:val="00844A1D"/>
    <w:rsid w:val="00845317"/>
    <w:rsid w:val="008454F5"/>
    <w:rsid w:val="008456F8"/>
    <w:rsid w:val="00845F5F"/>
    <w:rsid w:val="00847524"/>
    <w:rsid w:val="00847C22"/>
    <w:rsid w:val="00850B00"/>
    <w:rsid w:val="0085235D"/>
    <w:rsid w:val="008524BF"/>
    <w:rsid w:val="00852AD4"/>
    <w:rsid w:val="0085373D"/>
    <w:rsid w:val="00853BDA"/>
    <w:rsid w:val="0085658F"/>
    <w:rsid w:val="0085688D"/>
    <w:rsid w:val="00856F10"/>
    <w:rsid w:val="008601C4"/>
    <w:rsid w:val="00860B46"/>
    <w:rsid w:val="00860D57"/>
    <w:rsid w:val="00860F76"/>
    <w:rsid w:val="0086188C"/>
    <w:rsid w:val="00863AB8"/>
    <w:rsid w:val="00863D56"/>
    <w:rsid w:val="00864FF9"/>
    <w:rsid w:val="00870031"/>
    <w:rsid w:val="008703A0"/>
    <w:rsid w:val="00870654"/>
    <w:rsid w:val="0087148F"/>
    <w:rsid w:val="00871A18"/>
    <w:rsid w:val="0087248E"/>
    <w:rsid w:val="008725B7"/>
    <w:rsid w:val="00872CC5"/>
    <w:rsid w:val="0087486D"/>
    <w:rsid w:val="00874A29"/>
    <w:rsid w:val="0087529C"/>
    <w:rsid w:val="00875928"/>
    <w:rsid w:val="00877943"/>
    <w:rsid w:val="00877C91"/>
    <w:rsid w:val="00881A6F"/>
    <w:rsid w:val="0088273E"/>
    <w:rsid w:val="00882743"/>
    <w:rsid w:val="008829CC"/>
    <w:rsid w:val="008836FD"/>
    <w:rsid w:val="00885381"/>
    <w:rsid w:val="00885881"/>
    <w:rsid w:val="00886283"/>
    <w:rsid w:val="00886672"/>
    <w:rsid w:val="0088764C"/>
    <w:rsid w:val="00887C03"/>
    <w:rsid w:val="00887D6E"/>
    <w:rsid w:val="008910EC"/>
    <w:rsid w:val="00891E83"/>
    <w:rsid w:val="00892A4B"/>
    <w:rsid w:val="00892BF8"/>
    <w:rsid w:val="00892F2A"/>
    <w:rsid w:val="00893DF5"/>
    <w:rsid w:val="0089494C"/>
    <w:rsid w:val="008950C4"/>
    <w:rsid w:val="00895799"/>
    <w:rsid w:val="00896032"/>
    <w:rsid w:val="0089614B"/>
    <w:rsid w:val="00896965"/>
    <w:rsid w:val="00896CF2"/>
    <w:rsid w:val="008970CD"/>
    <w:rsid w:val="00897FB3"/>
    <w:rsid w:val="008A10F1"/>
    <w:rsid w:val="008A2C7D"/>
    <w:rsid w:val="008A3BA0"/>
    <w:rsid w:val="008A4EC3"/>
    <w:rsid w:val="008A4F31"/>
    <w:rsid w:val="008A5558"/>
    <w:rsid w:val="008A622D"/>
    <w:rsid w:val="008A711D"/>
    <w:rsid w:val="008A7B35"/>
    <w:rsid w:val="008A7B82"/>
    <w:rsid w:val="008A7C94"/>
    <w:rsid w:val="008B0EA8"/>
    <w:rsid w:val="008B161D"/>
    <w:rsid w:val="008B1B34"/>
    <w:rsid w:val="008B20E5"/>
    <w:rsid w:val="008B2598"/>
    <w:rsid w:val="008B2CBD"/>
    <w:rsid w:val="008B2F4C"/>
    <w:rsid w:val="008B3201"/>
    <w:rsid w:val="008B4378"/>
    <w:rsid w:val="008B5956"/>
    <w:rsid w:val="008B636D"/>
    <w:rsid w:val="008C2354"/>
    <w:rsid w:val="008C2782"/>
    <w:rsid w:val="008C2DD4"/>
    <w:rsid w:val="008C4207"/>
    <w:rsid w:val="008C4987"/>
    <w:rsid w:val="008C4E47"/>
    <w:rsid w:val="008C6C20"/>
    <w:rsid w:val="008C6CE6"/>
    <w:rsid w:val="008C6E1F"/>
    <w:rsid w:val="008C7178"/>
    <w:rsid w:val="008C78D6"/>
    <w:rsid w:val="008D079C"/>
    <w:rsid w:val="008D0CA1"/>
    <w:rsid w:val="008D0EC1"/>
    <w:rsid w:val="008D23E7"/>
    <w:rsid w:val="008D267B"/>
    <w:rsid w:val="008D3142"/>
    <w:rsid w:val="008D3468"/>
    <w:rsid w:val="008D38C3"/>
    <w:rsid w:val="008D4301"/>
    <w:rsid w:val="008D4D56"/>
    <w:rsid w:val="008D52DE"/>
    <w:rsid w:val="008D557B"/>
    <w:rsid w:val="008D6124"/>
    <w:rsid w:val="008D6B54"/>
    <w:rsid w:val="008D7A59"/>
    <w:rsid w:val="008E00BF"/>
    <w:rsid w:val="008E02ED"/>
    <w:rsid w:val="008E05A4"/>
    <w:rsid w:val="008E22D7"/>
    <w:rsid w:val="008E38A0"/>
    <w:rsid w:val="008E4461"/>
    <w:rsid w:val="008E4646"/>
    <w:rsid w:val="008E5224"/>
    <w:rsid w:val="008E6BE6"/>
    <w:rsid w:val="008E6D57"/>
    <w:rsid w:val="008E75C3"/>
    <w:rsid w:val="008E7CBB"/>
    <w:rsid w:val="008E7EC3"/>
    <w:rsid w:val="008F0DF5"/>
    <w:rsid w:val="008F164D"/>
    <w:rsid w:val="008F17B8"/>
    <w:rsid w:val="008F1D52"/>
    <w:rsid w:val="008F200E"/>
    <w:rsid w:val="008F258D"/>
    <w:rsid w:val="008F2614"/>
    <w:rsid w:val="008F41EE"/>
    <w:rsid w:val="008F4CEE"/>
    <w:rsid w:val="008F5ECD"/>
    <w:rsid w:val="008F6430"/>
    <w:rsid w:val="008F6AA3"/>
    <w:rsid w:val="008F736A"/>
    <w:rsid w:val="008F757C"/>
    <w:rsid w:val="008F75D2"/>
    <w:rsid w:val="008F7845"/>
    <w:rsid w:val="00900242"/>
    <w:rsid w:val="00900250"/>
    <w:rsid w:val="0090040C"/>
    <w:rsid w:val="0090072F"/>
    <w:rsid w:val="00900B16"/>
    <w:rsid w:val="009016EF"/>
    <w:rsid w:val="0090280E"/>
    <w:rsid w:val="00904251"/>
    <w:rsid w:val="009045E2"/>
    <w:rsid w:val="00904672"/>
    <w:rsid w:val="009062E6"/>
    <w:rsid w:val="009068DC"/>
    <w:rsid w:val="009069EB"/>
    <w:rsid w:val="00906CAB"/>
    <w:rsid w:val="00910546"/>
    <w:rsid w:val="00911209"/>
    <w:rsid w:val="009113BB"/>
    <w:rsid w:val="00911605"/>
    <w:rsid w:val="00911F7A"/>
    <w:rsid w:val="0091209D"/>
    <w:rsid w:val="00913015"/>
    <w:rsid w:val="009132C3"/>
    <w:rsid w:val="00913462"/>
    <w:rsid w:val="009134B1"/>
    <w:rsid w:val="00913732"/>
    <w:rsid w:val="00913FAA"/>
    <w:rsid w:val="00914588"/>
    <w:rsid w:val="009158B5"/>
    <w:rsid w:val="00916EFC"/>
    <w:rsid w:val="009179A5"/>
    <w:rsid w:val="00917D99"/>
    <w:rsid w:val="00920127"/>
    <w:rsid w:val="009204CC"/>
    <w:rsid w:val="00920BA6"/>
    <w:rsid w:val="00922D47"/>
    <w:rsid w:val="00923016"/>
    <w:rsid w:val="00923259"/>
    <w:rsid w:val="00923B4C"/>
    <w:rsid w:val="009245F3"/>
    <w:rsid w:val="0092467A"/>
    <w:rsid w:val="009255E6"/>
    <w:rsid w:val="0092600E"/>
    <w:rsid w:val="0092776B"/>
    <w:rsid w:val="00930361"/>
    <w:rsid w:val="009304DE"/>
    <w:rsid w:val="00931DC5"/>
    <w:rsid w:val="00932785"/>
    <w:rsid w:val="00933B48"/>
    <w:rsid w:val="00935ECF"/>
    <w:rsid w:val="00935FE2"/>
    <w:rsid w:val="00936175"/>
    <w:rsid w:val="009364E5"/>
    <w:rsid w:val="00936E6C"/>
    <w:rsid w:val="00940800"/>
    <w:rsid w:val="009411E2"/>
    <w:rsid w:val="009417C7"/>
    <w:rsid w:val="00942728"/>
    <w:rsid w:val="00943248"/>
    <w:rsid w:val="00943DB6"/>
    <w:rsid w:val="009446B1"/>
    <w:rsid w:val="009451A0"/>
    <w:rsid w:val="00945E24"/>
    <w:rsid w:val="00946A7A"/>
    <w:rsid w:val="0095210F"/>
    <w:rsid w:val="009552B2"/>
    <w:rsid w:val="0095541B"/>
    <w:rsid w:val="009558E5"/>
    <w:rsid w:val="009564CE"/>
    <w:rsid w:val="00956A1E"/>
    <w:rsid w:val="00956C7C"/>
    <w:rsid w:val="00957115"/>
    <w:rsid w:val="009577FC"/>
    <w:rsid w:val="0095798E"/>
    <w:rsid w:val="00957BAA"/>
    <w:rsid w:val="00960454"/>
    <w:rsid w:val="009606C1"/>
    <w:rsid w:val="0096070E"/>
    <w:rsid w:val="00960986"/>
    <w:rsid w:val="00961EEF"/>
    <w:rsid w:val="00962047"/>
    <w:rsid w:val="009624EC"/>
    <w:rsid w:val="00962830"/>
    <w:rsid w:val="00962F52"/>
    <w:rsid w:val="00963800"/>
    <w:rsid w:val="0096381C"/>
    <w:rsid w:val="009638CC"/>
    <w:rsid w:val="00963A88"/>
    <w:rsid w:val="00963BB2"/>
    <w:rsid w:val="009661FA"/>
    <w:rsid w:val="00966F89"/>
    <w:rsid w:val="00967744"/>
    <w:rsid w:val="00967F5B"/>
    <w:rsid w:val="0097016E"/>
    <w:rsid w:val="00970256"/>
    <w:rsid w:val="009702FB"/>
    <w:rsid w:val="00970901"/>
    <w:rsid w:val="00972104"/>
    <w:rsid w:val="0097240D"/>
    <w:rsid w:val="00972897"/>
    <w:rsid w:val="00974022"/>
    <w:rsid w:val="00974071"/>
    <w:rsid w:val="009745F5"/>
    <w:rsid w:val="009753E0"/>
    <w:rsid w:val="00975E17"/>
    <w:rsid w:val="009765D6"/>
    <w:rsid w:val="009771D4"/>
    <w:rsid w:val="00977DF3"/>
    <w:rsid w:val="00977F1B"/>
    <w:rsid w:val="009800AF"/>
    <w:rsid w:val="00980F6C"/>
    <w:rsid w:val="00981D0B"/>
    <w:rsid w:val="00982433"/>
    <w:rsid w:val="00982A29"/>
    <w:rsid w:val="009835BC"/>
    <w:rsid w:val="0098363E"/>
    <w:rsid w:val="00983748"/>
    <w:rsid w:val="00983B49"/>
    <w:rsid w:val="00984036"/>
    <w:rsid w:val="00984635"/>
    <w:rsid w:val="009849F2"/>
    <w:rsid w:val="00986069"/>
    <w:rsid w:val="009864CD"/>
    <w:rsid w:val="00986732"/>
    <w:rsid w:val="009873B7"/>
    <w:rsid w:val="00987CFC"/>
    <w:rsid w:val="009902AF"/>
    <w:rsid w:val="00990C71"/>
    <w:rsid w:val="00991323"/>
    <w:rsid w:val="00991DA5"/>
    <w:rsid w:val="00992211"/>
    <w:rsid w:val="009930CB"/>
    <w:rsid w:val="0099367E"/>
    <w:rsid w:val="00994762"/>
    <w:rsid w:val="00995B39"/>
    <w:rsid w:val="00995F42"/>
    <w:rsid w:val="00995FE9"/>
    <w:rsid w:val="009A0E7D"/>
    <w:rsid w:val="009A0FED"/>
    <w:rsid w:val="009A147E"/>
    <w:rsid w:val="009A172A"/>
    <w:rsid w:val="009A258E"/>
    <w:rsid w:val="009A2778"/>
    <w:rsid w:val="009A2863"/>
    <w:rsid w:val="009A4448"/>
    <w:rsid w:val="009A4D8A"/>
    <w:rsid w:val="009A5360"/>
    <w:rsid w:val="009A6153"/>
    <w:rsid w:val="009A6B2B"/>
    <w:rsid w:val="009A6BE2"/>
    <w:rsid w:val="009A78A4"/>
    <w:rsid w:val="009B0A58"/>
    <w:rsid w:val="009B1F37"/>
    <w:rsid w:val="009B235B"/>
    <w:rsid w:val="009B44C7"/>
    <w:rsid w:val="009B5BB8"/>
    <w:rsid w:val="009B5E1A"/>
    <w:rsid w:val="009B61FF"/>
    <w:rsid w:val="009B66E0"/>
    <w:rsid w:val="009B6918"/>
    <w:rsid w:val="009C024F"/>
    <w:rsid w:val="009C0762"/>
    <w:rsid w:val="009C1615"/>
    <w:rsid w:val="009C22EA"/>
    <w:rsid w:val="009C2E66"/>
    <w:rsid w:val="009C2EC2"/>
    <w:rsid w:val="009C3128"/>
    <w:rsid w:val="009C336A"/>
    <w:rsid w:val="009C55DB"/>
    <w:rsid w:val="009C567A"/>
    <w:rsid w:val="009C5BC9"/>
    <w:rsid w:val="009C6DCE"/>
    <w:rsid w:val="009D05D6"/>
    <w:rsid w:val="009D1274"/>
    <w:rsid w:val="009D19DA"/>
    <w:rsid w:val="009D1CF8"/>
    <w:rsid w:val="009D23BB"/>
    <w:rsid w:val="009D23DD"/>
    <w:rsid w:val="009D2C1B"/>
    <w:rsid w:val="009D41E8"/>
    <w:rsid w:val="009D4710"/>
    <w:rsid w:val="009D5220"/>
    <w:rsid w:val="009D556B"/>
    <w:rsid w:val="009D5DF8"/>
    <w:rsid w:val="009D62B0"/>
    <w:rsid w:val="009D661D"/>
    <w:rsid w:val="009D7F07"/>
    <w:rsid w:val="009E08C4"/>
    <w:rsid w:val="009E0A4F"/>
    <w:rsid w:val="009E105F"/>
    <w:rsid w:val="009E179B"/>
    <w:rsid w:val="009E1E9F"/>
    <w:rsid w:val="009E26F7"/>
    <w:rsid w:val="009E31D1"/>
    <w:rsid w:val="009E3AB4"/>
    <w:rsid w:val="009E3CCC"/>
    <w:rsid w:val="009E3F1F"/>
    <w:rsid w:val="009E5991"/>
    <w:rsid w:val="009E5A93"/>
    <w:rsid w:val="009E5C4C"/>
    <w:rsid w:val="009E5D06"/>
    <w:rsid w:val="009E5D0A"/>
    <w:rsid w:val="009E62A5"/>
    <w:rsid w:val="009E6813"/>
    <w:rsid w:val="009E691C"/>
    <w:rsid w:val="009E703C"/>
    <w:rsid w:val="009E7419"/>
    <w:rsid w:val="009E7765"/>
    <w:rsid w:val="009E7C8D"/>
    <w:rsid w:val="009E7E50"/>
    <w:rsid w:val="009F0872"/>
    <w:rsid w:val="009F0F02"/>
    <w:rsid w:val="009F16C4"/>
    <w:rsid w:val="009F16FB"/>
    <w:rsid w:val="009F1838"/>
    <w:rsid w:val="009F1A2C"/>
    <w:rsid w:val="009F1D5A"/>
    <w:rsid w:val="009F1ED8"/>
    <w:rsid w:val="009F2E2B"/>
    <w:rsid w:val="009F3A04"/>
    <w:rsid w:val="009F3D07"/>
    <w:rsid w:val="009F4876"/>
    <w:rsid w:val="009F4D6A"/>
    <w:rsid w:val="009F5489"/>
    <w:rsid w:val="009F558A"/>
    <w:rsid w:val="009F5641"/>
    <w:rsid w:val="009F5F84"/>
    <w:rsid w:val="009F6616"/>
    <w:rsid w:val="009F6AA2"/>
    <w:rsid w:val="00A0112C"/>
    <w:rsid w:val="00A01AC3"/>
    <w:rsid w:val="00A01B35"/>
    <w:rsid w:val="00A0366A"/>
    <w:rsid w:val="00A03C56"/>
    <w:rsid w:val="00A048F0"/>
    <w:rsid w:val="00A04E3F"/>
    <w:rsid w:val="00A0567D"/>
    <w:rsid w:val="00A057D0"/>
    <w:rsid w:val="00A06500"/>
    <w:rsid w:val="00A06C34"/>
    <w:rsid w:val="00A1071E"/>
    <w:rsid w:val="00A1101F"/>
    <w:rsid w:val="00A12F1E"/>
    <w:rsid w:val="00A141BA"/>
    <w:rsid w:val="00A20B52"/>
    <w:rsid w:val="00A20B5D"/>
    <w:rsid w:val="00A21282"/>
    <w:rsid w:val="00A234C4"/>
    <w:rsid w:val="00A2393A"/>
    <w:rsid w:val="00A23B5D"/>
    <w:rsid w:val="00A24AA8"/>
    <w:rsid w:val="00A25B69"/>
    <w:rsid w:val="00A268D0"/>
    <w:rsid w:val="00A270BA"/>
    <w:rsid w:val="00A27828"/>
    <w:rsid w:val="00A300DB"/>
    <w:rsid w:val="00A30232"/>
    <w:rsid w:val="00A31419"/>
    <w:rsid w:val="00A31D81"/>
    <w:rsid w:val="00A32549"/>
    <w:rsid w:val="00A32D06"/>
    <w:rsid w:val="00A3352A"/>
    <w:rsid w:val="00A33573"/>
    <w:rsid w:val="00A33E10"/>
    <w:rsid w:val="00A34C4C"/>
    <w:rsid w:val="00A36233"/>
    <w:rsid w:val="00A36481"/>
    <w:rsid w:val="00A40154"/>
    <w:rsid w:val="00A401F5"/>
    <w:rsid w:val="00A402BC"/>
    <w:rsid w:val="00A4054E"/>
    <w:rsid w:val="00A40D20"/>
    <w:rsid w:val="00A40E1B"/>
    <w:rsid w:val="00A4127E"/>
    <w:rsid w:val="00A433EF"/>
    <w:rsid w:val="00A43407"/>
    <w:rsid w:val="00A434B0"/>
    <w:rsid w:val="00A44497"/>
    <w:rsid w:val="00A454AD"/>
    <w:rsid w:val="00A45E9E"/>
    <w:rsid w:val="00A46945"/>
    <w:rsid w:val="00A4798D"/>
    <w:rsid w:val="00A47D29"/>
    <w:rsid w:val="00A5116A"/>
    <w:rsid w:val="00A52144"/>
    <w:rsid w:val="00A53B53"/>
    <w:rsid w:val="00A5504C"/>
    <w:rsid w:val="00A55F62"/>
    <w:rsid w:val="00A562E0"/>
    <w:rsid w:val="00A57493"/>
    <w:rsid w:val="00A612A7"/>
    <w:rsid w:val="00A61738"/>
    <w:rsid w:val="00A628ED"/>
    <w:rsid w:val="00A62DAD"/>
    <w:rsid w:val="00A6372C"/>
    <w:rsid w:val="00A63A03"/>
    <w:rsid w:val="00A63B98"/>
    <w:rsid w:val="00A661D8"/>
    <w:rsid w:val="00A670E8"/>
    <w:rsid w:val="00A673C2"/>
    <w:rsid w:val="00A676F2"/>
    <w:rsid w:val="00A6796B"/>
    <w:rsid w:val="00A679EC"/>
    <w:rsid w:val="00A67B5B"/>
    <w:rsid w:val="00A717B4"/>
    <w:rsid w:val="00A7584A"/>
    <w:rsid w:val="00A76195"/>
    <w:rsid w:val="00A764B0"/>
    <w:rsid w:val="00A76FD4"/>
    <w:rsid w:val="00A77988"/>
    <w:rsid w:val="00A77F44"/>
    <w:rsid w:val="00A8020F"/>
    <w:rsid w:val="00A802C2"/>
    <w:rsid w:val="00A8042D"/>
    <w:rsid w:val="00A816E7"/>
    <w:rsid w:val="00A82164"/>
    <w:rsid w:val="00A82B51"/>
    <w:rsid w:val="00A83807"/>
    <w:rsid w:val="00A83BCD"/>
    <w:rsid w:val="00A901DC"/>
    <w:rsid w:val="00A91126"/>
    <w:rsid w:val="00A912B8"/>
    <w:rsid w:val="00A91D85"/>
    <w:rsid w:val="00A91E93"/>
    <w:rsid w:val="00A92891"/>
    <w:rsid w:val="00A92CD3"/>
    <w:rsid w:val="00A93F7C"/>
    <w:rsid w:val="00A94C58"/>
    <w:rsid w:val="00A976BB"/>
    <w:rsid w:val="00A9771D"/>
    <w:rsid w:val="00AA05FA"/>
    <w:rsid w:val="00AA0CD2"/>
    <w:rsid w:val="00AA0DBE"/>
    <w:rsid w:val="00AA1EAD"/>
    <w:rsid w:val="00AA2A1D"/>
    <w:rsid w:val="00AA3784"/>
    <w:rsid w:val="00AA4130"/>
    <w:rsid w:val="00AA44A6"/>
    <w:rsid w:val="00AA45CB"/>
    <w:rsid w:val="00AA50CF"/>
    <w:rsid w:val="00AA78AC"/>
    <w:rsid w:val="00AA7CBD"/>
    <w:rsid w:val="00AB2E15"/>
    <w:rsid w:val="00AB3E9B"/>
    <w:rsid w:val="00AB431C"/>
    <w:rsid w:val="00AB53A1"/>
    <w:rsid w:val="00AB6761"/>
    <w:rsid w:val="00AB6907"/>
    <w:rsid w:val="00AB6945"/>
    <w:rsid w:val="00AB79D6"/>
    <w:rsid w:val="00AC00ED"/>
    <w:rsid w:val="00AC0454"/>
    <w:rsid w:val="00AC082F"/>
    <w:rsid w:val="00AC0F6D"/>
    <w:rsid w:val="00AC0FDD"/>
    <w:rsid w:val="00AC1337"/>
    <w:rsid w:val="00AC13B7"/>
    <w:rsid w:val="00AC15CA"/>
    <w:rsid w:val="00AC2E63"/>
    <w:rsid w:val="00AC34DD"/>
    <w:rsid w:val="00AC39E9"/>
    <w:rsid w:val="00AC40A8"/>
    <w:rsid w:val="00AC4EAC"/>
    <w:rsid w:val="00AC547E"/>
    <w:rsid w:val="00AC7885"/>
    <w:rsid w:val="00AC7927"/>
    <w:rsid w:val="00AD024F"/>
    <w:rsid w:val="00AD0288"/>
    <w:rsid w:val="00AD10EE"/>
    <w:rsid w:val="00AD13F4"/>
    <w:rsid w:val="00AD16FB"/>
    <w:rsid w:val="00AD483D"/>
    <w:rsid w:val="00AD48AA"/>
    <w:rsid w:val="00AD4C4F"/>
    <w:rsid w:val="00AD5123"/>
    <w:rsid w:val="00AD5EB7"/>
    <w:rsid w:val="00AD5FB2"/>
    <w:rsid w:val="00AD73CD"/>
    <w:rsid w:val="00AE0767"/>
    <w:rsid w:val="00AE11EB"/>
    <w:rsid w:val="00AE2A1D"/>
    <w:rsid w:val="00AE2D35"/>
    <w:rsid w:val="00AE4097"/>
    <w:rsid w:val="00AE5D5F"/>
    <w:rsid w:val="00AE60E2"/>
    <w:rsid w:val="00AE6189"/>
    <w:rsid w:val="00AE6C2E"/>
    <w:rsid w:val="00AE6F39"/>
    <w:rsid w:val="00AE79BE"/>
    <w:rsid w:val="00AF0662"/>
    <w:rsid w:val="00AF1AE8"/>
    <w:rsid w:val="00AF21DF"/>
    <w:rsid w:val="00AF3176"/>
    <w:rsid w:val="00AF3595"/>
    <w:rsid w:val="00AF55E9"/>
    <w:rsid w:val="00AF646C"/>
    <w:rsid w:val="00AF67F4"/>
    <w:rsid w:val="00AF6B18"/>
    <w:rsid w:val="00AF6F30"/>
    <w:rsid w:val="00AF77B1"/>
    <w:rsid w:val="00B0196C"/>
    <w:rsid w:val="00B01DB7"/>
    <w:rsid w:val="00B02F9D"/>
    <w:rsid w:val="00B0460C"/>
    <w:rsid w:val="00B055D2"/>
    <w:rsid w:val="00B0597C"/>
    <w:rsid w:val="00B074EA"/>
    <w:rsid w:val="00B10199"/>
    <w:rsid w:val="00B102A9"/>
    <w:rsid w:val="00B10721"/>
    <w:rsid w:val="00B12119"/>
    <w:rsid w:val="00B13074"/>
    <w:rsid w:val="00B140AC"/>
    <w:rsid w:val="00B153EF"/>
    <w:rsid w:val="00B15D6E"/>
    <w:rsid w:val="00B1676C"/>
    <w:rsid w:val="00B1677A"/>
    <w:rsid w:val="00B1718D"/>
    <w:rsid w:val="00B17928"/>
    <w:rsid w:val="00B20750"/>
    <w:rsid w:val="00B20D38"/>
    <w:rsid w:val="00B21A4F"/>
    <w:rsid w:val="00B21AF5"/>
    <w:rsid w:val="00B21E04"/>
    <w:rsid w:val="00B22D09"/>
    <w:rsid w:val="00B23407"/>
    <w:rsid w:val="00B234FE"/>
    <w:rsid w:val="00B2395E"/>
    <w:rsid w:val="00B23A02"/>
    <w:rsid w:val="00B23D95"/>
    <w:rsid w:val="00B24061"/>
    <w:rsid w:val="00B24199"/>
    <w:rsid w:val="00B24B7F"/>
    <w:rsid w:val="00B258D1"/>
    <w:rsid w:val="00B25EB6"/>
    <w:rsid w:val="00B26D61"/>
    <w:rsid w:val="00B27D2C"/>
    <w:rsid w:val="00B30398"/>
    <w:rsid w:val="00B306FE"/>
    <w:rsid w:val="00B30804"/>
    <w:rsid w:val="00B30E46"/>
    <w:rsid w:val="00B311AC"/>
    <w:rsid w:val="00B3154E"/>
    <w:rsid w:val="00B31626"/>
    <w:rsid w:val="00B3336C"/>
    <w:rsid w:val="00B33D5F"/>
    <w:rsid w:val="00B3403B"/>
    <w:rsid w:val="00B345DD"/>
    <w:rsid w:val="00B37650"/>
    <w:rsid w:val="00B37CAE"/>
    <w:rsid w:val="00B40818"/>
    <w:rsid w:val="00B40D74"/>
    <w:rsid w:val="00B4155C"/>
    <w:rsid w:val="00B430D1"/>
    <w:rsid w:val="00B4430A"/>
    <w:rsid w:val="00B44CA2"/>
    <w:rsid w:val="00B44CAA"/>
    <w:rsid w:val="00B44D6C"/>
    <w:rsid w:val="00B45206"/>
    <w:rsid w:val="00B46117"/>
    <w:rsid w:val="00B479F0"/>
    <w:rsid w:val="00B47BDF"/>
    <w:rsid w:val="00B5075B"/>
    <w:rsid w:val="00B509DD"/>
    <w:rsid w:val="00B50C31"/>
    <w:rsid w:val="00B510F9"/>
    <w:rsid w:val="00B52673"/>
    <w:rsid w:val="00B5280F"/>
    <w:rsid w:val="00B528CA"/>
    <w:rsid w:val="00B529B1"/>
    <w:rsid w:val="00B53295"/>
    <w:rsid w:val="00B5419D"/>
    <w:rsid w:val="00B546D7"/>
    <w:rsid w:val="00B54F95"/>
    <w:rsid w:val="00B55216"/>
    <w:rsid w:val="00B5585C"/>
    <w:rsid w:val="00B55927"/>
    <w:rsid w:val="00B56491"/>
    <w:rsid w:val="00B56D5B"/>
    <w:rsid w:val="00B57055"/>
    <w:rsid w:val="00B571FB"/>
    <w:rsid w:val="00B578D7"/>
    <w:rsid w:val="00B579C9"/>
    <w:rsid w:val="00B600B8"/>
    <w:rsid w:val="00B606BE"/>
    <w:rsid w:val="00B6087A"/>
    <w:rsid w:val="00B60C89"/>
    <w:rsid w:val="00B60F63"/>
    <w:rsid w:val="00B61179"/>
    <w:rsid w:val="00B62326"/>
    <w:rsid w:val="00B62E50"/>
    <w:rsid w:val="00B636C9"/>
    <w:rsid w:val="00B63C12"/>
    <w:rsid w:val="00B645B7"/>
    <w:rsid w:val="00B64E90"/>
    <w:rsid w:val="00B64FD1"/>
    <w:rsid w:val="00B6559C"/>
    <w:rsid w:val="00B65C9D"/>
    <w:rsid w:val="00B666CC"/>
    <w:rsid w:val="00B67DE8"/>
    <w:rsid w:val="00B7007C"/>
    <w:rsid w:val="00B710BC"/>
    <w:rsid w:val="00B71B19"/>
    <w:rsid w:val="00B71DBE"/>
    <w:rsid w:val="00B7218D"/>
    <w:rsid w:val="00B72793"/>
    <w:rsid w:val="00B72A2B"/>
    <w:rsid w:val="00B736CD"/>
    <w:rsid w:val="00B73B58"/>
    <w:rsid w:val="00B74807"/>
    <w:rsid w:val="00B74A67"/>
    <w:rsid w:val="00B74F30"/>
    <w:rsid w:val="00B77339"/>
    <w:rsid w:val="00B777E8"/>
    <w:rsid w:val="00B77CFC"/>
    <w:rsid w:val="00B77EE8"/>
    <w:rsid w:val="00B77F60"/>
    <w:rsid w:val="00B80C5E"/>
    <w:rsid w:val="00B80CFE"/>
    <w:rsid w:val="00B81A7A"/>
    <w:rsid w:val="00B82B89"/>
    <w:rsid w:val="00B831F6"/>
    <w:rsid w:val="00B83F06"/>
    <w:rsid w:val="00B854AB"/>
    <w:rsid w:val="00B8753C"/>
    <w:rsid w:val="00B87EC0"/>
    <w:rsid w:val="00B916E1"/>
    <w:rsid w:val="00B91932"/>
    <w:rsid w:val="00B91F38"/>
    <w:rsid w:val="00B9244C"/>
    <w:rsid w:val="00B9330C"/>
    <w:rsid w:val="00B935BF"/>
    <w:rsid w:val="00B93612"/>
    <w:rsid w:val="00B9385C"/>
    <w:rsid w:val="00B93C08"/>
    <w:rsid w:val="00B94782"/>
    <w:rsid w:val="00B94AE2"/>
    <w:rsid w:val="00B94C7D"/>
    <w:rsid w:val="00B94E59"/>
    <w:rsid w:val="00B9523B"/>
    <w:rsid w:val="00B955A8"/>
    <w:rsid w:val="00B95909"/>
    <w:rsid w:val="00B95DB3"/>
    <w:rsid w:val="00B96FD1"/>
    <w:rsid w:val="00B97319"/>
    <w:rsid w:val="00B97CCB"/>
    <w:rsid w:val="00B97D6A"/>
    <w:rsid w:val="00BA0306"/>
    <w:rsid w:val="00BA1135"/>
    <w:rsid w:val="00BA2409"/>
    <w:rsid w:val="00BA27AD"/>
    <w:rsid w:val="00BA3CCF"/>
    <w:rsid w:val="00BA4F0B"/>
    <w:rsid w:val="00BA515A"/>
    <w:rsid w:val="00BA5367"/>
    <w:rsid w:val="00BA6F31"/>
    <w:rsid w:val="00BA7555"/>
    <w:rsid w:val="00BA7EA7"/>
    <w:rsid w:val="00BB0303"/>
    <w:rsid w:val="00BB05B8"/>
    <w:rsid w:val="00BB0F65"/>
    <w:rsid w:val="00BB1030"/>
    <w:rsid w:val="00BB11BA"/>
    <w:rsid w:val="00BB11D0"/>
    <w:rsid w:val="00BB171A"/>
    <w:rsid w:val="00BB47B2"/>
    <w:rsid w:val="00BB5414"/>
    <w:rsid w:val="00BB62D5"/>
    <w:rsid w:val="00BB6BB2"/>
    <w:rsid w:val="00BB7865"/>
    <w:rsid w:val="00BB7D49"/>
    <w:rsid w:val="00BC0938"/>
    <w:rsid w:val="00BC0F2E"/>
    <w:rsid w:val="00BC116F"/>
    <w:rsid w:val="00BC1441"/>
    <w:rsid w:val="00BC190C"/>
    <w:rsid w:val="00BC3418"/>
    <w:rsid w:val="00BC3769"/>
    <w:rsid w:val="00BC3D00"/>
    <w:rsid w:val="00BC4034"/>
    <w:rsid w:val="00BC50F4"/>
    <w:rsid w:val="00BC5AE2"/>
    <w:rsid w:val="00BC64FE"/>
    <w:rsid w:val="00BC65EB"/>
    <w:rsid w:val="00BC669A"/>
    <w:rsid w:val="00BC71B0"/>
    <w:rsid w:val="00BC7B9A"/>
    <w:rsid w:val="00BD0585"/>
    <w:rsid w:val="00BD0AB4"/>
    <w:rsid w:val="00BD17A9"/>
    <w:rsid w:val="00BD2986"/>
    <w:rsid w:val="00BD375D"/>
    <w:rsid w:val="00BD3B79"/>
    <w:rsid w:val="00BD42B0"/>
    <w:rsid w:val="00BD489D"/>
    <w:rsid w:val="00BD6A9D"/>
    <w:rsid w:val="00BE03A9"/>
    <w:rsid w:val="00BE060C"/>
    <w:rsid w:val="00BE10C5"/>
    <w:rsid w:val="00BE14E1"/>
    <w:rsid w:val="00BE2704"/>
    <w:rsid w:val="00BE5A0E"/>
    <w:rsid w:val="00BE5E61"/>
    <w:rsid w:val="00BE6183"/>
    <w:rsid w:val="00BE62E5"/>
    <w:rsid w:val="00BE6AEB"/>
    <w:rsid w:val="00BE71A3"/>
    <w:rsid w:val="00BE737E"/>
    <w:rsid w:val="00BE7D51"/>
    <w:rsid w:val="00BF032A"/>
    <w:rsid w:val="00BF0536"/>
    <w:rsid w:val="00BF16B3"/>
    <w:rsid w:val="00BF266E"/>
    <w:rsid w:val="00BF2ACC"/>
    <w:rsid w:val="00BF45D1"/>
    <w:rsid w:val="00BF4777"/>
    <w:rsid w:val="00BF5072"/>
    <w:rsid w:val="00BF534D"/>
    <w:rsid w:val="00BF6017"/>
    <w:rsid w:val="00BF685F"/>
    <w:rsid w:val="00C00485"/>
    <w:rsid w:val="00C00651"/>
    <w:rsid w:val="00C01A27"/>
    <w:rsid w:val="00C026E1"/>
    <w:rsid w:val="00C02FC4"/>
    <w:rsid w:val="00C0393A"/>
    <w:rsid w:val="00C05485"/>
    <w:rsid w:val="00C058A4"/>
    <w:rsid w:val="00C06F37"/>
    <w:rsid w:val="00C07338"/>
    <w:rsid w:val="00C0736F"/>
    <w:rsid w:val="00C07E0C"/>
    <w:rsid w:val="00C10933"/>
    <w:rsid w:val="00C12C89"/>
    <w:rsid w:val="00C12E7D"/>
    <w:rsid w:val="00C15CBE"/>
    <w:rsid w:val="00C16A25"/>
    <w:rsid w:val="00C1797D"/>
    <w:rsid w:val="00C2155A"/>
    <w:rsid w:val="00C22E5A"/>
    <w:rsid w:val="00C22F33"/>
    <w:rsid w:val="00C244B5"/>
    <w:rsid w:val="00C244C0"/>
    <w:rsid w:val="00C25923"/>
    <w:rsid w:val="00C27AB3"/>
    <w:rsid w:val="00C27D9E"/>
    <w:rsid w:val="00C3052B"/>
    <w:rsid w:val="00C3232A"/>
    <w:rsid w:val="00C328CE"/>
    <w:rsid w:val="00C33F8C"/>
    <w:rsid w:val="00C348CD"/>
    <w:rsid w:val="00C35574"/>
    <w:rsid w:val="00C37E94"/>
    <w:rsid w:val="00C40763"/>
    <w:rsid w:val="00C4080C"/>
    <w:rsid w:val="00C40E36"/>
    <w:rsid w:val="00C420B7"/>
    <w:rsid w:val="00C4283E"/>
    <w:rsid w:val="00C42FB9"/>
    <w:rsid w:val="00C42FFE"/>
    <w:rsid w:val="00C43A74"/>
    <w:rsid w:val="00C447DF"/>
    <w:rsid w:val="00C453B6"/>
    <w:rsid w:val="00C45C34"/>
    <w:rsid w:val="00C466B5"/>
    <w:rsid w:val="00C46F6F"/>
    <w:rsid w:val="00C4748B"/>
    <w:rsid w:val="00C47565"/>
    <w:rsid w:val="00C5014B"/>
    <w:rsid w:val="00C529EC"/>
    <w:rsid w:val="00C531A2"/>
    <w:rsid w:val="00C53411"/>
    <w:rsid w:val="00C53FAC"/>
    <w:rsid w:val="00C54BC9"/>
    <w:rsid w:val="00C54D4A"/>
    <w:rsid w:val="00C55513"/>
    <w:rsid w:val="00C56119"/>
    <w:rsid w:val="00C569B6"/>
    <w:rsid w:val="00C5755F"/>
    <w:rsid w:val="00C57D6A"/>
    <w:rsid w:val="00C610E7"/>
    <w:rsid w:val="00C61A0A"/>
    <w:rsid w:val="00C62157"/>
    <w:rsid w:val="00C63095"/>
    <w:rsid w:val="00C63C59"/>
    <w:rsid w:val="00C64C4B"/>
    <w:rsid w:val="00C65CBE"/>
    <w:rsid w:val="00C66253"/>
    <w:rsid w:val="00C669EE"/>
    <w:rsid w:val="00C678EE"/>
    <w:rsid w:val="00C67D26"/>
    <w:rsid w:val="00C704DB"/>
    <w:rsid w:val="00C706E7"/>
    <w:rsid w:val="00C72328"/>
    <w:rsid w:val="00C72801"/>
    <w:rsid w:val="00C73BF4"/>
    <w:rsid w:val="00C74299"/>
    <w:rsid w:val="00C7470F"/>
    <w:rsid w:val="00C74924"/>
    <w:rsid w:val="00C74FB0"/>
    <w:rsid w:val="00C75C04"/>
    <w:rsid w:val="00C76A70"/>
    <w:rsid w:val="00C77888"/>
    <w:rsid w:val="00C77CC2"/>
    <w:rsid w:val="00C800A3"/>
    <w:rsid w:val="00C8073A"/>
    <w:rsid w:val="00C80821"/>
    <w:rsid w:val="00C81428"/>
    <w:rsid w:val="00C82171"/>
    <w:rsid w:val="00C8300C"/>
    <w:rsid w:val="00C83082"/>
    <w:rsid w:val="00C83157"/>
    <w:rsid w:val="00C835AB"/>
    <w:rsid w:val="00C83B03"/>
    <w:rsid w:val="00C84CAD"/>
    <w:rsid w:val="00C86F28"/>
    <w:rsid w:val="00C873DF"/>
    <w:rsid w:val="00C875B7"/>
    <w:rsid w:val="00C90048"/>
    <w:rsid w:val="00C9044C"/>
    <w:rsid w:val="00C906AE"/>
    <w:rsid w:val="00C90C41"/>
    <w:rsid w:val="00C91305"/>
    <w:rsid w:val="00C91D87"/>
    <w:rsid w:val="00C91E84"/>
    <w:rsid w:val="00C91FC5"/>
    <w:rsid w:val="00C92998"/>
    <w:rsid w:val="00C92EE4"/>
    <w:rsid w:val="00C93E6C"/>
    <w:rsid w:val="00C941BC"/>
    <w:rsid w:val="00C9471F"/>
    <w:rsid w:val="00C94839"/>
    <w:rsid w:val="00C94ED0"/>
    <w:rsid w:val="00C95647"/>
    <w:rsid w:val="00C9581D"/>
    <w:rsid w:val="00C96057"/>
    <w:rsid w:val="00C96E2E"/>
    <w:rsid w:val="00C97ED3"/>
    <w:rsid w:val="00CA0235"/>
    <w:rsid w:val="00CA124E"/>
    <w:rsid w:val="00CA13F2"/>
    <w:rsid w:val="00CA196C"/>
    <w:rsid w:val="00CA2027"/>
    <w:rsid w:val="00CA287C"/>
    <w:rsid w:val="00CA4B1B"/>
    <w:rsid w:val="00CA612E"/>
    <w:rsid w:val="00CA6457"/>
    <w:rsid w:val="00CA6B60"/>
    <w:rsid w:val="00CA6CC4"/>
    <w:rsid w:val="00CA7D48"/>
    <w:rsid w:val="00CB18FB"/>
    <w:rsid w:val="00CB195A"/>
    <w:rsid w:val="00CB216E"/>
    <w:rsid w:val="00CB4191"/>
    <w:rsid w:val="00CB47CE"/>
    <w:rsid w:val="00CB47FC"/>
    <w:rsid w:val="00CB52D3"/>
    <w:rsid w:val="00CB5756"/>
    <w:rsid w:val="00CB5813"/>
    <w:rsid w:val="00CB6485"/>
    <w:rsid w:val="00CB7951"/>
    <w:rsid w:val="00CB7CDD"/>
    <w:rsid w:val="00CC0033"/>
    <w:rsid w:val="00CC0E36"/>
    <w:rsid w:val="00CC1884"/>
    <w:rsid w:val="00CC19F7"/>
    <w:rsid w:val="00CC2069"/>
    <w:rsid w:val="00CC2C6C"/>
    <w:rsid w:val="00CC3308"/>
    <w:rsid w:val="00CC36B9"/>
    <w:rsid w:val="00CC417C"/>
    <w:rsid w:val="00CC466A"/>
    <w:rsid w:val="00CC477C"/>
    <w:rsid w:val="00CC59FE"/>
    <w:rsid w:val="00CC697B"/>
    <w:rsid w:val="00CC7C62"/>
    <w:rsid w:val="00CC7EF8"/>
    <w:rsid w:val="00CD0129"/>
    <w:rsid w:val="00CD1A41"/>
    <w:rsid w:val="00CD2E35"/>
    <w:rsid w:val="00CD302B"/>
    <w:rsid w:val="00CD308A"/>
    <w:rsid w:val="00CD33F5"/>
    <w:rsid w:val="00CD4190"/>
    <w:rsid w:val="00CD46B9"/>
    <w:rsid w:val="00CD4D61"/>
    <w:rsid w:val="00CD4D69"/>
    <w:rsid w:val="00CD619B"/>
    <w:rsid w:val="00CD64DC"/>
    <w:rsid w:val="00CD6505"/>
    <w:rsid w:val="00CD715B"/>
    <w:rsid w:val="00CD7CBB"/>
    <w:rsid w:val="00CD7EE9"/>
    <w:rsid w:val="00CD7F61"/>
    <w:rsid w:val="00CE04F6"/>
    <w:rsid w:val="00CE0E44"/>
    <w:rsid w:val="00CE0E6F"/>
    <w:rsid w:val="00CE149F"/>
    <w:rsid w:val="00CE235C"/>
    <w:rsid w:val="00CE3721"/>
    <w:rsid w:val="00CE383D"/>
    <w:rsid w:val="00CE3CAC"/>
    <w:rsid w:val="00CE4C31"/>
    <w:rsid w:val="00CE5EE7"/>
    <w:rsid w:val="00CE6723"/>
    <w:rsid w:val="00CE6F63"/>
    <w:rsid w:val="00CE74F6"/>
    <w:rsid w:val="00CE7587"/>
    <w:rsid w:val="00CE75D8"/>
    <w:rsid w:val="00CE7889"/>
    <w:rsid w:val="00CF06EC"/>
    <w:rsid w:val="00CF1AC0"/>
    <w:rsid w:val="00CF3089"/>
    <w:rsid w:val="00CF490D"/>
    <w:rsid w:val="00CF4AC2"/>
    <w:rsid w:val="00CF596E"/>
    <w:rsid w:val="00CF636D"/>
    <w:rsid w:val="00CF6B6C"/>
    <w:rsid w:val="00CF6E5C"/>
    <w:rsid w:val="00CF6F64"/>
    <w:rsid w:val="00CF74A2"/>
    <w:rsid w:val="00D00D2C"/>
    <w:rsid w:val="00D01D79"/>
    <w:rsid w:val="00D029DF"/>
    <w:rsid w:val="00D02D68"/>
    <w:rsid w:val="00D04A7C"/>
    <w:rsid w:val="00D04D51"/>
    <w:rsid w:val="00D04F16"/>
    <w:rsid w:val="00D05F50"/>
    <w:rsid w:val="00D06947"/>
    <w:rsid w:val="00D07AB0"/>
    <w:rsid w:val="00D10A39"/>
    <w:rsid w:val="00D10C9D"/>
    <w:rsid w:val="00D12852"/>
    <w:rsid w:val="00D14305"/>
    <w:rsid w:val="00D14AF8"/>
    <w:rsid w:val="00D16770"/>
    <w:rsid w:val="00D167BF"/>
    <w:rsid w:val="00D16FAE"/>
    <w:rsid w:val="00D1723C"/>
    <w:rsid w:val="00D20B24"/>
    <w:rsid w:val="00D20EBA"/>
    <w:rsid w:val="00D216B5"/>
    <w:rsid w:val="00D21BB3"/>
    <w:rsid w:val="00D21CF0"/>
    <w:rsid w:val="00D21FF6"/>
    <w:rsid w:val="00D22589"/>
    <w:rsid w:val="00D2271B"/>
    <w:rsid w:val="00D23666"/>
    <w:rsid w:val="00D238CF"/>
    <w:rsid w:val="00D238E8"/>
    <w:rsid w:val="00D23FCB"/>
    <w:rsid w:val="00D24E9F"/>
    <w:rsid w:val="00D254DC"/>
    <w:rsid w:val="00D25B89"/>
    <w:rsid w:val="00D25CAE"/>
    <w:rsid w:val="00D277D9"/>
    <w:rsid w:val="00D30082"/>
    <w:rsid w:val="00D304C5"/>
    <w:rsid w:val="00D31019"/>
    <w:rsid w:val="00D3139D"/>
    <w:rsid w:val="00D31CD4"/>
    <w:rsid w:val="00D3369F"/>
    <w:rsid w:val="00D3387D"/>
    <w:rsid w:val="00D34F50"/>
    <w:rsid w:val="00D351EB"/>
    <w:rsid w:val="00D357B1"/>
    <w:rsid w:val="00D3586E"/>
    <w:rsid w:val="00D35A8D"/>
    <w:rsid w:val="00D35FA5"/>
    <w:rsid w:val="00D36BE4"/>
    <w:rsid w:val="00D37DE6"/>
    <w:rsid w:val="00D40C2E"/>
    <w:rsid w:val="00D41106"/>
    <w:rsid w:val="00D42BF6"/>
    <w:rsid w:val="00D42DF4"/>
    <w:rsid w:val="00D43622"/>
    <w:rsid w:val="00D43DDE"/>
    <w:rsid w:val="00D4459E"/>
    <w:rsid w:val="00D44A50"/>
    <w:rsid w:val="00D44AD3"/>
    <w:rsid w:val="00D44E66"/>
    <w:rsid w:val="00D46CAC"/>
    <w:rsid w:val="00D4724F"/>
    <w:rsid w:val="00D4738B"/>
    <w:rsid w:val="00D50BD5"/>
    <w:rsid w:val="00D512E5"/>
    <w:rsid w:val="00D5187C"/>
    <w:rsid w:val="00D538A9"/>
    <w:rsid w:val="00D5426C"/>
    <w:rsid w:val="00D54A92"/>
    <w:rsid w:val="00D5560C"/>
    <w:rsid w:val="00D55B31"/>
    <w:rsid w:val="00D60A11"/>
    <w:rsid w:val="00D60B2D"/>
    <w:rsid w:val="00D62175"/>
    <w:rsid w:val="00D62A89"/>
    <w:rsid w:val="00D65E91"/>
    <w:rsid w:val="00D66195"/>
    <w:rsid w:val="00D66B27"/>
    <w:rsid w:val="00D6745B"/>
    <w:rsid w:val="00D67C5A"/>
    <w:rsid w:val="00D71630"/>
    <w:rsid w:val="00D7165A"/>
    <w:rsid w:val="00D7263F"/>
    <w:rsid w:val="00D726D3"/>
    <w:rsid w:val="00D74E07"/>
    <w:rsid w:val="00D75158"/>
    <w:rsid w:val="00D76284"/>
    <w:rsid w:val="00D76C65"/>
    <w:rsid w:val="00D77706"/>
    <w:rsid w:val="00D778FD"/>
    <w:rsid w:val="00D800CD"/>
    <w:rsid w:val="00D807D4"/>
    <w:rsid w:val="00D80D4E"/>
    <w:rsid w:val="00D817C0"/>
    <w:rsid w:val="00D8184B"/>
    <w:rsid w:val="00D818ED"/>
    <w:rsid w:val="00D81938"/>
    <w:rsid w:val="00D82AFE"/>
    <w:rsid w:val="00D83482"/>
    <w:rsid w:val="00D843DC"/>
    <w:rsid w:val="00D8494F"/>
    <w:rsid w:val="00D85E0F"/>
    <w:rsid w:val="00D85E9B"/>
    <w:rsid w:val="00D86CAA"/>
    <w:rsid w:val="00D86CC4"/>
    <w:rsid w:val="00D8719B"/>
    <w:rsid w:val="00D907F7"/>
    <w:rsid w:val="00D90888"/>
    <w:rsid w:val="00D91F46"/>
    <w:rsid w:val="00D91F63"/>
    <w:rsid w:val="00D92325"/>
    <w:rsid w:val="00D93498"/>
    <w:rsid w:val="00D94D7E"/>
    <w:rsid w:val="00D95008"/>
    <w:rsid w:val="00D95C8F"/>
    <w:rsid w:val="00D97104"/>
    <w:rsid w:val="00D97CEA"/>
    <w:rsid w:val="00D97EAB"/>
    <w:rsid w:val="00DA3994"/>
    <w:rsid w:val="00DA4AFB"/>
    <w:rsid w:val="00DA4B02"/>
    <w:rsid w:val="00DA502A"/>
    <w:rsid w:val="00DA53A9"/>
    <w:rsid w:val="00DA5656"/>
    <w:rsid w:val="00DA57B5"/>
    <w:rsid w:val="00DA5F89"/>
    <w:rsid w:val="00DA7EF3"/>
    <w:rsid w:val="00DA7F9B"/>
    <w:rsid w:val="00DB15CD"/>
    <w:rsid w:val="00DB2E98"/>
    <w:rsid w:val="00DB35E9"/>
    <w:rsid w:val="00DB3ADE"/>
    <w:rsid w:val="00DB44E4"/>
    <w:rsid w:val="00DB506A"/>
    <w:rsid w:val="00DB5108"/>
    <w:rsid w:val="00DB5D5C"/>
    <w:rsid w:val="00DB653B"/>
    <w:rsid w:val="00DB73D4"/>
    <w:rsid w:val="00DB7449"/>
    <w:rsid w:val="00DC0136"/>
    <w:rsid w:val="00DC08D2"/>
    <w:rsid w:val="00DC365C"/>
    <w:rsid w:val="00DC3A38"/>
    <w:rsid w:val="00DC3EA4"/>
    <w:rsid w:val="00DC3EF8"/>
    <w:rsid w:val="00DC41ED"/>
    <w:rsid w:val="00DC5799"/>
    <w:rsid w:val="00DC5C5B"/>
    <w:rsid w:val="00DC5ED8"/>
    <w:rsid w:val="00DC6B6A"/>
    <w:rsid w:val="00DC6FE7"/>
    <w:rsid w:val="00DD045A"/>
    <w:rsid w:val="00DD0756"/>
    <w:rsid w:val="00DD0BAF"/>
    <w:rsid w:val="00DD0CCB"/>
    <w:rsid w:val="00DD1884"/>
    <w:rsid w:val="00DD22EF"/>
    <w:rsid w:val="00DD2463"/>
    <w:rsid w:val="00DD36F6"/>
    <w:rsid w:val="00DD3788"/>
    <w:rsid w:val="00DD3D05"/>
    <w:rsid w:val="00DD424A"/>
    <w:rsid w:val="00DD459B"/>
    <w:rsid w:val="00DD5049"/>
    <w:rsid w:val="00DD5173"/>
    <w:rsid w:val="00DD5728"/>
    <w:rsid w:val="00DD6017"/>
    <w:rsid w:val="00DD6699"/>
    <w:rsid w:val="00DE0197"/>
    <w:rsid w:val="00DE0534"/>
    <w:rsid w:val="00DE0FEE"/>
    <w:rsid w:val="00DE1679"/>
    <w:rsid w:val="00DE1E0A"/>
    <w:rsid w:val="00DE1FDF"/>
    <w:rsid w:val="00DE2BA1"/>
    <w:rsid w:val="00DE3D15"/>
    <w:rsid w:val="00DE4FE1"/>
    <w:rsid w:val="00DE5033"/>
    <w:rsid w:val="00DE5C34"/>
    <w:rsid w:val="00DE752A"/>
    <w:rsid w:val="00DF0128"/>
    <w:rsid w:val="00DF1227"/>
    <w:rsid w:val="00DF16C8"/>
    <w:rsid w:val="00DF24ED"/>
    <w:rsid w:val="00DF3FC2"/>
    <w:rsid w:val="00DF4A98"/>
    <w:rsid w:val="00DF5900"/>
    <w:rsid w:val="00DF5DBE"/>
    <w:rsid w:val="00DF6500"/>
    <w:rsid w:val="00DF6C19"/>
    <w:rsid w:val="00DF6D23"/>
    <w:rsid w:val="00DF6D4E"/>
    <w:rsid w:val="00DF6FB0"/>
    <w:rsid w:val="00DF7DC2"/>
    <w:rsid w:val="00E001D5"/>
    <w:rsid w:val="00E002C1"/>
    <w:rsid w:val="00E00BA5"/>
    <w:rsid w:val="00E00E4E"/>
    <w:rsid w:val="00E01194"/>
    <w:rsid w:val="00E01A7A"/>
    <w:rsid w:val="00E02C27"/>
    <w:rsid w:val="00E02F49"/>
    <w:rsid w:val="00E03BF9"/>
    <w:rsid w:val="00E0414E"/>
    <w:rsid w:val="00E0462F"/>
    <w:rsid w:val="00E04B2E"/>
    <w:rsid w:val="00E056B9"/>
    <w:rsid w:val="00E05CDD"/>
    <w:rsid w:val="00E063AC"/>
    <w:rsid w:val="00E065ED"/>
    <w:rsid w:val="00E06847"/>
    <w:rsid w:val="00E10387"/>
    <w:rsid w:val="00E109FA"/>
    <w:rsid w:val="00E10BAB"/>
    <w:rsid w:val="00E11CA8"/>
    <w:rsid w:val="00E1218D"/>
    <w:rsid w:val="00E12FAD"/>
    <w:rsid w:val="00E136D6"/>
    <w:rsid w:val="00E146A6"/>
    <w:rsid w:val="00E16620"/>
    <w:rsid w:val="00E16A51"/>
    <w:rsid w:val="00E16E92"/>
    <w:rsid w:val="00E17B88"/>
    <w:rsid w:val="00E201F9"/>
    <w:rsid w:val="00E20AA8"/>
    <w:rsid w:val="00E21A87"/>
    <w:rsid w:val="00E21C2F"/>
    <w:rsid w:val="00E2300A"/>
    <w:rsid w:val="00E23082"/>
    <w:rsid w:val="00E2375E"/>
    <w:rsid w:val="00E24236"/>
    <w:rsid w:val="00E246CA"/>
    <w:rsid w:val="00E247F2"/>
    <w:rsid w:val="00E2484D"/>
    <w:rsid w:val="00E24A01"/>
    <w:rsid w:val="00E24CA5"/>
    <w:rsid w:val="00E25230"/>
    <w:rsid w:val="00E25D88"/>
    <w:rsid w:val="00E2633B"/>
    <w:rsid w:val="00E2692D"/>
    <w:rsid w:val="00E26DDA"/>
    <w:rsid w:val="00E26EAA"/>
    <w:rsid w:val="00E27AB1"/>
    <w:rsid w:val="00E31760"/>
    <w:rsid w:val="00E31C64"/>
    <w:rsid w:val="00E335A5"/>
    <w:rsid w:val="00E33D43"/>
    <w:rsid w:val="00E34CE3"/>
    <w:rsid w:val="00E350D1"/>
    <w:rsid w:val="00E35A14"/>
    <w:rsid w:val="00E36408"/>
    <w:rsid w:val="00E372ED"/>
    <w:rsid w:val="00E40262"/>
    <w:rsid w:val="00E40F99"/>
    <w:rsid w:val="00E41ADB"/>
    <w:rsid w:val="00E42FD7"/>
    <w:rsid w:val="00E43E52"/>
    <w:rsid w:val="00E4448E"/>
    <w:rsid w:val="00E4494B"/>
    <w:rsid w:val="00E45116"/>
    <w:rsid w:val="00E459D6"/>
    <w:rsid w:val="00E45F4B"/>
    <w:rsid w:val="00E4715D"/>
    <w:rsid w:val="00E47CDD"/>
    <w:rsid w:val="00E5054C"/>
    <w:rsid w:val="00E512E4"/>
    <w:rsid w:val="00E51B4B"/>
    <w:rsid w:val="00E5234F"/>
    <w:rsid w:val="00E526F9"/>
    <w:rsid w:val="00E52735"/>
    <w:rsid w:val="00E52A1A"/>
    <w:rsid w:val="00E538CB"/>
    <w:rsid w:val="00E53C0D"/>
    <w:rsid w:val="00E54127"/>
    <w:rsid w:val="00E550D4"/>
    <w:rsid w:val="00E55C2D"/>
    <w:rsid w:val="00E570AE"/>
    <w:rsid w:val="00E57600"/>
    <w:rsid w:val="00E578E8"/>
    <w:rsid w:val="00E6005C"/>
    <w:rsid w:val="00E60320"/>
    <w:rsid w:val="00E614F3"/>
    <w:rsid w:val="00E61A15"/>
    <w:rsid w:val="00E61BCE"/>
    <w:rsid w:val="00E642E5"/>
    <w:rsid w:val="00E642FD"/>
    <w:rsid w:val="00E65BCB"/>
    <w:rsid w:val="00E65D94"/>
    <w:rsid w:val="00E66C3B"/>
    <w:rsid w:val="00E67311"/>
    <w:rsid w:val="00E709C8"/>
    <w:rsid w:val="00E70C4C"/>
    <w:rsid w:val="00E70E27"/>
    <w:rsid w:val="00E71E4E"/>
    <w:rsid w:val="00E729FC"/>
    <w:rsid w:val="00E72A67"/>
    <w:rsid w:val="00E72D54"/>
    <w:rsid w:val="00E73607"/>
    <w:rsid w:val="00E74743"/>
    <w:rsid w:val="00E747DC"/>
    <w:rsid w:val="00E753C5"/>
    <w:rsid w:val="00E75D11"/>
    <w:rsid w:val="00E7633B"/>
    <w:rsid w:val="00E76395"/>
    <w:rsid w:val="00E8020D"/>
    <w:rsid w:val="00E805E8"/>
    <w:rsid w:val="00E83F34"/>
    <w:rsid w:val="00E84AEB"/>
    <w:rsid w:val="00E85910"/>
    <w:rsid w:val="00E8658A"/>
    <w:rsid w:val="00E906F9"/>
    <w:rsid w:val="00E90A02"/>
    <w:rsid w:val="00E9164B"/>
    <w:rsid w:val="00E92028"/>
    <w:rsid w:val="00E92E4E"/>
    <w:rsid w:val="00E93210"/>
    <w:rsid w:val="00E93325"/>
    <w:rsid w:val="00E95162"/>
    <w:rsid w:val="00E95C00"/>
    <w:rsid w:val="00E966B7"/>
    <w:rsid w:val="00E96823"/>
    <w:rsid w:val="00E96BB5"/>
    <w:rsid w:val="00E96ECF"/>
    <w:rsid w:val="00E9793E"/>
    <w:rsid w:val="00E979AD"/>
    <w:rsid w:val="00EA0858"/>
    <w:rsid w:val="00EA0919"/>
    <w:rsid w:val="00EA15C0"/>
    <w:rsid w:val="00EA18AF"/>
    <w:rsid w:val="00EA388E"/>
    <w:rsid w:val="00EA4BA4"/>
    <w:rsid w:val="00EA5195"/>
    <w:rsid w:val="00EA6593"/>
    <w:rsid w:val="00EA705B"/>
    <w:rsid w:val="00EA7129"/>
    <w:rsid w:val="00EA74EC"/>
    <w:rsid w:val="00EA759A"/>
    <w:rsid w:val="00EA761F"/>
    <w:rsid w:val="00EA7B86"/>
    <w:rsid w:val="00EA7FC7"/>
    <w:rsid w:val="00EB0107"/>
    <w:rsid w:val="00EB0B30"/>
    <w:rsid w:val="00EB1158"/>
    <w:rsid w:val="00EB1BBD"/>
    <w:rsid w:val="00EB1DF8"/>
    <w:rsid w:val="00EB49CC"/>
    <w:rsid w:val="00EB4CA6"/>
    <w:rsid w:val="00EB52CA"/>
    <w:rsid w:val="00EB62D2"/>
    <w:rsid w:val="00EB6C3A"/>
    <w:rsid w:val="00EB70D6"/>
    <w:rsid w:val="00EB786D"/>
    <w:rsid w:val="00EB7C7C"/>
    <w:rsid w:val="00EC0A6A"/>
    <w:rsid w:val="00EC0E10"/>
    <w:rsid w:val="00EC2127"/>
    <w:rsid w:val="00EC229C"/>
    <w:rsid w:val="00EC2326"/>
    <w:rsid w:val="00EC3595"/>
    <w:rsid w:val="00EC3713"/>
    <w:rsid w:val="00EC41CF"/>
    <w:rsid w:val="00EC50BF"/>
    <w:rsid w:val="00EC55E2"/>
    <w:rsid w:val="00EC5B84"/>
    <w:rsid w:val="00EC614F"/>
    <w:rsid w:val="00EC62A2"/>
    <w:rsid w:val="00EC69D0"/>
    <w:rsid w:val="00EC7CDB"/>
    <w:rsid w:val="00ED0E2A"/>
    <w:rsid w:val="00ED28AA"/>
    <w:rsid w:val="00ED43E6"/>
    <w:rsid w:val="00ED44E1"/>
    <w:rsid w:val="00ED4E89"/>
    <w:rsid w:val="00ED57A4"/>
    <w:rsid w:val="00ED6724"/>
    <w:rsid w:val="00ED7296"/>
    <w:rsid w:val="00ED784E"/>
    <w:rsid w:val="00EE00D6"/>
    <w:rsid w:val="00EE040D"/>
    <w:rsid w:val="00EE109F"/>
    <w:rsid w:val="00EE1B2A"/>
    <w:rsid w:val="00EE2120"/>
    <w:rsid w:val="00EE294C"/>
    <w:rsid w:val="00EE2EBD"/>
    <w:rsid w:val="00EE3E5D"/>
    <w:rsid w:val="00EE42E9"/>
    <w:rsid w:val="00EE48B0"/>
    <w:rsid w:val="00EE51DD"/>
    <w:rsid w:val="00EE5942"/>
    <w:rsid w:val="00EE6025"/>
    <w:rsid w:val="00EE61BE"/>
    <w:rsid w:val="00EE61CD"/>
    <w:rsid w:val="00EE646A"/>
    <w:rsid w:val="00EF010F"/>
    <w:rsid w:val="00EF06AE"/>
    <w:rsid w:val="00EF10CF"/>
    <w:rsid w:val="00EF2566"/>
    <w:rsid w:val="00EF284A"/>
    <w:rsid w:val="00EF3CFC"/>
    <w:rsid w:val="00EF4135"/>
    <w:rsid w:val="00EF4437"/>
    <w:rsid w:val="00EF494A"/>
    <w:rsid w:val="00EF4ECA"/>
    <w:rsid w:val="00EF55C7"/>
    <w:rsid w:val="00EF787E"/>
    <w:rsid w:val="00EF79D4"/>
    <w:rsid w:val="00F01888"/>
    <w:rsid w:val="00F01B69"/>
    <w:rsid w:val="00F0211B"/>
    <w:rsid w:val="00F02DA7"/>
    <w:rsid w:val="00F04ACC"/>
    <w:rsid w:val="00F057FF"/>
    <w:rsid w:val="00F0625A"/>
    <w:rsid w:val="00F067CC"/>
    <w:rsid w:val="00F07398"/>
    <w:rsid w:val="00F0796A"/>
    <w:rsid w:val="00F07F3B"/>
    <w:rsid w:val="00F1214A"/>
    <w:rsid w:val="00F12631"/>
    <w:rsid w:val="00F138AE"/>
    <w:rsid w:val="00F149D7"/>
    <w:rsid w:val="00F14A24"/>
    <w:rsid w:val="00F15A4A"/>
    <w:rsid w:val="00F16079"/>
    <w:rsid w:val="00F16807"/>
    <w:rsid w:val="00F21202"/>
    <w:rsid w:val="00F2167A"/>
    <w:rsid w:val="00F21B99"/>
    <w:rsid w:val="00F21C84"/>
    <w:rsid w:val="00F22AC2"/>
    <w:rsid w:val="00F230D6"/>
    <w:rsid w:val="00F233BE"/>
    <w:rsid w:val="00F2392F"/>
    <w:rsid w:val="00F23F8B"/>
    <w:rsid w:val="00F2442D"/>
    <w:rsid w:val="00F25B94"/>
    <w:rsid w:val="00F26779"/>
    <w:rsid w:val="00F26896"/>
    <w:rsid w:val="00F27081"/>
    <w:rsid w:val="00F2737C"/>
    <w:rsid w:val="00F274D6"/>
    <w:rsid w:val="00F301F3"/>
    <w:rsid w:val="00F31000"/>
    <w:rsid w:val="00F328CE"/>
    <w:rsid w:val="00F3363A"/>
    <w:rsid w:val="00F336FF"/>
    <w:rsid w:val="00F3528E"/>
    <w:rsid w:val="00F35D90"/>
    <w:rsid w:val="00F36251"/>
    <w:rsid w:val="00F3684D"/>
    <w:rsid w:val="00F36EDC"/>
    <w:rsid w:val="00F375A2"/>
    <w:rsid w:val="00F37A6A"/>
    <w:rsid w:val="00F37B1B"/>
    <w:rsid w:val="00F434DB"/>
    <w:rsid w:val="00F43604"/>
    <w:rsid w:val="00F43636"/>
    <w:rsid w:val="00F4412A"/>
    <w:rsid w:val="00F44582"/>
    <w:rsid w:val="00F44E93"/>
    <w:rsid w:val="00F45328"/>
    <w:rsid w:val="00F453F5"/>
    <w:rsid w:val="00F4551C"/>
    <w:rsid w:val="00F478A4"/>
    <w:rsid w:val="00F51A29"/>
    <w:rsid w:val="00F51D23"/>
    <w:rsid w:val="00F51FC1"/>
    <w:rsid w:val="00F5218C"/>
    <w:rsid w:val="00F521EE"/>
    <w:rsid w:val="00F52447"/>
    <w:rsid w:val="00F5302F"/>
    <w:rsid w:val="00F53B49"/>
    <w:rsid w:val="00F54BEF"/>
    <w:rsid w:val="00F55B92"/>
    <w:rsid w:val="00F56AA2"/>
    <w:rsid w:val="00F56E1A"/>
    <w:rsid w:val="00F574F9"/>
    <w:rsid w:val="00F6036D"/>
    <w:rsid w:val="00F613D2"/>
    <w:rsid w:val="00F61B9A"/>
    <w:rsid w:val="00F62053"/>
    <w:rsid w:val="00F6325C"/>
    <w:rsid w:val="00F6387C"/>
    <w:rsid w:val="00F641DE"/>
    <w:rsid w:val="00F6552B"/>
    <w:rsid w:val="00F65BA8"/>
    <w:rsid w:val="00F67A36"/>
    <w:rsid w:val="00F67B1F"/>
    <w:rsid w:val="00F722B7"/>
    <w:rsid w:val="00F7292D"/>
    <w:rsid w:val="00F737DD"/>
    <w:rsid w:val="00F73C01"/>
    <w:rsid w:val="00F74810"/>
    <w:rsid w:val="00F74D9D"/>
    <w:rsid w:val="00F75A8A"/>
    <w:rsid w:val="00F75FE1"/>
    <w:rsid w:val="00F7611B"/>
    <w:rsid w:val="00F768F5"/>
    <w:rsid w:val="00F76BF7"/>
    <w:rsid w:val="00F76E91"/>
    <w:rsid w:val="00F77C71"/>
    <w:rsid w:val="00F77E4B"/>
    <w:rsid w:val="00F8055E"/>
    <w:rsid w:val="00F82998"/>
    <w:rsid w:val="00F82E20"/>
    <w:rsid w:val="00F82F50"/>
    <w:rsid w:val="00F83B54"/>
    <w:rsid w:val="00F844F9"/>
    <w:rsid w:val="00F84EBE"/>
    <w:rsid w:val="00F84EF8"/>
    <w:rsid w:val="00F85175"/>
    <w:rsid w:val="00F86088"/>
    <w:rsid w:val="00F867BA"/>
    <w:rsid w:val="00F8759C"/>
    <w:rsid w:val="00F904AE"/>
    <w:rsid w:val="00F90776"/>
    <w:rsid w:val="00F9132A"/>
    <w:rsid w:val="00F91724"/>
    <w:rsid w:val="00F91805"/>
    <w:rsid w:val="00F937D4"/>
    <w:rsid w:val="00F93EA6"/>
    <w:rsid w:val="00F93F65"/>
    <w:rsid w:val="00F94984"/>
    <w:rsid w:val="00F97B43"/>
    <w:rsid w:val="00FA03A8"/>
    <w:rsid w:val="00FA0B8F"/>
    <w:rsid w:val="00FA0BF7"/>
    <w:rsid w:val="00FA16B0"/>
    <w:rsid w:val="00FA279A"/>
    <w:rsid w:val="00FA3C21"/>
    <w:rsid w:val="00FA429F"/>
    <w:rsid w:val="00FA50F4"/>
    <w:rsid w:val="00FA5138"/>
    <w:rsid w:val="00FA555A"/>
    <w:rsid w:val="00FA5DAC"/>
    <w:rsid w:val="00FA656C"/>
    <w:rsid w:val="00FA6A15"/>
    <w:rsid w:val="00FA70DC"/>
    <w:rsid w:val="00FA76E1"/>
    <w:rsid w:val="00FA7729"/>
    <w:rsid w:val="00FA7736"/>
    <w:rsid w:val="00FA7A6F"/>
    <w:rsid w:val="00FB0954"/>
    <w:rsid w:val="00FB096A"/>
    <w:rsid w:val="00FB0CEE"/>
    <w:rsid w:val="00FB1C85"/>
    <w:rsid w:val="00FB2336"/>
    <w:rsid w:val="00FB2496"/>
    <w:rsid w:val="00FB2C31"/>
    <w:rsid w:val="00FB32EA"/>
    <w:rsid w:val="00FB3C52"/>
    <w:rsid w:val="00FB3E23"/>
    <w:rsid w:val="00FB3E9F"/>
    <w:rsid w:val="00FB3FB4"/>
    <w:rsid w:val="00FB4671"/>
    <w:rsid w:val="00FB504B"/>
    <w:rsid w:val="00FB6EB6"/>
    <w:rsid w:val="00FB6EE8"/>
    <w:rsid w:val="00FC08A1"/>
    <w:rsid w:val="00FC5542"/>
    <w:rsid w:val="00FC5849"/>
    <w:rsid w:val="00FC586A"/>
    <w:rsid w:val="00FC5A2F"/>
    <w:rsid w:val="00FC5FDD"/>
    <w:rsid w:val="00FC699F"/>
    <w:rsid w:val="00FC72B8"/>
    <w:rsid w:val="00FC7D28"/>
    <w:rsid w:val="00FD04FC"/>
    <w:rsid w:val="00FD0D1A"/>
    <w:rsid w:val="00FD0E2E"/>
    <w:rsid w:val="00FD2B07"/>
    <w:rsid w:val="00FD55DC"/>
    <w:rsid w:val="00FE02D1"/>
    <w:rsid w:val="00FE0546"/>
    <w:rsid w:val="00FE168A"/>
    <w:rsid w:val="00FE1BB3"/>
    <w:rsid w:val="00FE2F67"/>
    <w:rsid w:val="00FE3174"/>
    <w:rsid w:val="00FE33F8"/>
    <w:rsid w:val="00FE414C"/>
    <w:rsid w:val="00FE4A90"/>
    <w:rsid w:val="00FE4BA4"/>
    <w:rsid w:val="00FE5081"/>
    <w:rsid w:val="00FE56F7"/>
    <w:rsid w:val="00FE62E2"/>
    <w:rsid w:val="00FE7993"/>
    <w:rsid w:val="00FF1791"/>
    <w:rsid w:val="00FF2BFE"/>
    <w:rsid w:val="00FF4AE6"/>
    <w:rsid w:val="00FF5BFA"/>
    <w:rsid w:val="00FF628F"/>
    <w:rsid w:val="00FF75A1"/>
    <w:rsid w:val="12D83C8B"/>
    <w:rsid w:val="74BE57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9798D1"/>
  <w15:docId w15:val="{1BD7C794-11A7-4424-8980-05C8BB044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84F53"/>
    <w:pPr>
      <w:spacing w:before="0" w:after="180" w:line="240" w:lineRule="auto"/>
    </w:pPr>
  </w:style>
  <w:style w:type="paragraph" w:styleId="Heading1">
    <w:name w:val="heading 1"/>
    <w:basedOn w:val="Normal"/>
    <w:next w:val="Normal"/>
    <w:link w:val="Heading1Char"/>
    <w:uiPriority w:val="9"/>
    <w:qFormat/>
    <w:rsid w:val="00AD73CD"/>
    <w:pPr>
      <w:keepNext/>
      <w:keepLines/>
      <w:numPr>
        <w:numId w:val="28"/>
      </w:numPr>
      <w:spacing w:before="360"/>
      <w:ind w:left="431" w:hanging="431"/>
      <w:outlineLvl w:val="0"/>
    </w:pPr>
    <w:rPr>
      <w:rFonts w:asciiTheme="majorHAnsi" w:eastAsiaTheme="majorEastAsia" w:hAnsiTheme="majorHAnsi" w:cstheme="majorBidi"/>
      <w:b/>
      <w:bCs/>
      <w:color w:val="4F81BD"/>
      <w:sz w:val="28"/>
      <w:szCs w:val="28"/>
    </w:rPr>
  </w:style>
  <w:style w:type="paragraph" w:styleId="Heading2">
    <w:name w:val="heading 2"/>
    <w:basedOn w:val="Normal"/>
    <w:next w:val="Normal"/>
    <w:link w:val="Heading2Char"/>
    <w:uiPriority w:val="9"/>
    <w:unhideWhenUsed/>
    <w:qFormat/>
    <w:rsid w:val="007B0571"/>
    <w:pPr>
      <w:keepNext/>
      <w:keepLines/>
      <w:numPr>
        <w:ilvl w:val="1"/>
        <w:numId w:val="28"/>
      </w:numPr>
      <w:spacing w:before="240" w:after="60"/>
      <w:ind w:left="578" w:hanging="578"/>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C382A"/>
    <w:pPr>
      <w:keepNext/>
      <w:keepLines/>
      <w:numPr>
        <w:ilvl w:val="2"/>
        <w:numId w:val="28"/>
      </w:numPr>
      <w:spacing w:before="240" w:after="60"/>
      <w:outlineLvl w:val="2"/>
    </w:pPr>
    <w:rPr>
      <w:rFonts w:asciiTheme="majorHAnsi" w:eastAsiaTheme="majorEastAsia" w:hAnsiTheme="majorHAnsi" w:cstheme="majorBidi"/>
      <w:b/>
      <w:bCs/>
      <w:color w:val="4F81BD" w:themeColor="accent1"/>
      <w:sz w:val="24"/>
    </w:rPr>
  </w:style>
  <w:style w:type="paragraph" w:styleId="Heading4">
    <w:name w:val="heading 4"/>
    <w:basedOn w:val="Heading3"/>
    <w:next w:val="Normal"/>
    <w:link w:val="Heading4Char"/>
    <w:uiPriority w:val="9"/>
    <w:unhideWhenUsed/>
    <w:qFormat/>
    <w:rsid w:val="0055341A"/>
    <w:pPr>
      <w:numPr>
        <w:ilvl w:val="3"/>
      </w:numPr>
      <w:spacing w:before="40"/>
      <w:outlineLvl w:val="3"/>
    </w:pPr>
    <w:rPr>
      <w:iCs/>
    </w:rPr>
  </w:style>
  <w:style w:type="paragraph" w:styleId="Heading5">
    <w:name w:val="heading 5"/>
    <w:basedOn w:val="Normal"/>
    <w:next w:val="Normal"/>
    <w:link w:val="Heading5Char"/>
    <w:uiPriority w:val="9"/>
    <w:unhideWhenUsed/>
    <w:qFormat/>
    <w:rsid w:val="00A03C56"/>
    <w:pPr>
      <w:keepNext/>
      <w:keepLines/>
      <w:numPr>
        <w:ilvl w:val="4"/>
        <w:numId w:val="2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rsid w:val="00E60320"/>
    <w:pPr>
      <w:keepNext/>
      <w:keepLines/>
      <w:numPr>
        <w:ilvl w:val="5"/>
        <w:numId w:val="28"/>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E60320"/>
    <w:pPr>
      <w:keepNext/>
      <w:keepLines/>
      <w:numPr>
        <w:ilvl w:val="6"/>
        <w:numId w:val="28"/>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60320"/>
    <w:pPr>
      <w:keepNext/>
      <w:keepLines/>
      <w:numPr>
        <w:ilvl w:val="7"/>
        <w:numId w:val="2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60320"/>
    <w:pPr>
      <w:keepNext/>
      <w:keepLines/>
      <w:numPr>
        <w:ilvl w:val="8"/>
        <w:numId w:val="2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78FD"/>
    <w:pPr>
      <w:tabs>
        <w:tab w:val="center" w:pos="4513"/>
        <w:tab w:val="right" w:pos="9026"/>
      </w:tabs>
    </w:pPr>
  </w:style>
  <w:style w:type="character" w:customStyle="1" w:styleId="HeaderChar">
    <w:name w:val="Header Char"/>
    <w:basedOn w:val="DefaultParagraphFont"/>
    <w:link w:val="Header"/>
    <w:uiPriority w:val="99"/>
    <w:rsid w:val="00D778FD"/>
  </w:style>
  <w:style w:type="paragraph" w:styleId="Footer">
    <w:name w:val="footer"/>
    <w:basedOn w:val="Normal"/>
    <w:link w:val="FooterChar"/>
    <w:uiPriority w:val="99"/>
    <w:unhideWhenUsed/>
    <w:rsid w:val="00D778FD"/>
    <w:pPr>
      <w:tabs>
        <w:tab w:val="center" w:pos="4513"/>
        <w:tab w:val="right" w:pos="9026"/>
      </w:tabs>
    </w:pPr>
  </w:style>
  <w:style w:type="character" w:customStyle="1" w:styleId="FooterChar">
    <w:name w:val="Footer Char"/>
    <w:basedOn w:val="DefaultParagraphFont"/>
    <w:link w:val="Footer"/>
    <w:uiPriority w:val="99"/>
    <w:rsid w:val="00D778FD"/>
  </w:style>
  <w:style w:type="character" w:styleId="CommentReference">
    <w:name w:val="annotation reference"/>
    <w:basedOn w:val="DefaultParagraphFont"/>
    <w:uiPriority w:val="99"/>
    <w:semiHidden/>
    <w:unhideWhenUsed/>
    <w:rsid w:val="00455754"/>
    <w:rPr>
      <w:sz w:val="16"/>
      <w:szCs w:val="16"/>
    </w:rPr>
  </w:style>
  <w:style w:type="paragraph" w:styleId="CommentText">
    <w:name w:val="annotation text"/>
    <w:basedOn w:val="Normal"/>
    <w:link w:val="CommentTextChar"/>
    <w:uiPriority w:val="99"/>
    <w:semiHidden/>
    <w:unhideWhenUsed/>
    <w:rsid w:val="00455754"/>
    <w:rPr>
      <w:sz w:val="20"/>
      <w:szCs w:val="20"/>
    </w:rPr>
  </w:style>
  <w:style w:type="character" w:customStyle="1" w:styleId="CommentTextChar">
    <w:name w:val="Comment Text Char"/>
    <w:basedOn w:val="DefaultParagraphFont"/>
    <w:link w:val="CommentText"/>
    <w:uiPriority w:val="99"/>
    <w:semiHidden/>
    <w:rsid w:val="00455754"/>
    <w:rPr>
      <w:sz w:val="20"/>
      <w:szCs w:val="20"/>
    </w:rPr>
  </w:style>
  <w:style w:type="paragraph" w:styleId="CommentSubject">
    <w:name w:val="annotation subject"/>
    <w:basedOn w:val="CommentText"/>
    <w:next w:val="CommentText"/>
    <w:link w:val="CommentSubjectChar"/>
    <w:uiPriority w:val="99"/>
    <w:semiHidden/>
    <w:unhideWhenUsed/>
    <w:rsid w:val="00455754"/>
    <w:rPr>
      <w:b/>
      <w:bCs/>
    </w:rPr>
  </w:style>
  <w:style w:type="character" w:customStyle="1" w:styleId="CommentSubjectChar">
    <w:name w:val="Comment Subject Char"/>
    <w:basedOn w:val="CommentTextChar"/>
    <w:link w:val="CommentSubject"/>
    <w:uiPriority w:val="99"/>
    <w:semiHidden/>
    <w:rsid w:val="00455754"/>
    <w:rPr>
      <w:b/>
      <w:bCs/>
      <w:sz w:val="20"/>
      <w:szCs w:val="20"/>
    </w:rPr>
  </w:style>
  <w:style w:type="paragraph" w:styleId="BalloonText">
    <w:name w:val="Balloon Text"/>
    <w:basedOn w:val="Normal"/>
    <w:link w:val="BalloonTextChar"/>
    <w:uiPriority w:val="99"/>
    <w:semiHidden/>
    <w:unhideWhenUsed/>
    <w:rsid w:val="00455754"/>
    <w:rPr>
      <w:rFonts w:ascii="Tahoma" w:hAnsi="Tahoma" w:cs="Tahoma"/>
      <w:sz w:val="16"/>
      <w:szCs w:val="16"/>
    </w:rPr>
  </w:style>
  <w:style w:type="character" w:customStyle="1" w:styleId="BalloonTextChar">
    <w:name w:val="Balloon Text Char"/>
    <w:basedOn w:val="DefaultParagraphFont"/>
    <w:link w:val="BalloonText"/>
    <w:uiPriority w:val="99"/>
    <w:semiHidden/>
    <w:rsid w:val="00455754"/>
    <w:rPr>
      <w:rFonts w:ascii="Tahoma" w:hAnsi="Tahoma" w:cs="Tahoma"/>
      <w:sz w:val="16"/>
      <w:szCs w:val="16"/>
    </w:rPr>
  </w:style>
  <w:style w:type="character" w:customStyle="1" w:styleId="Heading1Char">
    <w:name w:val="Heading 1 Char"/>
    <w:basedOn w:val="DefaultParagraphFont"/>
    <w:link w:val="Heading1"/>
    <w:uiPriority w:val="9"/>
    <w:rsid w:val="00AD73CD"/>
    <w:rPr>
      <w:rFonts w:asciiTheme="majorHAnsi" w:eastAsiaTheme="majorEastAsia" w:hAnsiTheme="majorHAnsi" w:cstheme="majorBidi"/>
      <w:b/>
      <w:bCs/>
      <w:color w:val="4F81BD"/>
      <w:sz w:val="28"/>
      <w:szCs w:val="28"/>
    </w:rPr>
  </w:style>
  <w:style w:type="character" w:customStyle="1" w:styleId="Heading2Char">
    <w:name w:val="Heading 2 Char"/>
    <w:basedOn w:val="DefaultParagraphFont"/>
    <w:link w:val="Heading2"/>
    <w:uiPriority w:val="9"/>
    <w:rsid w:val="007B057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C382A"/>
    <w:rPr>
      <w:rFonts w:asciiTheme="majorHAnsi" w:eastAsiaTheme="majorEastAsia" w:hAnsiTheme="majorHAnsi" w:cstheme="majorBidi"/>
      <w:b/>
      <w:bCs/>
      <w:color w:val="4F81BD" w:themeColor="accent1"/>
      <w:sz w:val="24"/>
    </w:rPr>
  </w:style>
  <w:style w:type="character" w:styleId="Hyperlink">
    <w:name w:val="Hyperlink"/>
    <w:basedOn w:val="DefaultParagraphFont"/>
    <w:uiPriority w:val="99"/>
    <w:unhideWhenUsed/>
    <w:rsid w:val="00586783"/>
    <w:rPr>
      <w:color w:val="0000FF"/>
      <w:u w:val="single"/>
    </w:rPr>
  </w:style>
  <w:style w:type="paragraph" w:styleId="TOCHeading">
    <w:name w:val="TOC Heading"/>
    <w:basedOn w:val="Heading1"/>
    <w:next w:val="Normal"/>
    <w:uiPriority w:val="39"/>
    <w:unhideWhenUsed/>
    <w:qFormat/>
    <w:rsid w:val="00B7218D"/>
    <w:pPr>
      <w:numPr>
        <w:numId w:val="0"/>
      </w:numPr>
      <w:outlineLvl w:val="9"/>
    </w:pPr>
    <w:rPr>
      <w:lang w:val="en-US" w:eastAsia="ja-JP"/>
    </w:rPr>
  </w:style>
  <w:style w:type="paragraph" w:styleId="TOC1">
    <w:name w:val="toc 1"/>
    <w:basedOn w:val="Normal"/>
    <w:next w:val="Normal"/>
    <w:autoRedefine/>
    <w:uiPriority w:val="39"/>
    <w:unhideWhenUsed/>
    <w:rsid w:val="00B7218D"/>
    <w:pPr>
      <w:spacing w:after="100"/>
    </w:pPr>
  </w:style>
  <w:style w:type="paragraph" w:styleId="TOC2">
    <w:name w:val="toc 2"/>
    <w:basedOn w:val="Normal"/>
    <w:next w:val="Normal"/>
    <w:autoRedefine/>
    <w:uiPriority w:val="39"/>
    <w:unhideWhenUsed/>
    <w:rsid w:val="00B7218D"/>
    <w:pPr>
      <w:spacing w:after="100"/>
      <w:ind w:left="220"/>
    </w:pPr>
  </w:style>
  <w:style w:type="paragraph" w:styleId="TOC3">
    <w:name w:val="toc 3"/>
    <w:basedOn w:val="Normal"/>
    <w:next w:val="Normal"/>
    <w:autoRedefine/>
    <w:uiPriority w:val="39"/>
    <w:unhideWhenUsed/>
    <w:rsid w:val="00B7218D"/>
    <w:pPr>
      <w:spacing w:after="100"/>
      <w:ind w:left="440"/>
    </w:pPr>
  </w:style>
  <w:style w:type="character" w:styleId="Strong">
    <w:name w:val="Strong"/>
    <w:basedOn w:val="DefaultParagraphFont"/>
    <w:uiPriority w:val="22"/>
    <w:qFormat/>
    <w:rsid w:val="00782D73"/>
    <w:rPr>
      <w:rFonts w:asciiTheme="minorHAnsi" w:hAnsiTheme="minorHAnsi"/>
      <w:b/>
      <w:bCs/>
      <w:sz w:val="24"/>
    </w:rPr>
  </w:style>
  <w:style w:type="paragraph" w:styleId="ListBullet">
    <w:name w:val="List Bullet"/>
    <w:basedOn w:val="Normal"/>
    <w:link w:val="ListBulletChar"/>
    <w:qFormat/>
    <w:rsid w:val="000A6FDB"/>
    <w:pPr>
      <w:keepLines/>
      <w:numPr>
        <w:numId w:val="14"/>
      </w:numPr>
      <w:tabs>
        <w:tab w:val="left" w:pos="960"/>
        <w:tab w:val="left" w:pos="1200"/>
        <w:tab w:val="left" w:pos="1440"/>
        <w:tab w:val="left" w:pos="1680"/>
      </w:tabs>
      <w:ind w:left="357" w:hanging="357"/>
    </w:pPr>
    <w:rPr>
      <w:rFonts w:eastAsia="Times New Roman" w:cs="Times New Roman"/>
      <w:szCs w:val="24"/>
      <w:lang w:eastAsia="en-GB"/>
    </w:rPr>
  </w:style>
  <w:style w:type="paragraph" w:customStyle="1" w:styleId="ListBI1">
    <w:name w:val="List B I1"/>
    <w:basedOn w:val="ListBullet"/>
    <w:link w:val="ListBI1Char"/>
    <w:uiPriority w:val="1"/>
    <w:qFormat/>
    <w:rsid w:val="0092467A"/>
    <w:pPr>
      <w:keepLines w:val="0"/>
      <w:numPr>
        <w:numId w:val="15"/>
      </w:numPr>
      <w:spacing w:after="120"/>
      <w:ind w:left="714" w:hanging="357"/>
    </w:pPr>
  </w:style>
  <w:style w:type="paragraph" w:customStyle="1" w:styleId="ListB6after">
    <w:name w:val="List B 6 after"/>
    <w:basedOn w:val="ListBullet"/>
    <w:link w:val="ListB6afterChar"/>
    <w:qFormat/>
    <w:rsid w:val="00AC0FDD"/>
    <w:pPr>
      <w:spacing w:after="120"/>
    </w:pPr>
  </w:style>
  <w:style w:type="character" w:customStyle="1" w:styleId="ListBulletChar">
    <w:name w:val="List Bullet Char"/>
    <w:basedOn w:val="DefaultParagraphFont"/>
    <w:link w:val="ListBullet"/>
    <w:uiPriority w:val="1"/>
    <w:rsid w:val="00476926"/>
    <w:rPr>
      <w:rFonts w:eastAsia="Times New Roman" w:cs="Times New Roman"/>
      <w:szCs w:val="24"/>
      <w:lang w:eastAsia="en-GB"/>
    </w:rPr>
  </w:style>
  <w:style w:type="character" w:customStyle="1" w:styleId="ListB6afterChar">
    <w:name w:val="List B 6 after Char"/>
    <w:basedOn w:val="ListBulletChar"/>
    <w:link w:val="ListB6after"/>
    <w:rsid w:val="00D512E5"/>
    <w:rPr>
      <w:rFonts w:eastAsia="Times New Roman" w:cs="Times New Roman"/>
      <w:szCs w:val="24"/>
      <w:lang w:eastAsia="en-GB"/>
    </w:rPr>
  </w:style>
  <w:style w:type="paragraph" w:customStyle="1" w:styleId="ListBI2">
    <w:name w:val="List B I2"/>
    <w:basedOn w:val="ListBI1"/>
    <w:link w:val="ListBI2Char"/>
    <w:uiPriority w:val="1"/>
    <w:rsid w:val="00754C84"/>
    <w:pPr>
      <w:numPr>
        <w:numId w:val="17"/>
      </w:numPr>
      <w:ind w:left="936" w:hanging="230"/>
      <w:contextualSpacing/>
    </w:pPr>
  </w:style>
  <w:style w:type="paragraph" w:customStyle="1" w:styleId="Normal6after">
    <w:name w:val="Normal 6 after"/>
    <w:basedOn w:val="Normal"/>
    <w:next w:val="Normal"/>
    <w:link w:val="Normal6afterChar"/>
    <w:qFormat/>
    <w:rsid w:val="00586075"/>
    <w:pPr>
      <w:keepNext/>
      <w:spacing w:after="120"/>
    </w:pPr>
  </w:style>
  <w:style w:type="character" w:customStyle="1" w:styleId="ListBI1Char">
    <w:name w:val="List B I1 Char"/>
    <w:basedOn w:val="ListBulletChar"/>
    <w:link w:val="ListBI1"/>
    <w:uiPriority w:val="1"/>
    <w:rsid w:val="0092467A"/>
    <w:rPr>
      <w:rFonts w:eastAsia="Times New Roman" w:cs="Times New Roman"/>
      <w:szCs w:val="24"/>
      <w:lang w:eastAsia="en-GB"/>
    </w:rPr>
  </w:style>
  <w:style w:type="character" w:customStyle="1" w:styleId="ListBI2Char">
    <w:name w:val="List B I2 Char"/>
    <w:basedOn w:val="ListBI1Char"/>
    <w:link w:val="ListBI2"/>
    <w:uiPriority w:val="1"/>
    <w:rsid w:val="00D512E5"/>
    <w:rPr>
      <w:rFonts w:eastAsia="Times New Roman" w:cs="Times New Roman"/>
      <w:szCs w:val="24"/>
      <w:lang w:eastAsia="en-GB"/>
    </w:rPr>
  </w:style>
  <w:style w:type="character" w:customStyle="1" w:styleId="Normal6afterChar">
    <w:name w:val="Normal 6 after Char"/>
    <w:basedOn w:val="DefaultParagraphFont"/>
    <w:link w:val="Normal6after"/>
    <w:rsid w:val="00586075"/>
  </w:style>
  <w:style w:type="character" w:customStyle="1" w:styleId="Heading4Char">
    <w:name w:val="Heading 4 Char"/>
    <w:basedOn w:val="DefaultParagraphFont"/>
    <w:link w:val="Heading4"/>
    <w:uiPriority w:val="9"/>
    <w:rsid w:val="0055341A"/>
    <w:rPr>
      <w:rFonts w:asciiTheme="majorHAnsi" w:eastAsiaTheme="majorEastAsia" w:hAnsiTheme="majorHAnsi" w:cstheme="majorBidi"/>
      <w:b/>
      <w:bCs/>
      <w:iCs/>
      <w:color w:val="4F81BD" w:themeColor="accent1"/>
      <w:sz w:val="24"/>
    </w:rPr>
  </w:style>
  <w:style w:type="numbering" w:customStyle="1" w:styleId="Style1">
    <w:name w:val="Style1"/>
    <w:uiPriority w:val="99"/>
    <w:rsid w:val="00F336FF"/>
    <w:pPr>
      <w:numPr>
        <w:numId w:val="18"/>
      </w:numPr>
    </w:pPr>
  </w:style>
  <w:style w:type="paragraph" w:styleId="ListParagraph">
    <w:name w:val="List Paragraph"/>
    <w:basedOn w:val="Normal"/>
    <w:uiPriority w:val="34"/>
    <w:qFormat/>
    <w:rsid w:val="00063AE7"/>
    <w:pPr>
      <w:ind w:left="720"/>
      <w:contextualSpacing/>
    </w:pPr>
  </w:style>
  <w:style w:type="character" w:styleId="IntenseReference">
    <w:name w:val="Intense Reference"/>
    <w:basedOn w:val="DefaultParagraphFont"/>
    <w:uiPriority w:val="32"/>
    <w:rsid w:val="00AE6189"/>
    <w:rPr>
      <w:b/>
      <w:bCs/>
      <w:smallCaps/>
      <w:color w:val="C0504D" w:themeColor="accent2"/>
      <w:spacing w:val="5"/>
      <w:u w:val="single"/>
    </w:rPr>
  </w:style>
  <w:style w:type="character" w:styleId="SubtleReference">
    <w:name w:val="Subtle Reference"/>
    <w:basedOn w:val="DefaultParagraphFont"/>
    <w:uiPriority w:val="31"/>
    <w:qFormat/>
    <w:rsid w:val="00AE6189"/>
    <w:rPr>
      <w:smallCaps/>
      <w:color w:val="C0504D" w:themeColor="accent2"/>
      <w:u w:val="single"/>
    </w:rPr>
  </w:style>
  <w:style w:type="character" w:customStyle="1" w:styleId="Heading5Char">
    <w:name w:val="Heading 5 Char"/>
    <w:basedOn w:val="DefaultParagraphFont"/>
    <w:link w:val="Heading5"/>
    <w:uiPriority w:val="9"/>
    <w:rsid w:val="00A03C56"/>
    <w:rPr>
      <w:rFonts w:asciiTheme="majorHAnsi" w:eastAsiaTheme="majorEastAsia" w:hAnsiTheme="majorHAnsi" w:cstheme="majorBidi"/>
      <w:color w:val="243F60" w:themeColor="accent1" w:themeShade="7F"/>
    </w:rPr>
  </w:style>
  <w:style w:type="paragraph" w:styleId="NoSpacing">
    <w:name w:val="No Spacing"/>
    <w:aliases w:val="Normal 0 Spacing"/>
    <w:link w:val="NoSpacingChar"/>
    <w:qFormat/>
    <w:rsid w:val="00586075"/>
    <w:pPr>
      <w:keepNext/>
      <w:spacing w:before="0" w:after="0" w:line="240" w:lineRule="auto"/>
    </w:pPr>
    <w:rPr>
      <w:rFonts w:eastAsiaTheme="minorEastAsia"/>
      <w:lang w:val="en-US"/>
    </w:rPr>
  </w:style>
  <w:style w:type="character" w:customStyle="1" w:styleId="NoSpacingChar">
    <w:name w:val="No Spacing Char"/>
    <w:aliases w:val="Normal 0 Spacing Char"/>
    <w:basedOn w:val="DefaultParagraphFont"/>
    <w:link w:val="NoSpacing"/>
    <w:rsid w:val="00476926"/>
    <w:rPr>
      <w:rFonts w:eastAsiaTheme="minorEastAsia"/>
      <w:lang w:val="en-US"/>
    </w:rPr>
  </w:style>
  <w:style w:type="character" w:styleId="FollowedHyperlink">
    <w:name w:val="FollowedHyperlink"/>
    <w:basedOn w:val="DefaultParagraphFont"/>
    <w:uiPriority w:val="99"/>
    <w:semiHidden/>
    <w:unhideWhenUsed/>
    <w:rsid w:val="006357C1"/>
    <w:rPr>
      <w:color w:val="800080" w:themeColor="followedHyperlink"/>
      <w:u w:val="single"/>
    </w:rPr>
  </w:style>
  <w:style w:type="paragraph" w:styleId="Quote">
    <w:name w:val="Quote"/>
    <w:basedOn w:val="Normal"/>
    <w:next w:val="Normal"/>
    <w:link w:val="QuoteChar"/>
    <w:uiPriority w:val="29"/>
    <w:qFormat/>
    <w:rsid w:val="001937D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937DC"/>
    <w:rPr>
      <w:i/>
      <w:iCs/>
      <w:color w:val="404040" w:themeColor="text1" w:themeTint="BF"/>
    </w:rPr>
  </w:style>
  <w:style w:type="character" w:styleId="PlaceholderText">
    <w:name w:val="Placeholder Text"/>
    <w:basedOn w:val="DefaultParagraphFont"/>
    <w:uiPriority w:val="99"/>
    <w:semiHidden/>
    <w:rsid w:val="009A2778"/>
    <w:rPr>
      <w:color w:val="808080"/>
    </w:rPr>
  </w:style>
  <w:style w:type="character" w:customStyle="1" w:styleId="UnresolvedMention1">
    <w:name w:val="Unresolved Mention1"/>
    <w:basedOn w:val="DefaultParagraphFont"/>
    <w:uiPriority w:val="99"/>
    <w:semiHidden/>
    <w:unhideWhenUsed/>
    <w:rsid w:val="00220226"/>
    <w:rPr>
      <w:color w:val="808080"/>
      <w:shd w:val="clear" w:color="auto" w:fill="E6E6E6"/>
    </w:rPr>
  </w:style>
  <w:style w:type="paragraph" w:styleId="FootnoteText">
    <w:name w:val="footnote text"/>
    <w:basedOn w:val="Normal"/>
    <w:link w:val="FootnoteTextChar"/>
    <w:uiPriority w:val="99"/>
    <w:semiHidden/>
    <w:unhideWhenUsed/>
    <w:rsid w:val="007073BC"/>
    <w:pPr>
      <w:spacing w:after="0"/>
    </w:pPr>
    <w:rPr>
      <w:sz w:val="20"/>
      <w:szCs w:val="20"/>
    </w:rPr>
  </w:style>
  <w:style w:type="character" w:customStyle="1" w:styleId="FootnoteTextChar">
    <w:name w:val="Footnote Text Char"/>
    <w:basedOn w:val="DefaultParagraphFont"/>
    <w:link w:val="FootnoteText"/>
    <w:uiPriority w:val="99"/>
    <w:semiHidden/>
    <w:rsid w:val="007073BC"/>
    <w:rPr>
      <w:sz w:val="20"/>
      <w:szCs w:val="20"/>
    </w:rPr>
  </w:style>
  <w:style w:type="character" w:styleId="FootnoteReference">
    <w:name w:val="footnote reference"/>
    <w:basedOn w:val="DefaultParagraphFont"/>
    <w:uiPriority w:val="99"/>
    <w:unhideWhenUsed/>
    <w:rsid w:val="007073BC"/>
    <w:rPr>
      <w:vertAlign w:val="superscript"/>
    </w:rPr>
  </w:style>
  <w:style w:type="character" w:customStyle="1" w:styleId="Heading6Char">
    <w:name w:val="Heading 6 Char"/>
    <w:basedOn w:val="DefaultParagraphFont"/>
    <w:link w:val="Heading6"/>
    <w:uiPriority w:val="9"/>
    <w:rsid w:val="00E60320"/>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E6032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E6032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60320"/>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073FE8"/>
    <w:pPr>
      <w:spacing w:before="100" w:beforeAutospacing="1" w:after="100" w:afterAutospacing="1"/>
    </w:pPr>
    <w:rPr>
      <w:rFonts w:ascii="Times New Roman" w:eastAsia="Times New Roman" w:hAnsi="Times New Roman" w:cs="Times New Roman"/>
      <w:sz w:val="24"/>
      <w:szCs w:val="24"/>
      <w:lang w:val="en-029" w:eastAsia="en-029"/>
    </w:rPr>
  </w:style>
  <w:style w:type="character" w:styleId="Emphasis">
    <w:name w:val="Emphasis"/>
    <w:basedOn w:val="DefaultParagraphFont"/>
    <w:uiPriority w:val="20"/>
    <w:qFormat/>
    <w:rsid w:val="00073FE8"/>
    <w:rPr>
      <w:i/>
      <w:iCs/>
    </w:rPr>
  </w:style>
  <w:style w:type="table" w:styleId="TableGrid">
    <w:name w:val="Table Grid"/>
    <w:basedOn w:val="TableNormal"/>
    <w:uiPriority w:val="39"/>
    <w:rsid w:val="007A5405"/>
    <w:pPr>
      <w:spacing w:before="0" w:after="0" w:line="240" w:lineRule="auto"/>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2Nolevel">
    <w:name w:val="H2 Nolevel"/>
    <w:basedOn w:val="Normal"/>
    <w:next w:val="Normal"/>
    <w:uiPriority w:val="2"/>
    <w:qFormat/>
    <w:rsid w:val="00750EE8"/>
    <w:pPr>
      <w:keepNext/>
      <w:spacing w:after="60"/>
    </w:pPr>
    <w:rPr>
      <w:b/>
      <w:color w:val="4F81BD"/>
      <w:sz w:val="24"/>
    </w:rPr>
  </w:style>
  <w:style w:type="paragraph" w:customStyle="1" w:styleId="H3Nolevel">
    <w:name w:val="H3 Nolevel"/>
    <w:basedOn w:val="H2Nolevel"/>
    <w:next w:val="Normal"/>
    <w:uiPriority w:val="2"/>
    <w:qFormat/>
    <w:rsid w:val="00F7292D"/>
    <w:pPr>
      <w:spacing w:after="0"/>
    </w:pPr>
    <w:rPr>
      <w:sz w:val="22"/>
    </w:rPr>
  </w:style>
  <w:style w:type="character" w:customStyle="1" w:styleId="UnresolvedMention2">
    <w:name w:val="Unresolved Mention2"/>
    <w:basedOn w:val="DefaultParagraphFont"/>
    <w:uiPriority w:val="99"/>
    <w:rsid w:val="002762FC"/>
    <w:rPr>
      <w:color w:val="808080"/>
      <w:shd w:val="clear" w:color="auto" w:fill="E6E6E6"/>
    </w:rPr>
  </w:style>
  <w:style w:type="paragraph" w:customStyle="1" w:styleId="ListB3after">
    <w:name w:val="List B 3 after"/>
    <w:basedOn w:val="ListBullet"/>
    <w:uiPriority w:val="1"/>
    <w:qFormat/>
    <w:rsid w:val="00181871"/>
    <w:pPr>
      <w:spacing w:after="60"/>
    </w:pPr>
  </w:style>
  <w:style w:type="character" w:customStyle="1" w:styleId="UnresolvedMention3">
    <w:name w:val="Unresolved Mention3"/>
    <w:basedOn w:val="DefaultParagraphFont"/>
    <w:uiPriority w:val="99"/>
    <w:rsid w:val="00FA429F"/>
    <w:rPr>
      <w:color w:val="808080"/>
      <w:shd w:val="clear" w:color="auto" w:fill="E6E6E6"/>
    </w:rPr>
  </w:style>
  <w:style w:type="paragraph" w:styleId="DocumentMap">
    <w:name w:val="Document Map"/>
    <w:basedOn w:val="Normal"/>
    <w:link w:val="DocumentMapChar"/>
    <w:uiPriority w:val="99"/>
    <w:semiHidden/>
    <w:unhideWhenUsed/>
    <w:rsid w:val="00AA3784"/>
    <w:pPr>
      <w:spacing w:after="0"/>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A3784"/>
    <w:rPr>
      <w:rFonts w:ascii="Times New Roman" w:hAnsi="Times New Roman" w:cs="Times New Roman"/>
      <w:sz w:val="24"/>
      <w:szCs w:val="24"/>
    </w:rPr>
  </w:style>
  <w:style w:type="character" w:customStyle="1" w:styleId="UnresolvedMention4">
    <w:name w:val="Unresolved Mention4"/>
    <w:basedOn w:val="DefaultParagraphFont"/>
    <w:uiPriority w:val="99"/>
    <w:rsid w:val="00F26779"/>
    <w:rPr>
      <w:color w:val="808080"/>
      <w:shd w:val="clear" w:color="auto" w:fill="E6E6E6"/>
    </w:rPr>
  </w:style>
  <w:style w:type="character" w:styleId="UnresolvedMention">
    <w:name w:val="Unresolved Mention"/>
    <w:basedOn w:val="DefaultParagraphFont"/>
    <w:uiPriority w:val="99"/>
    <w:rsid w:val="00CF1AC0"/>
    <w:rPr>
      <w:color w:val="808080"/>
      <w:shd w:val="clear" w:color="auto" w:fill="E6E6E6"/>
    </w:rPr>
  </w:style>
  <w:style w:type="paragraph" w:customStyle="1" w:styleId="ListB0after">
    <w:name w:val="List B 0 after"/>
    <w:basedOn w:val="ListBullet"/>
    <w:uiPriority w:val="1"/>
    <w:qFormat/>
    <w:rsid w:val="00070BA5"/>
    <w:pPr>
      <w:spacing w:after="0"/>
    </w:pPr>
  </w:style>
  <w:style w:type="paragraph" w:customStyle="1" w:styleId="Footnote">
    <w:name w:val="Footnote"/>
    <w:basedOn w:val="Normal"/>
    <w:uiPriority w:val="10"/>
    <w:qFormat/>
    <w:rsid w:val="00447B04"/>
    <w:pPr>
      <w:spacing w:after="120"/>
    </w:pPr>
    <w:rPr>
      <w:sz w:val="20"/>
      <w:szCs w:val="20"/>
    </w:rPr>
  </w:style>
  <w:style w:type="table" w:customStyle="1" w:styleId="TableGrid1">
    <w:name w:val="Table Grid1"/>
    <w:basedOn w:val="TableNormal"/>
    <w:next w:val="TableGrid"/>
    <w:uiPriority w:val="39"/>
    <w:rsid w:val="003369DE"/>
    <w:pPr>
      <w:spacing w:before="0" w:after="0" w:line="240" w:lineRule="auto"/>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F77E4B"/>
    <w:pPr>
      <w:spacing w:after="100"/>
      <w:ind w:left="660"/>
    </w:pPr>
  </w:style>
  <w:style w:type="paragraph" w:customStyle="1" w:styleId="Normal3after">
    <w:name w:val="Normal 3 after"/>
    <w:basedOn w:val="Normal"/>
    <w:next w:val="Normal"/>
    <w:link w:val="Normal3afterChar"/>
    <w:qFormat/>
    <w:rsid w:val="00E05CDD"/>
    <w:pPr>
      <w:keepNext/>
      <w:keepLines/>
      <w:spacing w:after="60"/>
    </w:pPr>
  </w:style>
  <w:style w:type="character" w:customStyle="1" w:styleId="Normal3afterChar">
    <w:name w:val="Normal 3 after Char"/>
    <w:basedOn w:val="DefaultParagraphFont"/>
    <w:link w:val="Normal3after"/>
    <w:rsid w:val="00E05CDD"/>
  </w:style>
  <w:style w:type="paragraph" w:styleId="Revision">
    <w:name w:val="Revision"/>
    <w:hidden/>
    <w:uiPriority w:val="99"/>
    <w:semiHidden/>
    <w:rsid w:val="003F3ACA"/>
    <w:pPr>
      <w:spacing w:before="0"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030875">
      <w:bodyDiv w:val="1"/>
      <w:marLeft w:val="0"/>
      <w:marRight w:val="0"/>
      <w:marTop w:val="0"/>
      <w:marBottom w:val="0"/>
      <w:divBdr>
        <w:top w:val="none" w:sz="0" w:space="0" w:color="auto"/>
        <w:left w:val="none" w:sz="0" w:space="0" w:color="auto"/>
        <w:bottom w:val="none" w:sz="0" w:space="0" w:color="auto"/>
        <w:right w:val="none" w:sz="0" w:space="0" w:color="auto"/>
      </w:divBdr>
    </w:div>
    <w:div w:id="197398915">
      <w:bodyDiv w:val="1"/>
      <w:marLeft w:val="0"/>
      <w:marRight w:val="0"/>
      <w:marTop w:val="0"/>
      <w:marBottom w:val="0"/>
      <w:divBdr>
        <w:top w:val="none" w:sz="0" w:space="0" w:color="auto"/>
        <w:left w:val="none" w:sz="0" w:space="0" w:color="auto"/>
        <w:bottom w:val="none" w:sz="0" w:space="0" w:color="auto"/>
        <w:right w:val="none" w:sz="0" w:space="0" w:color="auto"/>
      </w:divBdr>
    </w:div>
    <w:div w:id="205410600">
      <w:bodyDiv w:val="1"/>
      <w:marLeft w:val="0"/>
      <w:marRight w:val="0"/>
      <w:marTop w:val="0"/>
      <w:marBottom w:val="0"/>
      <w:divBdr>
        <w:top w:val="none" w:sz="0" w:space="0" w:color="auto"/>
        <w:left w:val="none" w:sz="0" w:space="0" w:color="auto"/>
        <w:bottom w:val="none" w:sz="0" w:space="0" w:color="auto"/>
        <w:right w:val="none" w:sz="0" w:space="0" w:color="auto"/>
      </w:divBdr>
    </w:div>
    <w:div w:id="207182896">
      <w:bodyDiv w:val="1"/>
      <w:marLeft w:val="0"/>
      <w:marRight w:val="0"/>
      <w:marTop w:val="0"/>
      <w:marBottom w:val="0"/>
      <w:divBdr>
        <w:top w:val="none" w:sz="0" w:space="0" w:color="auto"/>
        <w:left w:val="none" w:sz="0" w:space="0" w:color="auto"/>
        <w:bottom w:val="none" w:sz="0" w:space="0" w:color="auto"/>
        <w:right w:val="none" w:sz="0" w:space="0" w:color="auto"/>
      </w:divBdr>
      <w:divsChild>
        <w:div w:id="1524826129">
          <w:marLeft w:val="0"/>
          <w:marRight w:val="0"/>
          <w:marTop w:val="0"/>
          <w:marBottom w:val="0"/>
          <w:divBdr>
            <w:top w:val="none" w:sz="0" w:space="0" w:color="auto"/>
            <w:left w:val="none" w:sz="0" w:space="0" w:color="auto"/>
            <w:bottom w:val="none" w:sz="0" w:space="0" w:color="auto"/>
            <w:right w:val="none" w:sz="0" w:space="0" w:color="auto"/>
          </w:divBdr>
          <w:divsChild>
            <w:div w:id="62084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99729">
      <w:bodyDiv w:val="1"/>
      <w:marLeft w:val="0"/>
      <w:marRight w:val="0"/>
      <w:marTop w:val="0"/>
      <w:marBottom w:val="0"/>
      <w:divBdr>
        <w:top w:val="none" w:sz="0" w:space="0" w:color="auto"/>
        <w:left w:val="none" w:sz="0" w:space="0" w:color="auto"/>
        <w:bottom w:val="none" w:sz="0" w:space="0" w:color="auto"/>
        <w:right w:val="none" w:sz="0" w:space="0" w:color="auto"/>
      </w:divBdr>
    </w:div>
    <w:div w:id="377363133">
      <w:bodyDiv w:val="1"/>
      <w:marLeft w:val="0"/>
      <w:marRight w:val="0"/>
      <w:marTop w:val="0"/>
      <w:marBottom w:val="0"/>
      <w:divBdr>
        <w:top w:val="none" w:sz="0" w:space="0" w:color="auto"/>
        <w:left w:val="none" w:sz="0" w:space="0" w:color="auto"/>
        <w:bottom w:val="none" w:sz="0" w:space="0" w:color="auto"/>
        <w:right w:val="none" w:sz="0" w:space="0" w:color="auto"/>
      </w:divBdr>
    </w:div>
    <w:div w:id="380598682">
      <w:bodyDiv w:val="1"/>
      <w:marLeft w:val="0"/>
      <w:marRight w:val="0"/>
      <w:marTop w:val="0"/>
      <w:marBottom w:val="0"/>
      <w:divBdr>
        <w:top w:val="none" w:sz="0" w:space="0" w:color="auto"/>
        <w:left w:val="none" w:sz="0" w:space="0" w:color="auto"/>
        <w:bottom w:val="none" w:sz="0" w:space="0" w:color="auto"/>
        <w:right w:val="none" w:sz="0" w:space="0" w:color="auto"/>
      </w:divBdr>
    </w:div>
    <w:div w:id="476074949">
      <w:bodyDiv w:val="1"/>
      <w:marLeft w:val="0"/>
      <w:marRight w:val="0"/>
      <w:marTop w:val="0"/>
      <w:marBottom w:val="0"/>
      <w:divBdr>
        <w:top w:val="none" w:sz="0" w:space="0" w:color="auto"/>
        <w:left w:val="none" w:sz="0" w:space="0" w:color="auto"/>
        <w:bottom w:val="none" w:sz="0" w:space="0" w:color="auto"/>
        <w:right w:val="none" w:sz="0" w:space="0" w:color="auto"/>
      </w:divBdr>
    </w:div>
    <w:div w:id="491137615">
      <w:bodyDiv w:val="1"/>
      <w:marLeft w:val="0"/>
      <w:marRight w:val="0"/>
      <w:marTop w:val="0"/>
      <w:marBottom w:val="0"/>
      <w:divBdr>
        <w:top w:val="none" w:sz="0" w:space="0" w:color="auto"/>
        <w:left w:val="none" w:sz="0" w:space="0" w:color="auto"/>
        <w:bottom w:val="none" w:sz="0" w:space="0" w:color="auto"/>
        <w:right w:val="none" w:sz="0" w:space="0" w:color="auto"/>
      </w:divBdr>
    </w:div>
    <w:div w:id="523785646">
      <w:bodyDiv w:val="1"/>
      <w:marLeft w:val="0"/>
      <w:marRight w:val="0"/>
      <w:marTop w:val="0"/>
      <w:marBottom w:val="0"/>
      <w:divBdr>
        <w:top w:val="none" w:sz="0" w:space="0" w:color="auto"/>
        <w:left w:val="none" w:sz="0" w:space="0" w:color="auto"/>
        <w:bottom w:val="none" w:sz="0" w:space="0" w:color="auto"/>
        <w:right w:val="none" w:sz="0" w:space="0" w:color="auto"/>
      </w:divBdr>
    </w:div>
    <w:div w:id="535656897">
      <w:bodyDiv w:val="1"/>
      <w:marLeft w:val="0"/>
      <w:marRight w:val="0"/>
      <w:marTop w:val="0"/>
      <w:marBottom w:val="0"/>
      <w:divBdr>
        <w:top w:val="none" w:sz="0" w:space="0" w:color="auto"/>
        <w:left w:val="none" w:sz="0" w:space="0" w:color="auto"/>
        <w:bottom w:val="none" w:sz="0" w:space="0" w:color="auto"/>
        <w:right w:val="none" w:sz="0" w:space="0" w:color="auto"/>
      </w:divBdr>
    </w:div>
    <w:div w:id="587933551">
      <w:bodyDiv w:val="1"/>
      <w:marLeft w:val="0"/>
      <w:marRight w:val="0"/>
      <w:marTop w:val="0"/>
      <w:marBottom w:val="0"/>
      <w:divBdr>
        <w:top w:val="none" w:sz="0" w:space="0" w:color="auto"/>
        <w:left w:val="none" w:sz="0" w:space="0" w:color="auto"/>
        <w:bottom w:val="none" w:sz="0" w:space="0" w:color="auto"/>
        <w:right w:val="none" w:sz="0" w:space="0" w:color="auto"/>
      </w:divBdr>
    </w:div>
    <w:div w:id="588276924">
      <w:bodyDiv w:val="1"/>
      <w:marLeft w:val="0"/>
      <w:marRight w:val="0"/>
      <w:marTop w:val="0"/>
      <w:marBottom w:val="0"/>
      <w:divBdr>
        <w:top w:val="none" w:sz="0" w:space="0" w:color="auto"/>
        <w:left w:val="none" w:sz="0" w:space="0" w:color="auto"/>
        <w:bottom w:val="none" w:sz="0" w:space="0" w:color="auto"/>
        <w:right w:val="none" w:sz="0" w:space="0" w:color="auto"/>
      </w:divBdr>
    </w:div>
    <w:div w:id="597829709">
      <w:bodyDiv w:val="1"/>
      <w:marLeft w:val="0"/>
      <w:marRight w:val="0"/>
      <w:marTop w:val="0"/>
      <w:marBottom w:val="0"/>
      <w:divBdr>
        <w:top w:val="none" w:sz="0" w:space="0" w:color="auto"/>
        <w:left w:val="none" w:sz="0" w:space="0" w:color="auto"/>
        <w:bottom w:val="none" w:sz="0" w:space="0" w:color="auto"/>
        <w:right w:val="none" w:sz="0" w:space="0" w:color="auto"/>
      </w:divBdr>
    </w:div>
    <w:div w:id="631984318">
      <w:bodyDiv w:val="1"/>
      <w:marLeft w:val="0"/>
      <w:marRight w:val="0"/>
      <w:marTop w:val="0"/>
      <w:marBottom w:val="0"/>
      <w:divBdr>
        <w:top w:val="none" w:sz="0" w:space="0" w:color="auto"/>
        <w:left w:val="none" w:sz="0" w:space="0" w:color="auto"/>
        <w:bottom w:val="none" w:sz="0" w:space="0" w:color="auto"/>
        <w:right w:val="none" w:sz="0" w:space="0" w:color="auto"/>
      </w:divBdr>
    </w:div>
    <w:div w:id="648096658">
      <w:bodyDiv w:val="1"/>
      <w:marLeft w:val="0"/>
      <w:marRight w:val="0"/>
      <w:marTop w:val="0"/>
      <w:marBottom w:val="0"/>
      <w:divBdr>
        <w:top w:val="none" w:sz="0" w:space="0" w:color="auto"/>
        <w:left w:val="none" w:sz="0" w:space="0" w:color="auto"/>
        <w:bottom w:val="none" w:sz="0" w:space="0" w:color="auto"/>
        <w:right w:val="none" w:sz="0" w:space="0" w:color="auto"/>
      </w:divBdr>
      <w:divsChild>
        <w:div w:id="51582748">
          <w:marLeft w:val="0"/>
          <w:marRight w:val="0"/>
          <w:marTop w:val="0"/>
          <w:marBottom w:val="0"/>
          <w:divBdr>
            <w:top w:val="none" w:sz="0" w:space="0" w:color="auto"/>
            <w:left w:val="none" w:sz="0" w:space="0" w:color="auto"/>
            <w:bottom w:val="none" w:sz="0" w:space="0" w:color="auto"/>
            <w:right w:val="none" w:sz="0" w:space="0" w:color="auto"/>
          </w:divBdr>
        </w:div>
      </w:divsChild>
    </w:div>
    <w:div w:id="761877581">
      <w:bodyDiv w:val="1"/>
      <w:marLeft w:val="0"/>
      <w:marRight w:val="0"/>
      <w:marTop w:val="0"/>
      <w:marBottom w:val="0"/>
      <w:divBdr>
        <w:top w:val="none" w:sz="0" w:space="0" w:color="auto"/>
        <w:left w:val="none" w:sz="0" w:space="0" w:color="auto"/>
        <w:bottom w:val="none" w:sz="0" w:space="0" w:color="auto"/>
        <w:right w:val="none" w:sz="0" w:space="0" w:color="auto"/>
      </w:divBdr>
    </w:div>
    <w:div w:id="785852334">
      <w:bodyDiv w:val="1"/>
      <w:marLeft w:val="0"/>
      <w:marRight w:val="0"/>
      <w:marTop w:val="0"/>
      <w:marBottom w:val="0"/>
      <w:divBdr>
        <w:top w:val="none" w:sz="0" w:space="0" w:color="auto"/>
        <w:left w:val="none" w:sz="0" w:space="0" w:color="auto"/>
        <w:bottom w:val="none" w:sz="0" w:space="0" w:color="auto"/>
        <w:right w:val="none" w:sz="0" w:space="0" w:color="auto"/>
      </w:divBdr>
    </w:div>
    <w:div w:id="807165793">
      <w:bodyDiv w:val="1"/>
      <w:marLeft w:val="0"/>
      <w:marRight w:val="0"/>
      <w:marTop w:val="0"/>
      <w:marBottom w:val="0"/>
      <w:divBdr>
        <w:top w:val="none" w:sz="0" w:space="0" w:color="auto"/>
        <w:left w:val="none" w:sz="0" w:space="0" w:color="auto"/>
        <w:bottom w:val="none" w:sz="0" w:space="0" w:color="auto"/>
        <w:right w:val="none" w:sz="0" w:space="0" w:color="auto"/>
      </w:divBdr>
    </w:div>
    <w:div w:id="826823426">
      <w:bodyDiv w:val="1"/>
      <w:marLeft w:val="0"/>
      <w:marRight w:val="0"/>
      <w:marTop w:val="0"/>
      <w:marBottom w:val="0"/>
      <w:divBdr>
        <w:top w:val="none" w:sz="0" w:space="0" w:color="auto"/>
        <w:left w:val="none" w:sz="0" w:space="0" w:color="auto"/>
        <w:bottom w:val="none" w:sz="0" w:space="0" w:color="auto"/>
        <w:right w:val="none" w:sz="0" w:space="0" w:color="auto"/>
      </w:divBdr>
    </w:div>
    <w:div w:id="888809178">
      <w:bodyDiv w:val="1"/>
      <w:marLeft w:val="0"/>
      <w:marRight w:val="0"/>
      <w:marTop w:val="0"/>
      <w:marBottom w:val="0"/>
      <w:divBdr>
        <w:top w:val="none" w:sz="0" w:space="0" w:color="auto"/>
        <w:left w:val="none" w:sz="0" w:space="0" w:color="auto"/>
        <w:bottom w:val="none" w:sz="0" w:space="0" w:color="auto"/>
        <w:right w:val="none" w:sz="0" w:space="0" w:color="auto"/>
      </w:divBdr>
    </w:div>
    <w:div w:id="986594301">
      <w:bodyDiv w:val="1"/>
      <w:marLeft w:val="0"/>
      <w:marRight w:val="0"/>
      <w:marTop w:val="0"/>
      <w:marBottom w:val="0"/>
      <w:divBdr>
        <w:top w:val="none" w:sz="0" w:space="0" w:color="auto"/>
        <w:left w:val="none" w:sz="0" w:space="0" w:color="auto"/>
        <w:bottom w:val="none" w:sz="0" w:space="0" w:color="auto"/>
        <w:right w:val="none" w:sz="0" w:space="0" w:color="auto"/>
      </w:divBdr>
    </w:div>
    <w:div w:id="986711196">
      <w:bodyDiv w:val="1"/>
      <w:marLeft w:val="0"/>
      <w:marRight w:val="0"/>
      <w:marTop w:val="0"/>
      <w:marBottom w:val="0"/>
      <w:divBdr>
        <w:top w:val="none" w:sz="0" w:space="0" w:color="auto"/>
        <w:left w:val="none" w:sz="0" w:space="0" w:color="auto"/>
        <w:bottom w:val="none" w:sz="0" w:space="0" w:color="auto"/>
        <w:right w:val="none" w:sz="0" w:space="0" w:color="auto"/>
      </w:divBdr>
      <w:divsChild>
        <w:div w:id="868419506">
          <w:marLeft w:val="0"/>
          <w:marRight w:val="0"/>
          <w:marTop w:val="0"/>
          <w:marBottom w:val="0"/>
          <w:divBdr>
            <w:top w:val="none" w:sz="0" w:space="0" w:color="auto"/>
            <w:left w:val="none" w:sz="0" w:space="0" w:color="auto"/>
            <w:bottom w:val="none" w:sz="0" w:space="0" w:color="auto"/>
            <w:right w:val="none" w:sz="0" w:space="0" w:color="auto"/>
          </w:divBdr>
          <w:divsChild>
            <w:div w:id="41544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936573">
      <w:bodyDiv w:val="1"/>
      <w:marLeft w:val="0"/>
      <w:marRight w:val="0"/>
      <w:marTop w:val="0"/>
      <w:marBottom w:val="0"/>
      <w:divBdr>
        <w:top w:val="none" w:sz="0" w:space="0" w:color="auto"/>
        <w:left w:val="none" w:sz="0" w:space="0" w:color="auto"/>
        <w:bottom w:val="none" w:sz="0" w:space="0" w:color="auto"/>
        <w:right w:val="none" w:sz="0" w:space="0" w:color="auto"/>
      </w:divBdr>
    </w:div>
    <w:div w:id="1074818023">
      <w:bodyDiv w:val="1"/>
      <w:marLeft w:val="0"/>
      <w:marRight w:val="0"/>
      <w:marTop w:val="0"/>
      <w:marBottom w:val="0"/>
      <w:divBdr>
        <w:top w:val="none" w:sz="0" w:space="0" w:color="auto"/>
        <w:left w:val="none" w:sz="0" w:space="0" w:color="auto"/>
        <w:bottom w:val="none" w:sz="0" w:space="0" w:color="auto"/>
        <w:right w:val="none" w:sz="0" w:space="0" w:color="auto"/>
      </w:divBdr>
    </w:div>
    <w:div w:id="1185443440">
      <w:bodyDiv w:val="1"/>
      <w:marLeft w:val="0"/>
      <w:marRight w:val="0"/>
      <w:marTop w:val="0"/>
      <w:marBottom w:val="0"/>
      <w:divBdr>
        <w:top w:val="none" w:sz="0" w:space="0" w:color="auto"/>
        <w:left w:val="none" w:sz="0" w:space="0" w:color="auto"/>
        <w:bottom w:val="none" w:sz="0" w:space="0" w:color="auto"/>
        <w:right w:val="none" w:sz="0" w:space="0" w:color="auto"/>
      </w:divBdr>
    </w:div>
    <w:div w:id="1299609496">
      <w:bodyDiv w:val="1"/>
      <w:marLeft w:val="0"/>
      <w:marRight w:val="0"/>
      <w:marTop w:val="0"/>
      <w:marBottom w:val="0"/>
      <w:divBdr>
        <w:top w:val="none" w:sz="0" w:space="0" w:color="auto"/>
        <w:left w:val="none" w:sz="0" w:space="0" w:color="auto"/>
        <w:bottom w:val="none" w:sz="0" w:space="0" w:color="auto"/>
        <w:right w:val="none" w:sz="0" w:space="0" w:color="auto"/>
      </w:divBdr>
    </w:div>
    <w:div w:id="1303997518">
      <w:bodyDiv w:val="1"/>
      <w:marLeft w:val="0"/>
      <w:marRight w:val="0"/>
      <w:marTop w:val="0"/>
      <w:marBottom w:val="0"/>
      <w:divBdr>
        <w:top w:val="none" w:sz="0" w:space="0" w:color="auto"/>
        <w:left w:val="none" w:sz="0" w:space="0" w:color="auto"/>
        <w:bottom w:val="none" w:sz="0" w:space="0" w:color="auto"/>
        <w:right w:val="none" w:sz="0" w:space="0" w:color="auto"/>
      </w:divBdr>
    </w:div>
    <w:div w:id="1373308868">
      <w:bodyDiv w:val="1"/>
      <w:marLeft w:val="0"/>
      <w:marRight w:val="0"/>
      <w:marTop w:val="0"/>
      <w:marBottom w:val="0"/>
      <w:divBdr>
        <w:top w:val="none" w:sz="0" w:space="0" w:color="auto"/>
        <w:left w:val="none" w:sz="0" w:space="0" w:color="auto"/>
        <w:bottom w:val="none" w:sz="0" w:space="0" w:color="auto"/>
        <w:right w:val="none" w:sz="0" w:space="0" w:color="auto"/>
      </w:divBdr>
    </w:div>
    <w:div w:id="1411728934">
      <w:bodyDiv w:val="1"/>
      <w:marLeft w:val="0"/>
      <w:marRight w:val="0"/>
      <w:marTop w:val="0"/>
      <w:marBottom w:val="0"/>
      <w:divBdr>
        <w:top w:val="none" w:sz="0" w:space="0" w:color="auto"/>
        <w:left w:val="none" w:sz="0" w:space="0" w:color="auto"/>
        <w:bottom w:val="none" w:sz="0" w:space="0" w:color="auto"/>
        <w:right w:val="none" w:sz="0" w:space="0" w:color="auto"/>
      </w:divBdr>
    </w:div>
    <w:div w:id="1580674746">
      <w:bodyDiv w:val="1"/>
      <w:marLeft w:val="0"/>
      <w:marRight w:val="0"/>
      <w:marTop w:val="0"/>
      <w:marBottom w:val="0"/>
      <w:divBdr>
        <w:top w:val="none" w:sz="0" w:space="0" w:color="auto"/>
        <w:left w:val="none" w:sz="0" w:space="0" w:color="auto"/>
        <w:bottom w:val="none" w:sz="0" w:space="0" w:color="auto"/>
        <w:right w:val="none" w:sz="0" w:space="0" w:color="auto"/>
      </w:divBdr>
    </w:div>
    <w:div w:id="1692417786">
      <w:bodyDiv w:val="1"/>
      <w:marLeft w:val="0"/>
      <w:marRight w:val="0"/>
      <w:marTop w:val="0"/>
      <w:marBottom w:val="0"/>
      <w:divBdr>
        <w:top w:val="none" w:sz="0" w:space="0" w:color="auto"/>
        <w:left w:val="none" w:sz="0" w:space="0" w:color="auto"/>
        <w:bottom w:val="none" w:sz="0" w:space="0" w:color="auto"/>
        <w:right w:val="none" w:sz="0" w:space="0" w:color="auto"/>
      </w:divBdr>
    </w:div>
    <w:div w:id="1713532424">
      <w:bodyDiv w:val="1"/>
      <w:marLeft w:val="0"/>
      <w:marRight w:val="0"/>
      <w:marTop w:val="0"/>
      <w:marBottom w:val="0"/>
      <w:divBdr>
        <w:top w:val="none" w:sz="0" w:space="0" w:color="auto"/>
        <w:left w:val="none" w:sz="0" w:space="0" w:color="auto"/>
        <w:bottom w:val="none" w:sz="0" w:space="0" w:color="auto"/>
        <w:right w:val="none" w:sz="0" w:space="0" w:color="auto"/>
      </w:divBdr>
      <w:divsChild>
        <w:div w:id="486241436">
          <w:marLeft w:val="0"/>
          <w:marRight w:val="0"/>
          <w:marTop w:val="0"/>
          <w:marBottom w:val="0"/>
          <w:divBdr>
            <w:top w:val="none" w:sz="0" w:space="0" w:color="auto"/>
            <w:left w:val="none" w:sz="0" w:space="0" w:color="auto"/>
            <w:bottom w:val="none" w:sz="0" w:space="0" w:color="auto"/>
            <w:right w:val="none" w:sz="0" w:space="0" w:color="auto"/>
          </w:divBdr>
          <w:divsChild>
            <w:div w:id="120537517">
              <w:marLeft w:val="0"/>
              <w:marRight w:val="0"/>
              <w:marTop w:val="0"/>
              <w:marBottom w:val="225"/>
              <w:divBdr>
                <w:top w:val="none" w:sz="0" w:space="0" w:color="auto"/>
                <w:left w:val="none" w:sz="0" w:space="0" w:color="auto"/>
                <w:bottom w:val="none" w:sz="0" w:space="0" w:color="auto"/>
                <w:right w:val="none" w:sz="0" w:space="0" w:color="auto"/>
              </w:divBdr>
              <w:divsChild>
                <w:div w:id="531456117">
                  <w:marLeft w:val="540"/>
                  <w:marRight w:val="0"/>
                  <w:marTop w:val="0"/>
                  <w:marBottom w:val="0"/>
                  <w:divBdr>
                    <w:top w:val="none" w:sz="0" w:space="0" w:color="auto"/>
                    <w:left w:val="none" w:sz="0" w:space="0" w:color="auto"/>
                    <w:bottom w:val="none" w:sz="0" w:space="0" w:color="auto"/>
                    <w:right w:val="none" w:sz="0" w:space="0" w:color="auto"/>
                  </w:divBdr>
                  <w:divsChild>
                    <w:div w:id="224805300">
                      <w:marLeft w:val="0"/>
                      <w:marRight w:val="0"/>
                      <w:marTop w:val="15"/>
                      <w:marBottom w:val="15"/>
                      <w:divBdr>
                        <w:top w:val="none" w:sz="0" w:space="0" w:color="auto"/>
                        <w:left w:val="none" w:sz="0" w:space="0" w:color="auto"/>
                        <w:bottom w:val="none" w:sz="0" w:space="0" w:color="auto"/>
                        <w:right w:val="none" w:sz="0" w:space="0" w:color="auto"/>
                      </w:divBdr>
                      <w:divsChild>
                        <w:div w:id="44041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547295">
          <w:marLeft w:val="0"/>
          <w:marRight w:val="0"/>
          <w:marTop w:val="0"/>
          <w:marBottom w:val="0"/>
          <w:divBdr>
            <w:top w:val="none" w:sz="0" w:space="0" w:color="auto"/>
            <w:left w:val="none" w:sz="0" w:space="0" w:color="auto"/>
            <w:bottom w:val="none" w:sz="0" w:space="0" w:color="auto"/>
            <w:right w:val="none" w:sz="0" w:space="0" w:color="auto"/>
          </w:divBdr>
          <w:divsChild>
            <w:div w:id="51538668">
              <w:marLeft w:val="0"/>
              <w:marRight w:val="0"/>
              <w:marTop w:val="0"/>
              <w:marBottom w:val="225"/>
              <w:divBdr>
                <w:top w:val="none" w:sz="0" w:space="0" w:color="auto"/>
                <w:left w:val="none" w:sz="0" w:space="0" w:color="auto"/>
                <w:bottom w:val="none" w:sz="0" w:space="0" w:color="auto"/>
                <w:right w:val="none" w:sz="0" w:space="0" w:color="auto"/>
              </w:divBdr>
              <w:divsChild>
                <w:div w:id="338191497">
                  <w:marLeft w:val="540"/>
                  <w:marRight w:val="0"/>
                  <w:marTop w:val="0"/>
                  <w:marBottom w:val="0"/>
                  <w:divBdr>
                    <w:top w:val="none" w:sz="0" w:space="0" w:color="auto"/>
                    <w:left w:val="none" w:sz="0" w:space="0" w:color="auto"/>
                    <w:bottom w:val="none" w:sz="0" w:space="0" w:color="auto"/>
                    <w:right w:val="none" w:sz="0" w:space="0" w:color="auto"/>
                  </w:divBdr>
                  <w:divsChild>
                    <w:div w:id="183641738">
                      <w:marLeft w:val="0"/>
                      <w:marRight w:val="0"/>
                      <w:marTop w:val="15"/>
                      <w:marBottom w:val="15"/>
                      <w:divBdr>
                        <w:top w:val="none" w:sz="0" w:space="0" w:color="auto"/>
                        <w:left w:val="none" w:sz="0" w:space="0" w:color="auto"/>
                        <w:bottom w:val="none" w:sz="0" w:space="0" w:color="auto"/>
                        <w:right w:val="none" w:sz="0" w:space="0" w:color="auto"/>
                      </w:divBdr>
                      <w:divsChild>
                        <w:div w:id="914238644">
                          <w:marLeft w:val="0"/>
                          <w:marRight w:val="0"/>
                          <w:marTop w:val="0"/>
                          <w:marBottom w:val="0"/>
                          <w:divBdr>
                            <w:top w:val="none" w:sz="0" w:space="0" w:color="auto"/>
                            <w:left w:val="none" w:sz="0" w:space="0" w:color="auto"/>
                            <w:bottom w:val="none" w:sz="0" w:space="0" w:color="auto"/>
                            <w:right w:val="none" w:sz="0" w:space="0" w:color="auto"/>
                          </w:divBdr>
                        </w:div>
                      </w:divsChild>
                    </w:div>
                    <w:div w:id="1818834421">
                      <w:marLeft w:val="0"/>
                      <w:marRight w:val="0"/>
                      <w:marTop w:val="15"/>
                      <w:marBottom w:val="15"/>
                      <w:divBdr>
                        <w:top w:val="none" w:sz="0" w:space="0" w:color="auto"/>
                        <w:left w:val="none" w:sz="0" w:space="0" w:color="auto"/>
                        <w:bottom w:val="none" w:sz="0" w:space="0" w:color="auto"/>
                        <w:right w:val="none" w:sz="0" w:space="0" w:color="auto"/>
                      </w:divBdr>
                      <w:divsChild>
                        <w:div w:id="40357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030837">
          <w:marLeft w:val="0"/>
          <w:marRight w:val="0"/>
          <w:marTop w:val="0"/>
          <w:marBottom w:val="0"/>
          <w:divBdr>
            <w:top w:val="none" w:sz="0" w:space="0" w:color="auto"/>
            <w:left w:val="none" w:sz="0" w:space="0" w:color="auto"/>
            <w:bottom w:val="none" w:sz="0" w:space="0" w:color="auto"/>
            <w:right w:val="none" w:sz="0" w:space="0" w:color="auto"/>
          </w:divBdr>
          <w:divsChild>
            <w:div w:id="634023786">
              <w:marLeft w:val="0"/>
              <w:marRight w:val="0"/>
              <w:marTop w:val="0"/>
              <w:marBottom w:val="225"/>
              <w:divBdr>
                <w:top w:val="none" w:sz="0" w:space="0" w:color="auto"/>
                <w:left w:val="none" w:sz="0" w:space="0" w:color="auto"/>
                <w:bottom w:val="none" w:sz="0" w:space="0" w:color="auto"/>
                <w:right w:val="none" w:sz="0" w:space="0" w:color="auto"/>
              </w:divBdr>
              <w:divsChild>
                <w:div w:id="1307786094">
                  <w:marLeft w:val="0"/>
                  <w:marRight w:val="0"/>
                  <w:marTop w:val="0"/>
                  <w:marBottom w:val="0"/>
                  <w:divBdr>
                    <w:top w:val="none" w:sz="0" w:space="0" w:color="auto"/>
                    <w:left w:val="none" w:sz="0" w:space="0" w:color="auto"/>
                    <w:bottom w:val="none" w:sz="0" w:space="0" w:color="auto"/>
                    <w:right w:val="none" w:sz="0" w:space="0" w:color="auto"/>
                  </w:divBdr>
                  <w:divsChild>
                    <w:div w:id="1232689774">
                      <w:marLeft w:val="0"/>
                      <w:marRight w:val="0"/>
                      <w:marTop w:val="0"/>
                      <w:marBottom w:val="0"/>
                      <w:divBdr>
                        <w:top w:val="none" w:sz="0" w:space="0" w:color="auto"/>
                        <w:left w:val="none" w:sz="0" w:space="0" w:color="auto"/>
                        <w:bottom w:val="none" w:sz="0" w:space="0" w:color="auto"/>
                        <w:right w:val="none" w:sz="0" w:space="0" w:color="auto"/>
                      </w:divBdr>
                      <w:divsChild>
                        <w:div w:id="1210530108">
                          <w:marLeft w:val="0"/>
                          <w:marRight w:val="0"/>
                          <w:marTop w:val="0"/>
                          <w:marBottom w:val="0"/>
                          <w:divBdr>
                            <w:top w:val="none" w:sz="0" w:space="0" w:color="auto"/>
                            <w:left w:val="none" w:sz="0" w:space="0" w:color="auto"/>
                            <w:bottom w:val="none" w:sz="0" w:space="0" w:color="auto"/>
                            <w:right w:val="none" w:sz="0" w:space="0" w:color="auto"/>
                          </w:divBdr>
                          <w:divsChild>
                            <w:div w:id="80111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371402">
                  <w:marLeft w:val="540"/>
                  <w:marRight w:val="0"/>
                  <w:marTop w:val="0"/>
                  <w:marBottom w:val="0"/>
                  <w:divBdr>
                    <w:top w:val="none" w:sz="0" w:space="0" w:color="auto"/>
                    <w:left w:val="none" w:sz="0" w:space="0" w:color="auto"/>
                    <w:bottom w:val="none" w:sz="0" w:space="0" w:color="auto"/>
                    <w:right w:val="none" w:sz="0" w:space="0" w:color="auto"/>
                  </w:divBdr>
                  <w:divsChild>
                    <w:div w:id="1761825687">
                      <w:marLeft w:val="0"/>
                      <w:marRight w:val="0"/>
                      <w:marTop w:val="15"/>
                      <w:marBottom w:val="15"/>
                      <w:divBdr>
                        <w:top w:val="none" w:sz="0" w:space="0" w:color="auto"/>
                        <w:left w:val="none" w:sz="0" w:space="0" w:color="auto"/>
                        <w:bottom w:val="none" w:sz="0" w:space="0" w:color="auto"/>
                        <w:right w:val="none" w:sz="0" w:space="0" w:color="auto"/>
                      </w:divBdr>
                      <w:divsChild>
                        <w:div w:id="39416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276315">
          <w:marLeft w:val="0"/>
          <w:marRight w:val="0"/>
          <w:marTop w:val="0"/>
          <w:marBottom w:val="0"/>
          <w:divBdr>
            <w:top w:val="none" w:sz="0" w:space="0" w:color="auto"/>
            <w:left w:val="none" w:sz="0" w:space="0" w:color="auto"/>
            <w:bottom w:val="none" w:sz="0" w:space="0" w:color="auto"/>
            <w:right w:val="none" w:sz="0" w:space="0" w:color="auto"/>
          </w:divBdr>
          <w:divsChild>
            <w:div w:id="992835571">
              <w:marLeft w:val="0"/>
              <w:marRight w:val="0"/>
              <w:marTop w:val="0"/>
              <w:marBottom w:val="225"/>
              <w:divBdr>
                <w:top w:val="none" w:sz="0" w:space="0" w:color="auto"/>
                <w:left w:val="none" w:sz="0" w:space="0" w:color="auto"/>
                <w:bottom w:val="none" w:sz="0" w:space="0" w:color="auto"/>
                <w:right w:val="none" w:sz="0" w:space="0" w:color="auto"/>
              </w:divBdr>
              <w:divsChild>
                <w:div w:id="2017295377">
                  <w:marLeft w:val="540"/>
                  <w:marRight w:val="0"/>
                  <w:marTop w:val="0"/>
                  <w:marBottom w:val="0"/>
                  <w:divBdr>
                    <w:top w:val="none" w:sz="0" w:space="0" w:color="auto"/>
                    <w:left w:val="none" w:sz="0" w:space="0" w:color="auto"/>
                    <w:bottom w:val="none" w:sz="0" w:space="0" w:color="auto"/>
                    <w:right w:val="none" w:sz="0" w:space="0" w:color="auto"/>
                  </w:divBdr>
                  <w:divsChild>
                    <w:div w:id="55133792">
                      <w:marLeft w:val="0"/>
                      <w:marRight w:val="0"/>
                      <w:marTop w:val="15"/>
                      <w:marBottom w:val="15"/>
                      <w:divBdr>
                        <w:top w:val="none" w:sz="0" w:space="0" w:color="auto"/>
                        <w:left w:val="none" w:sz="0" w:space="0" w:color="auto"/>
                        <w:bottom w:val="none" w:sz="0" w:space="0" w:color="auto"/>
                        <w:right w:val="none" w:sz="0" w:space="0" w:color="auto"/>
                      </w:divBdr>
                      <w:divsChild>
                        <w:div w:id="180453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367581">
          <w:marLeft w:val="0"/>
          <w:marRight w:val="0"/>
          <w:marTop w:val="0"/>
          <w:marBottom w:val="0"/>
          <w:divBdr>
            <w:top w:val="none" w:sz="0" w:space="0" w:color="auto"/>
            <w:left w:val="none" w:sz="0" w:space="0" w:color="auto"/>
            <w:bottom w:val="none" w:sz="0" w:space="0" w:color="auto"/>
            <w:right w:val="none" w:sz="0" w:space="0" w:color="auto"/>
          </w:divBdr>
          <w:divsChild>
            <w:div w:id="330841594">
              <w:marLeft w:val="0"/>
              <w:marRight w:val="0"/>
              <w:marTop w:val="0"/>
              <w:marBottom w:val="225"/>
              <w:divBdr>
                <w:top w:val="none" w:sz="0" w:space="0" w:color="auto"/>
                <w:left w:val="none" w:sz="0" w:space="0" w:color="auto"/>
                <w:bottom w:val="none" w:sz="0" w:space="0" w:color="auto"/>
                <w:right w:val="none" w:sz="0" w:space="0" w:color="auto"/>
              </w:divBdr>
              <w:divsChild>
                <w:div w:id="1316759093">
                  <w:marLeft w:val="0"/>
                  <w:marRight w:val="0"/>
                  <w:marTop w:val="0"/>
                  <w:marBottom w:val="0"/>
                  <w:divBdr>
                    <w:top w:val="none" w:sz="0" w:space="0" w:color="auto"/>
                    <w:left w:val="none" w:sz="0" w:space="0" w:color="auto"/>
                    <w:bottom w:val="none" w:sz="0" w:space="0" w:color="auto"/>
                    <w:right w:val="none" w:sz="0" w:space="0" w:color="auto"/>
                  </w:divBdr>
                  <w:divsChild>
                    <w:div w:id="1779373937">
                      <w:marLeft w:val="0"/>
                      <w:marRight w:val="0"/>
                      <w:marTop w:val="0"/>
                      <w:marBottom w:val="0"/>
                      <w:divBdr>
                        <w:top w:val="none" w:sz="0" w:space="0" w:color="auto"/>
                        <w:left w:val="none" w:sz="0" w:space="0" w:color="auto"/>
                        <w:bottom w:val="none" w:sz="0" w:space="0" w:color="auto"/>
                        <w:right w:val="none" w:sz="0" w:space="0" w:color="auto"/>
                      </w:divBdr>
                      <w:divsChild>
                        <w:div w:id="1024399651">
                          <w:marLeft w:val="0"/>
                          <w:marRight w:val="0"/>
                          <w:marTop w:val="0"/>
                          <w:marBottom w:val="0"/>
                          <w:divBdr>
                            <w:top w:val="none" w:sz="0" w:space="0" w:color="auto"/>
                            <w:left w:val="none" w:sz="0" w:space="0" w:color="auto"/>
                            <w:bottom w:val="none" w:sz="0" w:space="0" w:color="auto"/>
                            <w:right w:val="none" w:sz="0" w:space="0" w:color="auto"/>
                          </w:divBdr>
                          <w:divsChild>
                            <w:div w:id="8284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453102">
                  <w:marLeft w:val="540"/>
                  <w:marRight w:val="0"/>
                  <w:marTop w:val="0"/>
                  <w:marBottom w:val="0"/>
                  <w:divBdr>
                    <w:top w:val="none" w:sz="0" w:space="0" w:color="auto"/>
                    <w:left w:val="none" w:sz="0" w:space="0" w:color="auto"/>
                    <w:bottom w:val="none" w:sz="0" w:space="0" w:color="auto"/>
                    <w:right w:val="none" w:sz="0" w:space="0" w:color="auto"/>
                  </w:divBdr>
                  <w:divsChild>
                    <w:div w:id="575016588">
                      <w:marLeft w:val="0"/>
                      <w:marRight w:val="0"/>
                      <w:marTop w:val="15"/>
                      <w:marBottom w:val="15"/>
                      <w:divBdr>
                        <w:top w:val="none" w:sz="0" w:space="0" w:color="auto"/>
                        <w:left w:val="none" w:sz="0" w:space="0" w:color="auto"/>
                        <w:bottom w:val="none" w:sz="0" w:space="0" w:color="auto"/>
                        <w:right w:val="none" w:sz="0" w:space="0" w:color="auto"/>
                      </w:divBdr>
                      <w:divsChild>
                        <w:div w:id="155111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645146">
          <w:marLeft w:val="0"/>
          <w:marRight w:val="0"/>
          <w:marTop w:val="0"/>
          <w:marBottom w:val="0"/>
          <w:divBdr>
            <w:top w:val="none" w:sz="0" w:space="0" w:color="auto"/>
            <w:left w:val="none" w:sz="0" w:space="0" w:color="auto"/>
            <w:bottom w:val="none" w:sz="0" w:space="0" w:color="auto"/>
            <w:right w:val="none" w:sz="0" w:space="0" w:color="auto"/>
          </w:divBdr>
          <w:divsChild>
            <w:div w:id="489443987">
              <w:marLeft w:val="0"/>
              <w:marRight w:val="0"/>
              <w:marTop w:val="0"/>
              <w:marBottom w:val="225"/>
              <w:divBdr>
                <w:top w:val="none" w:sz="0" w:space="0" w:color="auto"/>
                <w:left w:val="none" w:sz="0" w:space="0" w:color="auto"/>
                <w:bottom w:val="none" w:sz="0" w:space="0" w:color="auto"/>
                <w:right w:val="none" w:sz="0" w:space="0" w:color="auto"/>
              </w:divBdr>
              <w:divsChild>
                <w:div w:id="411900499">
                  <w:marLeft w:val="0"/>
                  <w:marRight w:val="0"/>
                  <w:marTop w:val="0"/>
                  <w:marBottom w:val="0"/>
                  <w:divBdr>
                    <w:top w:val="none" w:sz="0" w:space="0" w:color="auto"/>
                    <w:left w:val="none" w:sz="0" w:space="0" w:color="auto"/>
                    <w:bottom w:val="none" w:sz="0" w:space="0" w:color="auto"/>
                    <w:right w:val="none" w:sz="0" w:space="0" w:color="auto"/>
                  </w:divBdr>
                  <w:divsChild>
                    <w:div w:id="1068765466">
                      <w:marLeft w:val="0"/>
                      <w:marRight w:val="0"/>
                      <w:marTop w:val="0"/>
                      <w:marBottom w:val="0"/>
                      <w:divBdr>
                        <w:top w:val="none" w:sz="0" w:space="0" w:color="auto"/>
                        <w:left w:val="none" w:sz="0" w:space="0" w:color="auto"/>
                        <w:bottom w:val="none" w:sz="0" w:space="0" w:color="auto"/>
                        <w:right w:val="none" w:sz="0" w:space="0" w:color="auto"/>
                      </w:divBdr>
                      <w:divsChild>
                        <w:div w:id="1071854831">
                          <w:marLeft w:val="0"/>
                          <w:marRight w:val="0"/>
                          <w:marTop w:val="0"/>
                          <w:marBottom w:val="0"/>
                          <w:divBdr>
                            <w:top w:val="none" w:sz="0" w:space="0" w:color="auto"/>
                            <w:left w:val="none" w:sz="0" w:space="0" w:color="auto"/>
                            <w:bottom w:val="none" w:sz="0" w:space="0" w:color="auto"/>
                            <w:right w:val="none" w:sz="0" w:space="0" w:color="auto"/>
                          </w:divBdr>
                          <w:divsChild>
                            <w:div w:id="21392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830917">
                  <w:marLeft w:val="540"/>
                  <w:marRight w:val="0"/>
                  <w:marTop w:val="0"/>
                  <w:marBottom w:val="0"/>
                  <w:divBdr>
                    <w:top w:val="none" w:sz="0" w:space="0" w:color="auto"/>
                    <w:left w:val="none" w:sz="0" w:space="0" w:color="auto"/>
                    <w:bottom w:val="none" w:sz="0" w:space="0" w:color="auto"/>
                    <w:right w:val="none" w:sz="0" w:space="0" w:color="auto"/>
                  </w:divBdr>
                  <w:divsChild>
                    <w:div w:id="843015528">
                      <w:marLeft w:val="0"/>
                      <w:marRight w:val="0"/>
                      <w:marTop w:val="15"/>
                      <w:marBottom w:val="15"/>
                      <w:divBdr>
                        <w:top w:val="none" w:sz="0" w:space="0" w:color="auto"/>
                        <w:left w:val="none" w:sz="0" w:space="0" w:color="auto"/>
                        <w:bottom w:val="none" w:sz="0" w:space="0" w:color="auto"/>
                        <w:right w:val="none" w:sz="0" w:space="0" w:color="auto"/>
                      </w:divBdr>
                      <w:divsChild>
                        <w:div w:id="198006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354094">
          <w:marLeft w:val="0"/>
          <w:marRight w:val="0"/>
          <w:marTop w:val="0"/>
          <w:marBottom w:val="0"/>
          <w:divBdr>
            <w:top w:val="none" w:sz="0" w:space="0" w:color="auto"/>
            <w:left w:val="none" w:sz="0" w:space="0" w:color="auto"/>
            <w:bottom w:val="none" w:sz="0" w:space="0" w:color="auto"/>
            <w:right w:val="none" w:sz="0" w:space="0" w:color="auto"/>
          </w:divBdr>
          <w:divsChild>
            <w:div w:id="1447777542">
              <w:marLeft w:val="0"/>
              <w:marRight w:val="0"/>
              <w:marTop w:val="0"/>
              <w:marBottom w:val="225"/>
              <w:divBdr>
                <w:top w:val="none" w:sz="0" w:space="0" w:color="auto"/>
                <w:left w:val="none" w:sz="0" w:space="0" w:color="auto"/>
                <w:bottom w:val="none" w:sz="0" w:space="0" w:color="auto"/>
                <w:right w:val="none" w:sz="0" w:space="0" w:color="auto"/>
              </w:divBdr>
              <w:divsChild>
                <w:div w:id="229704736">
                  <w:marLeft w:val="0"/>
                  <w:marRight w:val="0"/>
                  <w:marTop w:val="0"/>
                  <w:marBottom w:val="0"/>
                  <w:divBdr>
                    <w:top w:val="none" w:sz="0" w:space="0" w:color="auto"/>
                    <w:left w:val="none" w:sz="0" w:space="0" w:color="auto"/>
                    <w:bottom w:val="none" w:sz="0" w:space="0" w:color="auto"/>
                    <w:right w:val="none" w:sz="0" w:space="0" w:color="auto"/>
                  </w:divBdr>
                  <w:divsChild>
                    <w:div w:id="604923304">
                      <w:marLeft w:val="0"/>
                      <w:marRight w:val="0"/>
                      <w:marTop w:val="0"/>
                      <w:marBottom w:val="0"/>
                      <w:divBdr>
                        <w:top w:val="none" w:sz="0" w:space="0" w:color="auto"/>
                        <w:left w:val="none" w:sz="0" w:space="0" w:color="auto"/>
                        <w:bottom w:val="none" w:sz="0" w:space="0" w:color="auto"/>
                        <w:right w:val="none" w:sz="0" w:space="0" w:color="auto"/>
                      </w:divBdr>
                      <w:divsChild>
                        <w:div w:id="205064937">
                          <w:marLeft w:val="0"/>
                          <w:marRight w:val="0"/>
                          <w:marTop w:val="0"/>
                          <w:marBottom w:val="0"/>
                          <w:divBdr>
                            <w:top w:val="none" w:sz="0" w:space="0" w:color="auto"/>
                            <w:left w:val="none" w:sz="0" w:space="0" w:color="auto"/>
                            <w:bottom w:val="none" w:sz="0" w:space="0" w:color="auto"/>
                            <w:right w:val="none" w:sz="0" w:space="0" w:color="auto"/>
                          </w:divBdr>
                          <w:divsChild>
                            <w:div w:id="2013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305891">
                  <w:marLeft w:val="540"/>
                  <w:marRight w:val="0"/>
                  <w:marTop w:val="0"/>
                  <w:marBottom w:val="0"/>
                  <w:divBdr>
                    <w:top w:val="none" w:sz="0" w:space="0" w:color="auto"/>
                    <w:left w:val="none" w:sz="0" w:space="0" w:color="auto"/>
                    <w:bottom w:val="none" w:sz="0" w:space="0" w:color="auto"/>
                    <w:right w:val="none" w:sz="0" w:space="0" w:color="auto"/>
                  </w:divBdr>
                  <w:divsChild>
                    <w:div w:id="1369793795">
                      <w:marLeft w:val="0"/>
                      <w:marRight w:val="0"/>
                      <w:marTop w:val="15"/>
                      <w:marBottom w:val="15"/>
                      <w:divBdr>
                        <w:top w:val="none" w:sz="0" w:space="0" w:color="auto"/>
                        <w:left w:val="none" w:sz="0" w:space="0" w:color="auto"/>
                        <w:bottom w:val="none" w:sz="0" w:space="0" w:color="auto"/>
                        <w:right w:val="none" w:sz="0" w:space="0" w:color="auto"/>
                      </w:divBdr>
                      <w:divsChild>
                        <w:div w:id="136501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823301">
          <w:marLeft w:val="0"/>
          <w:marRight w:val="0"/>
          <w:marTop w:val="0"/>
          <w:marBottom w:val="0"/>
          <w:divBdr>
            <w:top w:val="none" w:sz="0" w:space="0" w:color="auto"/>
            <w:left w:val="none" w:sz="0" w:space="0" w:color="auto"/>
            <w:bottom w:val="none" w:sz="0" w:space="0" w:color="auto"/>
            <w:right w:val="none" w:sz="0" w:space="0" w:color="auto"/>
          </w:divBdr>
          <w:divsChild>
            <w:div w:id="185100380">
              <w:marLeft w:val="0"/>
              <w:marRight w:val="0"/>
              <w:marTop w:val="0"/>
              <w:marBottom w:val="225"/>
              <w:divBdr>
                <w:top w:val="none" w:sz="0" w:space="0" w:color="auto"/>
                <w:left w:val="none" w:sz="0" w:space="0" w:color="auto"/>
                <w:bottom w:val="none" w:sz="0" w:space="0" w:color="auto"/>
                <w:right w:val="none" w:sz="0" w:space="0" w:color="auto"/>
              </w:divBdr>
              <w:divsChild>
                <w:div w:id="199362344">
                  <w:marLeft w:val="540"/>
                  <w:marRight w:val="0"/>
                  <w:marTop w:val="0"/>
                  <w:marBottom w:val="0"/>
                  <w:divBdr>
                    <w:top w:val="none" w:sz="0" w:space="0" w:color="auto"/>
                    <w:left w:val="none" w:sz="0" w:space="0" w:color="auto"/>
                    <w:bottom w:val="none" w:sz="0" w:space="0" w:color="auto"/>
                    <w:right w:val="none" w:sz="0" w:space="0" w:color="auto"/>
                  </w:divBdr>
                  <w:divsChild>
                    <w:div w:id="1021474891">
                      <w:marLeft w:val="0"/>
                      <w:marRight w:val="0"/>
                      <w:marTop w:val="15"/>
                      <w:marBottom w:val="15"/>
                      <w:divBdr>
                        <w:top w:val="none" w:sz="0" w:space="0" w:color="auto"/>
                        <w:left w:val="none" w:sz="0" w:space="0" w:color="auto"/>
                        <w:bottom w:val="none" w:sz="0" w:space="0" w:color="auto"/>
                        <w:right w:val="none" w:sz="0" w:space="0" w:color="auto"/>
                      </w:divBdr>
                      <w:divsChild>
                        <w:div w:id="118759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750065">
          <w:marLeft w:val="0"/>
          <w:marRight w:val="0"/>
          <w:marTop w:val="0"/>
          <w:marBottom w:val="0"/>
          <w:divBdr>
            <w:top w:val="none" w:sz="0" w:space="0" w:color="auto"/>
            <w:left w:val="none" w:sz="0" w:space="0" w:color="auto"/>
            <w:bottom w:val="none" w:sz="0" w:space="0" w:color="auto"/>
            <w:right w:val="none" w:sz="0" w:space="0" w:color="auto"/>
          </w:divBdr>
          <w:divsChild>
            <w:div w:id="290551091">
              <w:marLeft w:val="0"/>
              <w:marRight w:val="0"/>
              <w:marTop w:val="0"/>
              <w:marBottom w:val="225"/>
              <w:divBdr>
                <w:top w:val="none" w:sz="0" w:space="0" w:color="auto"/>
                <w:left w:val="none" w:sz="0" w:space="0" w:color="auto"/>
                <w:bottom w:val="none" w:sz="0" w:space="0" w:color="auto"/>
                <w:right w:val="none" w:sz="0" w:space="0" w:color="auto"/>
              </w:divBdr>
              <w:divsChild>
                <w:div w:id="973215763">
                  <w:marLeft w:val="0"/>
                  <w:marRight w:val="0"/>
                  <w:marTop w:val="0"/>
                  <w:marBottom w:val="0"/>
                  <w:divBdr>
                    <w:top w:val="none" w:sz="0" w:space="0" w:color="auto"/>
                    <w:left w:val="none" w:sz="0" w:space="0" w:color="auto"/>
                    <w:bottom w:val="none" w:sz="0" w:space="0" w:color="auto"/>
                    <w:right w:val="none" w:sz="0" w:space="0" w:color="auto"/>
                  </w:divBdr>
                  <w:divsChild>
                    <w:div w:id="1159688161">
                      <w:marLeft w:val="0"/>
                      <w:marRight w:val="0"/>
                      <w:marTop w:val="0"/>
                      <w:marBottom w:val="0"/>
                      <w:divBdr>
                        <w:top w:val="none" w:sz="0" w:space="0" w:color="auto"/>
                        <w:left w:val="none" w:sz="0" w:space="0" w:color="auto"/>
                        <w:bottom w:val="none" w:sz="0" w:space="0" w:color="auto"/>
                        <w:right w:val="none" w:sz="0" w:space="0" w:color="auto"/>
                      </w:divBdr>
                      <w:divsChild>
                        <w:div w:id="113208986">
                          <w:marLeft w:val="0"/>
                          <w:marRight w:val="0"/>
                          <w:marTop w:val="0"/>
                          <w:marBottom w:val="0"/>
                          <w:divBdr>
                            <w:top w:val="none" w:sz="0" w:space="0" w:color="auto"/>
                            <w:left w:val="none" w:sz="0" w:space="0" w:color="auto"/>
                            <w:bottom w:val="none" w:sz="0" w:space="0" w:color="auto"/>
                            <w:right w:val="none" w:sz="0" w:space="0" w:color="auto"/>
                          </w:divBdr>
                          <w:divsChild>
                            <w:div w:id="141651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056556">
                  <w:marLeft w:val="540"/>
                  <w:marRight w:val="0"/>
                  <w:marTop w:val="0"/>
                  <w:marBottom w:val="0"/>
                  <w:divBdr>
                    <w:top w:val="none" w:sz="0" w:space="0" w:color="auto"/>
                    <w:left w:val="none" w:sz="0" w:space="0" w:color="auto"/>
                    <w:bottom w:val="none" w:sz="0" w:space="0" w:color="auto"/>
                    <w:right w:val="none" w:sz="0" w:space="0" w:color="auto"/>
                  </w:divBdr>
                  <w:divsChild>
                    <w:div w:id="144587425">
                      <w:marLeft w:val="0"/>
                      <w:marRight w:val="0"/>
                      <w:marTop w:val="15"/>
                      <w:marBottom w:val="15"/>
                      <w:divBdr>
                        <w:top w:val="none" w:sz="0" w:space="0" w:color="auto"/>
                        <w:left w:val="none" w:sz="0" w:space="0" w:color="auto"/>
                        <w:bottom w:val="none" w:sz="0" w:space="0" w:color="auto"/>
                        <w:right w:val="none" w:sz="0" w:space="0" w:color="auto"/>
                      </w:divBdr>
                      <w:divsChild>
                        <w:div w:id="81692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728363">
          <w:marLeft w:val="0"/>
          <w:marRight w:val="0"/>
          <w:marTop w:val="0"/>
          <w:marBottom w:val="0"/>
          <w:divBdr>
            <w:top w:val="none" w:sz="0" w:space="0" w:color="auto"/>
            <w:left w:val="none" w:sz="0" w:space="0" w:color="auto"/>
            <w:bottom w:val="none" w:sz="0" w:space="0" w:color="auto"/>
            <w:right w:val="none" w:sz="0" w:space="0" w:color="auto"/>
          </w:divBdr>
          <w:divsChild>
            <w:div w:id="1654599391">
              <w:marLeft w:val="0"/>
              <w:marRight w:val="0"/>
              <w:marTop w:val="0"/>
              <w:marBottom w:val="225"/>
              <w:divBdr>
                <w:top w:val="none" w:sz="0" w:space="0" w:color="auto"/>
                <w:left w:val="none" w:sz="0" w:space="0" w:color="auto"/>
                <w:bottom w:val="none" w:sz="0" w:space="0" w:color="auto"/>
                <w:right w:val="none" w:sz="0" w:space="0" w:color="auto"/>
              </w:divBdr>
              <w:divsChild>
                <w:div w:id="348218069">
                  <w:marLeft w:val="0"/>
                  <w:marRight w:val="0"/>
                  <w:marTop w:val="0"/>
                  <w:marBottom w:val="0"/>
                  <w:divBdr>
                    <w:top w:val="none" w:sz="0" w:space="0" w:color="auto"/>
                    <w:left w:val="none" w:sz="0" w:space="0" w:color="auto"/>
                    <w:bottom w:val="none" w:sz="0" w:space="0" w:color="auto"/>
                    <w:right w:val="none" w:sz="0" w:space="0" w:color="auto"/>
                  </w:divBdr>
                  <w:divsChild>
                    <w:div w:id="1235705703">
                      <w:marLeft w:val="0"/>
                      <w:marRight w:val="0"/>
                      <w:marTop w:val="0"/>
                      <w:marBottom w:val="0"/>
                      <w:divBdr>
                        <w:top w:val="none" w:sz="0" w:space="0" w:color="auto"/>
                        <w:left w:val="none" w:sz="0" w:space="0" w:color="auto"/>
                        <w:bottom w:val="none" w:sz="0" w:space="0" w:color="auto"/>
                        <w:right w:val="none" w:sz="0" w:space="0" w:color="auto"/>
                      </w:divBdr>
                      <w:divsChild>
                        <w:div w:id="1720665622">
                          <w:marLeft w:val="0"/>
                          <w:marRight w:val="0"/>
                          <w:marTop w:val="0"/>
                          <w:marBottom w:val="0"/>
                          <w:divBdr>
                            <w:top w:val="none" w:sz="0" w:space="0" w:color="auto"/>
                            <w:left w:val="none" w:sz="0" w:space="0" w:color="auto"/>
                            <w:bottom w:val="none" w:sz="0" w:space="0" w:color="auto"/>
                            <w:right w:val="none" w:sz="0" w:space="0" w:color="auto"/>
                          </w:divBdr>
                          <w:divsChild>
                            <w:div w:id="69285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657486">
                  <w:marLeft w:val="540"/>
                  <w:marRight w:val="0"/>
                  <w:marTop w:val="0"/>
                  <w:marBottom w:val="0"/>
                  <w:divBdr>
                    <w:top w:val="none" w:sz="0" w:space="0" w:color="auto"/>
                    <w:left w:val="none" w:sz="0" w:space="0" w:color="auto"/>
                    <w:bottom w:val="none" w:sz="0" w:space="0" w:color="auto"/>
                    <w:right w:val="none" w:sz="0" w:space="0" w:color="auto"/>
                  </w:divBdr>
                  <w:divsChild>
                    <w:div w:id="258413268">
                      <w:marLeft w:val="0"/>
                      <w:marRight w:val="0"/>
                      <w:marTop w:val="15"/>
                      <w:marBottom w:val="15"/>
                      <w:divBdr>
                        <w:top w:val="none" w:sz="0" w:space="0" w:color="auto"/>
                        <w:left w:val="none" w:sz="0" w:space="0" w:color="auto"/>
                        <w:bottom w:val="none" w:sz="0" w:space="0" w:color="auto"/>
                        <w:right w:val="none" w:sz="0" w:space="0" w:color="auto"/>
                      </w:divBdr>
                      <w:divsChild>
                        <w:div w:id="82832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300070">
          <w:marLeft w:val="0"/>
          <w:marRight w:val="0"/>
          <w:marTop w:val="0"/>
          <w:marBottom w:val="0"/>
          <w:divBdr>
            <w:top w:val="none" w:sz="0" w:space="0" w:color="auto"/>
            <w:left w:val="none" w:sz="0" w:space="0" w:color="auto"/>
            <w:bottom w:val="none" w:sz="0" w:space="0" w:color="auto"/>
            <w:right w:val="none" w:sz="0" w:space="0" w:color="auto"/>
          </w:divBdr>
          <w:divsChild>
            <w:div w:id="309482123">
              <w:marLeft w:val="0"/>
              <w:marRight w:val="0"/>
              <w:marTop w:val="0"/>
              <w:marBottom w:val="225"/>
              <w:divBdr>
                <w:top w:val="none" w:sz="0" w:space="0" w:color="auto"/>
                <w:left w:val="none" w:sz="0" w:space="0" w:color="auto"/>
                <w:bottom w:val="none" w:sz="0" w:space="0" w:color="auto"/>
                <w:right w:val="none" w:sz="0" w:space="0" w:color="auto"/>
              </w:divBdr>
              <w:divsChild>
                <w:div w:id="2125153849">
                  <w:marLeft w:val="540"/>
                  <w:marRight w:val="0"/>
                  <w:marTop w:val="0"/>
                  <w:marBottom w:val="0"/>
                  <w:divBdr>
                    <w:top w:val="none" w:sz="0" w:space="0" w:color="auto"/>
                    <w:left w:val="none" w:sz="0" w:space="0" w:color="auto"/>
                    <w:bottom w:val="none" w:sz="0" w:space="0" w:color="auto"/>
                    <w:right w:val="none" w:sz="0" w:space="0" w:color="auto"/>
                  </w:divBdr>
                  <w:divsChild>
                    <w:div w:id="1752506533">
                      <w:marLeft w:val="0"/>
                      <w:marRight w:val="0"/>
                      <w:marTop w:val="15"/>
                      <w:marBottom w:val="15"/>
                      <w:divBdr>
                        <w:top w:val="none" w:sz="0" w:space="0" w:color="auto"/>
                        <w:left w:val="none" w:sz="0" w:space="0" w:color="auto"/>
                        <w:bottom w:val="none" w:sz="0" w:space="0" w:color="auto"/>
                        <w:right w:val="none" w:sz="0" w:space="0" w:color="auto"/>
                      </w:divBdr>
                      <w:divsChild>
                        <w:div w:id="205527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369610">
          <w:marLeft w:val="0"/>
          <w:marRight w:val="0"/>
          <w:marTop w:val="0"/>
          <w:marBottom w:val="0"/>
          <w:divBdr>
            <w:top w:val="none" w:sz="0" w:space="0" w:color="auto"/>
            <w:left w:val="none" w:sz="0" w:space="0" w:color="auto"/>
            <w:bottom w:val="none" w:sz="0" w:space="0" w:color="auto"/>
            <w:right w:val="none" w:sz="0" w:space="0" w:color="auto"/>
          </w:divBdr>
          <w:divsChild>
            <w:div w:id="972367752">
              <w:marLeft w:val="0"/>
              <w:marRight w:val="0"/>
              <w:marTop w:val="0"/>
              <w:marBottom w:val="225"/>
              <w:divBdr>
                <w:top w:val="none" w:sz="0" w:space="0" w:color="auto"/>
                <w:left w:val="none" w:sz="0" w:space="0" w:color="auto"/>
                <w:bottom w:val="none" w:sz="0" w:space="0" w:color="auto"/>
                <w:right w:val="none" w:sz="0" w:space="0" w:color="auto"/>
              </w:divBdr>
              <w:divsChild>
                <w:div w:id="806438197">
                  <w:marLeft w:val="0"/>
                  <w:marRight w:val="0"/>
                  <w:marTop w:val="0"/>
                  <w:marBottom w:val="0"/>
                  <w:divBdr>
                    <w:top w:val="none" w:sz="0" w:space="0" w:color="auto"/>
                    <w:left w:val="none" w:sz="0" w:space="0" w:color="auto"/>
                    <w:bottom w:val="none" w:sz="0" w:space="0" w:color="auto"/>
                    <w:right w:val="none" w:sz="0" w:space="0" w:color="auto"/>
                  </w:divBdr>
                  <w:divsChild>
                    <w:div w:id="246350656">
                      <w:marLeft w:val="0"/>
                      <w:marRight w:val="0"/>
                      <w:marTop w:val="0"/>
                      <w:marBottom w:val="0"/>
                      <w:divBdr>
                        <w:top w:val="none" w:sz="0" w:space="0" w:color="auto"/>
                        <w:left w:val="none" w:sz="0" w:space="0" w:color="auto"/>
                        <w:bottom w:val="none" w:sz="0" w:space="0" w:color="auto"/>
                        <w:right w:val="none" w:sz="0" w:space="0" w:color="auto"/>
                      </w:divBdr>
                      <w:divsChild>
                        <w:div w:id="316542640">
                          <w:marLeft w:val="0"/>
                          <w:marRight w:val="0"/>
                          <w:marTop w:val="0"/>
                          <w:marBottom w:val="0"/>
                          <w:divBdr>
                            <w:top w:val="none" w:sz="0" w:space="0" w:color="auto"/>
                            <w:left w:val="none" w:sz="0" w:space="0" w:color="auto"/>
                            <w:bottom w:val="none" w:sz="0" w:space="0" w:color="auto"/>
                            <w:right w:val="none" w:sz="0" w:space="0" w:color="auto"/>
                          </w:divBdr>
                          <w:divsChild>
                            <w:div w:id="5245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086350">
                  <w:marLeft w:val="540"/>
                  <w:marRight w:val="0"/>
                  <w:marTop w:val="0"/>
                  <w:marBottom w:val="0"/>
                  <w:divBdr>
                    <w:top w:val="none" w:sz="0" w:space="0" w:color="auto"/>
                    <w:left w:val="none" w:sz="0" w:space="0" w:color="auto"/>
                    <w:bottom w:val="none" w:sz="0" w:space="0" w:color="auto"/>
                    <w:right w:val="none" w:sz="0" w:space="0" w:color="auto"/>
                  </w:divBdr>
                  <w:divsChild>
                    <w:div w:id="1364985491">
                      <w:marLeft w:val="0"/>
                      <w:marRight w:val="0"/>
                      <w:marTop w:val="15"/>
                      <w:marBottom w:val="15"/>
                      <w:divBdr>
                        <w:top w:val="none" w:sz="0" w:space="0" w:color="auto"/>
                        <w:left w:val="none" w:sz="0" w:space="0" w:color="auto"/>
                        <w:bottom w:val="none" w:sz="0" w:space="0" w:color="auto"/>
                        <w:right w:val="none" w:sz="0" w:space="0" w:color="auto"/>
                      </w:divBdr>
                      <w:divsChild>
                        <w:div w:id="31399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36671">
          <w:marLeft w:val="0"/>
          <w:marRight w:val="0"/>
          <w:marTop w:val="0"/>
          <w:marBottom w:val="0"/>
          <w:divBdr>
            <w:top w:val="none" w:sz="0" w:space="0" w:color="auto"/>
            <w:left w:val="none" w:sz="0" w:space="0" w:color="auto"/>
            <w:bottom w:val="none" w:sz="0" w:space="0" w:color="auto"/>
            <w:right w:val="none" w:sz="0" w:space="0" w:color="auto"/>
          </w:divBdr>
          <w:divsChild>
            <w:div w:id="13071215">
              <w:marLeft w:val="0"/>
              <w:marRight w:val="0"/>
              <w:marTop w:val="0"/>
              <w:marBottom w:val="225"/>
              <w:divBdr>
                <w:top w:val="none" w:sz="0" w:space="0" w:color="auto"/>
                <w:left w:val="none" w:sz="0" w:space="0" w:color="auto"/>
                <w:bottom w:val="none" w:sz="0" w:space="0" w:color="auto"/>
                <w:right w:val="none" w:sz="0" w:space="0" w:color="auto"/>
              </w:divBdr>
              <w:divsChild>
                <w:div w:id="183641828">
                  <w:marLeft w:val="540"/>
                  <w:marRight w:val="0"/>
                  <w:marTop w:val="0"/>
                  <w:marBottom w:val="0"/>
                  <w:divBdr>
                    <w:top w:val="none" w:sz="0" w:space="0" w:color="auto"/>
                    <w:left w:val="none" w:sz="0" w:space="0" w:color="auto"/>
                    <w:bottom w:val="none" w:sz="0" w:space="0" w:color="auto"/>
                    <w:right w:val="none" w:sz="0" w:space="0" w:color="auto"/>
                  </w:divBdr>
                  <w:divsChild>
                    <w:div w:id="1679576009">
                      <w:marLeft w:val="0"/>
                      <w:marRight w:val="0"/>
                      <w:marTop w:val="15"/>
                      <w:marBottom w:val="15"/>
                      <w:divBdr>
                        <w:top w:val="none" w:sz="0" w:space="0" w:color="auto"/>
                        <w:left w:val="none" w:sz="0" w:space="0" w:color="auto"/>
                        <w:bottom w:val="none" w:sz="0" w:space="0" w:color="auto"/>
                        <w:right w:val="none" w:sz="0" w:space="0" w:color="auto"/>
                      </w:divBdr>
                      <w:divsChild>
                        <w:div w:id="194865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150075">
          <w:marLeft w:val="0"/>
          <w:marRight w:val="0"/>
          <w:marTop w:val="0"/>
          <w:marBottom w:val="0"/>
          <w:divBdr>
            <w:top w:val="none" w:sz="0" w:space="0" w:color="auto"/>
            <w:left w:val="none" w:sz="0" w:space="0" w:color="auto"/>
            <w:bottom w:val="none" w:sz="0" w:space="0" w:color="auto"/>
            <w:right w:val="none" w:sz="0" w:space="0" w:color="auto"/>
          </w:divBdr>
          <w:divsChild>
            <w:div w:id="4677773">
              <w:marLeft w:val="0"/>
              <w:marRight w:val="0"/>
              <w:marTop w:val="0"/>
              <w:marBottom w:val="225"/>
              <w:divBdr>
                <w:top w:val="none" w:sz="0" w:space="0" w:color="auto"/>
                <w:left w:val="none" w:sz="0" w:space="0" w:color="auto"/>
                <w:bottom w:val="none" w:sz="0" w:space="0" w:color="auto"/>
                <w:right w:val="none" w:sz="0" w:space="0" w:color="auto"/>
              </w:divBdr>
              <w:divsChild>
                <w:div w:id="1636646039">
                  <w:marLeft w:val="0"/>
                  <w:marRight w:val="0"/>
                  <w:marTop w:val="0"/>
                  <w:marBottom w:val="0"/>
                  <w:divBdr>
                    <w:top w:val="none" w:sz="0" w:space="0" w:color="auto"/>
                    <w:left w:val="none" w:sz="0" w:space="0" w:color="auto"/>
                    <w:bottom w:val="none" w:sz="0" w:space="0" w:color="auto"/>
                    <w:right w:val="none" w:sz="0" w:space="0" w:color="auto"/>
                  </w:divBdr>
                  <w:divsChild>
                    <w:div w:id="254441613">
                      <w:marLeft w:val="0"/>
                      <w:marRight w:val="0"/>
                      <w:marTop w:val="0"/>
                      <w:marBottom w:val="0"/>
                      <w:divBdr>
                        <w:top w:val="none" w:sz="0" w:space="0" w:color="auto"/>
                        <w:left w:val="none" w:sz="0" w:space="0" w:color="auto"/>
                        <w:bottom w:val="none" w:sz="0" w:space="0" w:color="auto"/>
                        <w:right w:val="none" w:sz="0" w:space="0" w:color="auto"/>
                      </w:divBdr>
                      <w:divsChild>
                        <w:div w:id="672680895">
                          <w:marLeft w:val="0"/>
                          <w:marRight w:val="0"/>
                          <w:marTop w:val="0"/>
                          <w:marBottom w:val="0"/>
                          <w:divBdr>
                            <w:top w:val="none" w:sz="0" w:space="0" w:color="auto"/>
                            <w:left w:val="none" w:sz="0" w:space="0" w:color="auto"/>
                            <w:bottom w:val="none" w:sz="0" w:space="0" w:color="auto"/>
                            <w:right w:val="none" w:sz="0" w:space="0" w:color="auto"/>
                          </w:divBdr>
                          <w:divsChild>
                            <w:div w:id="198511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5843749">
          <w:marLeft w:val="0"/>
          <w:marRight w:val="0"/>
          <w:marTop w:val="0"/>
          <w:marBottom w:val="0"/>
          <w:divBdr>
            <w:top w:val="none" w:sz="0" w:space="0" w:color="auto"/>
            <w:left w:val="none" w:sz="0" w:space="0" w:color="auto"/>
            <w:bottom w:val="none" w:sz="0" w:space="0" w:color="auto"/>
            <w:right w:val="none" w:sz="0" w:space="0" w:color="auto"/>
          </w:divBdr>
          <w:divsChild>
            <w:div w:id="719285786">
              <w:marLeft w:val="0"/>
              <w:marRight w:val="0"/>
              <w:marTop w:val="0"/>
              <w:marBottom w:val="225"/>
              <w:divBdr>
                <w:top w:val="none" w:sz="0" w:space="0" w:color="auto"/>
                <w:left w:val="none" w:sz="0" w:space="0" w:color="auto"/>
                <w:bottom w:val="none" w:sz="0" w:space="0" w:color="auto"/>
                <w:right w:val="none" w:sz="0" w:space="0" w:color="auto"/>
              </w:divBdr>
              <w:divsChild>
                <w:div w:id="540940915">
                  <w:marLeft w:val="540"/>
                  <w:marRight w:val="0"/>
                  <w:marTop w:val="0"/>
                  <w:marBottom w:val="0"/>
                  <w:divBdr>
                    <w:top w:val="none" w:sz="0" w:space="0" w:color="auto"/>
                    <w:left w:val="none" w:sz="0" w:space="0" w:color="auto"/>
                    <w:bottom w:val="none" w:sz="0" w:space="0" w:color="auto"/>
                    <w:right w:val="none" w:sz="0" w:space="0" w:color="auto"/>
                  </w:divBdr>
                  <w:divsChild>
                    <w:div w:id="857811742">
                      <w:marLeft w:val="0"/>
                      <w:marRight w:val="0"/>
                      <w:marTop w:val="15"/>
                      <w:marBottom w:val="15"/>
                      <w:divBdr>
                        <w:top w:val="none" w:sz="0" w:space="0" w:color="auto"/>
                        <w:left w:val="none" w:sz="0" w:space="0" w:color="auto"/>
                        <w:bottom w:val="none" w:sz="0" w:space="0" w:color="auto"/>
                        <w:right w:val="none" w:sz="0" w:space="0" w:color="auto"/>
                      </w:divBdr>
                      <w:divsChild>
                        <w:div w:id="137855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152622">
          <w:marLeft w:val="0"/>
          <w:marRight w:val="0"/>
          <w:marTop w:val="0"/>
          <w:marBottom w:val="0"/>
          <w:divBdr>
            <w:top w:val="none" w:sz="0" w:space="0" w:color="auto"/>
            <w:left w:val="none" w:sz="0" w:space="0" w:color="auto"/>
            <w:bottom w:val="none" w:sz="0" w:space="0" w:color="auto"/>
            <w:right w:val="none" w:sz="0" w:space="0" w:color="auto"/>
          </w:divBdr>
          <w:divsChild>
            <w:div w:id="37246331">
              <w:marLeft w:val="0"/>
              <w:marRight w:val="0"/>
              <w:marTop w:val="0"/>
              <w:marBottom w:val="225"/>
              <w:divBdr>
                <w:top w:val="none" w:sz="0" w:space="0" w:color="auto"/>
                <w:left w:val="none" w:sz="0" w:space="0" w:color="auto"/>
                <w:bottom w:val="none" w:sz="0" w:space="0" w:color="auto"/>
                <w:right w:val="none" w:sz="0" w:space="0" w:color="auto"/>
              </w:divBdr>
              <w:divsChild>
                <w:div w:id="1475219661">
                  <w:marLeft w:val="540"/>
                  <w:marRight w:val="0"/>
                  <w:marTop w:val="0"/>
                  <w:marBottom w:val="0"/>
                  <w:divBdr>
                    <w:top w:val="none" w:sz="0" w:space="0" w:color="auto"/>
                    <w:left w:val="none" w:sz="0" w:space="0" w:color="auto"/>
                    <w:bottom w:val="none" w:sz="0" w:space="0" w:color="auto"/>
                    <w:right w:val="none" w:sz="0" w:space="0" w:color="auto"/>
                  </w:divBdr>
                  <w:divsChild>
                    <w:div w:id="951865322">
                      <w:marLeft w:val="0"/>
                      <w:marRight w:val="0"/>
                      <w:marTop w:val="15"/>
                      <w:marBottom w:val="15"/>
                      <w:divBdr>
                        <w:top w:val="none" w:sz="0" w:space="0" w:color="auto"/>
                        <w:left w:val="none" w:sz="0" w:space="0" w:color="auto"/>
                        <w:bottom w:val="none" w:sz="0" w:space="0" w:color="auto"/>
                        <w:right w:val="none" w:sz="0" w:space="0" w:color="auto"/>
                      </w:divBdr>
                      <w:divsChild>
                        <w:div w:id="194132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891749">
          <w:marLeft w:val="0"/>
          <w:marRight w:val="0"/>
          <w:marTop w:val="0"/>
          <w:marBottom w:val="0"/>
          <w:divBdr>
            <w:top w:val="none" w:sz="0" w:space="0" w:color="auto"/>
            <w:left w:val="none" w:sz="0" w:space="0" w:color="auto"/>
            <w:bottom w:val="none" w:sz="0" w:space="0" w:color="auto"/>
            <w:right w:val="none" w:sz="0" w:space="0" w:color="auto"/>
          </w:divBdr>
          <w:divsChild>
            <w:div w:id="1760177781">
              <w:marLeft w:val="0"/>
              <w:marRight w:val="0"/>
              <w:marTop w:val="0"/>
              <w:marBottom w:val="225"/>
              <w:divBdr>
                <w:top w:val="none" w:sz="0" w:space="0" w:color="auto"/>
                <w:left w:val="none" w:sz="0" w:space="0" w:color="auto"/>
                <w:bottom w:val="none" w:sz="0" w:space="0" w:color="auto"/>
                <w:right w:val="none" w:sz="0" w:space="0" w:color="auto"/>
              </w:divBdr>
              <w:divsChild>
                <w:div w:id="804856903">
                  <w:marLeft w:val="0"/>
                  <w:marRight w:val="0"/>
                  <w:marTop w:val="0"/>
                  <w:marBottom w:val="0"/>
                  <w:divBdr>
                    <w:top w:val="none" w:sz="0" w:space="0" w:color="auto"/>
                    <w:left w:val="none" w:sz="0" w:space="0" w:color="auto"/>
                    <w:bottom w:val="none" w:sz="0" w:space="0" w:color="auto"/>
                    <w:right w:val="none" w:sz="0" w:space="0" w:color="auto"/>
                  </w:divBdr>
                  <w:divsChild>
                    <w:div w:id="111633112">
                      <w:marLeft w:val="0"/>
                      <w:marRight w:val="0"/>
                      <w:marTop w:val="0"/>
                      <w:marBottom w:val="0"/>
                      <w:divBdr>
                        <w:top w:val="none" w:sz="0" w:space="0" w:color="auto"/>
                        <w:left w:val="none" w:sz="0" w:space="0" w:color="auto"/>
                        <w:bottom w:val="none" w:sz="0" w:space="0" w:color="auto"/>
                        <w:right w:val="none" w:sz="0" w:space="0" w:color="auto"/>
                      </w:divBdr>
                      <w:divsChild>
                        <w:div w:id="666633630">
                          <w:marLeft w:val="0"/>
                          <w:marRight w:val="0"/>
                          <w:marTop w:val="0"/>
                          <w:marBottom w:val="0"/>
                          <w:divBdr>
                            <w:top w:val="none" w:sz="0" w:space="0" w:color="auto"/>
                            <w:left w:val="none" w:sz="0" w:space="0" w:color="auto"/>
                            <w:bottom w:val="none" w:sz="0" w:space="0" w:color="auto"/>
                            <w:right w:val="none" w:sz="0" w:space="0" w:color="auto"/>
                          </w:divBdr>
                          <w:divsChild>
                            <w:div w:id="199028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633750">
                  <w:marLeft w:val="540"/>
                  <w:marRight w:val="0"/>
                  <w:marTop w:val="0"/>
                  <w:marBottom w:val="0"/>
                  <w:divBdr>
                    <w:top w:val="none" w:sz="0" w:space="0" w:color="auto"/>
                    <w:left w:val="none" w:sz="0" w:space="0" w:color="auto"/>
                    <w:bottom w:val="none" w:sz="0" w:space="0" w:color="auto"/>
                    <w:right w:val="none" w:sz="0" w:space="0" w:color="auto"/>
                  </w:divBdr>
                  <w:divsChild>
                    <w:div w:id="1746561562">
                      <w:marLeft w:val="0"/>
                      <w:marRight w:val="0"/>
                      <w:marTop w:val="15"/>
                      <w:marBottom w:val="15"/>
                      <w:divBdr>
                        <w:top w:val="none" w:sz="0" w:space="0" w:color="auto"/>
                        <w:left w:val="none" w:sz="0" w:space="0" w:color="auto"/>
                        <w:bottom w:val="none" w:sz="0" w:space="0" w:color="auto"/>
                        <w:right w:val="none" w:sz="0" w:space="0" w:color="auto"/>
                      </w:divBdr>
                      <w:divsChild>
                        <w:div w:id="139869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643967">
          <w:marLeft w:val="0"/>
          <w:marRight w:val="0"/>
          <w:marTop w:val="0"/>
          <w:marBottom w:val="0"/>
          <w:divBdr>
            <w:top w:val="none" w:sz="0" w:space="0" w:color="auto"/>
            <w:left w:val="none" w:sz="0" w:space="0" w:color="auto"/>
            <w:bottom w:val="none" w:sz="0" w:space="0" w:color="auto"/>
            <w:right w:val="none" w:sz="0" w:space="0" w:color="auto"/>
          </w:divBdr>
          <w:divsChild>
            <w:div w:id="1860969447">
              <w:marLeft w:val="0"/>
              <w:marRight w:val="0"/>
              <w:marTop w:val="0"/>
              <w:marBottom w:val="225"/>
              <w:divBdr>
                <w:top w:val="none" w:sz="0" w:space="0" w:color="auto"/>
                <w:left w:val="none" w:sz="0" w:space="0" w:color="auto"/>
                <w:bottom w:val="none" w:sz="0" w:space="0" w:color="auto"/>
                <w:right w:val="none" w:sz="0" w:space="0" w:color="auto"/>
              </w:divBdr>
              <w:divsChild>
                <w:div w:id="1804688490">
                  <w:marLeft w:val="540"/>
                  <w:marRight w:val="0"/>
                  <w:marTop w:val="0"/>
                  <w:marBottom w:val="0"/>
                  <w:divBdr>
                    <w:top w:val="none" w:sz="0" w:space="0" w:color="auto"/>
                    <w:left w:val="none" w:sz="0" w:space="0" w:color="auto"/>
                    <w:bottom w:val="none" w:sz="0" w:space="0" w:color="auto"/>
                    <w:right w:val="none" w:sz="0" w:space="0" w:color="auto"/>
                  </w:divBdr>
                  <w:divsChild>
                    <w:div w:id="1869289850">
                      <w:marLeft w:val="0"/>
                      <w:marRight w:val="0"/>
                      <w:marTop w:val="15"/>
                      <w:marBottom w:val="15"/>
                      <w:divBdr>
                        <w:top w:val="none" w:sz="0" w:space="0" w:color="auto"/>
                        <w:left w:val="none" w:sz="0" w:space="0" w:color="auto"/>
                        <w:bottom w:val="none" w:sz="0" w:space="0" w:color="auto"/>
                        <w:right w:val="none" w:sz="0" w:space="0" w:color="auto"/>
                      </w:divBdr>
                      <w:divsChild>
                        <w:div w:id="41393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896358">
          <w:marLeft w:val="0"/>
          <w:marRight w:val="0"/>
          <w:marTop w:val="0"/>
          <w:marBottom w:val="0"/>
          <w:divBdr>
            <w:top w:val="none" w:sz="0" w:space="0" w:color="auto"/>
            <w:left w:val="none" w:sz="0" w:space="0" w:color="auto"/>
            <w:bottom w:val="none" w:sz="0" w:space="0" w:color="auto"/>
            <w:right w:val="none" w:sz="0" w:space="0" w:color="auto"/>
          </w:divBdr>
          <w:divsChild>
            <w:div w:id="568728590">
              <w:marLeft w:val="0"/>
              <w:marRight w:val="0"/>
              <w:marTop w:val="0"/>
              <w:marBottom w:val="225"/>
              <w:divBdr>
                <w:top w:val="none" w:sz="0" w:space="0" w:color="auto"/>
                <w:left w:val="none" w:sz="0" w:space="0" w:color="auto"/>
                <w:bottom w:val="none" w:sz="0" w:space="0" w:color="auto"/>
                <w:right w:val="none" w:sz="0" w:space="0" w:color="auto"/>
              </w:divBdr>
              <w:divsChild>
                <w:div w:id="367951150">
                  <w:marLeft w:val="0"/>
                  <w:marRight w:val="0"/>
                  <w:marTop w:val="0"/>
                  <w:marBottom w:val="0"/>
                  <w:divBdr>
                    <w:top w:val="none" w:sz="0" w:space="0" w:color="auto"/>
                    <w:left w:val="none" w:sz="0" w:space="0" w:color="auto"/>
                    <w:bottom w:val="none" w:sz="0" w:space="0" w:color="auto"/>
                    <w:right w:val="none" w:sz="0" w:space="0" w:color="auto"/>
                  </w:divBdr>
                  <w:divsChild>
                    <w:div w:id="1124153602">
                      <w:marLeft w:val="0"/>
                      <w:marRight w:val="0"/>
                      <w:marTop w:val="0"/>
                      <w:marBottom w:val="0"/>
                      <w:divBdr>
                        <w:top w:val="none" w:sz="0" w:space="0" w:color="auto"/>
                        <w:left w:val="none" w:sz="0" w:space="0" w:color="auto"/>
                        <w:bottom w:val="none" w:sz="0" w:space="0" w:color="auto"/>
                        <w:right w:val="none" w:sz="0" w:space="0" w:color="auto"/>
                      </w:divBdr>
                      <w:divsChild>
                        <w:div w:id="1214776445">
                          <w:marLeft w:val="0"/>
                          <w:marRight w:val="0"/>
                          <w:marTop w:val="0"/>
                          <w:marBottom w:val="0"/>
                          <w:divBdr>
                            <w:top w:val="none" w:sz="0" w:space="0" w:color="auto"/>
                            <w:left w:val="none" w:sz="0" w:space="0" w:color="auto"/>
                            <w:bottom w:val="none" w:sz="0" w:space="0" w:color="auto"/>
                            <w:right w:val="none" w:sz="0" w:space="0" w:color="auto"/>
                          </w:divBdr>
                          <w:divsChild>
                            <w:div w:id="3457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486915">
                  <w:marLeft w:val="540"/>
                  <w:marRight w:val="0"/>
                  <w:marTop w:val="0"/>
                  <w:marBottom w:val="0"/>
                  <w:divBdr>
                    <w:top w:val="none" w:sz="0" w:space="0" w:color="auto"/>
                    <w:left w:val="none" w:sz="0" w:space="0" w:color="auto"/>
                    <w:bottom w:val="none" w:sz="0" w:space="0" w:color="auto"/>
                    <w:right w:val="none" w:sz="0" w:space="0" w:color="auto"/>
                  </w:divBdr>
                  <w:divsChild>
                    <w:div w:id="2014139495">
                      <w:marLeft w:val="0"/>
                      <w:marRight w:val="0"/>
                      <w:marTop w:val="15"/>
                      <w:marBottom w:val="15"/>
                      <w:divBdr>
                        <w:top w:val="none" w:sz="0" w:space="0" w:color="auto"/>
                        <w:left w:val="none" w:sz="0" w:space="0" w:color="auto"/>
                        <w:bottom w:val="none" w:sz="0" w:space="0" w:color="auto"/>
                        <w:right w:val="none" w:sz="0" w:space="0" w:color="auto"/>
                      </w:divBdr>
                      <w:divsChild>
                        <w:div w:id="10099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230794">
          <w:marLeft w:val="0"/>
          <w:marRight w:val="0"/>
          <w:marTop w:val="0"/>
          <w:marBottom w:val="0"/>
          <w:divBdr>
            <w:top w:val="none" w:sz="0" w:space="0" w:color="auto"/>
            <w:left w:val="none" w:sz="0" w:space="0" w:color="auto"/>
            <w:bottom w:val="none" w:sz="0" w:space="0" w:color="auto"/>
            <w:right w:val="none" w:sz="0" w:space="0" w:color="auto"/>
          </w:divBdr>
          <w:divsChild>
            <w:div w:id="626667799">
              <w:marLeft w:val="0"/>
              <w:marRight w:val="0"/>
              <w:marTop w:val="0"/>
              <w:marBottom w:val="225"/>
              <w:divBdr>
                <w:top w:val="none" w:sz="0" w:space="0" w:color="auto"/>
                <w:left w:val="none" w:sz="0" w:space="0" w:color="auto"/>
                <w:bottom w:val="none" w:sz="0" w:space="0" w:color="auto"/>
                <w:right w:val="none" w:sz="0" w:space="0" w:color="auto"/>
              </w:divBdr>
              <w:divsChild>
                <w:div w:id="60831589">
                  <w:marLeft w:val="540"/>
                  <w:marRight w:val="0"/>
                  <w:marTop w:val="0"/>
                  <w:marBottom w:val="0"/>
                  <w:divBdr>
                    <w:top w:val="none" w:sz="0" w:space="0" w:color="auto"/>
                    <w:left w:val="none" w:sz="0" w:space="0" w:color="auto"/>
                    <w:bottom w:val="none" w:sz="0" w:space="0" w:color="auto"/>
                    <w:right w:val="none" w:sz="0" w:space="0" w:color="auto"/>
                  </w:divBdr>
                  <w:divsChild>
                    <w:div w:id="1665353489">
                      <w:marLeft w:val="0"/>
                      <w:marRight w:val="0"/>
                      <w:marTop w:val="15"/>
                      <w:marBottom w:val="15"/>
                      <w:divBdr>
                        <w:top w:val="none" w:sz="0" w:space="0" w:color="auto"/>
                        <w:left w:val="none" w:sz="0" w:space="0" w:color="auto"/>
                        <w:bottom w:val="none" w:sz="0" w:space="0" w:color="auto"/>
                        <w:right w:val="none" w:sz="0" w:space="0" w:color="auto"/>
                      </w:divBdr>
                      <w:divsChild>
                        <w:div w:id="560333173">
                          <w:marLeft w:val="0"/>
                          <w:marRight w:val="0"/>
                          <w:marTop w:val="0"/>
                          <w:marBottom w:val="0"/>
                          <w:divBdr>
                            <w:top w:val="none" w:sz="0" w:space="0" w:color="auto"/>
                            <w:left w:val="none" w:sz="0" w:space="0" w:color="auto"/>
                            <w:bottom w:val="none" w:sz="0" w:space="0" w:color="auto"/>
                            <w:right w:val="none" w:sz="0" w:space="0" w:color="auto"/>
                          </w:divBdr>
                        </w:div>
                      </w:divsChild>
                    </w:div>
                    <w:div w:id="1620600772">
                      <w:marLeft w:val="0"/>
                      <w:marRight w:val="0"/>
                      <w:marTop w:val="15"/>
                      <w:marBottom w:val="15"/>
                      <w:divBdr>
                        <w:top w:val="none" w:sz="0" w:space="0" w:color="auto"/>
                        <w:left w:val="none" w:sz="0" w:space="0" w:color="auto"/>
                        <w:bottom w:val="none" w:sz="0" w:space="0" w:color="auto"/>
                        <w:right w:val="none" w:sz="0" w:space="0" w:color="auto"/>
                      </w:divBdr>
                      <w:divsChild>
                        <w:div w:id="187244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198410">
          <w:marLeft w:val="0"/>
          <w:marRight w:val="0"/>
          <w:marTop w:val="0"/>
          <w:marBottom w:val="0"/>
          <w:divBdr>
            <w:top w:val="none" w:sz="0" w:space="0" w:color="auto"/>
            <w:left w:val="none" w:sz="0" w:space="0" w:color="auto"/>
            <w:bottom w:val="none" w:sz="0" w:space="0" w:color="auto"/>
            <w:right w:val="none" w:sz="0" w:space="0" w:color="auto"/>
          </w:divBdr>
          <w:divsChild>
            <w:div w:id="336077364">
              <w:marLeft w:val="0"/>
              <w:marRight w:val="0"/>
              <w:marTop w:val="0"/>
              <w:marBottom w:val="225"/>
              <w:divBdr>
                <w:top w:val="none" w:sz="0" w:space="0" w:color="auto"/>
                <w:left w:val="none" w:sz="0" w:space="0" w:color="auto"/>
                <w:bottom w:val="none" w:sz="0" w:space="0" w:color="auto"/>
                <w:right w:val="none" w:sz="0" w:space="0" w:color="auto"/>
              </w:divBdr>
              <w:divsChild>
                <w:div w:id="756439106">
                  <w:marLeft w:val="0"/>
                  <w:marRight w:val="0"/>
                  <w:marTop w:val="0"/>
                  <w:marBottom w:val="0"/>
                  <w:divBdr>
                    <w:top w:val="none" w:sz="0" w:space="0" w:color="auto"/>
                    <w:left w:val="none" w:sz="0" w:space="0" w:color="auto"/>
                    <w:bottom w:val="none" w:sz="0" w:space="0" w:color="auto"/>
                    <w:right w:val="none" w:sz="0" w:space="0" w:color="auto"/>
                  </w:divBdr>
                  <w:divsChild>
                    <w:div w:id="736705318">
                      <w:marLeft w:val="0"/>
                      <w:marRight w:val="0"/>
                      <w:marTop w:val="0"/>
                      <w:marBottom w:val="0"/>
                      <w:divBdr>
                        <w:top w:val="none" w:sz="0" w:space="0" w:color="auto"/>
                        <w:left w:val="none" w:sz="0" w:space="0" w:color="auto"/>
                        <w:bottom w:val="none" w:sz="0" w:space="0" w:color="auto"/>
                        <w:right w:val="none" w:sz="0" w:space="0" w:color="auto"/>
                      </w:divBdr>
                      <w:divsChild>
                        <w:div w:id="851533455">
                          <w:marLeft w:val="0"/>
                          <w:marRight w:val="0"/>
                          <w:marTop w:val="0"/>
                          <w:marBottom w:val="0"/>
                          <w:divBdr>
                            <w:top w:val="none" w:sz="0" w:space="0" w:color="auto"/>
                            <w:left w:val="none" w:sz="0" w:space="0" w:color="auto"/>
                            <w:bottom w:val="none" w:sz="0" w:space="0" w:color="auto"/>
                            <w:right w:val="none" w:sz="0" w:space="0" w:color="auto"/>
                          </w:divBdr>
                          <w:divsChild>
                            <w:div w:id="120660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180285">
                  <w:marLeft w:val="540"/>
                  <w:marRight w:val="0"/>
                  <w:marTop w:val="0"/>
                  <w:marBottom w:val="0"/>
                  <w:divBdr>
                    <w:top w:val="none" w:sz="0" w:space="0" w:color="auto"/>
                    <w:left w:val="none" w:sz="0" w:space="0" w:color="auto"/>
                    <w:bottom w:val="none" w:sz="0" w:space="0" w:color="auto"/>
                    <w:right w:val="none" w:sz="0" w:space="0" w:color="auto"/>
                  </w:divBdr>
                  <w:divsChild>
                    <w:div w:id="179511543">
                      <w:marLeft w:val="0"/>
                      <w:marRight w:val="0"/>
                      <w:marTop w:val="15"/>
                      <w:marBottom w:val="15"/>
                      <w:divBdr>
                        <w:top w:val="none" w:sz="0" w:space="0" w:color="auto"/>
                        <w:left w:val="none" w:sz="0" w:space="0" w:color="auto"/>
                        <w:bottom w:val="none" w:sz="0" w:space="0" w:color="auto"/>
                        <w:right w:val="none" w:sz="0" w:space="0" w:color="auto"/>
                      </w:divBdr>
                      <w:divsChild>
                        <w:div w:id="200442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754749">
          <w:marLeft w:val="0"/>
          <w:marRight w:val="0"/>
          <w:marTop w:val="0"/>
          <w:marBottom w:val="0"/>
          <w:divBdr>
            <w:top w:val="none" w:sz="0" w:space="0" w:color="auto"/>
            <w:left w:val="none" w:sz="0" w:space="0" w:color="auto"/>
            <w:bottom w:val="none" w:sz="0" w:space="0" w:color="auto"/>
            <w:right w:val="none" w:sz="0" w:space="0" w:color="auto"/>
          </w:divBdr>
          <w:divsChild>
            <w:div w:id="977225781">
              <w:marLeft w:val="0"/>
              <w:marRight w:val="0"/>
              <w:marTop w:val="0"/>
              <w:marBottom w:val="225"/>
              <w:divBdr>
                <w:top w:val="none" w:sz="0" w:space="0" w:color="auto"/>
                <w:left w:val="none" w:sz="0" w:space="0" w:color="auto"/>
                <w:bottom w:val="none" w:sz="0" w:space="0" w:color="auto"/>
                <w:right w:val="none" w:sz="0" w:space="0" w:color="auto"/>
              </w:divBdr>
              <w:divsChild>
                <w:div w:id="1217819317">
                  <w:marLeft w:val="540"/>
                  <w:marRight w:val="0"/>
                  <w:marTop w:val="0"/>
                  <w:marBottom w:val="0"/>
                  <w:divBdr>
                    <w:top w:val="none" w:sz="0" w:space="0" w:color="auto"/>
                    <w:left w:val="none" w:sz="0" w:space="0" w:color="auto"/>
                    <w:bottom w:val="none" w:sz="0" w:space="0" w:color="auto"/>
                    <w:right w:val="none" w:sz="0" w:space="0" w:color="auto"/>
                  </w:divBdr>
                  <w:divsChild>
                    <w:div w:id="486945771">
                      <w:marLeft w:val="0"/>
                      <w:marRight w:val="0"/>
                      <w:marTop w:val="15"/>
                      <w:marBottom w:val="15"/>
                      <w:divBdr>
                        <w:top w:val="none" w:sz="0" w:space="0" w:color="auto"/>
                        <w:left w:val="none" w:sz="0" w:space="0" w:color="auto"/>
                        <w:bottom w:val="none" w:sz="0" w:space="0" w:color="auto"/>
                        <w:right w:val="none" w:sz="0" w:space="0" w:color="auto"/>
                      </w:divBdr>
                      <w:divsChild>
                        <w:div w:id="1935552229">
                          <w:marLeft w:val="0"/>
                          <w:marRight w:val="0"/>
                          <w:marTop w:val="0"/>
                          <w:marBottom w:val="0"/>
                          <w:divBdr>
                            <w:top w:val="none" w:sz="0" w:space="0" w:color="auto"/>
                            <w:left w:val="none" w:sz="0" w:space="0" w:color="auto"/>
                            <w:bottom w:val="none" w:sz="0" w:space="0" w:color="auto"/>
                            <w:right w:val="none" w:sz="0" w:space="0" w:color="auto"/>
                          </w:divBdr>
                        </w:div>
                      </w:divsChild>
                    </w:div>
                    <w:div w:id="885529387">
                      <w:marLeft w:val="0"/>
                      <w:marRight w:val="0"/>
                      <w:marTop w:val="15"/>
                      <w:marBottom w:val="15"/>
                      <w:divBdr>
                        <w:top w:val="none" w:sz="0" w:space="0" w:color="auto"/>
                        <w:left w:val="none" w:sz="0" w:space="0" w:color="auto"/>
                        <w:bottom w:val="none" w:sz="0" w:space="0" w:color="auto"/>
                        <w:right w:val="none" w:sz="0" w:space="0" w:color="auto"/>
                      </w:divBdr>
                      <w:divsChild>
                        <w:div w:id="160769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251238">
          <w:marLeft w:val="0"/>
          <w:marRight w:val="0"/>
          <w:marTop w:val="0"/>
          <w:marBottom w:val="0"/>
          <w:divBdr>
            <w:top w:val="none" w:sz="0" w:space="0" w:color="auto"/>
            <w:left w:val="none" w:sz="0" w:space="0" w:color="auto"/>
            <w:bottom w:val="none" w:sz="0" w:space="0" w:color="auto"/>
            <w:right w:val="none" w:sz="0" w:space="0" w:color="auto"/>
          </w:divBdr>
          <w:divsChild>
            <w:div w:id="1747800037">
              <w:marLeft w:val="0"/>
              <w:marRight w:val="0"/>
              <w:marTop w:val="0"/>
              <w:marBottom w:val="225"/>
              <w:divBdr>
                <w:top w:val="none" w:sz="0" w:space="0" w:color="auto"/>
                <w:left w:val="none" w:sz="0" w:space="0" w:color="auto"/>
                <w:bottom w:val="none" w:sz="0" w:space="0" w:color="auto"/>
                <w:right w:val="none" w:sz="0" w:space="0" w:color="auto"/>
              </w:divBdr>
              <w:divsChild>
                <w:div w:id="1611624518">
                  <w:marLeft w:val="0"/>
                  <w:marRight w:val="0"/>
                  <w:marTop w:val="0"/>
                  <w:marBottom w:val="0"/>
                  <w:divBdr>
                    <w:top w:val="none" w:sz="0" w:space="0" w:color="auto"/>
                    <w:left w:val="none" w:sz="0" w:space="0" w:color="auto"/>
                    <w:bottom w:val="none" w:sz="0" w:space="0" w:color="auto"/>
                    <w:right w:val="none" w:sz="0" w:space="0" w:color="auto"/>
                  </w:divBdr>
                  <w:divsChild>
                    <w:div w:id="1573389231">
                      <w:marLeft w:val="0"/>
                      <w:marRight w:val="0"/>
                      <w:marTop w:val="0"/>
                      <w:marBottom w:val="0"/>
                      <w:divBdr>
                        <w:top w:val="none" w:sz="0" w:space="0" w:color="auto"/>
                        <w:left w:val="none" w:sz="0" w:space="0" w:color="auto"/>
                        <w:bottom w:val="none" w:sz="0" w:space="0" w:color="auto"/>
                        <w:right w:val="none" w:sz="0" w:space="0" w:color="auto"/>
                      </w:divBdr>
                      <w:divsChild>
                        <w:div w:id="1276524160">
                          <w:marLeft w:val="0"/>
                          <w:marRight w:val="0"/>
                          <w:marTop w:val="0"/>
                          <w:marBottom w:val="0"/>
                          <w:divBdr>
                            <w:top w:val="none" w:sz="0" w:space="0" w:color="auto"/>
                            <w:left w:val="none" w:sz="0" w:space="0" w:color="auto"/>
                            <w:bottom w:val="none" w:sz="0" w:space="0" w:color="auto"/>
                            <w:right w:val="none" w:sz="0" w:space="0" w:color="auto"/>
                          </w:divBdr>
                          <w:divsChild>
                            <w:div w:id="18934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50696">
                  <w:marLeft w:val="540"/>
                  <w:marRight w:val="0"/>
                  <w:marTop w:val="0"/>
                  <w:marBottom w:val="0"/>
                  <w:divBdr>
                    <w:top w:val="none" w:sz="0" w:space="0" w:color="auto"/>
                    <w:left w:val="none" w:sz="0" w:space="0" w:color="auto"/>
                    <w:bottom w:val="none" w:sz="0" w:space="0" w:color="auto"/>
                    <w:right w:val="none" w:sz="0" w:space="0" w:color="auto"/>
                  </w:divBdr>
                  <w:divsChild>
                    <w:div w:id="405765669">
                      <w:marLeft w:val="0"/>
                      <w:marRight w:val="0"/>
                      <w:marTop w:val="15"/>
                      <w:marBottom w:val="15"/>
                      <w:divBdr>
                        <w:top w:val="none" w:sz="0" w:space="0" w:color="auto"/>
                        <w:left w:val="none" w:sz="0" w:space="0" w:color="auto"/>
                        <w:bottom w:val="none" w:sz="0" w:space="0" w:color="auto"/>
                        <w:right w:val="none" w:sz="0" w:space="0" w:color="auto"/>
                      </w:divBdr>
                      <w:divsChild>
                        <w:div w:id="169260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79887">
          <w:marLeft w:val="0"/>
          <w:marRight w:val="0"/>
          <w:marTop w:val="0"/>
          <w:marBottom w:val="0"/>
          <w:divBdr>
            <w:top w:val="none" w:sz="0" w:space="0" w:color="auto"/>
            <w:left w:val="none" w:sz="0" w:space="0" w:color="auto"/>
            <w:bottom w:val="none" w:sz="0" w:space="0" w:color="auto"/>
            <w:right w:val="none" w:sz="0" w:space="0" w:color="auto"/>
          </w:divBdr>
          <w:divsChild>
            <w:div w:id="688263670">
              <w:marLeft w:val="0"/>
              <w:marRight w:val="0"/>
              <w:marTop w:val="0"/>
              <w:marBottom w:val="225"/>
              <w:divBdr>
                <w:top w:val="none" w:sz="0" w:space="0" w:color="auto"/>
                <w:left w:val="none" w:sz="0" w:space="0" w:color="auto"/>
                <w:bottom w:val="none" w:sz="0" w:space="0" w:color="auto"/>
                <w:right w:val="none" w:sz="0" w:space="0" w:color="auto"/>
              </w:divBdr>
              <w:divsChild>
                <w:div w:id="2120563230">
                  <w:marLeft w:val="540"/>
                  <w:marRight w:val="0"/>
                  <w:marTop w:val="0"/>
                  <w:marBottom w:val="0"/>
                  <w:divBdr>
                    <w:top w:val="none" w:sz="0" w:space="0" w:color="auto"/>
                    <w:left w:val="none" w:sz="0" w:space="0" w:color="auto"/>
                    <w:bottom w:val="none" w:sz="0" w:space="0" w:color="auto"/>
                    <w:right w:val="none" w:sz="0" w:space="0" w:color="auto"/>
                  </w:divBdr>
                  <w:divsChild>
                    <w:div w:id="152646046">
                      <w:marLeft w:val="0"/>
                      <w:marRight w:val="0"/>
                      <w:marTop w:val="15"/>
                      <w:marBottom w:val="15"/>
                      <w:divBdr>
                        <w:top w:val="none" w:sz="0" w:space="0" w:color="auto"/>
                        <w:left w:val="none" w:sz="0" w:space="0" w:color="auto"/>
                        <w:bottom w:val="none" w:sz="0" w:space="0" w:color="auto"/>
                        <w:right w:val="none" w:sz="0" w:space="0" w:color="auto"/>
                      </w:divBdr>
                      <w:divsChild>
                        <w:div w:id="855271935">
                          <w:marLeft w:val="0"/>
                          <w:marRight w:val="0"/>
                          <w:marTop w:val="0"/>
                          <w:marBottom w:val="0"/>
                          <w:divBdr>
                            <w:top w:val="none" w:sz="0" w:space="0" w:color="auto"/>
                            <w:left w:val="none" w:sz="0" w:space="0" w:color="auto"/>
                            <w:bottom w:val="none" w:sz="0" w:space="0" w:color="auto"/>
                            <w:right w:val="none" w:sz="0" w:space="0" w:color="auto"/>
                          </w:divBdr>
                        </w:div>
                      </w:divsChild>
                    </w:div>
                    <w:div w:id="294988903">
                      <w:marLeft w:val="0"/>
                      <w:marRight w:val="0"/>
                      <w:marTop w:val="15"/>
                      <w:marBottom w:val="15"/>
                      <w:divBdr>
                        <w:top w:val="none" w:sz="0" w:space="0" w:color="auto"/>
                        <w:left w:val="none" w:sz="0" w:space="0" w:color="auto"/>
                        <w:bottom w:val="none" w:sz="0" w:space="0" w:color="auto"/>
                        <w:right w:val="none" w:sz="0" w:space="0" w:color="auto"/>
                      </w:divBdr>
                      <w:divsChild>
                        <w:div w:id="38576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952941">
          <w:marLeft w:val="0"/>
          <w:marRight w:val="0"/>
          <w:marTop w:val="0"/>
          <w:marBottom w:val="0"/>
          <w:divBdr>
            <w:top w:val="none" w:sz="0" w:space="0" w:color="auto"/>
            <w:left w:val="none" w:sz="0" w:space="0" w:color="auto"/>
            <w:bottom w:val="none" w:sz="0" w:space="0" w:color="auto"/>
            <w:right w:val="none" w:sz="0" w:space="0" w:color="auto"/>
          </w:divBdr>
          <w:divsChild>
            <w:div w:id="428310173">
              <w:marLeft w:val="0"/>
              <w:marRight w:val="0"/>
              <w:marTop w:val="0"/>
              <w:marBottom w:val="225"/>
              <w:divBdr>
                <w:top w:val="none" w:sz="0" w:space="0" w:color="auto"/>
                <w:left w:val="none" w:sz="0" w:space="0" w:color="auto"/>
                <w:bottom w:val="none" w:sz="0" w:space="0" w:color="auto"/>
                <w:right w:val="none" w:sz="0" w:space="0" w:color="auto"/>
              </w:divBdr>
              <w:divsChild>
                <w:div w:id="1996178735">
                  <w:marLeft w:val="0"/>
                  <w:marRight w:val="0"/>
                  <w:marTop w:val="0"/>
                  <w:marBottom w:val="0"/>
                  <w:divBdr>
                    <w:top w:val="none" w:sz="0" w:space="0" w:color="auto"/>
                    <w:left w:val="none" w:sz="0" w:space="0" w:color="auto"/>
                    <w:bottom w:val="none" w:sz="0" w:space="0" w:color="auto"/>
                    <w:right w:val="none" w:sz="0" w:space="0" w:color="auto"/>
                  </w:divBdr>
                  <w:divsChild>
                    <w:div w:id="2055421652">
                      <w:marLeft w:val="0"/>
                      <w:marRight w:val="0"/>
                      <w:marTop w:val="0"/>
                      <w:marBottom w:val="0"/>
                      <w:divBdr>
                        <w:top w:val="none" w:sz="0" w:space="0" w:color="auto"/>
                        <w:left w:val="none" w:sz="0" w:space="0" w:color="auto"/>
                        <w:bottom w:val="none" w:sz="0" w:space="0" w:color="auto"/>
                        <w:right w:val="none" w:sz="0" w:space="0" w:color="auto"/>
                      </w:divBdr>
                      <w:divsChild>
                        <w:div w:id="125465751">
                          <w:marLeft w:val="0"/>
                          <w:marRight w:val="0"/>
                          <w:marTop w:val="0"/>
                          <w:marBottom w:val="0"/>
                          <w:divBdr>
                            <w:top w:val="none" w:sz="0" w:space="0" w:color="auto"/>
                            <w:left w:val="none" w:sz="0" w:space="0" w:color="auto"/>
                            <w:bottom w:val="none" w:sz="0" w:space="0" w:color="auto"/>
                            <w:right w:val="none" w:sz="0" w:space="0" w:color="auto"/>
                          </w:divBdr>
                          <w:divsChild>
                            <w:div w:id="84994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648056">
                  <w:marLeft w:val="540"/>
                  <w:marRight w:val="0"/>
                  <w:marTop w:val="0"/>
                  <w:marBottom w:val="0"/>
                  <w:divBdr>
                    <w:top w:val="none" w:sz="0" w:space="0" w:color="auto"/>
                    <w:left w:val="none" w:sz="0" w:space="0" w:color="auto"/>
                    <w:bottom w:val="none" w:sz="0" w:space="0" w:color="auto"/>
                    <w:right w:val="none" w:sz="0" w:space="0" w:color="auto"/>
                  </w:divBdr>
                  <w:divsChild>
                    <w:div w:id="1349789525">
                      <w:marLeft w:val="0"/>
                      <w:marRight w:val="0"/>
                      <w:marTop w:val="15"/>
                      <w:marBottom w:val="15"/>
                      <w:divBdr>
                        <w:top w:val="none" w:sz="0" w:space="0" w:color="auto"/>
                        <w:left w:val="none" w:sz="0" w:space="0" w:color="auto"/>
                        <w:bottom w:val="none" w:sz="0" w:space="0" w:color="auto"/>
                        <w:right w:val="none" w:sz="0" w:space="0" w:color="auto"/>
                      </w:divBdr>
                      <w:divsChild>
                        <w:div w:id="72587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410802">
          <w:marLeft w:val="0"/>
          <w:marRight w:val="0"/>
          <w:marTop w:val="0"/>
          <w:marBottom w:val="0"/>
          <w:divBdr>
            <w:top w:val="none" w:sz="0" w:space="0" w:color="auto"/>
            <w:left w:val="none" w:sz="0" w:space="0" w:color="auto"/>
            <w:bottom w:val="none" w:sz="0" w:space="0" w:color="auto"/>
            <w:right w:val="none" w:sz="0" w:space="0" w:color="auto"/>
          </w:divBdr>
          <w:divsChild>
            <w:div w:id="1448305672">
              <w:marLeft w:val="0"/>
              <w:marRight w:val="0"/>
              <w:marTop w:val="0"/>
              <w:marBottom w:val="225"/>
              <w:divBdr>
                <w:top w:val="none" w:sz="0" w:space="0" w:color="auto"/>
                <w:left w:val="none" w:sz="0" w:space="0" w:color="auto"/>
                <w:bottom w:val="none" w:sz="0" w:space="0" w:color="auto"/>
                <w:right w:val="none" w:sz="0" w:space="0" w:color="auto"/>
              </w:divBdr>
              <w:divsChild>
                <w:div w:id="308171714">
                  <w:marLeft w:val="540"/>
                  <w:marRight w:val="0"/>
                  <w:marTop w:val="0"/>
                  <w:marBottom w:val="0"/>
                  <w:divBdr>
                    <w:top w:val="none" w:sz="0" w:space="0" w:color="auto"/>
                    <w:left w:val="none" w:sz="0" w:space="0" w:color="auto"/>
                    <w:bottom w:val="none" w:sz="0" w:space="0" w:color="auto"/>
                    <w:right w:val="none" w:sz="0" w:space="0" w:color="auto"/>
                  </w:divBdr>
                  <w:divsChild>
                    <w:div w:id="1494183797">
                      <w:marLeft w:val="0"/>
                      <w:marRight w:val="0"/>
                      <w:marTop w:val="15"/>
                      <w:marBottom w:val="15"/>
                      <w:divBdr>
                        <w:top w:val="none" w:sz="0" w:space="0" w:color="auto"/>
                        <w:left w:val="none" w:sz="0" w:space="0" w:color="auto"/>
                        <w:bottom w:val="none" w:sz="0" w:space="0" w:color="auto"/>
                        <w:right w:val="none" w:sz="0" w:space="0" w:color="auto"/>
                      </w:divBdr>
                      <w:divsChild>
                        <w:div w:id="42503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16117">
          <w:marLeft w:val="0"/>
          <w:marRight w:val="0"/>
          <w:marTop w:val="0"/>
          <w:marBottom w:val="0"/>
          <w:divBdr>
            <w:top w:val="none" w:sz="0" w:space="0" w:color="auto"/>
            <w:left w:val="none" w:sz="0" w:space="0" w:color="auto"/>
            <w:bottom w:val="none" w:sz="0" w:space="0" w:color="auto"/>
            <w:right w:val="none" w:sz="0" w:space="0" w:color="auto"/>
          </w:divBdr>
          <w:divsChild>
            <w:div w:id="1475096516">
              <w:marLeft w:val="0"/>
              <w:marRight w:val="0"/>
              <w:marTop w:val="0"/>
              <w:marBottom w:val="225"/>
              <w:divBdr>
                <w:top w:val="none" w:sz="0" w:space="0" w:color="auto"/>
                <w:left w:val="none" w:sz="0" w:space="0" w:color="auto"/>
                <w:bottom w:val="none" w:sz="0" w:space="0" w:color="auto"/>
                <w:right w:val="none" w:sz="0" w:space="0" w:color="auto"/>
              </w:divBdr>
              <w:divsChild>
                <w:div w:id="1016494028">
                  <w:marLeft w:val="0"/>
                  <w:marRight w:val="0"/>
                  <w:marTop w:val="0"/>
                  <w:marBottom w:val="0"/>
                  <w:divBdr>
                    <w:top w:val="none" w:sz="0" w:space="0" w:color="auto"/>
                    <w:left w:val="none" w:sz="0" w:space="0" w:color="auto"/>
                    <w:bottom w:val="none" w:sz="0" w:space="0" w:color="auto"/>
                    <w:right w:val="none" w:sz="0" w:space="0" w:color="auto"/>
                  </w:divBdr>
                  <w:divsChild>
                    <w:div w:id="1935429996">
                      <w:marLeft w:val="0"/>
                      <w:marRight w:val="0"/>
                      <w:marTop w:val="0"/>
                      <w:marBottom w:val="0"/>
                      <w:divBdr>
                        <w:top w:val="none" w:sz="0" w:space="0" w:color="auto"/>
                        <w:left w:val="none" w:sz="0" w:space="0" w:color="auto"/>
                        <w:bottom w:val="none" w:sz="0" w:space="0" w:color="auto"/>
                        <w:right w:val="none" w:sz="0" w:space="0" w:color="auto"/>
                      </w:divBdr>
                      <w:divsChild>
                        <w:div w:id="1725328805">
                          <w:marLeft w:val="0"/>
                          <w:marRight w:val="0"/>
                          <w:marTop w:val="0"/>
                          <w:marBottom w:val="0"/>
                          <w:divBdr>
                            <w:top w:val="none" w:sz="0" w:space="0" w:color="auto"/>
                            <w:left w:val="none" w:sz="0" w:space="0" w:color="auto"/>
                            <w:bottom w:val="none" w:sz="0" w:space="0" w:color="auto"/>
                            <w:right w:val="none" w:sz="0" w:space="0" w:color="auto"/>
                          </w:divBdr>
                          <w:divsChild>
                            <w:div w:id="65707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856654">
                  <w:marLeft w:val="540"/>
                  <w:marRight w:val="0"/>
                  <w:marTop w:val="0"/>
                  <w:marBottom w:val="0"/>
                  <w:divBdr>
                    <w:top w:val="none" w:sz="0" w:space="0" w:color="auto"/>
                    <w:left w:val="none" w:sz="0" w:space="0" w:color="auto"/>
                    <w:bottom w:val="none" w:sz="0" w:space="0" w:color="auto"/>
                    <w:right w:val="none" w:sz="0" w:space="0" w:color="auto"/>
                  </w:divBdr>
                  <w:divsChild>
                    <w:div w:id="1987971090">
                      <w:marLeft w:val="0"/>
                      <w:marRight w:val="0"/>
                      <w:marTop w:val="15"/>
                      <w:marBottom w:val="15"/>
                      <w:divBdr>
                        <w:top w:val="none" w:sz="0" w:space="0" w:color="auto"/>
                        <w:left w:val="none" w:sz="0" w:space="0" w:color="auto"/>
                        <w:bottom w:val="none" w:sz="0" w:space="0" w:color="auto"/>
                        <w:right w:val="none" w:sz="0" w:space="0" w:color="auto"/>
                      </w:divBdr>
                      <w:divsChild>
                        <w:div w:id="186713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655080">
          <w:marLeft w:val="0"/>
          <w:marRight w:val="0"/>
          <w:marTop w:val="0"/>
          <w:marBottom w:val="0"/>
          <w:divBdr>
            <w:top w:val="none" w:sz="0" w:space="0" w:color="auto"/>
            <w:left w:val="none" w:sz="0" w:space="0" w:color="auto"/>
            <w:bottom w:val="none" w:sz="0" w:space="0" w:color="auto"/>
            <w:right w:val="none" w:sz="0" w:space="0" w:color="auto"/>
          </w:divBdr>
          <w:divsChild>
            <w:div w:id="477379357">
              <w:marLeft w:val="0"/>
              <w:marRight w:val="0"/>
              <w:marTop w:val="0"/>
              <w:marBottom w:val="225"/>
              <w:divBdr>
                <w:top w:val="none" w:sz="0" w:space="0" w:color="auto"/>
                <w:left w:val="none" w:sz="0" w:space="0" w:color="auto"/>
                <w:bottom w:val="none" w:sz="0" w:space="0" w:color="auto"/>
                <w:right w:val="none" w:sz="0" w:space="0" w:color="auto"/>
              </w:divBdr>
              <w:divsChild>
                <w:div w:id="774904628">
                  <w:marLeft w:val="540"/>
                  <w:marRight w:val="0"/>
                  <w:marTop w:val="0"/>
                  <w:marBottom w:val="0"/>
                  <w:divBdr>
                    <w:top w:val="none" w:sz="0" w:space="0" w:color="auto"/>
                    <w:left w:val="none" w:sz="0" w:space="0" w:color="auto"/>
                    <w:bottom w:val="none" w:sz="0" w:space="0" w:color="auto"/>
                    <w:right w:val="none" w:sz="0" w:space="0" w:color="auto"/>
                  </w:divBdr>
                  <w:divsChild>
                    <w:div w:id="1878396737">
                      <w:marLeft w:val="0"/>
                      <w:marRight w:val="0"/>
                      <w:marTop w:val="15"/>
                      <w:marBottom w:val="15"/>
                      <w:divBdr>
                        <w:top w:val="none" w:sz="0" w:space="0" w:color="auto"/>
                        <w:left w:val="none" w:sz="0" w:space="0" w:color="auto"/>
                        <w:bottom w:val="none" w:sz="0" w:space="0" w:color="auto"/>
                        <w:right w:val="none" w:sz="0" w:space="0" w:color="auto"/>
                      </w:divBdr>
                      <w:divsChild>
                        <w:div w:id="125809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650745">
          <w:marLeft w:val="0"/>
          <w:marRight w:val="0"/>
          <w:marTop w:val="0"/>
          <w:marBottom w:val="0"/>
          <w:divBdr>
            <w:top w:val="none" w:sz="0" w:space="0" w:color="auto"/>
            <w:left w:val="none" w:sz="0" w:space="0" w:color="auto"/>
            <w:bottom w:val="none" w:sz="0" w:space="0" w:color="auto"/>
            <w:right w:val="none" w:sz="0" w:space="0" w:color="auto"/>
          </w:divBdr>
          <w:divsChild>
            <w:div w:id="111214841">
              <w:marLeft w:val="0"/>
              <w:marRight w:val="0"/>
              <w:marTop w:val="0"/>
              <w:marBottom w:val="225"/>
              <w:divBdr>
                <w:top w:val="none" w:sz="0" w:space="0" w:color="auto"/>
                <w:left w:val="none" w:sz="0" w:space="0" w:color="auto"/>
                <w:bottom w:val="none" w:sz="0" w:space="0" w:color="auto"/>
                <w:right w:val="none" w:sz="0" w:space="0" w:color="auto"/>
              </w:divBdr>
              <w:divsChild>
                <w:div w:id="1831601279">
                  <w:marLeft w:val="0"/>
                  <w:marRight w:val="0"/>
                  <w:marTop w:val="0"/>
                  <w:marBottom w:val="0"/>
                  <w:divBdr>
                    <w:top w:val="none" w:sz="0" w:space="0" w:color="auto"/>
                    <w:left w:val="none" w:sz="0" w:space="0" w:color="auto"/>
                    <w:bottom w:val="none" w:sz="0" w:space="0" w:color="auto"/>
                    <w:right w:val="none" w:sz="0" w:space="0" w:color="auto"/>
                  </w:divBdr>
                  <w:divsChild>
                    <w:div w:id="1460957885">
                      <w:marLeft w:val="0"/>
                      <w:marRight w:val="0"/>
                      <w:marTop w:val="0"/>
                      <w:marBottom w:val="0"/>
                      <w:divBdr>
                        <w:top w:val="none" w:sz="0" w:space="0" w:color="auto"/>
                        <w:left w:val="none" w:sz="0" w:space="0" w:color="auto"/>
                        <w:bottom w:val="none" w:sz="0" w:space="0" w:color="auto"/>
                        <w:right w:val="none" w:sz="0" w:space="0" w:color="auto"/>
                      </w:divBdr>
                      <w:divsChild>
                        <w:div w:id="73360813">
                          <w:marLeft w:val="0"/>
                          <w:marRight w:val="0"/>
                          <w:marTop w:val="0"/>
                          <w:marBottom w:val="0"/>
                          <w:divBdr>
                            <w:top w:val="none" w:sz="0" w:space="0" w:color="auto"/>
                            <w:left w:val="none" w:sz="0" w:space="0" w:color="auto"/>
                            <w:bottom w:val="none" w:sz="0" w:space="0" w:color="auto"/>
                            <w:right w:val="none" w:sz="0" w:space="0" w:color="auto"/>
                          </w:divBdr>
                          <w:divsChild>
                            <w:div w:id="186432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88693">
                  <w:marLeft w:val="540"/>
                  <w:marRight w:val="0"/>
                  <w:marTop w:val="0"/>
                  <w:marBottom w:val="0"/>
                  <w:divBdr>
                    <w:top w:val="none" w:sz="0" w:space="0" w:color="auto"/>
                    <w:left w:val="none" w:sz="0" w:space="0" w:color="auto"/>
                    <w:bottom w:val="none" w:sz="0" w:space="0" w:color="auto"/>
                    <w:right w:val="none" w:sz="0" w:space="0" w:color="auto"/>
                  </w:divBdr>
                  <w:divsChild>
                    <w:div w:id="1392655538">
                      <w:marLeft w:val="0"/>
                      <w:marRight w:val="0"/>
                      <w:marTop w:val="15"/>
                      <w:marBottom w:val="15"/>
                      <w:divBdr>
                        <w:top w:val="none" w:sz="0" w:space="0" w:color="auto"/>
                        <w:left w:val="none" w:sz="0" w:space="0" w:color="auto"/>
                        <w:bottom w:val="none" w:sz="0" w:space="0" w:color="auto"/>
                        <w:right w:val="none" w:sz="0" w:space="0" w:color="auto"/>
                      </w:divBdr>
                      <w:divsChild>
                        <w:div w:id="35982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027971">
          <w:marLeft w:val="0"/>
          <w:marRight w:val="0"/>
          <w:marTop w:val="0"/>
          <w:marBottom w:val="0"/>
          <w:divBdr>
            <w:top w:val="none" w:sz="0" w:space="0" w:color="auto"/>
            <w:left w:val="none" w:sz="0" w:space="0" w:color="auto"/>
            <w:bottom w:val="none" w:sz="0" w:space="0" w:color="auto"/>
            <w:right w:val="none" w:sz="0" w:space="0" w:color="auto"/>
          </w:divBdr>
          <w:divsChild>
            <w:div w:id="1130710932">
              <w:marLeft w:val="0"/>
              <w:marRight w:val="0"/>
              <w:marTop w:val="0"/>
              <w:marBottom w:val="225"/>
              <w:divBdr>
                <w:top w:val="none" w:sz="0" w:space="0" w:color="auto"/>
                <w:left w:val="none" w:sz="0" w:space="0" w:color="auto"/>
                <w:bottom w:val="none" w:sz="0" w:space="0" w:color="auto"/>
                <w:right w:val="none" w:sz="0" w:space="0" w:color="auto"/>
              </w:divBdr>
              <w:divsChild>
                <w:div w:id="2101679421">
                  <w:marLeft w:val="540"/>
                  <w:marRight w:val="0"/>
                  <w:marTop w:val="0"/>
                  <w:marBottom w:val="0"/>
                  <w:divBdr>
                    <w:top w:val="none" w:sz="0" w:space="0" w:color="auto"/>
                    <w:left w:val="none" w:sz="0" w:space="0" w:color="auto"/>
                    <w:bottom w:val="none" w:sz="0" w:space="0" w:color="auto"/>
                    <w:right w:val="none" w:sz="0" w:space="0" w:color="auto"/>
                  </w:divBdr>
                  <w:divsChild>
                    <w:div w:id="1290359240">
                      <w:marLeft w:val="0"/>
                      <w:marRight w:val="0"/>
                      <w:marTop w:val="15"/>
                      <w:marBottom w:val="15"/>
                      <w:divBdr>
                        <w:top w:val="none" w:sz="0" w:space="0" w:color="auto"/>
                        <w:left w:val="none" w:sz="0" w:space="0" w:color="auto"/>
                        <w:bottom w:val="none" w:sz="0" w:space="0" w:color="auto"/>
                        <w:right w:val="none" w:sz="0" w:space="0" w:color="auto"/>
                      </w:divBdr>
                      <w:divsChild>
                        <w:div w:id="14570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168038">
          <w:marLeft w:val="0"/>
          <w:marRight w:val="0"/>
          <w:marTop w:val="0"/>
          <w:marBottom w:val="0"/>
          <w:divBdr>
            <w:top w:val="none" w:sz="0" w:space="0" w:color="auto"/>
            <w:left w:val="none" w:sz="0" w:space="0" w:color="auto"/>
            <w:bottom w:val="none" w:sz="0" w:space="0" w:color="auto"/>
            <w:right w:val="none" w:sz="0" w:space="0" w:color="auto"/>
          </w:divBdr>
          <w:divsChild>
            <w:div w:id="1530531077">
              <w:marLeft w:val="0"/>
              <w:marRight w:val="0"/>
              <w:marTop w:val="0"/>
              <w:marBottom w:val="225"/>
              <w:divBdr>
                <w:top w:val="none" w:sz="0" w:space="0" w:color="auto"/>
                <w:left w:val="none" w:sz="0" w:space="0" w:color="auto"/>
                <w:bottom w:val="none" w:sz="0" w:space="0" w:color="auto"/>
                <w:right w:val="none" w:sz="0" w:space="0" w:color="auto"/>
              </w:divBdr>
              <w:divsChild>
                <w:div w:id="59253971">
                  <w:marLeft w:val="0"/>
                  <w:marRight w:val="0"/>
                  <w:marTop w:val="0"/>
                  <w:marBottom w:val="0"/>
                  <w:divBdr>
                    <w:top w:val="none" w:sz="0" w:space="0" w:color="auto"/>
                    <w:left w:val="none" w:sz="0" w:space="0" w:color="auto"/>
                    <w:bottom w:val="none" w:sz="0" w:space="0" w:color="auto"/>
                    <w:right w:val="none" w:sz="0" w:space="0" w:color="auto"/>
                  </w:divBdr>
                  <w:divsChild>
                    <w:div w:id="1507400402">
                      <w:marLeft w:val="0"/>
                      <w:marRight w:val="0"/>
                      <w:marTop w:val="0"/>
                      <w:marBottom w:val="0"/>
                      <w:divBdr>
                        <w:top w:val="none" w:sz="0" w:space="0" w:color="auto"/>
                        <w:left w:val="none" w:sz="0" w:space="0" w:color="auto"/>
                        <w:bottom w:val="none" w:sz="0" w:space="0" w:color="auto"/>
                        <w:right w:val="none" w:sz="0" w:space="0" w:color="auto"/>
                      </w:divBdr>
                      <w:divsChild>
                        <w:div w:id="1546137459">
                          <w:marLeft w:val="0"/>
                          <w:marRight w:val="0"/>
                          <w:marTop w:val="0"/>
                          <w:marBottom w:val="0"/>
                          <w:divBdr>
                            <w:top w:val="none" w:sz="0" w:space="0" w:color="auto"/>
                            <w:left w:val="none" w:sz="0" w:space="0" w:color="auto"/>
                            <w:bottom w:val="none" w:sz="0" w:space="0" w:color="auto"/>
                            <w:right w:val="none" w:sz="0" w:space="0" w:color="auto"/>
                          </w:divBdr>
                          <w:divsChild>
                            <w:div w:id="132300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548310">
                  <w:marLeft w:val="540"/>
                  <w:marRight w:val="0"/>
                  <w:marTop w:val="0"/>
                  <w:marBottom w:val="0"/>
                  <w:divBdr>
                    <w:top w:val="none" w:sz="0" w:space="0" w:color="auto"/>
                    <w:left w:val="none" w:sz="0" w:space="0" w:color="auto"/>
                    <w:bottom w:val="none" w:sz="0" w:space="0" w:color="auto"/>
                    <w:right w:val="none" w:sz="0" w:space="0" w:color="auto"/>
                  </w:divBdr>
                  <w:divsChild>
                    <w:div w:id="784427389">
                      <w:marLeft w:val="0"/>
                      <w:marRight w:val="0"/>
                      <w:marTop w:val="15"/>
                      <w:marBottom w:val="15"/>
                      <w:divBdr>
                        <w:top w:val="none" w:sz="0" w:space="0" w:color="auto"/>
                        <w:left w:val="none" w:sz="0" w:space="0" w:color="auto"/>
                        <w:bottom w:val="none" w:sz="0" w:space="0" w:color="auto"/>
                        <w:right w:val="none" w:sz="0" w:space="0" w:color="auto"/>
                      </w:divBdr>
                      <w:divsChild>
                        <w:div w:id="112172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221348">
          <w:marLeft w:val="0"/>
          <w:marRight w:val="0"/>
          <w:marTop w:val="0"/>
          <w:marBottom w:val="0"/>
          <w:divBdr>
            <w:top w:val="none" w:sz="0" w:space="0" w:color="auto"/>
            <w:left w:val="none" w:sz="0" w:space="0" w:color="auto"/>
            <w:bottom w:val="none" w:sz="0" w:space="0" w:color="auto"/>
            <w:right w:val="none" w:sz="0" w:space="0" w:color="auto"/>
          </w:divBdr>
          <w:divsChild>
            <w:div w:id="694041001">
              <w:marLeft w:val="0"/>
              <w:marRight w:val="0"/>
              <w:marTop w:val="0"/>
              <w:marBottom w:val="225"/>
              <w:divBdr>
                <w:top w:val="none" w:sz="0" w:space="0" w:color="auto"/>
                <w:left w:val="none" w:sz="0" w:space="0" w:color="auto"/>
                <w:bottom w:val="none" w:sz="0" w:space="0" w:color="auto"/>
                <w:right w:val="none" w:sz="0" w:space="0" w:color="auto"/>
              </w:divBdr>
              <w:divsChild>
                <w:div w:id="1106121290">
                  <w:marLeft w:val="540"/>
                  <w:marRight w:val="0"/>
                  <w:marTop w:val="0"/>
                  <w:marBottom w:val="0"/>
                  <w:divBdr>
                    <w:top w:val="none" w:sz="0" w:space="0" w:color="auto"/>
                    <w:left w:val="none" w:sz="0" w:space="0" w:color="auto"/>
                    <w:bottom w:val="none" w:sz="0" w:space="0" w:color="auto"/>
                    <w:right w:val="none" w:sz="0" w:space="0" w:color="auto"/>
                  </w:divBdr>
                  <w:divsChild>
                    <w:div w:id="1569998758">
                      <w:marLeft w:val="0"/>
                      <w:marRight w:val="0"/>
                      <w:marTop w:val="15"/>
                      <w:marBottom w:val="15"/>
                      <w:divBdr>
                        <w:top w:val="none" w:sz="0" w:space="0" w:color="auto"/>
                        <w:left w:val="none" w:sz="0" w:space="0" w:color="auto"/>
                        <w:bottom w:val="none" w:sz="0" w:space="0" w:color="auto"/>
                        <w:right w:val="none" w:sz="0" w:space="0" w:color="auto"/>
                      </w:divBdr>
                      <w:divsChild>
                        <w:div w:id="77413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978101">
          <w:marLeft w:val="0"/>
          <w:marRight w:val="0"/>
          <w:marTop w:val="0"/>
          <w:marBottom w:val="0"/>
          <w:divBdr>
            <w:top w:val="none" w:sz="0" w:space="0" w:color="auto"/>
            <w:left w:val="none" w:sz="0" w:space="0" w:color="auto"/>
            <w:bottom w:val="none" w:sz="0" w:space="0" w:color="auto"/>
            <w:right w:val="none" w:sz="0" w:space="0" w:color="auto"/>
          </w:divBdr>
          <w:divsChild>
            <w:div w:id="2085756090">
              <w:marLeft w:val="0"/>
              <w:marRight w:val="0"/>
              <w:marTop w:val="0"/>
              <w:marBottom w:val="225"/>
              <w:divBdr>
                <w:top w:val="none" w:sz="0" w:space="0" w:color="auto"/>
                <w:left w:val="none" w:sz="0" w:space="0" w:color="auto"/>
                <w:bottom w:val="none" w:sz="0" w:space="0" w:color="auto"/>
                <w:right w:val="none" w:sz="0" w:space="0" w:color="auto"/>
              </w:divBdr>
              <w:divsChild>
                <w:div w:id="281958522">
                  <w:marLeft w:val="0"/>
                  <w:marRight w:val="0"/>
                  <w:marTop w:val="0"/>
                  <w:marBottom w:val="0"/>
                  <w:divBdr>
                    <w:top w:val="none" w:sz="0" w:space="0" w:color="auto"/>
                    <w:left w:val="none" w:sz="0" w:space="0" w:color="auto"/>
                    <w:bottom w:val="none" w:sz="0" w:space="0" w:color="auto"/>
                    <w:right w:val="none" w:sz="0" w:space="0" w:color="auto"/>
                  </w:divBdr>
                  <w:divsChild>
                    <w:div w:id="763182708">
                      <w:marLeft w:val="0"/>
                      <w:marRight w:val="0"/>
                      <w:marTop w:val="0"/>
                      <w:marBottom w:val="0"/>
                      <w:divBdr>
                        <w:top w:val="none" w:sz="0" w:space="0" w:color="auto"/>
                        <w:left w:val="none" w:sz="0" w:space="0" w:color="auto"/>
                        <w:bottom w:val="none" w:sz="0" w:space="0" w:color="auto"/>
                        <w:right w:val="none" w:sz="0" w:space="0" w:color="auto"/>
                      </w:divBdr>
                      <w:divsChild>
                        <w:div w:id="1301225165">
                          <w:marLeft w:val="0"/>
                          <w:marRight w:val="0"/>
                          <w:marTop w:val="0"/>
                          <w:marBottom w:val="0"/>
                          <w:divBdr>
                            <w:top w:val="none" w:sz="0" w:space="0" w:color="auto"/>
                            <w:left w:val="none" w:sz="0" w:space="0" w:color="auto"/>
                            <w:bottom w:val="none" w:sz="0" w:space="0" w:color="auto"/>
                            <w:right w:val="none" w:sz="0" w:space="0" w:color="auto"/>
                          </w:divBdr>
                          <w:divsChild>
                            <w:div w:id="117565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150255">
                  <w:marLeft w:val="540"/>
                  <w:marRight w:val="0"/>
                  <w:marTop w:val="0"/>
                  <w:marBottom w:val="0"/>
                  <w:divBdr>
                    <w:top w:val="none" w:sz="0" w:space="0" w:color="auto"/>
                    <w:left w:val="none" w:sz="0" w:space="0" w:color="auto"/>
                    <w:bottom w:val="none" w:sz="0" w:space="0" w:color="auto"/>
                    <w:right w:val="none" w:sz="0" w:space="0" w:color="auto"/>
                  </w:divBdr>
                  <w:divsChild>
                    <w:div w:id="795760511">
                      <w:marLeft w:val="0"/>
                      <w:marRight w:val="0"/>
                      <w:marTop w:val="15"/>
                      <w:marBottom w:val="15"/>
                      <w:divBdr>
                        <w:top w:val="none" w:sz="0" w:space="0" w:color="auto"/>
                        <w:left w:val="none" w:sz="0" w:space="0" w:color="auto"/>
                        <w:bottom w:val="none" w:sz="0" w:space="0" w:color="auto"/>
                        <w:right w:val="none" w:sz="0" w:space="0" w:color="auto"/>
                      </w:divBdr>
                      <w:divsChild>
                        <w:div w:id="168593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88070">
          <w:marLeft w:val="0"/>
          <w:marRight w:val="0"/>
          <w:marTop w:val="0"/>
          <w:marBottom w:val="0"/>
          <w:divBdr>
            <w:top w:val="none" w:sz="0" w:space="0" w:color="auto"/>
            <w:left w:val="none" w:sz="0" w:space="0" w:color="auto"/>
            <w:bottom w:val="none" w:sz="0" w:space="0" w:color="auto"/>
            <w:right w:val="none" w:sz="0" w:space="0" w:color="auto"/>
          </w:divBdr>
          <w:divsChild>
            <w:div w:id="1519194922">
              <w:marLeft w:val="0"/>
              <w:marRight w:val="0"/>
              <w:marTop w:val="0"/>
              <w:marBottom w:val="225"/>
              <w:divBdr>
                <w:top w:val="none" w:sz="0" w:space="0" w:color="auto"/>
                <w:left w:val="none" w:sz="0" w:space="0" w:color="auto"/>
                <w:bottom w:val="none" w:sz="0" w:space="0" w:color="auto"/>
                <w:right w:val="none" w:sz="0" w:space="0" w:color="auto"/>
              </w:divBdr>
              <w:divsChild>
                <w:div w:id="1354067694">
                  <w:marLeft w:val="540"/>
                  <w:marRight w:val="0"/>
                  <w:marTop w:val="0"/>
                  <w:marBottom w:val="0"/>
                  <w:divBdr>
                    <w:top w:val="none" w:sz="0" w:space="0" w:color="auto"/>
                    <w:left w:val="none" w:sz="0" w:space="0" w:color="auto"/>
                    <w:bottom w:val="none" w:sz="0" w:space="0" w:color="auto"/>
                    <w:right w:val="none" w:sz="0" w:space="0" w:color="auto"/>
                  </w:divBdr>
                  <w:divsChild>
                    <w:div w:id="860319971">
                      <w:marLeft w:val="0"/>
                      <w:marRight w:val="0"/>
                      <w:marTop w:val="15"/>
                      <w:marBottom w:val="15"/>
                      <w:divBdr>
                        <w:top w:val="none" w:sz="0" w:space="0" w:color="auto"/>
                        <w:left w:val="none" w:sz="0" w:space="0" w:color="auto"/>
                        <w:bottom w:val="none" w:sz="0" w:space="0" w:color="auto"/>
                        <w:right w:val="none" w:sz="0" w:space="0" w:color="auto"/>
                      </w:divBdr>
                      <w:divsChild>
                        <w:div w:id="59286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892384">
          <w:marLeft w:val="0"/>
          <w:marRight w:val="0"/>
          <w:marTop w:val="0"/>
          <w:marBottom w:val="0"/>
          <w:divBdr>
            <w:top w:val="none" w:sz="0" w:space="0" w:color="auto"/>
            <w:left w:val="none" w:sz="0" w:space="0" w:color="auto"/>
            <w:bottom w:val="none" w:sz="0" w:space="0" w:color="auto"/>
            <w:right w:val="none" w:sz="0" w:space="0" w:color="auto"/>
          </w:divBdr>
          <w:divsChild>
            <w:div w:id="1949114531">
              <w:marLeft w:val="0"/>
              <w:marRight w:val="0"/>
              <w:marTop w:val="0"/>
              <w:marBottom w:val="225"/>
              <w:divBdr>
                <w:top w:val="none" w:sz="0" w:space="0" w:color="auto"/>
                <w:left w:val="none" w:sz="0" w:space="0" w:color="auto"/>
                <w:bottom w:val="none" w:sz="0" w:space="0" w:color="auto"/>
                <w:right w:val="none" w:sz="0" w:space="0" w:color="auto"/>
              </w:divBdr>
              <w:divsChild>
                <w:div w:id="396057743">
                  <w:marLeft w:val="0"/>
                  <w:marRight w:val="0"/>
                  <w:marTop w:val="0"/>
                  <w:marBottom w:val="0"/>
                  <w:divBdr>
                    <w:top w:val="none" w:sz="0" w:space="0" w:color="auto"/>
                    <w:left w:val="none" w:sz="0" w:space="0" w:color="auto"/>
                    <w:bottom w:val="none" w:sz="0" w:space="0" w:color="auto"/>
                    <w:right w:val="none" w:sz="0" w:space="0" w:color="auto"/>
                  </w:divBdr>
                  <w:divsChild>
                    <w:div w:id="1095517079">
                      <w:marLeft w:val="0"/>
                      <w:marRight w:val="0"/>
                      <w:marTop w:val="0"/>
                      <w:marBottom w:val="0"/>
                      <w:divBdr>
                        <w:top w:val="none" w:sz="0" w:space="0" w:color="auto"/>
                        <w:left w:val="none" w:sz="0" w:space="0" w:color="auto"/>
                        <w:bottom w:val="none" w:sz="0" w:space="0" w:color="auto"/>
                        <w:right w:val="none" w:sz="0" w:space="0" w:color="auto"/>
                      </w:divBdr>
                      <w:divsChild>
                        <w:div w:id="2035812678">
                          <w:marLeft w:val="0"/>
                          <w:marRight w:val="0"/>
                          <w:marTop w:val="0"/>
                          <w:marBottom w:val="0"/>
                          <w:divBdr>
                            <w:top w:val="none" w:sz="0" w:space="0" w:color="auto"/>
                            <w:left w:val="none" w:sz="0" w:space="0" w:color="auto"/>
                            <w:bottom w:val="none" w:sz="0" w:space="0" w:color="auto"/>
                            <w:right w:val="none" w:sz="0" w:space="0" w:color="auto"/>
                          </w:divBdr>
                          <w:divsChild>
                            <w:div w:id="16850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697543">
                  <w:marLeft w:val="540"/>
                  <w:marRight w:val="0"/>
                  <w:marTop w:val="0"/>
                  <w:marBottom w:val="0"/>
                  <w:divBdr>
                    <w:top w:val="none" w:sz="0" w:space="0" w:color="auto"/>
                    <w:left w:val="none" w:sz="0" w:space="0" w:color="auto"/>
                    <w:bottom w:val="none" w:sz="0" w:space="0" w:color="auto"/>
                    <w:right w:val="none" w:sz="0" w:space="0" w:color="auto"/>
                  </w:divBdr>
                  <w:divsChild>
                    <w:div w:id="996109077">
                      <w:marLeft w:val="0"/>
                      <w:marRight w:val="0"/>
                      <w:marTop w:val="15"/>
                      <w:marBottom w:val="15"/>
                      <w:divBdr>
                        <w:top w:val="none" w:sz="0" w:space="0" w:color="auto"/>
                        <w:left w:val="none" w:sz="0" w:space="0" w:color="auto"/>
                        <w:bottom w:val="none" w:sz="0" w:space="0" w:color="auto"/>
                        <w:right w:val="none" w:sz="0" w:space="0" w:color="auto"/>
                      </w:divBdr>
                      <w:divsChild>
                        <w:div w:id="212502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597073">
          <w:marLeft w:val="0"/>
          <w:marRight w:val="0"/>
          <w:marTop w:val="0"/>
          <w:marBottom w:val="0"/>
          <w:divBdr>
            <w:top w:val="none" w:sz="0" w:space="0" w:color="auto"/>
            <w:left w:val="none" w:sz="0" w:space="0" w:color="auto"/>
            <w:bottom w:val="none" w:sz="0" w:space="0" w:color="auto"/>
            <w:right w:val="none" w:sz="0" w:space="0" w:color="auto"/>
          </w:divBdr>
          <w:divsChild>
            <w:div w:id="193004480">
              <w:marLeft w:val="0"/>
              <w:marRight w:val="0"/>
              <w:marTop w:val="0"/>
              <w:marBottom w:val="225"/>
              <w:divBdr>
                <w:top w:val="none" w:sz="0" w:space="0" w:color="auto"/>
                <w:left w:val="none" w:sz="0" w:space="0" w:color="auto"/>
                <w:bottom w:val="none" w:sz="0" w:space="0" w:color="auto"/>
                <w:right w:val="none" w:sz="0" w:space="0" w:color="auto"/>
              </w:divBdr>
              <w:divsChild>
                <w:div w:id="1539196259">
                  <w:marLeft w:val="540"/>
                  <w:marRight w:val="0"/>
                  <w:marTop w:val="0"/>
                  <w:marBottom w:val="0"/>
                  <w:divBdr>
                    <w:top w:val="none" w:sz="0" w:space="0" w:color="auto"/>
                    <w:left w:val="none" w:sz="0" w:space="0" w:color="auto"/>
                    <w:bottom w:val="none" w:sz="0" w:space="0" w:color="auto"/>
                    <w:right w:val="none" w:sz="0" w:space="0" w:color="auto"/>
                  </w:divBdr>
                  <w:divsChild>
                    <w:div w:id="1922445270">
                      <w:marLeft w:val="0"/>
                      <w:marRight w:val="0"/>
                      <w:marTop w:val="15"/>
                      <w:marBottom w:val="15"/>
                      <w:divBdr>
                        <w:top w:val="none" w:sz="0" w:space="0" w:color="auto"/>
                        <w:left w:val="none" w:sz="0" w:space="0" w:color="auto"/>
                        <w:bottom w:val="none" w:sz="0" w:space="0" w:color="auto"/>
                        <w:right w:val="none" w:sz="0" w:space="0" w:color="auto"/>
                      </w:divBdr>
                      <w:divsChild>
                        <w:div w:id="1554342231">
                          <w:marLeft w:val="0"/>
                          <w:marRight w:val="0"/>
                          <w:marTop w:val="0"/>
                          <w:marBottom w:val="0"/>
                          <w:divBdr>
                            <w:top w:val="none" w:sz="0" w:space="0" w:color="auto"/>
                            <w:left w:val="none" w:sz="0" w:space="0" w:color="auto"/>
                            <w:bottom w:val="none" w:sz="0" w:space="0" w:color="auto"/>
                            <w:right w:val="none" w:sz="0" w:space="0" w:color="auto"/>
                          </w:divBdr>
                        </w:div>
                      </w:divsChild>
                    </w:div>
                    <w:div w:id="1171607463">
                      <w:marLeft w:val="0"/>
                      <w:marRight w:val="0"/>
                      <w:marTop w:val="15"/>
                      <w:marBottom w:val="15"/>
                      <w:divBdr>
                        <w:top w:val="none" w:sz="0" w:space="0" w:color="auto"/>
                        <w:left w:val="none" w:sz="0" w:space="0" w:color="auto"/>
                        <w:bottom w:val="none" w:sz="0" w:space="0" w:color="auto"/>
                        <w:right w:val="none" w:sz="0" w:space="0" w:color="auto"/>
                      </w:divBdr>
                      <w:divsChild>
                        <w:div w:id="733283937">
                          <w:marLeft w:val="0"/>
                          <w:marRight w:val="0"/>
                          <w:marTop w:val="0"/>
                          <w:marBottom w:val="0"/>
                          <w:divBdr>
                            <w:top w:val="none" w:sz="0" w:space="0" w:color="auto"/>
                            <w:left w:val="none" w:sz="0" w:space="0" w:color="auto"/>
                            <w:bottom w:val="none" w:sz="0" w:space="0" w:color="auto"/>
                            <w:right w:val="none" w:sz="0" w:space="0" w:color="auto"/>
                          </w:divBdr>
                        </w:div>
                      </w:divsChild>
                    </w:div>
                    <w:div w:id="743841780">
                      <w:marLeft w:val="0"/>
                      <w:marRight w:val="0"/>
                      <w:marTop w:val="15"/>
                      <w:marBottom w:val="15"/>
                      <w:divBdr>
                        <w:top w:val="none" w:sz="0" w:space="0" w:color="auto"/>
                        <w:left w:val="none" w:sz="0" w:space="0" w:color="auto"/>
                        <w:bottom w:val="none" w:sz="0" w:space="0" w:color="auto"/>
                        <w:right w:val="none" w:sz="0" w:space="0" w:color="auto"/>
                      </w:divBdr>
                      <w:divsChild>
                        <w:div w:id="144221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960876">
          <w:marLeft w:val="0"/>
          <w:marRight w:val="0"/>
          <w:marTop w:val="0"/>
          <w:marBottom w:val="0"/>
          <w:divBdr>
            <w:top w:val="none" w:sz="0" w:space="0" w:color="auto"/>
            <w:left w:val="none" w:sz="0" w:space="0" w:color="auto"/>
            <w:bottom w:val="none" w:sz="0" w:space="0" w:color="auto"/>
            <w:right w:val="none" w:sz="0" w:space="0" w:color="auto"/>
          </w:divBdr>
          <w:divsChild>
            <w:div w:id="2076732973">
              <w:marLeft w:val="0"/>
              <w:marRight w:val="0"/>
              <w:marTop w:val="0"/>
              <w:marBottom w:val="225"/>
              <w:divBdr>
                <w:top w:val="none" w:sz="0" w:space="0" w:color="auto"/>
                <w:left w:val="none" w:sz="0" w:space="0" w:color="auto"/>
                <w:bottom w:val="none" w:sz="0" w:space="0" w:color="auto"/>
                <w:right w:val="none" w:sz="0" w:space="0" w:color="auto"/>
              </w:divBdr>
              <w:divsChild>
                <w:div w:id="779957225">
                  <w:marLeft w:val="0"/>
                  <w:marRight w:val="0"/>
                  <w:marTop w:val="0"/>
                  <w:marBottom w:val="0"/>
                  <w:divBdr>
                    <w:top w:val="none" w:sz="0" w:space="0" w:color="auto"/>
                    <w:left w:val="none" w:sz="0" w:space="0" w:color="auto"/>
                    <w:bottom w:val="none" w:sz="0" w:space="0" w:color="auto"/>
                    <w:right w:val="none" w:sz="0" w:space="0" w:color="auto"/>
                  </w:divBdr>
                  <w:divsChild>
                    <w:div w:id="1815873574">
                      <w:marLeft w:val="0"/>
                      <w:marRight w:val="0"/>
                      <w:marTop w:val="0"/>
                      <w:marBottom w:val="0"/>
                      <w:divBdr>
                        <w:top w:val="none" w:sz="0" w:space="0" w:color="auto"/>
                        <w:left w:val="none" w:sz="0" w:space="0" w:color="auto"/>
                        <w:bottom w:val="none" w:sz="0" w:space="0" w:color="auto"/>
                        <w:right w:val="none" w:sz="0" w:space="0" w:color="auto"/>
                      </w:divBdr>
                      <w:divsChild>
                        <w:div w:id="1789742919">
                          <w:marLeft w:val="0"/>
                          <w:marRight w:val="0"/>
                          <w:marTop w:val="0"/>
                          <w:marBottom w:val="0"/>
                          <w:divBdr>
                            <w:top w:val="none" w:sz="0" w:space="0" w:color="auto"/>
                            <w:left w:val="none" w:sz="0" w:space="0" w:color="auto"/>
                            <w:bottom w:val="none" w:sz="0" w:space="0" w:color="auto"/>
                            <w:right w:val="none" w:sz="0" w:space="0" w:color="auto"/>
                          </w:divBdr>
                          <w:divsChild>
                            <w:div w:id="179748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839596">
                  <w:marLeft w:val="540"/>
                  <w:marRight w:val="0"/>
                  <w:marTop w:val="0"/>
                  <w:marBottom w:val="0"/>
                  <w:divBdr>
                    <w:top w:val="none" w:sz="0" w:space="0" w:color="auto"/>
                    <w:left w:val="none" w:sz="0" w:space="0" w:color="auto"/>
                    <w:bottom w:val="none" w:sz="0" w:space="0" w:color="auto"/>
                    <w:right w:val="none" w:sz="0" w:space="0" w:color="auto"/>
                  </w:divBdr>
                  <w:divsChild>
                    <w:div w:id="659501731">
                      <w:marLeft w:val="0"/>
                      <w:marRight w:val="0"/>
                      <w:marTop w:val="15"/>
                      <w:marBottom w:val="15"/>
                      <w:divBdr>
                        <w:top w:val="none" w:sz="0" w:space="0" w:color="auto"/>
                        <w:left w:val="none" w:sz="0" w:space="0" w:color="auto"/>
                        <w:bottom w:val="none" w:sz="0" w:space="0" w:color="auto"/>
                        <w:right w:val="none" w:sz="0" w:space="0" w:color="auto"/>
                      </w:divBdr>
                      <w:divsChild>
                        <w:div w:id="2660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737143">
          <w:marLeft w:val="0"/>
          <w:marRight w:val="0"/>
          <w:marTop w:val="0"/>
          <w:marBottom w:val="0"/>
          <w:divBdr>
            <w:top w:val="none" w:sz="0" w:space="0" w:color="auto"/>
            <w:left w:val="none" w:sz="0" w:space="0" w:color="auto"/>
            <w:bottom w:val="none" w:sz="0" w:space="0" w:color="auto"/>
            <w:right w:val="none" w:sz="0" w:space="0" w:color="auto"/>
          </w:divBdr>
          <w:divsChild>
            <w:div w:id="1154030733">
              <w:marLeft w:val="0"/>
              <w:marRight w:val="0"/>
              <w:marTop w:val="0"/>
              <w:marBottom w:val="225"/>
              <w:divBdr>
                <w:top w:val="none" w:sz="0" w:space="0" w:color="auto"/>
                <w:left w:val="none" w:sz="0" w:space="0" w:color="auto"/>
                <w:bottom w:val="none" w:sz="0" w:space="0" w:color="auto"/>
                <w:right w:val="none" w:sz="0" w:space="0" w:color="auto"/>
              </w:divBdr>
              <w:divsChild>
                <w:div w:id="517742042">
                  <w:marLeft w:val="540"/>
                  <w:marRight w:val="0"/>
                  <w:marTop w:val="0"/>
                  <w:marBottom w:val="0"/>
                  <w:divBdr>
                    <w:top w:val="none" w:sz="0" w:space="0" w:color="auto"/>
                    <w:left w:val="none" w:sz="0" w:space="0" w:color="auto"/>
                    <w:bottom w:val="none" w:sz="0" w:space="0" w:color="auto"/>
                    <w:right w:val="none" w:sz="0" w:space="0" w:color="auto"/>
                  </w:divBdr>
                  <w:divsChild>
                    <w:div w:id="811291633">
                      <w:marLeft w:val="0"/>
                      <w:marRight w:val="0"/>
                      <w:marTop w:val="15"/>
                      <w:marBottom w:val="15"/>
                      <w:divBdr>
                        <w:top w:val="none" w:sz="0" w:space="0" w:color="auto"/>
                        <w:left w:val="none" w:sz="0" w:space="0" w:color="auto"/>
                        <w:bottom w:val="none" w:sz="0" w:space="0" w:color="auto"/>
                        <w:right w:val="none" w:sz="0" w:space="0" w:color="auto"/>
                      </w:divBdr>
                      <w:divsChild>
                        <w:div w:id="1606228771">
                          <w:marLeft w:val="0"/>
                          <w:marRight w:val="0"/>
                          <w:marTop w:val="0"/>
                          <w:marBottom w:val="0"/>
                          <w:divBdr>
                            <w:top w:val="none" w:sz="0" w:space="0" w:color="auto"/>
                            <w:left w:val="none" w:sz="0" w:space="0" w:color="auto"/>
                            <w:bottom w:val="none" w:sz="0" w:space="0" w:color="auto"/>
                            <w:right w:val="none" w:sz="0" w:space="0" w:color="auto"/>
                          </w:divBdr>
                        </w:div>
                      </w:divsChild>
                    </w:div>
                    <w:div w:id="400446866">
                      <w:marLeft w:val="0"/>
                      <w:marRight w:val="0"/>
                      <w:marTop w:val="15"/>
                      <w:marBottom w:val="15"/>
                      <w:divBdr>
                        <w:top w:val="none" w:sz="0" w:space="0" w:color="auto"/>
                        <w:left w:val="none" w:sz="0" w:space="0" w:color="auto"/>
                        <w:bottom w:val="none" w:sz="0" w:space="0" w:color="auto"/>
                        <w:right w:val="none" w:sz="0" w:space="0" w:color="auto"/>
                      </w:divBdr>
                      <w:divsChild>
                        <w:div w:id="1395933920">
                          <w:marLeft w:val="0"/>
                          <w:marRight w:val="0"/>
                          <w:marTop w:val="0"/>
                          <w:marBottom w:val="0"/>
                          <w:divBdr>
                            <w:top w:val="none" w:sz="0" w:space="0" w:color="auto"/>
                            <w:left w:val="none" w:sz="0" w:space="0" w:color="auto"/>
                            <w:bottom w:val="none" w:sz="0" w:space="0" w:color="auto"/>
                            <w:right w:val="none" w:sz="0" w:space="0" w:color="auto"/>
                          </w:divBdr>
                        </w:div>
                      </w:divsChild>
                    </w:div>
                    <w:div w:id="1494838087">
                      <w:marLeft w:val="0"/>
                      <w:marRight w:val="0"/>
                      <w:marTop w:val="15"/>
                      <w:marBottom w:val="15"/>
                      <w:divBdr>
                        <w:top w:val="none" w:sz="0" w:space="0" w:color="auto"/>
                        <w:left w:val="none" w:sz="0" w:space="0" w:color="auto"/>
                        <w:bottom w:val="none" w:sz="0" w:space="0" w:color="auto"/>
                        <w:right w:val="none" w:sz="0" w:space="0" w:color="auto"/>
                      </w:divBdr>
                      <w:divsChild>
                        <w:div w:id="1602568542">
                          <w:marLeft w:val="0"/>
                          <w:marRight w:val="0"/>
                          <w:marTop w:val="0"/>
                          <w:marBottom w:val="0"/>
                          <w:divBdr>
                            <w:top w:val="none" w:sz="0" w:space="0" w:color="auto"/>
                            <w:left w:val="none" w:sz="0" w:space="0" w:color="auto"/>
                            <w:bottom w:val="none" w:sz="0" w:space="0" w:color="auto"/>
                            <w:right w:val="none" w:sz="0" w:space="0" w:color="auto"/>
                          </w:divBdr>
                        </w:div>
                      </w:divsChild>
                    </w:div>
                    <w:div w:id="1577861305">
                      <w:marLeft w:val="0"/>
                      <w:marRight w:val="0"/>
                      <w:marTop w:val="15"/>
                      <w:marBottom w:val="15"/>
                      <w:divBdr>
                        <w:top w:val="none" w:sz="0" w:space="0" w:color="auto"/>
                        <w:left w:val="none" w:sz="0" w:space="0" w:color="auto"/>
                        <w:bottom w:val="none" w:sz="0" w:space="0" w:color="auto"/>
                        <w:right w:val="none" w:sz="0" w:space="0" w:color="auto"/>
                      </w:divBdr>
                      <w:divsChild>
                        <w:div w:id="98654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51459">
          <w:marLeft w:val="0"/>
          <w:marRight w:val="0"/>
          <w:marTop w:val="0"/>
          <w:marBottom w:val="0"/>
          <w:divBdr>
            <w:top w:val="none" w:sz="0" w:space="0" w:color="auto"/>
            <w:left w:val="none" w:sz="0" w:space="0" w:color="auto"/>
            <w:bottom w:val="none" w:sz="0" w:space="0" w:color="auto"/>
            <w:right w:val="none" w:sz="0" w:space="0" w:color="auto"/>
          </w:divBdr>
          <w:divsChild>
            <w:div w:id="325406656">
              <w:marLeft w:val="0"/>
              <w:marRight w:val="0"/>
              <w:marTop w:val="0"/>
              <w:marBottom w:val="225"/>
              <w:divBdr>
                <w:top w:val="none" w:sz="0" w:space="0" w:color="auto"/>
                <w:left w:val="none" w:sz="0" w:space="0" w:color="auto"/>
                <w:bottom w:val="none" w:sz="0" w:space="0" w:color="auto"/>
                <w:right w:val="none" w:sz="0" w:space="0" w:color="auto"/>
              </w:divBdr>
              <w:divsChild>
                <w:div w:id="1089044150">
                  <w:marLeft w:val="0"/>
                  <w:marRight w:val="0"/>
                  <w:marTop w:val="0"/>
                  <w:marBottom w:val="0"/>
                  <w:divBdr>
                    <w:top w:val="none" w:sz="0" w:space="0" w:color="auto"/>
                    <w:left w:val="none" w:sz="0" w:space="0" w:color="auto"/>
                    <w:bottom w:val="none" w:sz="0" w:space="0" w:color="auto"/>
                    <w:right w:val="none" w:sz="0" w:space="0" w:color="auto"/>
                  </w:divBdr>
                  <w:divsChild>
                    <w:div w:id="265701396">
                      <w:marLeft w:val="0"/>
                      <w:marRight w:val="0"/>
                      <w:marTop w:val="0"/>
                      <w:marBottom w:val="0"/>
                      <w:divBdr>
                        <w:top w:val="none" w:sz="0" w:space="0" w:color="auto"/>
                        <w:left w:val="none" w:sz="0" w:space="0" w:color="auto"/>
                        <w:bottom w:val="none" w:sz="0" w:space="0" w:color="auto"/>
                        <w:right w:val="none" w:sz="0" w:space="0" w:color="auto"/>
                      </w:divBdr>
                      <w:divsChild>
                        <w:div w:id="1382707859">
                          <w:marLeft w:val="0"/>
                          <w:marRight w:val="0"/>
                          <w:marTop w:val="0"/>
                          <w:marBottom w:val="0"/>
                          <w:divBdr>
                            <w:top w:val="none" w:sz="0" w:space="0" w:color="auto"/>
                            <w:left w:val="none" w:sz="0" w:space="0" w:color="auto"/>
                            <w:bottom w:val="none" w:sz="0" w:space="0" w:color="auto"/>
                            <w:right w:val="none" w:sz="0" w:space="0" w:color="auto"/>
                          </w:divBdr>
                          <w:divsChild>
                            <w:div w:id="104556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15990">
                  <w:marLeft w:val="540"/>
                  <w:marRight w:val="0"/>
                  <w:marTop w:val="0"/>
                  <w:marBottom w:val="0"/>
                  <w:divBdr>
                    <w:top w:val="none" w:sz="0" w:space="0" w:color="auto"/>
                    <w:left w:val="none" w:sz="0" w:space="0" w:color="auto"/>
                    <w:bottom w:val="none" w:sz="0" w:space="0" w:color="auto"/>
                    <w:right w:val="none" w:sz="0" w:space="0" w:color="auto"/>
                  </w:divBdr>
                  <w:divsChild>
                    <w:div w:id="160390357">
                      <w:marLeft w:val="0"/>
                      <w:marRight w:val="0"/>
                      <w:marTop w:val="15"/>
                      <w:marBottom w:val="15"/>
                      <w:divBdr>
                        <w:top w:val="none" w:sz="0" w:space="0" w:color="auto"/>
                        <w:left w:val="none" w:sz="0" w:space="0" w:color="auto"/>
                        <w:bottom w:val="none" w:sz="0" w:space="0" w:color="auto"/>
                        <w:right w:val="none" w:sz="0" w:space="0" w:color="auto"/>
                      </w:divBdr>
                      <w:divsChild>
                        <w:div w:id="67707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745745">
          <w:marLeft w:val="0"/>
          <w:marRight w:val="0"/>
          <w:marTop w:val="0"/>
          <w:marBottom w:val="0"/>
          <w:divBdr>
            <w:top w:val="none" w:sz="0" w:space="0" w:color="auto"/>
            <w:left w:val="none" w:sz="0" w:space="0" w:color="auto"/>
            <w:bottom w:val="none" w:sz="0" w:space="0" w:color="auto"/>
            <w:right w:val="none" w:sz="0" w:space="0" w:color="auto"/>
          </w:divBdr>
          <w:divsChild>
            <w:div w:id="169224476">
              <w:marLeft w:val="0"/>
              <w:marRight w:val="0"/>
              <w:marTop w:val="0"/>
              <w:marBottom w:val="225"/>
              <w:divBdr>
                <w:top w:val="none" w:sz="0" w:space="0" w:color="auto"/>
                <w:left w:val="none" w:sz="0" w:space="0" w:color="auto"/>
                <w:bottom w:val="none" w:sz="0" w:space="0" w:color="auto"/>
                <w:right w:val="none" w:sz="0" w:space="0" w:color="auto"/>
              </w:divBdr>
              <w:divsChild>
                <w:div w:id="618030237">
                  <w:marLeft w:val="540"/>
                  <w:marRight w:val="0"/>
                  <w:marTop w:val="0"/>
                  <w:marBottom w:val="0"/>
                  <w:divBdr>
                    <w:top w:val="none" w:sz="0" w:space="0" w:color="auto"/>
                    <w:left w:val="none" w:sz="0" w:space="0" w:color="auto"/>
                    <w:bottom w:val="none" w:sz="0" w:space="0" w:color="auto"/>
                    <w:right w:val="none" w:sz="0" w:space="0" w:color="auto"/>
                  </w:divBdr>
                  <w:divsChild>
                    <w:div w:id="1232276099">
                      <w:marLeft w:val="0"/>
                      <w:marRight w:val="0"/>
                      <w:marTop w:val="15"/>
                      <w:marBottom w:val="15"/>
                      <w:divBdr>
                        <w:top w:val="none" w:sz="0" w:space="0" w:color="auto"/>
                        <w:left w:val="none" w:sz="0" w:space="0" w:color="auto"/>
                        <w:bottom w:val="none" w:sz="0" w:space="0" w:color="auto"/>
                        <w:right w:val="none" w:sz="0" w:space="0" w:color="auto"/>
                      </w:divBdr>
                      <w:divsChild>
                        <w:div w:id="290864608">
                          <w:marLeft w:val="0"/>
                          <w:marRight w:val="0"/>
                          <w:marTop w:val="0"/>
                          <w:marBottom w:val="0"/>
                          <w:divBdr>
                            <w:top w:val="none" w:sz="0" w:space="0" w:color="auto"/>
                            <w:left w:val="none" w:sz="0" w:space="0" w:color="auto"/>
                            <w:bottom w:val="none" w:sz="0" w:space="0" w:color="auto"/>
                            <w:right w:val="none" w:sz="0" w:space="0" w:color="auto"/>
                          </w:divBdr>
                        </w:div>
                      </w:divsChild>
                    </w:div>
                    <w:div w:id="455484676">
                      <w:marLeft w:val="0"/>
                      <w:marRight w:val="0"/>
                      <w:marTop w:val="15"/>
                      <w:marBottom w:val="15"/>
                      <w:divBdr>
                        <w:top w:val="none" w:sz="0" w:space="0" w:color="auto"/>
                        <w:left w:val="none" w:sz="0" w:space="0" w:color="auto"/>
                        <w:bottom w:val="none" w:sz="0" w:space="0" w:color="auto"/>
                        <w:right w:val="none" w:sz="0" w:space="0" w:color="auto"/>
                      </w:divBdr>
                      <w:divsChild>
                        <w:div w:id="104991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630616">
          <w:marLeft w:val="0"/>
          <w:marRight w:val="0"/>
          <w:marTop w:val="0"/>
          <w:marBottom w:val="0"/>
          <w:divBdr>
            <w:top w:val="none" w:sz="0" w:space="0" w:color="auto"/>
            <w:left w:val="none" w:sz="0" w:space="0" w:color="auto"/>
            <w:bottom w:val="none" w:sz="0" w:space="0" w:color="auto"/>
            <w:right w:val="none" w:sz="0" w:space="0" w:color="auto"/>
          </w:divBdr>
          <w:divsChild>
            <w:div w:id="830483323">
              <w:marLeft w:val="0"/>
              <w:marRight w:val="0"/>
              <w:marTop w:val="0"/>
              <w:marBottom w:val="225"/>
              <w:divBdr>
                <w:top w:val="none" w:sz="0" w:space="0" w:color="auto"/>
                <w:left w:val="none" w:sz="0" w:space="0" w:color="auto"/>
                <w:bottom w:val="none" w:sz="0" w:space="0" w:color="auto"/>
                <w:right w:val="none" w:sz="0" w:space="0" w:color="auto"/>
              </w:divBdr>
              <w:divsChild>
                <w:div w:id="2014607033">
                  <w:marLeft w:val="0"/>
                  <w:marRight w:val="0"/>
                  <w:marTop w:val="0"/>
                  <w:marBottom w:val="0"/>
                  <w:divBdr>
                    <w:top w:val="none" w:sz="0" w:space="0" w:color="auto"/>
                    <w:left w:val="none" w:sz="0" w:space="0" w:color="auto"/>
                    <w:bottom w:val="none" w:sz="0" w:space="0" w:color="auto"/>
                    <w:right w:val="none" w:sz="0" w:space="0" w:color="auto"/>
                  </w:divBdr>
                  <w:divsChild>
                    <w:div w:id="1043866483">
                      <w:marLeft w:val="0"/>
                      <w:marRight w:val="0"/>
                      <w:marTop w:val="0"/>
                      <w:marBottom w:val="0"/>
                      <w:divBdr>
                        <w:top w:val="none" w:sz="0" w:space="0" w:color="auto"/>
                        <w:left w:val="none" w:sz="0" w:space="0" w:color="auto"/>
                        <w:bottom w:val="none" w:sz="0" w:space="0" w:color="auto"/>
                        <w:right w:val="none" w:sz="0" w:space="0" w:color="auto"/>
                      </w:divBdr>
                      <w:divsChild>
                        <w:div w:id="231505557">
                          <w:marLeft w:val="0"/>
                          <w:marRight w:val="0"/>
                          <w:marTop w:val="0"/>
                          <w:marBottom w:val="0"/>
                          <w:divBdr>
                            <w:top w:val="none" w:sz="0" w:space="0" w:color="auto"/>
                            <w:left w:val="none" w:sz="0" w:space="0" w:color="auto"/>
                            <w:bottom w:val="none" w:sz="0" w:space="0" w:color="auto"/>
                            <w:right w:val="none" w:sz="0" w:space="0" w:color="auto"/>
                          </w:divBdr>
                          <w:divsChild>
                            <w:div w:id="156568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346175">
                  <w:marLeft w:val="540"/>
                  <w:marRight w:val="0"/>
                  <w:marTop w:val="0"/>
                  <w:marBottom w:val="0"/>
                  <w:divBdr>
                    <w:top w:val="none" w:sz="0" w:space="0" w:color="auto"/>
                    <w:left w:val="none" w:sz="0" w:space="0" w:color="auto"/>
                    <w:bottom w:val="none" w:sz="0" w:space="0" w:color="auto"/>
                    <w:right w:val="none" w:sz="0" w:space="0" w:color="auto"/>
                  </w:divBdr>
                  <w:divsChild>
                    <w:div w:id="1532956411">
                      <w:marLeft w:val="0"/>
                      <w:marRight w:val="0"/>
                      <w:marTop w:val="15"/>
                      <w:marBottom w:val="15"/>
                      <w:divBdr>
                        <w:top w:val="none" w:sz="0" w:space="0" w:color="auto"/>
                        <w:left w:val="none" w:sz="0" w:space="0" w:color="auto"/>
                        <w:bottom w:val="none" w:sz="0" w:space="0" w:color="auto"/>
                        <w:right w:val="none" w:sz="0" w:space="0" w:color="auto"/>
                      </w:divBdr>
                      <w:divsChild>
                        <w:div w:id="116628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084370">
          <w:marLeft w:val="0"/>
          <w:marRight w:val="0"/>
          <w:marTop w:val="0"/>
          <w:marBottom w:val="0"/>
          <w:divBdr>
            <w:top w:val="none" w:sz="0" w:space="0" w:color="auto"/>
            <w:left w:val="none" w:sz="0" w:space="0" w:color="auto"/>
            <w:bottom w:val="none" w:sz="0" w:space="0" w:color="auto"/>
            <w:right w:val="none" w:sz="0" w:space="0" w:color="auto"/>
          </w:divBdr>
          <w:divsChild>
            <w:div w:id="901866036">
              <w:marLeft w:val="0"/>
              <w:marRight w:val="0"/>
              <w:marTop w:val="0"/>
              <w:marBottom w:val="225"/>
              <w:divBdr>
                <w:top w:val="none" w:sz="0" w:space="0" w:color="auto"/>
                <w:left w:val="none" w:sz="0" w:space="0" w:color="auto"/>
                <w:bottom w:val="none" w:sz="0" w:space="0" w:color="auto"/>
                <w:right w:val="none" w:sz="0" w:space="0" w:color="auto"/>
              </w:divBdr>
              <w:divsChild>
                <w:div w:id="2024549677">
                  <w:marLeft w:val="540"/>
                  <w:marRight w:val="0"/>
                  <w:marTop w:val="0"/>
                  <w:marBottom w:val="0"/>
                  <w:divBdr>
                    <w:top w:val="none" w:sz="0" w:space="0" w:color="auto"/>
                    <w:left w:val="none" w:sz="0" w:space="0" w:color="auto"/>
                    <w:bottom w:val="none" w:sz="0" w:space="0" w:color="auto"/>
                    <w:right w:val="none" w:sz="0" w:space="0" w:color="auto"/>
                  </w:divBdr>
                  <w:divsChild>
                    <w:div w:id="1895001495">
                      <w:marLeft w:val="0"/>
                      <w:marRight w:val="0"/>
                      <w:marTop w:val="15"/>
                      <w:marBottom w:val="15"/>
                      <w:divBdr>
                        <w:top w:val="none" w:sz="0" w:space="0" w:color="auto"/>
                        <w:left w:val="none" w:sz="0" w:space="0" w:color="auto"/>
                        <w:bottom w:val="none" w:sz="0" w:space="0" w:color="auto"/>
                        <w:right w:val="none" w:sz="0" w:space="0" w:color="auto"/>
                      </w:divBdr>
                      <w:divsChild>
                        <w:div w:id="1992172729">
                          <w:marLeft w:val="0"/>
                          <w:marRight w:val="0"/>
                          <w:marTop w:val="0"/>
                          <w:marBottom w:val="0"/>
                          <w:divBdr>
                            <w:top w:val="none" w:sz="0" w:space="0" w:color="auto"/>
                            <w:left w:val="none" w:sz="0" w:space="0" w:color="auto"/>
                            <w:bottom w:val="none" w:sz="0" w:space="0" w:color="auto"/>
                            <w:right w:val="none" w:sz="0" w:space="0" w:color="auto"/>
                          </w:divBdr>
                        </w:div>
                      </w:divsChild>
                    </w:div>
                    <w:div w:id="869492890">
                      <w:marLeft w:val="0"/>
                      <w:marRight w:val="0"/>
                      <w:marTop w:val="15"/>
                      <w:marBottom w:val="15"/>
                      <w:divBdr>
                        <w:top w:val="none" w:sz="0" w:space="0" w:color="auto"/>
                        <w:left w:val="none" w:sz="0" w:space="0" w:color="auto"/>
                        <w:bottom w:val="none" w:sz="0" w:space="0" w:color="auto"/>
                        <w:right w:val="none" w:sz="0" w:space="0" w:color="auto"/>
                      </w:divBdr>
                      <w:divsChild>
                        <w:div w:id="19019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53249">
          <w:marLeft w:val="0"/>
          <w:marRight w:val="0"/>
          <w:marTop w:val="0"/>
          <w:marBottom w:val="0"/>
          <w:divBdr>
            <w:top w:val="none" w:sz="0" w:space="0" w:color="auto"/>
            <w:left w:val="none" w:sz="0" w:space="0" w:color="auto"/>
            <w:bottom w:val="none" w:sz="0" w:space="0" w:color="auto"/>
            <w:right w:val="none" w:sz="0" w:space="0" w:color="auto"/>
          </w:divBdr>
          <w:divsChild>
            <w:div w:id="1371953603">
              <w:marLeft w:val="0"/>
              <w:marRight w:val="0"/>
              <w:marTop w:val="0"/>
              <w:marBottom w:val="225"/>
              <w:divBdr>
                <w:top w:val="none" w:sz="0" w:space="0" w:color="auto"/>
                <w:left w:val="none" w:sz="0" w:space="0" w:color="auto"/>
                <w:bottom w:val="none" w:sz="0" w:space="0" w:color="auto"/>
                <w:right w:val="none" w:sz="0" w:space="0" w:color="auto"/>
              </w:divBdr>
              <w:divsChild>
                <w:div w:id="1684091121">
                  <w:marLeft w:val="0"/>
                  <w:marRight w:val="0"/>
                  <w:marTop w:val="0"/>
                  <w:marBottom w:val="0"/>
                  <w:divBdr>
                    <w:top w:val="none" w:sz="0" w:space="0" w:color="auto"/>
                    <w:left w:val="none" w:sz="0" w:space="0" w:color="auto"/>
                    <w:bottom w:val="none" w:sz="0" w:space="0" w:color="auto"/>
                    <w:right w:val="none" w:sz="0" w:space="0" w:color="auto"/>
                  </w:divBdr>
                  <w:divsChild>
                    <w:div w:id="564267081">
                      <w:marLeft w:val="0"/>
                      <w:marRight w:val="0"/>
                      <w:marTop w:val="0"/>
                      <w:marBottom w:val="0"/>
                      <w:divBdr>
                        <w:top w:val="none" w:sz="0" w:space="0" w:color="auto"/>
                        <w:left w:val="none" w:sz="0" w:space="0" w:color="auto"/>
                        <w:bottom w:val="none" w:sz="0" w:space="0" w:color="auto"/>
                        <w:right w:val="none" w:sz="0" w:space="0" w:color="auto"/>
                      </w:divBdr>
                      <w:divsChild>
                        <w:div w:id="1237595794">
                          <w:marLeft w:val="0"/>
                          <w:marRight w:val="0"/>
                          <w:marTop w:val="0"/>
                          <w:marBottom w:val="0"/>
                          <w:divBdr>
                            <w:top w:val="none" w:sz="0" w:space="0" w:color="auto"/>
                            <w:left w:val="none" w:sz="0" w:space="0" w:color="auto"/>
                            <w:bottom w:val="none" w:sz="0" w:space="0" w:color="auto"/>
                            <w:right w:val="none" w:sz="0" w:space="0" w:color="auto"/>
                          </w:divBdr>
                          <w:divsChild>
                            <w:div w:id="180415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621271">
                  <w:marLeft w:val="540"/>
                  <w:marRight w:val="0"/>
                  <w:marTop w:val="0"/>
                  <w:marBottom w:val="0"/>
                  <w:divBdr>
                    <w:top w:val="none" w:sz="0" w:space="0" w:color="auto"/>
                    <w:left w:val="none" w:sz="0" w:space="0" w:color="auto"/>
                    <w:bottom w:val="none" w:sz="0" w:space="0" w:color="auto"/>
                    <w:right w:val="none" w:sz="0" w:space="0" w:color="auto"/>
                  </w:divBdr>
                  <w:divsChild>
                    <w:div w:id="368842256">
                      <w:marLeft w:val="0"/>
                      <w:marRight w:val="0"/>
                      <w:marTop w:val="15"/>
                      <w:marBottom w:val="15"/>
                      <w:divBdr>
                        <w:top w:val="none" w:sz="0" w:space="0" w:color="auto"/>
                        <w:left w:val="none" w:sz="0" w:space="0" w:color="auto"/>
                        <w:bottom w:val="none" w:sz="0" w:space="0" w:color="auto"/>
                        <w:right w:val="none" w:sz="0" w:space="0" w:color="auto"/>
                      </w:divBdr>
                      <w:divsChild>
                        <w:div w:id="65530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474919">
          <w:marLeft w:val="0"/>
          <w:marRight w:val="0"/>
          <w:marTop w:val="0"/>
          <w:marBottom w:val="0"/>
          <w:divBdr>
            <w:top w:val="none" w:sz="0" w:space="0" w:color="auto"/>
            <w:left w:val="none" w:sz="0" w:space="0" w:color="auto"/>
            <w:bottom w:val="none" w:sz="0" w:space="0" w:color="auto"/>
            <w:right w:val="none" w:sz="0" w:space="0" w:color="auto"/>
          </w:divBdr>
          <w:divsChild>
            <w:div w:id="450056770">
              <w:marLeft w:val="0"/>
              <w:marRight w:val="0"/>
              <w:marTop w:val="0"/>
              <w:marBottom w:val="225"/>
              <w:divBdr>
                <w:top w:val="none" w:sz="0" w:space="0" w:color="auto"/>
                <w:left w:val="none" w:sz="0" w:space="0" w:color="auto"/>
                <w:bottom w:val="none" w:sz="0" w:space="0" w:color="auto"/>
                <w:right w:val="none" w:sz="0" w:space="0" w:color="auto"/>
              </w:divBdr>
              <w:divsChild>
                <w:div w:id="635457205">
                  <w:marLeft w:val="540"/>
                  <w:marRight w:val="0"/>
                  <w:marTop w:val="0"/>
                  <w:marBottom w:val="0"/>
                  <w:divBdr>
                    <w:top w:val="none" w:sz="0" w:space="0" w:color="auto"/>
                    <w:left w:val="none" w:sz="0" w:space="0" w:color="auto"/>
                    <w:bottom w:val="none" w:sz="0" w:space="0" w:color="auto"/>
                    <w:right w:val="none" w:sz="0" w:space="0" w:color="auto"/>
                  </w:divBdr>
                  <w:divsChild>
                    <w:div w:id="1320844364">
                      <w:marLeft w:val="0"/>
                      <w:marRight w:val="0"/>
                      <w:marTop w:val="15"/>
                      <w:marBottom w:val="15"/>
                      <w:divBdr>
                        <w:top w:val="none" w:sz="0" w:space="0" w:color="auto"/>
                        <w:left w:val="none" w:sz="0" w:space="0" w:color="auto"/>
                        <w:bottom w:val="none" w:sz="0" w:space="0" w:color="auto"/>
                        <w:right w:val="none" w:sz="0" w:space="0" w:color="auto"/>
                      </w:divBdr>
                      <w:divsChild>
                        <w:div w:id="14329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093307">
          <w:marLeft w:val="0"/>
          <w:marRight w:val="0"/>
          <w:marTop w:val="0"/>
          <w:marBottom w:val="0"/>
          <w:divBdr>
            <w:top w:val="none" w:sz="0" w:space="0" w:color="auto"/>
            <w:left w:val="none" w:sz="0" w:space="0" w:color="auto"/>
            <w:bottom w:val="none" w:sz="0" w:space="0" w:color="auto"/>
            <w:right w:val="none" w:sz="0" w:space="0" w:color="auto"/>
          </w:divBdr>
          <w:divsChild>
            <w:div w:id="761992857">
              <w:marLeft w:val="0"/>
              <w:marRight w:val="0"/>
              <w:marTop w:val="0"/>
              <w:marBottom w:val="225"/>
              <w:divBdr>
                <w:top w:val="none" w:sz="0" w:space="0" w:color="auto"/>
                <w:left w:val="none" w:sz="0" w:space="0" w:color="auto"/>
                <w:bottom w:val="none" w:sz="0" w:space="0" w:color="auto"/>
                <w:right w:val="none" w:sz="0" w:space="0" w:color="auto"/>
              </w:divBdr>
              <w:divsChild>
                <w:div w:id="1837332984">
                  <w:marLeft w:val="0"/>
                  <w:marRight w:val="0"/>
                  <w:marTop w:val="0"/>
                  <w:marBottom w:val="0"/>
                  <w:divBdr>
                    <w:top w:val="none" w:sz="0" w:space="0" w:color="auto"/>
                    <w:left w:val="none" w:sz="0" w:space="0" w:color="auto"/>
                    <w:bottom w:val="none" w:sz="0" w:space="0" w:color="auto"/>
                    <w:right w:val="none" w:sz="0" w:space="0" w:color="auto"/>
                  </w:divBdr>
                  <w:divsChild>
                    <w:div w:id="766121418">
                      <w:marLeft w:val="0"/>
                      <w:marRight w:val="0"/>
                      <w:marTop w:val="0"/>
                      <w:marBottom w:val="0"/>
                      <w:divBdr>
                        <w:top w:val="none" w:sz="0" w:space="0" w:color="auto"/>
                        <w:left w:val="none" w:sz="0" w:space="0" w:color="auto"/>
                        <w:bottom w:val="none" w:sz="0" w:space="0" w:color="auto"/>
                        <w:right w:val="none" w:sz="0" w:space="0" w:color="auto"/>
                      </w:divBdr>
                      <w:divsChild>
                        <w:div w:id="1881044114">
                          <w:marLeft w:val="0"/>
                          <w:marRight w:val="0"/>
                          <w:marTop w:val="0"/>
                          <w:marBottom w:val="0"/>
                          <w:divBdr>
                            <w:top w:val="none" w:sz="0" w:space="0" w:color="auto"/>
                            <w:left w:val="none" w:sz="0" w:space="0" w:color="auto"/>
                            <w:bottom w:val="none" w:sz="0" w:space="0" w:color="auto"/>
                            <w:right w:val="none" w:sz="0" w:space="0" w:color="auto"/>
                          </w:divBdr>
                          <w:divsChild>
                            <w:div w:id="184092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445349">
                  <w:marLeft w:val="540"/>
                  <w:marRight w:val="0"/>
                  <w:marTop w:val="0"/>
                  <w:marBottom w:val="0"/>
                  <w:divBdr>
                    <w:top w:val="none" w:sz="0" w:space="0" w:color="auto"/>
                    <w:left w:val="none" w:sz="0" w:space="0" w:color="auto"/>
                    <w:bottom w:val="none" w:sz="0" w:space="0" w:color="auto"/>
                    <w:right w:val="none" w:sz="0" w:space="0" w:color="auto"/>
                  </w:divBdr>
                  <w:divsChild>
                    <w:div w:id="959149526">
                      <w:marLeft w:val="0"/>
                      <w:marRight w:val="0"/>
                      <w:marTop w:val="15"/>
                      <w:marBottom w:val="15"/>
                      <w:divBdr>
                        <w:top w:val="none" w:sz="0" w:space="0" w:color="auto"/>
                        <w:left w:val="none" w:sz="0" w:space="0" w:color="auto"/>
                        <w:bottom w:val="none" w:sz="0" w:space="0" w:color="auto"/>
                        <w:right w:val="none" w:sz="0" w:space="0" w:color="auto"/>
                      </w:divBdr>
                      <w:divsChild>
                        <w:div w:id="109100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557754">
          <w:marLeft w:val="0"/>
          <w:marRight w:val="0"/>
          <w:marTop w:val="0"/>
          <w:marBottom w:val="0"/>
          <w:divBdr>
            <w:top w:val="none" w:sz="0" w:space="0" w:color="auto"/>
            <w:left w:val="none" w:sz="0" w:space="0" w:color="auto"/>
            <w:bottom w:val="none" w:sz="0" w:space="0" w:color="auto"/>
            <w:right w:val="none" w:sz="0" w:space="0" w:color="auto"/>
          </w:divBdr>
          <w:divsChild>
            <w:div w:id="198666505">
              <w:marLeft w:val="0"/>
              <w:marRight w:val="0"/>
              <w:marTop w:val="0"/>
              <w:marBottom w:val="225"/>
              <w:divBdr>
                <w:top w:val="none" w:sz="0" w:space="0" w:color="auto"/>
                <w:left w:val="none" w:sz="0" w:space="0" w:color="auto"/>
                <w:bottom w:val="none" w:sz="0" w:space="0" w:color="auto"/>
                <w:right w:val="none" w:sz="0" w:space="0" w:color="auto"/>
              </w:divBdr>
              <w:divsChild>
                <w:div w:id="1540584593">
                  <w:marLeft w:val="540"/>
                  <w:marRight w:val="0"/>
                  <w:marTop w:val="0"/>
                  <w:marBottom w:val="0"/>
                  <w:divBdr>
                    <w:top w:val="none" w:sz="0" w:space="0" w:color="auto"/>
                    <w:left w:val="none" w:sz="0" w:space="0" w:color="auto"/>
                    <w:bottom w:val="none" w:sz="0" w:space="0" w:color="auto"/>
                    <w:right w:val="none" w:sz="0" w:space="0" w:color="auto"/>
                  </w:divBdr>
                  <w:divsChild>
                    <w:div w:id="630095089">
                      <w:marLeft w:val="0"/>
                      <w:marRight w:val="0"/>
                      <w:marTop w:val="15"/>
                      <w:marBottom w:val="15"/>
                      <w:divBdr>
                        <w:top w:val="none" w:sz="0" w:space="0" w:color="auto"/>
                        <w:left w:val="none" w:sz="0" w:space="0" w:color="auto"/>
                        <w:bottom w:val="none" w:sz="0" w:space="0" w:color="auto"/>
                        <w:right w:val="none" w:sz="0" w:space="0" w:color="auto"/>
                      </w:divBdr>
                      <w:divsChild>
                        <w:div w:id="42804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184629">
          <w:marLeft w:val="0"/>
          <w:marRight w:val="0"/>
          <w:marTop w:val="0"/>
          <w:marBottom w:val="0"/>
          <w:divBdr>
            <w:top w:val="none" w:sz="0" w:space="0" w:color="auto"/>
            <w:left w:val="none" w:sz="0" w:space="0" w:color="auto"/>
            <w:bottom w:val="none" w:sz="0" w:space="0" w:color="auto"/>
            <w:right w:val="none" w:sz="0" w:space="0" w:color="auto"/>
          </w:divBdr>
          <w:divsChild>
            <w:div w:id="1988048936">
              <w:marLeft w:val="0"/>
              <w:marRight w:val="0"/>
              <w:marTop w:val="0"/>
              <w:marBottom w:val="225"/>
              <w:divBdr>
                <w:top w:val="none" w:sz="0" w:space="0" w:color="auto"/>
                <w:left w:val="none" w:sz="0" w:space="0" w:color="auto"/>
                <w:bottom w:val="none" w:sz="0" w:space="0" w:color="auto"/>
                <w:right w:val="none" w:sz="0" w:space="0" w:color="auto"/>
              </w:divBdr>
              <w:divsChild>
                <w:div w:id="1315333135">
                  <w:marLeft w:val="0"/>
                  <w:marRight w:val="0"/>
                  <w:marTop w:val="0"/>
                  <w:marBottom w:val="0"/>
                  <w:divBdr>
                    <w:top w:val="none" w:sz="0" w:space="0" w:color="auto"/>
                    <w:left w:val="none" w:sz="0" w:space="0" w:color="auto"/>
                    <w:bottom w:val="none" w:sz="0" w:space="0" w:color="auto"/>
                    <w:right w:val="none" w:sz="0" w:space="0" w:color="auto"/>
                  </w:divBdr>
                  <w:divsChild>
                    <w:div w:id="69930557">
                      <w:marLeft w:val="0"/>
                      <w:marRight w:val="0"/>
                      <w:marTop w:val="0"/>
                      <w:marBottom w:val="0"/>
                      <w:divBdr>
                        <w:top w:val="none" w:sz="0" w:space="0" w:color="auto"/>
                        <w:left w:val="none" w:sz="0" w:space="0" w:color="auto"/>
                        <w:bottom w:val="none" w:sz="0" w:space="0" w:color="auto"/>
                        <w:right w:val="none" w:sz="0" w:space="0" w:color="auto"/>
                      </w:divBdr>
                      <w:divsChild>
                        <w:div w:id="1099104356">
                          <w:marLeft w:val="0"/>
                          <w:marRight w:val="0"/>
                          <w:marTop w:val="0"/>
                          <w:marBottom w:val="0"/>
                          <w:divBdr>
                            <w:top w:val="none" w:sz="0" w:space="0" w:color="auto"/>
                            <w:left w:val="none" w:sz="0" w:space="0" w:color="auto"/>
                            <w:bottom w:val="none" w:sz="0" w:space="0" w:color="auto"/>
                            <w:right w:val="none" w:sz="0" w:space="0" w:color="auto"/>
                          </w:divBdr>
                          <w:divsChild>
                            <w:div w:id="63013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973336">
                  <w:marLeft w:val="540"/>
                  <w:marRight w:val="0"/>
                  <w:marTop w:val="0"/>
                  <w:marBottom w:val="0"/>
                  <w:divBdr>
                    <w:top w:val="none" w:sz="0" w:space="0" w:color="auto"/>
                    <w:left w:val="none" w:sz="0" w:space="0" w:color="auto"/>
                    <w:bottom w:val="none" w:sz="0" w:space="0" w:color="auto"/>
                    <w:right w:val="none" w:sz="0" w:space="0" w:color="auto"/>
                  </w:divBdr>
                  <w:divsChild>
                    <w:div w:id="598030968">
                      <w:marLeft w:val="0"/>
                      <w:marRight w:val="0"/>
                      <w:marTop w:val="15"/>
                      <w:marBottom w:val="15"/>
                      <w:divBdr>
                        <w:top w:val="none" w:sz="0" w:space="0" w:color="auto"/>
                        <w:left w:val="none" w:sz="0" w:space="0" w:color="auto"/>
                        <w:bottom w:val="none" w:sz="0" w:space="0" w:color="auto"/>
                        <w:right w:val="none" w:sz="0" w:space="0" w:color="auto"/>
                      </w:divBdr>
                      <w:divsChild>
                        <w:div w:id="106787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325370">
          <w:marLeft w:val="0"/>
          <w:marRight w:val="0"/>
          <w:marTop w:val="0"/>
          <w:marBottom w:val="0"/>
          <w:divBdr>
            <w:top w:val="none" w:sz="0" w:space="0" w:color="auto"/>
            <w:left w:val="none" w:sz="0" w:space="0" w:color="auto"/>
            <w:bottom w:val="none" w:sz="0" w:space="0" w:color="auto"/>
            <w:right w:val="none" w:sz="0" w:space="0" w:color="auto"/>
          </w:divBdr>
          <w:divsChild>
            <w:div w:id="950361944">
              <w:marLeft w:val="0"/>
              <w:marRight w:val="0"/>
              <w:marTop w:val="0"/>
              <w:marBottom w:val="225"/>
              <w:divBdr>
                <w:top w:val="none" w:sz="0" w:space="0" w:color="auto"/>
                <w:left w:val="none" w:sz="0" w:space="0" w:color="auto"/>
                <w:bottom w:val="none" w:sz="0" w:space="0" w:color="auto"/>
                <w:right w:val="none" w:sz="0" w:space="0" w:color="auto"/>
              </w:divBdr>
              <w:divsChild>
                <w:div w:id="291516628">
                  <w:marLeft w:val="540"/>
                  <w:marRight w:val="0"/>
                  <w:marTop w:val="0"/>
                  <w:marBottom w:val="0"/>
                  <w:divBdr>
                    <w:top w:val="none" w:sz="0" w:space="0" w:color="auto"/>
                    <w:left w:val="none" w:sz="0" w:space="0" w:color="auto"/>
                    <w:bottom w:val="none" w:sz="0" w:space="0" w:color="auto"/>
                    <w:right w:val="none" w:sz="0" w:space="0" w:color="auto"/>
                  </w:divBdr>
                  <w:divsChild>
                    <w:div w:id="2042587454">
                      <w:marLeft w:val="0"/>
                      <w:marRight w:val="0"/>
                      <w:marTop w:val="15"/>
                      <w:marBottom w:val="15"/>
                      <w:divBdr>
                        <w:top w:val="none" w:sz="0" w:space="0" w:color="auto"/>
                        <w:left w:val="none" w:sz="0" w:space="0" w:color="auto"/>
                        <w:bottom w:val="none" w:sz="0" w:space="0" w:color="auto"/>
                        <w:right w:val="none" w:sz="0" w:space="0" w:color="auto"/>
                      </w:divBdr>
                      <w:divsChild>
                        <w:div w:id="27263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158640">
          <w:marLeft w:val="0"/>
          <w:marRight w:val="0"/>
          <w:marTop w:val="0"/>
          <w:marBottom w:val="0"/>
          <w:divBdr>
            <w:top w:val="none" w:sz="0" w:space="0" w:color="auto"/>
            <w:left w:val="none" w:sz="0" w:space="0" w:color="auto"/>
            <w:bottom w:val="none" w:sz="0" w:space="0" w:color="auto"/>
            <w:right w:val="none" w:sz="0" w:space="0" w:color="auto"/>
          </w:divBdr>
          <w:divsChild>
            <w:div w:id="2021661909">
              <w:marLeft w:val="0"/>
              <w:marRight w:val="0"/>
              <w:marTop w:val="0"/>
              <w:marBottom w:val="225"/>
              <w:divBdr>
                <w:top w:val="none" w:sz="0" w:space="0" w:color="auto"/>
                <w:left w:val="none" w:sz="0" w:space="0" w:color="auto"/>
                <w:bottom w:val="none" w:sz="0" w:space="0" w:color="auto"/>
                <w:right w:val="none" w:sz="0" w:space="0" w:color="auto"/>
              </w:divBdr>
              <w:divsChild>
                <w:div w:id="1491751332">
                  <w:marLeft w:val="0"/>
                  <w:marRight w:val="0"/>
                  <w:marTop w:val="0"/>
                  <w:marBottom w:val="0"/>
                  <w:divBdr>
                    <w:top w:val="none" w:sz="0" w:space="0" w:color="auto"/>
                    <w:left w:val="none" w:sz="0" w:space="0" w:color="auto"/>
                    <w:bottom w:val="none" w:sz="0" w:space="0" w:color="auto"/>
                    <w:right w:val="none" w:sz="0" w:space="0" w:color="auto"/>
                  </w:divBdr>
                  <w:divsChild>
                    <w:div w:id="462046488">
                      <w:marLeft w:val="0"/>
                      <w:marRight w:val="0"/>
                      <w:marTop w:val="0"/>
                      <w:marBottom w:val="0"/>
                      <w:divBdr>
                        <w:top w:val="none" w:sz="0" w:space="0" w:color="auto"/>
                        <w:left w:val="none" w:sz="0" w:space="0" w:color="auto"/>
                        <w:bottom w:val="none" w:sz="0" w:space="0" w:color="auto"/>
                        <w:right w:val="none" w:sz="0" w:space="0" w:color="auto"/>
                      </w:divBdr>
                      <w:divsChild>
                        <w:div w:id="948514533">
                          <w:marLeft w:val="0"/>
                          <w:marRight w:val="0"/>
                          <w:marTop w:val="0"/>
                          <w:marBottom w:val="0"/>
                          <w:divBdr>
                            <w:top w:val="none" w:sz="0" w:space="0" w:color="auto"/>
                            <w:left w:val="none" w:sz="0" w:space="0" w:color="auto"/>
                            <w:bottom w:val="none" w:sz="0" w:space="0" w:color="auto"/>
                            <w:right w:val="none" w:sz="0" w:space="0" w:color="auto"/>
                          </w:divBdr>
                          <w:divsChild>
                            <w:div w:id="123223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030922">
                  <w:marLeft w:val="540"/>
                  <w:marRight w:val="0"/>
                  <w:marTop w:val="0"/>
                  <w:marBottom w:val="0"/>
                  <w:divBdr>
                    <w:top w:val="none" w:sz="0" w:space="0" w:color="auto"/>
                    <w:left w:val="none" w:sz="0" w:space="0" w:color="auto"/>
                    <w:bottom w:val="none" w:sz="0" w:space="0" w:color="auto"/>
                    <w:right w:val="none" w:sz="0" w:space="0" w:color="auto"/>
                  </w:divBdr>
                  <w:divsChild>
                    <w:div w:id="1138062479">
                      <w:marLeft w:val="0"/>
                      <w:marRight w:val="0"/>
                      <w:marTop w:val="15"/>
                      <w:marBottom w:val="15"/>
                      <w:divBdr>
                        <w:top w:val="none" w:sz="0" w:space="0" w:color="auto"/>
                        <w:left w:val="none" w:sz="0" w:space="0" w:color="auto"/>
                        <w:bottom w:val="none" w:sz="0" w:space="0" w:color="auto"/>
                        <w:right w:val="none" w:sz="0" w:space="0" w:color="auto"/>
                      </w:divBdr>
                      <w:divsChild>
                        <w:div w:id="77190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362133">
          <w:marLeft w:val="0"/>
          <w:marRight w:val="0"/>
          <w:marTop w:val="0"/>
          <w:marBottom w:val="0"/>
          <w:divBdr>
            <w:top w:val="none" w:sz="0" w:space="0" w:color="auto"/>
            <w:left w:val="none" w:sz="0" w:space="0" w:color="auto"/>
            <w:bottom w:val="none" w:sz="0" w:space="0" w:color="auto"/>
            <w:right w:val="none" w:sz="0" w:space="0" w:color="auto"/>
          </w:divBdr>
          <w:divsChild>
            <w:div w:id="955984623">
              <w:marLeft w:val="0"/>
              <w:marRight w:val="0"/>
              <w:marTop w:val="0"/>
              <w:marBottom w:val="225"/>
              <w:divBdr>
                <w:top w:val="none" w:sz="0" w:space="0" w:color="auto"/>
                <w:left w:val="none" w:sz="0" w:space="0" w:color="auto"/>
                <w:bottom w:val="none" w:sz="0" w:space="0" w:color="auto"/>
                <w:right w:val="none" w:sz="0" w:space="0" w:color="auto"/>
              </w:divBdr>
              <w:divsChild>
                <w:div w:id="842624216">
                  <w:marLeft w:val="540"/>
                  <w:marRight w:val="0"/>
                  <w:marTop w:val="0"/>
                  <w:marBottom w:val="0"/>
                  <w:divBdr>
                    <w:top w:val="none" w:sz="0" w:space="0" w:color="auto"/>
                    <w:left w:val="none" w:sz="0" w:space="0" w:color="auto"/>
                    <w:bottom w:val="none" w:sz="0" w:space="0" w:color="auto"/>
                    <w:right w:val="none" w:sz="0" w:space="0" w:color="auto"/>
                  </w:divBdr>
                  <w:divsChild>
                    <w:div w:id="1237132422">
                      <w:marLeft w:val="0"/>
                      <w:marRight w:val="0"/>
                      <w:marTop w:val="15"/>
                      <w:marBottom w:val="15"/>
                      <w:divBdr>
                        <w:top w:val="none" w:sz="0" w:space="0" w:color="auto"/>
                        <w:left w:val="none" w:sz="0" w:space="0" w:color="auto"/>
                        <w:bottom w:val="none" w:sz="0" w:space="0" w:color="auto"/>
                        <w:right w:val="none" w:sz="0" w:space="0" w:color="auto"/>
                      </w:divBdr>
                      <w:divsChild>
                        <w:div w:id="139607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752213">
          <w:marLeft w:val="0"/>
          <w:marRight w:val="0"/>
          <w:marTop w:val="0"/>
          <w:marBottom w:val="0"/>
          <w:divBdr>
            <w:top w:val="none" w:sz="0" w:space="0" w:color="auto"/>
            <w:left w:val="none" w:sz="0" w:space="0" w:color="auto"/>
            <w:bottom w:val="none" w:sz="0" w:space="0" w:color="auto"/>
            <w:right w:val="none" w:sz="0" w:space="0" w:color="auto"/>
          </w:divBdr>
          <w:divsChild>
            <w:div w:id="1985238442">
              <w:marLeft w:val="0"/>
              <w:marRight w:val="0"/>
              <w:marTop w:val="0"/>
              <w:marBottom w:val="225"/>
              <w:divBdr>
                <w:top w:val="none" w:sz="0" w:space="0" w:color="auto"/>
                <w:left w:val="none" w:sz="0" w:space="0" w:color="auto"/>
                <w:bottom w:val="none" w:sz="0" w:space="0" w:color="auto"/>
                <w:right w:val="none" w:sz="0" w:space="0" w:color="auto"/>
              </w:divBdr>
              <w:divsChild>
                <w:div w:id="299265793">
                  <w:marLeft w:val="0"/>
                  <w:marRight w:val="0"/>
                  <w:marTop w:val="0"/>
                  <w:marBottom w:val="0"/>
                  <w:divBdr>
                    <w:top w:val="none" w:sz="0" w:space="0" w:color="auto"/>
                    <w:left w:val="none" w:sz="0" w:space="0" w:color="auto"/>
                    <w:bottom w:val="none" w:sz="0" w:space="0" w:color="auto"/>
                    <w:right w:val="none" w:sz="0" w:space="0" w:color="auto"/>
                  </w:divBdr>
                  <w:divsChild>
                    <w:div w:id="142234267">
                      <w:marLeft w:val="0"/>
                      <w:marRight w:val="0"/>
                      <w:marTop w:val="0"/>
                      <w:marBottom w:val="0"/>
                      <w:divBdr>
                        <w:top w:val="none" w:sz="0" w:space="0" w:color="auto"/>
                        <w:left w:val="none" w:sz="0" w:space="0" w:color="auto"/>
                        <w:bottom w:val="none" w:sz="0" w:space="0" w:color="auto"/>
                        <w:right w:val="none" w:sz="0" w:space="0" w:color="auto"/>
                      </w:divBdr>
                      <w:divsChild>
                        <w:div w:id="867837041">
                          <w:marLeft w:val="0"/>
                          <w:marRight w:val="0"/>
                          <w:marTop w:val="0"/>
                          <w:marBottom w:val="0"/>
                          <w:divBdr>
                            <w:top w:val="none" w:sz="0" w:space="0" w:color="auto"/>
                            <w:left w:val="none" w:sz="0" w:space="0" w:color="auto"/>
                            <w:bottom w:val="none" w:sz="0" w:space="0" w:color="auto"/>
                            <w:right w:val="none" w:sz="0" w:space="0" w:color="auto"/>
                          </w:divBdr>
                          <w:divsChild>
                            <w:div w:id="195724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75533">
                  <w:marLeft w:val="540"/>
                  <w:marRight w:val="0"/>
                  <w:marTop w:val="0"/>
                  <w:marBottom w:val="0"/>
                  <w:divBdr>
                    <w:top w:val="none" w:sz="0" w:space="0" w:color="auto"/>
                    <w:left w:val="none" w:sz="0" w:space="0" w:color="auto"/>
                    <w:bottom w:val="none" w:sz="0" w:space="0" w:color="auto"/>
                    <w:right w:val="none" w:sz="0" w:space="0" w:color="auto"/>
                  </w:divBdr>
                  <w:divsChild>
                    <w:div w:id="207029949">
                      <w:marLeft w:val="0"/>
                      <w:marRight w:val="0"/>
                      <w:marTop w:val="15"/>
                      <w:marBottom w:val="15"/>
                      <w:divBdr>
                        <w:top w:val="none" w:sz="0" w:space="0" w:color="auto"/>
                        <w:left w:val="none" w:sz="0" w:space="0" w:color="auto"/>
                        <w:bottom w:val="none" w:sz="0" w:space="0" w:color="auto"/>
                        <w:right w:val="none" w:sz="0" w:space="0" w:color="auto"/>
                      </w:divBdr>
                      <w:divsChild>
                        <w:div w:id="37744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853153">
          <w:marLeft w:val="0"/>
          <w:marRight w:val="0"/>
          <w:marTop w:val="0"/>
          <w:marBottom w:val="0"/>
          <w:divBdr>
            <w:top w:val="none" w:sz="0" w:space="0" w:color="auto"/>
            <w:left w:val="none" w:sz="0" w:space="0" w:color="auto"/>
            <w:bottom w:val="none" w:sz="0" w:space="0" w:color="auto"/>
            <w:right w:val="none" w:sz="0" w:space="0" w:color="auto"/>
          </w:divBdr>
          <w:divsChild>
            <w:div w:id="1199777265">
              <w:marLeft w:val="0"/>
              <w:marRight w:val="0"/>
              <w:marTop w:val="0"/>
              <w:marBottom w:val="225"/>
              <w:divBdr>
                <w:top w:val="none" w:sz="0" w:space="0" w:color="auto"/>
                <w:left w:val="none" w:sz="0" w:space="0" w:color="auto"/>
                <w:bottom w:val="none" w:sz="0" w:space="0" w:color="auto"/>
                <w:right w:val="none" w:sz="0" w:space="0" w:color="auto"/>
              </w:divBdr>
              <w:divsChild>
                <w:div w:id="1689794756">
                  <w:marLeft w:val="540"/>
                  <w:marRight w:val="0"/>
                  <w:marTop w:val="0"/>
                  <w:marBottom w:val="0"/>
                  <w:divBdr>
                    <w:top w:val="none" w:sz="0" w:space="0" w:color="auto"/>
                    <w:left w:val="none" w:sz="0" w:space="0" w:color="auto"/>
                    <w:bottom w:val="none" w:sz="0" w:space="0" w:color="auto"/>
                    <w:right w:val="none" w:sz="0" w:space="0" w:color="auto"/>
                  </w:divBdr>
                  <w:divsChild>
                    <w:div w:id="1775710028">
                      <w:marLeft w:val="0"/>
                      <w:marRight w:val="0"/>
                      <w:marTop w:val="15"/>
                      <w:marBottom w:val="15"/>
                      <w:divBdr>
                        <w:top w:val="none" w:sz="0" w:space="0" w:color="auto"/>
                        <w:left w:val="none" w:sz="0" w:space="0" w:color="auto"/>
                        <w:bottom w:val="none" w:sz="0" w:space="0" w:color="auto"/>
                        <w:right w:val="none" w:sz="0" w:space="0" w:color="auto"/>
                      </w:divBdr>
                      <w:divsChild>
                        <w:div w:id="251358632">
                          <w:marLeft w:val="0"/>
                          <w:marRight w:val="0"/>
                          <w:marTop w:val="0"/>
                          <w:marBottom w:val="0"/>
                          <w:divBdr>
                            <w:top w:val="none" w:sz="0" w:space="0" w:color="auto"/>
                            <w:left w:val="none" w:sz="0" w:space="0" w:color="auto"/>
                            <w:bottom w:val="none" w:sz="0" w:space="0" w:color="auto"/>
                            <w:right w:val="none" w:sz="0" w:space="0" w:color="auto"/>
                          </w:divBdr>
                        </w:div>
                      </w:divsChild>
                    </w:div>
                    <w:div w:id="622736150">
                      <w:marLeft w:val="0"/>
                      <w:marRight w:val="0"/>
                      <w:marTop w:val="15"/>
                      <w:marBottom w:val="15"/>
                      <w:divBdr>
                        <w:top w:val="none" w:sz="0" w:space="0" w:color="auto"/>
                        <w:left w:val="none" w:sz="0" w:space="0" w:color="auto"/>
                        <w:bottom w:val="none" w:sz="0" w:space="0" w:color="auto"/>
                        <w:right w:val="none" w:sz="0" w:space="0" w:color="auto"/>
                      </w:divBdr>
                      <w:divsChild>
                        <w:div w:id="10377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156209">
          <w:marLeft w:val="0"/>
          <w:marRight w:val="0"/>
          <w:marTop w:val="0"/>
          <w:marBottom w:val="0"/>
          <w:divBdr>
            <w:top w:val="none" w:sz="0" w:space="0" w:color="auto"/>
            <w:left w:val="none" w:sz="0" w:space="0" w:color="auto"/>
            <w:bottom w:val="none" w:sz="0" w:space="0" w:color="auto"/>
            <w:right w:val="none" w:sz="0" w:space="0" w:color="auto"/>
          </w:divBdr>
          <w:divsChild>
            <w:div w:id="929849570">
              <w:marLeft w:val="0"/>
              <w:marRight w:val="0"/>
              <w:marTop w:val="0"/>
              <w:marBottom w:val="225"/>
              <w:divBdr>
                <w:top w:val="none" w:sz="0" w:space="0" w:color="auto"/>
                <w:left w:val="none" w:sz="0" w:space="0" w:color="auto"/>
                <w:bottom w:val="none" w:sz="0" w:space="0" w:color="auto"/>
                <w:right w:val="none" w:sz="0" w:space="0" w:color="auto"/>
              </w:divBdr>
              <w:divsChild>
                <w:div w:id="879784339">
                  <w:marLeft w:val="540"/>
                  <w:marRight w:val="0"/>
                  <w:marTop w:val="0"/>
                  <w:marBottom w:val="0"/>
                  <w:divBdr>
                    <w:top w:val="none" w:sz="0" w:space="0" w:color="auto"/>
                    <w:left w:val="none" w:sz="0" w:space="0" w:color="auto"/>
                    <w:bottom w:val="none" w:sz="0" w:space="0" w:color="auto"/>
                    <w:right w:val="none" w:sz="0" w:space="0" w:color="auto"/>
                  </w:divBdr>
                  <w:divsChild>
                    <w:div w:id="556670122">
                      <w:marLeft w:val="0"/>
                      <w:marRight w:val="0"/>
                      <w:marTop w:val="15"/>
                      <w:marBottom w:val="15"/>
                      <w:divBdr>
                        <w:top w:val="none" w:sz="0" w:space="0" w:color="auto"/>
                        <w:left w:val="none" w:sz="0" w:space="0" w:color="auto"/>
                        <w:bottom w:val="none" w:sz="0" w:space="0" w:color="auto"/>
                        <w:right w:val="none" w:sz="0" w:space="0" w:color="auto"/>
                      </w:divBdr>
                      <w:divsChild>
                        <w:div w:id="195142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628025">
          <w:marLeft w:val="0"/>
          <w:marRight w:val="0"/>
          <w:marTop w:val="0"/>
          <w:marBottom w:val="0"/>
          <w:divBdr>
            <w:top w:val="none" w:sz="0" w:space="0" w:color="auto"/>
            <w:left w:val="none" w:sz="0" w:space="0" w:color="auto"/>
            <w:bottom w:val="none" w:sz="0" w:space="0" w:color="auto"/>
            <w:right w:val="none" w:sz="0" w:space="0" w:color="auto"/>
          </w:divBdr>
          <w:divsChild>
            <w:div w:id="1966230401">
              <w:marLeft w:val="0"/>
              <w:marRight w:val="0"/>
              <w:marTop w:val="0"/>
              <w:marBottom w:val="225"/>
              <w:divBdr>
                <w:top w:val="none" w:sz="0" w:space="0" w:color="auto"/>
                <w:left w:val="none" w:sz="0" w:space="0" w:color="auto"/>
                <w:bottom w:val="none" w:sz="0" w:space="0" w:color="auto"/>
                <w:right w:val="none" w:sz="0" w:space="0" w:color="auto"/>
              </w:divBdr>
              <w:divsChild>
                <w:div w:id="340664298">
                  <w:marLeft w:val="0"/>
                  <w:marRight w:val="0"/>
                  <w:marTop w:val="0"/>
                  <w:marBottom w:val="0"/>
                  <w:divBdr>
                    <w:top w:val="none" w:sz="0" w:space="0" w:color="auto"/>
                    <w:left w:val="none" w:sz="0" w:space="0" w:color="auto"/>
                    <w:bottom w:val="none" w:sz="0" w:space="0" w:color="auto"/>
                    <w:right w:val="none" w:sz="0" w:space="0" w:color="auto"/>
                  </w:divBdr>
                  <w:divsChild>
                    <w:div w:id="483205970">
                      <w:marLeft w:val="0"/>
                      <w:marRight w:val="0"/>
                      <w:marTop w:val="0"/>
                      <w:marBottom w:val="0"/>
                      <w:divBdr>
                        <w:top w:val="none" w:sz="0" w:space="0" w:color="auto"/>
                        <w:left w:val="none" w:sz="0" w:space="0" w:color="auto"/>
                        <w:bottom w:val="none" w:sz="0" w:space="0" w:color="auto"/>
                        <w:right w:val="none" w:sz="0" w:space="0" w:color="auto"/>
                      </w:divBdr>
                      <w:divsChild>
                        <w:div w:id="1700857630">
                          <w:marLeft w:val="0"/>
                          <w:marRight w:val="0"/>
                          <w:marTop w:val="0"/>
                          <w:marBottom w:val="0"/>
                          <w:divBdr>
                            <w:top w:val="none" w:sz="0" w:space="0" w:color="auto"/>
                            <w:left w:val="none" w:sz="0" w:space="0" w:color="auto"/>
                            <w:bottom w:val="none" w:sz="0" w:space="0" w:color="auto"/>
                            <w:right w:val="none" w:sz="0" w:space="0" w:color="auto"/>
                          </w:divBdr>
                          <w:divsChild>
                            <w:div w:id="31603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145045">
                  <w:marLeft w:val="540"/>
                  <w:marRight w:val="0"/>
                  <w:marTop w:val="0"/>
                  <w:marBottom w:val="0"/>
                  <w:divBdr>
                    <w:top w:val="none" w:sz="0" w:space="0" w:color="auto"/>
                    <w:left w:val="none" w:sz="0" w:space="0" w:color="auto"/>
                    <w:bottom w:val="none" w:sz="0" w:space="0" w:color="auto"/>
                    <w:right w:val="none" w:sz="0" w:space="0" w:color="auto"/>
                  </w:divBdr>
                  <w:divsChild>
                    <w:div w:id="873691726">
                      <w:marLeft w:val="0"/>
                      <w:marRight w:val="0"/>
                      <w:marTop w:val="15"/>
                      <w:marBottom w:val="15"/>
                      <w:divBdr>
                        <w:top w:val="none" w:sz="0" w:space="0" w:color="auto"/>
                        <w:left w:val="none" w:sz="0" w:space="0" w:color="auto"/>
                        <w:bottom w:val="none" w:sz="0" w:space="0" w:color="auto"/>
                        <w:right w:val="none" w:sz="0" w:space="0" w:color="auto"/>
                      </w:divBdr>
                      <w:divsChild>
                        <w:div w:id="150235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078535">
          <w:marLeft w:val="0"/>
          <w:marRight w:val="0"/>
          <w:marTop w:val="0"/>
          <w:marBottom w:val="0"/>
          <w:divBdr>
            <w:top w:val="none" w:sz="0" w:space="0" w:color="auto"/>
            <w:left w:val="none" w:sz="0" w:space="0" w:color="auto"/>
            <w:bottom w:val="none" w:sz="0" w:space="0" w:color="auto"/>
            <w:right w:val="none" w:sz="0" w:space="0" w:color="auto"/>
          </w:divBdr>
          <w:divsChild>
            <w:div w:id="1818064265">
              <w:marLeft w:val="0"/>
              <w:marRight w:val="0"/>
              <w:marTop w:val="0"/>
              <w:marBottom w:val="225"/>
              <w:divBdr>
                <w:top w:val="none" w:sz="0" w:space="0" w:color="auto"/>
                <w:left w:val="none" w:sz="0" w:space="0" w:color="auto"/>
                <w:bottom w:val="none" w:sz="0" w:space="0" w:color="auto"/>
                <w:right w:val="none" w:sz="0" w:space="0" w:color="auto"/>
              </w:divBdr>
              <w:divsChild>
                <w:div w:id="1597906295">
                  <w:marLeft w:val="540"/>
                  <w:marRight w:val="0"/>
                  <w:marTop w:val="0"/>
                  <w:marBottom w:val="0"/>
                  <w:divBdr>
                    <w:top w:val="none" w:sz="0" w:space="0" w:color="auto"/>
                    <w:left w:val="none" w:sz="0" w:space="0" w:color="auto"/>
                    <w:bottom w:val="none" w:sz="0" w:space="0" w:color="auto"/>
                    <w:right w:val="none" w:sz="0" w:space="0" w:color="auto"/>
                  </w:divBdr>
                  <w:divsChild>
                    <w:div w:id="578447280">
                      <w:marLeft w:val="0"/>
                      <w:marRight w:val="0"/>
                      <w:marTop w:val="15"/>
                      <w:marBottom w:val="15"/>
                      <w:divBdr>
                        <w:top w:val="none" w:sz="0" w:space="0" w:color="auto"/>
                        <w:left w:val="none" w:sz="0" w:space="0" w:color="auto"/>
                        <w:bottom w:val="none" w:sz="0" w:space="0" w:color="auto"/>
                        <w:right w:val="none" w:sz="0" w:space="0" w:color="auto"/>
                      </w:divBdr>
                      <w:divsChild>
                        <w:div w:id="62682811">
                          <w:marLeft w:val="0"/>
                          <w:marRight w:val="0"/>
                          <w:marTop w:val="0"/>
                          <w:marBottom w:val="0"/>
                          <w:divBdr>
                            <w:top w:val="none" w:sz="0" w:space="0" w:color="auto"/>
                            <w:left w:val="none" w:sz="0" w:space="0" w:color="auto"/>
                            <w:bottom w:val="none" w:sz="0" w:space="0" w:color="auto"/>
                            <w:right w:val="none" w:sz="0" w:space="0" w:color="auto"/>
                          </w:divBdr>
                        </w:div>
                      </w:divsChild>
                    </w:div>
                    <w:div w:id="278297663">
                      <w:marLeft w:val="0"/>
                      <w:marRight w:val="0"/>
                      <w:marTop w:val="15"/>
                      <w:marBottom w:val="15"/>
                      <w:divBdr>
                        <w:top w:val="none" w:sz="0" w:space="0" w:color="auto"/>
                        <w:left w:val="none" w:sz="0" w:space="0" w:color="auto"/>
                        <w:bottom w:val="none" w:sz="0" w:space="0" w:color="auto"/>
                        <w:right w:val="none" w:sz="0" w:space="0" w:color="auto"/>
                      </w:divBdr>
                      <w:divsChild>
                        <w:div w:id="8022931">
                          <w:marLeft w:val="0"/>
                          <w:marRight w:val="0"/>
                          <w:marTop w:val="0"/>
                          <w:marBottom w:val="0"/>
                          <w:divBdr>
                            <w:top w:val="none" w:sz="0" w:space="0" w:color="auto"/>
                            <w:left w:val="none" w:sz="0" w:space="0" w:color="auto"/>
                            <w:bottom w:val="none" w:sz="0" w:space="0" w:color="auto"/>
                            <w:right w:val="none" w:sz="0" w:space="0" w:color="auto"/>
                          </w:divBdr>
                        </w:div>
                      </w:divsChild>
                    </w:div>
                    <w:div w:id="126747671">
                      <w:marLeft w:val="0"/>
                      <w:marRight w:val="0"/>
                      <w:marTop w:val="15"/>
                      <w:marBottom w:val="15"/>
                      <w:divBdr>
                        <w:top w:val="none" w:sz="0" w:space="0" w:color="auto"/>
                        <w:left w:val="none" w:sz="0" w:space="0" w:color="auto"/>
                        <w:bottom w:val="none" w:sz="0" w:space="0" w:color="auto"/>
                        <w:right w:val="none" w:sz="0" w:space="0" w:color="auto"/>
                      </w:divBdr>
                      <w:divsChild>
                        <w:div w:id="40522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799231">
          <w:marLeft w:val="0"/>
          <w:marRight w:val="0"/>
          <w:marTop w:val="0"/>
          <w:marBottom w:val="0"/>
          <w:divBdr>
            <w:top w:val="none" w:sz="0" w:space="0" w:color="auto"/>
            <w:left w:val="none" w:sz="0" w:space="0" w:color="auto"/>
            <w:bottom w:val="none" w:sz="0" w:space="0" w:color="auto"/>
            <w:right w:val="none" w:sz="0" w:space="0" w:color="auto"/>
          </w:divBdr>
          <w:divsChild>
            <w:div w:id="1051269136">
              <w:marLeft w:val="0"/>
              <w:marRight w:val="0"/>
              <w:marTop w:val="0"/>
              <w:marBottom w:val="225"/>
              <w:divBdr>
                <w:top w:val="none" w:sz="0" w:space="0" w:color="auto"/>
                <w:left w:val="none" w:sz="0" w:space="0" w:color="auto"/>
                <w:bottom w:val="none" w:sz="0" w:space="0" w:color="auto"/>
                <w:right w:val="none" w:sz="0" w:space="0" w:color="auto"/>
              </w:divBdr>
              <w:divsChild>
                <w:div w:id="86973687">
                  <w:marLeft w:val="0"/>
                  <w:marRight w:val="0"/>
                  <w:marTop w:val="0"/>
                  <w:marBottom w:val="0"/>
                  <w:divBdr>
                    <w:top w:val="none" w:sz="0" w:space="0" w:color="auto"/>
                    <w:left w:val="none" w:sz="0" w:space="0" w:color="auto"/>
                    <w:bottom w:val="none" w:sz="0" w:space="0" w:color="auto"/>
                    <w:right w:val="none" w:sz="0" w:space="0" w:color="auto"/>
                  </w:divBdr>
                  <w:divsChild>
                    <w:div w:id="1254706281">
                      <w:marLeft w:val="0"/>
                      <w:marRight w:val="0"/>
                      <w:marTop w:val="0"/>
                      <w:marBottom w:val="0"/>
                      <w:divBdr>
                        <w:top w:val="none" w:sz="0" w:space="0" w:color="auto"/>
                        <w:left w:val="none" w:sz="0" w:space="0" w:color="auto"/>
                        <w:bottom w:val="none" w:sz="0" w:space="0" w:color="auto"/>
                        <w:right w:val="none" w:sz="0" w:space="0" w:color="auto"/>
                      </w:divBdr>
                      <w:divsChild>
                        <w:div w:id="1809394606">
                          <w:marLeft w:val="0"/>
                          <w:marRight w:val="0"/>
                          <w:marTop w:val="0"/>
                          <w:marBottom w:val="0"/>
                          <w:divBdr>
                            <w:top w:val="none" w:sz="0" w:space="0" w:color="auto"/>
                            <w:left w:val="none" w:sz="0" w:space="0" w:color="auto"/>
                            <w:bottom w:val="none" w:sz="0" w:space="0" w:color="auto"/>
                            <w:right w:val="none" w:sz="0" w:space="0" w:color="auto"/>
                          </w:divBdr>
                          <w:divsChild>
                            <w:div w:id="80427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632446">
                  <w:marLeft w:val="540"/>
                  <w:marRight w:val="0"/>
                  <w:marTop w:val="0"/>
                  <w:marBottom w:val="0"/>
                  <w:divBdr>
                    <w:top w:val="none" w:sz="0" w:space="0" w:color="auto"/>
                    <w:left w:val="none" w:sz="0" w:space="0" w:color="auto"/>
                    <w:bottom w:val="none" w:sz="0" w:space="0" w:color="auto"/>
                    <w:right w:val="none" w:sz="0" w:space="0" w:color="auto"/>
                  </w:divBdr>
                  <w:divsChild>
                    <w:div w:id="1235512335">
                      <w:marLeft w:val="0"/>
                      <w:marRight w:val="0"/>
                      <w:marTop w:val="15"/>
                      <w:marBottom w:val="15"/>
                      <w:divBdr>
                        <w:top w:val="none" w:sz="0" w:space="0" w:color="auto"/>
                        <w:left w:val="none" w:sz="0" w:space="0" w:color="auto"/>
                        <w:bottom w:val="none" w:sz="0" w:space="0" w:color="auto"/>
                        <w:right w:val="none" w:sz="0" w:space="0" w:color="auto"/>
                      </w:divBdr>
                      <w:divsChild>
                        <w:div w:id="1384593894">
                          <w:marLeft w:val="0"/>
                          <w:marRight w:val="0"/>
                          <w:marTop w:val="0"/>
                          <w:marBottom w:val="0"/>
                          <w:divBdr>
                            <w:top w:val="none" w:sz="0" w:space="0" w:color="auto"/>
                            <w:left w:val="none" w:sz="0" w:space="0" w:color="auto"/>
                            <w:bottom w:val="none" w:sz="0" w:space="0" w:color="auto"/>
                            <w:right w:val="none" w:sz="0" w:space="0" w:color="auto"/>
                          </w:divBdr>
                        </w:div>
                      </w:divsChild>
                    </w:div>
                    <w:div w:id="330377126">
                      <w:marLeft w:val="0"/>
                      <w:marRight w:val="0"/>
                      <w:marTop w:val="15"/>
                      <w:marBottom w:val="15"/>
                      <w:divBdr>
                        <w:top w:val="none" w:sz="0" w:space="0" w:color="auto"/>
                        <w:left w:val="none" w:sz="0" w:space="0" w:color="auto"/>
                        <w:bottom w:val="none" w:sz="0" w:space="0" w:color="auto"/>
                        <w:right w:val="none" w:sz="0" w:space="0" w:color="auto"/>
                      </w:divBdr>
                      <w:divsChild>
                        <w:div w:id="91189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718699">
          <w:marLeft w:val="0"/>
          <w:marRight w:val="0"/>
          <w:marTop w:val="0"/>
          <w:marBottom w:val="0"/>
          <w:divBdr>
            <w:top w:val="none" w:sz="0" w:space="0" w:color="auto"/>
            <w:left w:val="none" w:sz="0" w:space="0" w:color="auto"/>
            <w:bottom w:val="none" w:sz="0" w:space="0" w:color="auto"/>
            <w:right w:val="none" w:sz="0" w:space="0" w:color="auto"/>
          </w:divBdr>
          <w:divsChild>
            <w:div w:id="170920111">
              <w:marLeft w:val="0"/>
              <w:marRight w:val="0"/>
              <w:marTop w:val="0"/>
              <w:marBottom w:val="225"/>
              <w:divBdr>
                <w:top w:val="none" w:sz="0" w:space="0" w:color="auto"/>
                <w:left w:val="none" w:sz="0" w:space="0" w:color="auto"/>
                <w:bottom w:val="none" w:sz="0" w:space="0" w:color="auto"/>
                <w:right w:val="none" w:sz="0" w:space="0" w:color="auto"/>
              </w:divBdr>
              <w:divsChild>
                <w:div w:id="2012295595">
                  <w:marLeft w:val="540"/>
                  <w:marRight w:val="0"/>
                  <w:marTop w:val="0"/>
                  <w:marBottom w:val="0"/>
                  <w:divBdr>
                    <w:top w:val="none" w:sz="0" w:space="0" w:color="auto"/>
                    <w:left w:val="none" w:sz="0" w:space="0" w:color="auto"/>
                    <w:bottom w:val="none" w:sz="0" w:space="0" w:color="auto"/>
                    <w:right w:val="none" w:sz="0" w:space="0" w:color="auto"/>
                  </w:divBdr>
                  <w:divsChild>
                    <w:div w:id="680931905">
                      <w:marLeft w:val="0"/>
                      <w:marRight w:val="0"/>
                      <w:marTop w:val="15"/>
                      <w:marBottom w:val="15"/>
                      <w:divBdr>
                        <w:top w:val="none" w:sz="0" w:space="0" w:color="auto"/>
                        <w:left w:val="none" w:sz="0" w:space="0" w:color="auto"/>
                        <w:bottom w:val="none" w:sz="0" w:space="0" w:color="auto"/>
                        <w:right w:val="none" w:sz="0" w:space="0" w:color="auto"/>
                      </w:divBdr>
                      <w:divsChild>
                        <w:div w:id="60642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369490">
          <w:marLeft w:val="0"/>
          <w:marRight w:val="0"/>
          <w:marTop w:val="0"/>
          <w:marBottom w:val="0"/>
          <w:divBdr>
            <w:top w:val="none" w:sz="0" w:space="0" w:color="auto"/>
            <w:left w:val="none" w:sz="0" w:space="0" w:color="auto"/>
            <w:bottom w:val="none" w:sz="0" w:space="0" w:color="auto"/>
            <w:right w:val="none" w:sz="0" w:space="0" w:color="auto"/>
          </w:divBdr>
          <w:divsChild>
            <w:div w:id="2048329904">
              <w:marLeft w:val="0"/>
              <w:marRight w:val="0"/>
              <w:marTop w:val="0"/>
              <w:marBottom w:val="225"/>
              <w:divBdr>
                <w:top w:val="none" w:sz="0" w:space="0" w:color="auto"/>
                <w:left w:val="none" w:sz="0" w:space="0" w:color="auto"/>
                <w:bottom w:val="none" w:sz="0" w:space="0" w:color="auto"/>
                <w:right w:val="none" w:sz="0" w:space="0" w:color="auto"/>
              </w:divBdr>
              <w:divsChild>
                <w:div w:id="860750654">
                  <w:marLeft w:val="0"/>
                  <w:marRight w:val="0"/>
                  <w:marTop w:val="0"/>
                  <w:marBottom w:val="0"/>
                  <w:divBdr>
                    <w:top w:val="none" w:sz="0" w:space="0" w:color="auto"/>
                    <w:left w:val="none" w:sz="0" w:space="0" w:color="auto"/>
                    <w:bottom w:val="none" w:sz="0" w:space="0" w:color="auto"/>
                    <w:right w:val="none" w:sz="0" w:space="0" w:color="auto"/>
                  </w:divBdr>
                  <w:divsChild>
                    <w:div w:id="1629235284">
                      <w:marLeft w:val="0"/>
                      <w:marRight w:val="0"/>
                      <w:marTop w:val="0"/>
                      <w:marBottom w:val="0"/>
                      <w:divBdr>
                        <w:top w:val="none" w:sz="0" w:space="0" w:color="auto"/>
                        <w:left w:val="none" w:sz="0" w:space="0" w:color="auto"/>
                        <w:bottom w:val="none" w:sz="0" w:space="0" w:color="auto"/>
                        <w:right w:val="none" w:sz="0" w:space="0" w:color="auto"/>
                      </w:divBdr>
                      <w:divsChild>
                        <w:div w:id="1157190868">
                          <w:marLeft w:val="0"/>
                          <w:marRight w:val="0"/>
                          <w:marTop w:val="0"/>
                          <w:marBottom w:val="0"/>
                          <w:divBdr>
                            <w:top w:val="none" w:sz="0" w:space="0" w:color="auto"/>
                            <w:left w:val="none" w:sz="0" w:space="0" w:color="auto"/>
                            <w:bottom w:val="none" w:sz="0" w:space="0" w:color="auto"/>
                            <w:right w:val="none" w:sz="0" w:space="0" w:color="auto"/>
                          </w:divBdr>
                          <w:divsChild>
                            <w:div w:id="40384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3398357">
          <w:marLeft w:val="0"/>
          <w:marRight w:val="0"/>
          <w:marTop w:val="0"/>
          <w:marBottom w:val="0"/>
          <w:divBdr>
            <w:top w:val="none" w:sz="0" w:space="0" w:color="auto"/>
            <w:left w:val="none" w:sz="0" w:space="0" w:color="auto"/>
            <w:bottom w:val="none" w:sz="0" w:space="0" w:color="auto"/>
            <w:right w:val="none" w:sz="0" w:space="0" w:color="auto"/>
          </w:divBdr>
          <w:divsChild>
            <w:div w:id="443118969">
              <w:marLeft w:val="0"/>
              <w:marRight w:val="0"/>
              <w:marTop w:val="0"/>
              <w:marBottom w:val="225"/>
              <w:divBdr>
                <w:top w:val="none" w:sz="0" w:space="0" w:color="auto"/>
                <w:left w:val="none" w:sz="0" w:space="0" w:color="auto"/>
                <w:bottom w:val="none" w:sz="0" w:space="0" w:color="auto"/>
                <w:right w:val="none" w:sz="0" w:space="0" w:color="auto"/>
              </w:divBdr>
              <w:divsChild>
                <w:div w:id="411976200">
                  <w:marLeft w:val="0"/>
                  <w:marRight w:val="0"/>
                  <w:marTop w:val="0"/>
                  <w:marBottom w:val="0"/>
                  <w:divBdr>
                    <w:top w:val="none" w:sz="0" w:space="0" w:color="auto"/>
                    <w:left w:val="none" w:sz="0" w:space="0" w:color="auto"/>
                    <w:bottom w:val="none" w:sz="0" w:space="0" w:color="auto"/>
                    <w:right w:val="none" w:sz="0" w:space="0" w:color="auto"/>
                  </w:divBdr>
                  <w:divsChild>
                    <w:div w:id="1758400300">
                      <w:marLeft w:val="0"/>
                      <w:marRight w:val="0"/>
                      <w:marTop w:val="0"/>
                      <w:marBottom w:val="0"/>
                      <w:divBdr>
                        <w:top w:val="none" w:sz="0" w:space="0" w:color="auto"/>
                        <w:left w:val="none" w:sz="0" w:space="0" w:color="auto"/>
                        <w:bottom w:val="none" w:sz="0" w:space="0" w:color="auto"/>
                        <w:right w:val="none" w:sz="0" w:space="0" w:color="auto"/>
                      </w:divBdr>
                      <w:divsChild>
                        <w:div w:id="1126116798">
                          <w:marLeft w:val="0"/>
                          <w:marRight w:val="0"/>
                          <w:marTop w:val="0"/>
                          <w:marBottom w:val="0"/>
                          <w:divBdr>
                            <w:top w:val="none" w:sz="0" w:space="0" w:color="auto"/>
                            <w:left w:val="none" w:sz="0" w:space="0" w:color="auto"/>
                            <w:bottom w:val="none" w:sz="0" w:space="0" w:color="auto"/>
                            <w:right w:val="none" w:sz="0" w:space="0" w:color="auto"/>
                          </w:divBdr>
                          <w:divsChild>
                            <w:div w:id="45779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582763">
                  <w:marLeft w:val="540"/>
                  <w:marRight w:val="0"/>
                  <w:marTop w:val="0"/>
                  <w:marBottom w:val="0"/>
                  <w:divBdr>
                    <w:top w:val="none" w:sz="0" w:space="0" w:color="auto"/>
                    <w:left w:val="none" w:sz="0" w:space="0" w:color="auto"/>
                    <w:bottom w:val="none" w:sz="0" w:space="0" w:color="auto"/>
                    <w:right w:val="none" w:sz="0" w:space="0" w:color="auto"/>
                  </w:divBdr>
                  <w:divsChild>
                    <w:div w:id="480579121">
                      <w:marLeft w:val="0"/>
                      <w:marRight w:val="0"/>
                      <w:marTop w:val="15"/>
                      <w:marBottom w:val="15"/>
                      <w:divBdr>
                        <w:top w:val="none" w:sz="0" w:space="0" w:color="auto"/>
                        <w:left w:val="none" w:sz="0" w:space="0" w:color="auto"/>
                        <w:bottom w:val="none" w:sz="0" w:space="0" w:color="auto"/>
                        <w:right w:val="none" w:sz="0" w:space="0" w:color="auto"/>
                      </w:divBdr>
                      <w:divsChild>
                        <w:div w:id="120737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334931">
          <w:marLeft w:val="0"/>
          <w:marRight w:val="0"/>
          <w:marTop w:val="0"/>
          <w:marBottom w:val="0"/>
          <w:divBdr>
            <w:top w:val="none" w:sz="0" w:space="0" w:color="auto"/>
            <w:left w:val="none" w:sz="0" w:space="0" w:color="auto"/>
            <w:bottom w:val="none" w:sz="0" w:space="0" w:color="auto"/>
            <w:right w:val="none" w:sz="0" w:space="0" w:color="auto"/>
          </w:divBdr>
          <w:divsChild>
            <w:div w:id="782922812">
              <w:marLeft w:val="0"/>
              <w:marRight w:val="0"/>
              <w:marTop w:val="0"/>
              <w:marBottom w:val="225"/>
              <w:divBdr>
                <w:top w:val="none" w:sz="0" w:space="0" w:color="auto"/>
                <w:left w:val="none" w:sz="0" w:space="0" w:color="auto"/>
                <w:bottom w:val="none" w:sz="0" w:space="0" w:color="auto"/>
                <w:right w:val="none" w:sz="0" w:space="0" w:color="auto"/>
              </w:divBdr>
              <w:divsChild>
                <w:div w:id="1821770443">
                  <w:marLeft w:val="540"/>
                  <w:marRight w:val="0"/>
                  <w:marTop w:val="0"/>
                  <w:marBottom w:val="0"/>
                  <w:divBdr>
                    <w:top w:val="none" w:sz="0" w:space="0" w:color="auto"/>
                    <w:left w:val="none" w:sz="0" w:space="0" w:color="auto"/>
                    <w:bottom w:val="none" w:sz="0" w:space="0" w:color="auto"/>
                    <w:right w:val="none" w:sz="0" w:space="0" w:color="auto"/>
                  </w:divBdr>
                  <w:divsChild>
                    <w:div w:id="782728630">
                      <w:marLeft w:val="0"/>
                      <w:marRight w:val="0"/>
                      <w:marTop w:val="15"/>
                      <w:marBottom w:val="15"/>
                      <w:divBdr>
                        <w:top w:val="none" w:sz="0" w:space="0" w:color="auto"/>
                        <w:left w:val="none" w:sz="0" w:space="0" w:color="auto"/>
                        <w:bottom w:val="none" w:sz="0" w:space="0" w:color="auto"/>
                        <w:right w:val="none" w:sz="0" w:space="0" w:color="auto"/>
                      </w:divBdr>
                      <w:divsChild>
                        <w:div w:id="82562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478635">
          <w:marLeft w:val="0"/>
          <w:marRight w:val="0"/>
          <w:marTop w:val="0"/>
          <w:marBottom w:val="0"/>
          <w:divBdr>
            <w:top w:val="none" w:sz="0" w:space="0" w:color="auto"/>
            <w:left w:val="none" w:sz="0" w:space="0" w:color="auto"/>
            <w:bottom w:val="none" w:sz="0" w:space="0" w:color="auto"/>
            <w:right w:val="none" w:sz="0" w:space="0" w:color="auto"/>
          </w:divBdr>
          <w:divsChild>
            <w:div w:id="1594775193">
              <w:marLeft w:val="0"/>
              <w:marRight w:val="0"/>
              <w:marTop w:val="0"/>
              <w:marBottom w:val="225"/>
              <w:divBdr>
                <w:top w:val="none" w:sz="0" w:space="0" w:color="auto"/>
                <w:left w:val="none" w:sz="0" w:space="0" w:color="auto"/>
                <w:bottom w:val="none" w:sz="0" w:space="0" w:color="auto"/>
                <w:right w:val="none" w:sz="0" w:space="0" w:color="auto"/>
              </w:divBdr>
              <w:divsChild>
                <w:div w:id="89548494">
                  <w:marLeft w:val="0"/>
                  <w:marRight w:val="0"/>
                  <w:marTop w:val="0"/>
                  <w:marBottom w:val="0"/>
                  <w:divBdr>
                    <w:top w:val="none" w:sz="0" w:space="0" w:color="auto"/>
                    <w:left w:val="none" w:sz="0" w:space="0" w:color="auto"/>
                    <w:bottom w:val="none" w:sz="0" w:space="0" w:color="auto"/>
                    <w:right w:val="none" w:sz="0" w:space="0" w:color="auto"/>
                  </w:divBdr>
                  <w:divsChild>
                    <w:div w:id="1878934333">
                      <w:marLeft w:val="0"/>
                      <w:marRight w:val="0"/>
                      <w:marTop w:val="0"/>
                      <w:marBottom w:val="0"/>
                      <w:divBdr>
                        <w:top w:val="none" w:sz="0" w:space="0" w:color="auto"/>
                        <w:left w:val="none" w:sz="0" w:space="0" w:color="auto"/>
                        <w:bottom w:val="none" w:sz="0" w:space="0" w:color="auto"/>
                        <w:right w:val="none" w:sz="0" w:space="0" w:color="auto"/>
                      </w:divBdr>
                      <w:divsChild>
                        <w:div w:id="325016765">
                          <w:marLeft w:val="0"/>
                          <w:marRight w:val="0"/>
                          <w:marTop w:val="0"/>
                          <w:marBottom w:val="0"/>
                          <w:divBdr>
                            <w:top w:val="none" w:sz="0" w:space="0" w:color="auto"/>
                            <w:left w:val="none" w:sz="0" w:space="0" w:color="auto"/>
                            <w:bottom w:val="none" w:sz="0" w:space="0" w:color="auto"/>
                            <w:right w:val="none" w:sz="0" w:space="0" w:color="auto"/>
                          </w:divBdr>
                          <w:divsChild>
                            <w:div w:id="179066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8315159">
      <w:bodyDiv w:val="1"/>
      <w:marLeft w:val="0"/>
      <w:marRight w:val="0"/>
      <w:marTop w:val="0"/>
      <w:marBottom w:val="0"/>
      <w:divBdr>
        <w:top w:val="none" w:sz="0" w:space="0" w:color="auto"/>
        <w:left w:val="none" w:sz="0" w:space="0" w:color="auto"/>
        <w:bottom w:val="none" w:sz="0" w:space="0" w:color="auto"/>
        <w:right w:val="none" w:sz="0" w:space="0" w:color="auto"/>
      </w:divBdr>
    </w:div>
    <w:div w:id="1719430907">
      <w:bodyDiv w:val="1"/>
      <w:marLeft w:val="0"/>
      <w:marRight w:val="0"/>
      <w:marTop w:val="0"/>
      <w:marBottom w:val="0"/>
      <w:divBdr>
        <w:top w:val="none" w:sz="0" w:space="0" w:color="auto"/>
        <w:left w:val="none" w:sz="0" w:space="0" w:color="auto"/>
        <w:bottom w:val="none" w:sz="0" w:space="0" w:color="auto"/>
        <w:right w:val="none" w:sz="0" w:space="0" w:color="auto"/>
      </w:divBdr>
    </w:div>
    <w:div w:id="1775861153">
      <w:bodyDiv w:val="1"/>
      <w:marLeft w:val="0"/>
      <w:marRight w:val="0"/>
      <w:marTop w:val="0"/>
      <w:marBottom w:val="0"/>
      <w:divBdr>
        <w:top w:val="none" w:sz="0" w:space="0" w:color="auto"/>
        <w:left w:val="none" w:sz="0" w:space="0" w:color="auto"/>
        <w:bottom w:val="none" w:sz="0" w:space="0" w:color="auto"/>
        <w:right w:val="none" w:sz="0" w:space="0" w:color="auto"/>
      </w:divBdr>
    </w:div>
    <w:div w:id="1788353189">
      <w:bodyDiv w:val="1"/>
      <w:marLeft w:val="0"/>
      <w:marRight w:val="0"/>
      <w:marTop w:val="0"/>
      <w:marBottom w:val="0"/>
      <w:divBdr>
        <w:top w:val="none" w:sz="0" w:space="0" w:color="auto"/>
        <w:left w:val="none" w:sz="0" w:space="0" w:color="auto"/>
        <w:bottom w:val="none" w:sz="0" w:space="0" w:color="auto"/>
        <w:right w:val="none" w:sz="0" w:space="0" w:color="auto"/>
      </w:divBdr>
    </w:div>
    <w:div w:id="1843818418">
      <w:bodyDiv w:val="1"/>
      <w:marLeft w:val="0"/>
      <w:marRight w:val="0"/>
      <w:marTop w:val="0"/>
      <w:marBottom w:val="0"/>
      <w:divBdr>
        <w:top w:val="none" w:sz="0" w:space="0" w:color="auto"/>
        <w:left w:val="none" w:sz="0" w:space="0" w:color="auto"/>
        <w:bottom w:val="none" w:sz="0" w:space="0" w:color="auto"/>
        <w:right w:val="none" w:sz="0" w:space="0" w:color="auto"/>
      </w:divBdr>
    </w:div>
    <w:div w:id="1867712247">
      <w:bodyDiv w:val="1"/>
      <w:marLeft w:val="0"/>
      <w:marRight w:val="0"/>
      <w:marTop w:val="0"/>
      <w:marBottom w:val="0"/>
      <w:divBdr>
        <w:top w:val="none" w:sz="0" w:space="0" w:color="auto"/>
        <w:left w:val="none" w:sz="0" w:space="0" w:color="auto"/>
        <w:bottom w:val="none" w:sz="0" w:space="0" w:color="auto"/>
        <w:right w:val="none" w:sz="0" w:space="0" w:color="auto"/>
      </w:divBdr>
    </w:div>
    <w:div w:id="1885480330">
      <w:bodyDiv w:val="1"/>
      <w:marLeft w:val="0"/>
      <w:marRight w:val="0"/>
      <w:marTop w:val="0"/>
      <w:marBottom w:val="0"/>
      <w:divBdr>
        <w:top w:val="none" w:sz="0" w:space="0" w:color="auto"/>
        <w:left w:val="none" w:sz="0" w:space="0" w:color="auto"/>
        <w:bottom w:val="none" w:sz="0" w:space="0" w:color="auto"/>
        <w:right w:val="none" w:sz="0" w:space="0" w:color="auto"/>
      </w:divBdr>
      <w:divsChild>
        <w:div w:id="1278566811">
          <w:marLeft w:val="0"/>
          <w:marRight w:val="0"/>
          <w:marTop w:val="0"/>
          <w:marBottom w:val="0"/>
          <w:divBdr>
            <w:top w:val="none" w:sz="0" w:space="0" w:color="auto"/>
            <w:left w:val="none" w:sz="0" w:space="0" w:color="auto"/>
            <w:bottom w:val="none" w:sz="0" w:space="0" w:color="auto"/>
            <w:right w:val="none" w:sz="0" w:space="0" w:color="auto"/>
          </w:divBdr>
        </w:div>
      </w:divsChild>
    </w:div>
    <w:div w:id="1886676162">
      <w:bodyDiv w:val="1"/>
      <w:marLeft w:val="0"/>
      <w:marRight w:val="0"/>
      <w:marTop w:val="0"/>
      <w:marBottom w:val="0"/>
      <w:divBdr>
        <w:top w:val="none" w:sz="0" w:space="0" w:color="auto"/>
        <w:left w:val="none" w:sz="0" w:space="0" w:color="auto"/>
        <w:bottom w:val="none" w:sz="0" w:space="0" w:color="auto"/>
        <w:right w:val="none" w:sz="0" w:space="0" w:color="auto"/>
      </w:divBdr>
    </w:div>
    <w:div w:id="1895770926">
      <w:bodyDiv w:val="1"/>
      <w:marLeft w:val="0"/>
      <w:marRight w:val="0"/>
      <w:marTop w:val="0"/>
      <w:marBottom w:val="0"/>
      <w:divBdr>
        <w:top w:val="none" w:sz="0" w:space="0" w:color="auto"/>
        <w:left w:val="none" w:sz="0" w:space="0" w:color="auto"/>
        <w:bottom w:val="none" w:sz="0" w:space="0" w:color="auto"/>
        <w:right w:val="none" w:sz="0" w:space="0" w:color="auto"/>
      </w:divBdr>
    </w:div>
    <w:div w:id="1960454112">
      <w:bodyDiv w:val="1"/>
      <w:marLeft w:val="0"/>
      <w:marRight w:val="0"/>
      <w:marTop w:val="0"/>
      <w:marBottom w:val="0"/>
      <w:divBdr>
        <w:top w:val="none" w:sz="0" w:space="0" w:color="auto"/>
        <w:left w:val="none" w:sz="0" w:space="0" w:color="auto"/>
        <w:bottom w:val="none" w:sz="0" w:space="0" w:color="auto"/>
        <w:right w:val="none" w:sz="0" w:space="0" w:color="auto"/>
      </w:divBdr>
    </w:div>
    <w:div w:id="1965888939">
      <w:bodyDiv w:val="1"/>
      <w:marLeft w:val="0"/>
      <w:marRight w:val="0"/>
      <w:marTop w:val="0"/>
      <w:marBottom w:val="0"/>
      <w:divBdr>
        <w:top w:val="none" w:sz="0" w:space="0" w:color="auto"/>
        <w:left w:val="none" w:sz="0" w:space="0" w:color="auto"/>
        <w:bottom w:val="none" w:sz="0" w:space="0" w:color="auto"/>
        <w:right w:val="none" w:sz="0" w:space="0" w:color="auto"/>
      </w:divBdr>
    </w:div>
    <w:div w:id="2032565346">
      <w:bodyDiv w:val="1"/>
      <w:marLeft w:val="0"/>
      <w:marRight w:val="0"/>
      <w:marTop w:val="0"/>
      <w:marBottom w:val="0"/>
      <w:divBdr>
        <w:top w:val="none" w:sz="0" w:space="0" w:color="auto"/>
        <w:left w:val="none" w:sz="0" w:space="0" w:color="auto"/>
        <w:bottom w:val="none" w:sz="0" w:space="0" w:color="auto"/>
        <w:right w:val="none" w:sz="0" w:space="0" w:color="auto"/>
      </w:divBdr>
    </w:div>
    <w:div w:id="2053991684">
      <w:bodyDiv w:val="1"/>
      <w:marLeft w:val="0"/>
      <w:marRight w:val="0"/>
      <w:marTop w:val="0"/>
      <w:marBottom w:val="0"/>
      <w:divBdr>
        <w:top w:val="none" w:sz="0" w:space="0" w:color="auto"/>
        <w:left w:val="none" w:sz="0" w:space="0" w:color="auto"/>
        <w:bottom w:val="none" w:sz="0" w:space="0" w:color="auto"/>
        <w:right w:val="none" w:sz="0" w:space="0" w:color="auto"/>
      </w:divBdr>
    </w:div>
    <w:div w:id="2103531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vanityfair.com/news/2018/07/the-man-who-created-the-world-wide-web-has-some-regrets" TargetMode="External"/><Relationship Id="rId18" Type="http://schemas.openxmlformats.org/officeDocument/2006/relationships/hyperlink" Target="https://en.wikipedia.org/wiki/Freebase" TargetMode="External"/><Relationship Id="rId26" Type="http://schemas.openxmlformats.org/officeDocument/2006/relationships/hyperlink" Target="https://www.json.org/" TargetMode="External"/><Relationship Id="rId39" Type="http://schemas.openxmlformats.org/officeDocument/2006/relationships/hyperlink" Target="http://identity.foundation/" TargetMode="External"/><Relationship Id="rId21" Type="http://schemas.openxmlformats.org/officeDocument/2006/relationships/hyperlink" Target="https://aws.amazon.com/opendata/public-datasets/" TargetMode="External"/><Relationship Id="rId34" Type="http://schemas.openxmlformats.org/officeDocument/2006/relationships/hyperlink" Target="http://cbor.io/" TargetMode="External"/><Relationship Id="rId42" Type="http://schemas.openxmlformats.org/officeDocument/2006/relationships/hyperlink" Target="https://medium.com/decentralized-identity/a-universal-resolver-for-self-sovereign-identifiers-48e6b4a5cc3c" TargetMode="External"/><Relationship Id="rId47" Type="http://schemas.openxmlformats.org/officeDocument/2006/relationships/hyperlink" Target="https://www.globallei.com/" TargetMode="External"/><Relationship Id="rId50" Type="http://schemas.openxmlformats.org/officeDocument/2006/relationships/hyperlink" Target="https://www.uport.me/" TargetMode="External"/><Relationship Id="rId55" Type="http://schemas.openxmlformats.org/officeDocument/2006/relationships/hyperlink" Target="https://protege.stanford.edu/conference/2006/submissions/slides/1.2_Uschold.pdf" TargetMode="External"/><Relationship Id="rId7" Type="http://schemas.openxmlformats.org/officeDocument/2006/relationships/footnotes" Target="footnotes.xml"/><Relationship Id="rId12" Type="http://schemas.openxmlformats.org/officeDocument/2006/relationships/hyperlink" Target="https://en.wikipedia.org/wiki/Web_Ontology_Language" TargetMode="External"/><Relationship Id="rId17" Type="http://schemas.openxmlformats.org/officeDocument/2006/relationships/hyperlink" Target="https://en.wikipedia.org/wiki/Knowledge_Graph" TargetMode="External"/><Relationship Id="rId25" Type="http://schemas.openxmlformats.org/officeDocument/2006/relationships/hyperlink" Target="https://en.wikipedia.org/wiki/XML" TargetMode="External"/><Relationship Id="rId33" Type="http://schemas.openxmlformats.org/officeDocument/2006/relationships/hyperlink" Target="https://oceanprotocol.com/" TargetMode="External"/><Relationship Id="rId38" Type="http://schemas.openxmlformats.org/officeDocument/2006/relationships/hyperlink" Target="https://cloudblogs.microsoft.com/enterprisemobility/2018/02/12/decentralized-digital-identities-and-blockchain-the-future-as-we-see-it/" TargetMode="External"/><Relationship Id="rId46" Type="http://schemas.openxmlformats.org/officeDocument/2006/relationships/hyperlink" Target="https://essentia.one/" TargetMode="External"/><Relationship Id="rId2" Type="http://schemas.openxmlformats.org/officeDocument/2006/relationships/customXml" Target="../customXml/item2.xml"/><Relationship Id="rId16" Type="http://schemas.openxmlformats.org/officeDocument/2006/relationships/hyperlink" Target="https://schema.org/" TargetMode="External"/><Relationship Id="rId20" Type="http://schemas.openxmlformats.org/officeDocument/2006/relationships/hyperlink" Target="https://en.wikipedia.org/wiki/Wikidata" TargetMode="External"/><Relationship Id="rId29" Type="http://schemas.openxmlformats.org/officeDocument/2006/relationships/hyperlink" Target="https://twobithistory.org/2018/05/27/semantic-web.html" TargetMode="External"/><Relationship Id="rId41" Type="http://schemas.openxmlformats.org/officeDocument/2006/relationships/hyperlink" Target="https://github.com/decentralized-identity/hubs/blob/master/explainer.md" TargetMode="External"/><Relationship Id="rId54" Type="http://schemas.openxmlformats.org/officeDocument/2006/relationships/hyperlink" Target="https://schema.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economist.com/business/2018/11/30/marriott-international-becomes-the-hackers-latest-victim" TargetMode="External"/><Relationship Id="rId24" Type="http://schemas.openxmlformats.org/officeDocument/2006/relationships/hyperlink" Target="https://edmcouncil.org/page/aboutfiboreview" TargetMode="External"/><Relationship Id="rId32" Type="http://schemas.openxmlformats.org/officeDocument/2006/relationships/hyperlink" Target="https://www.w3.org/RDF/" TargetMode="External"/><Relationship Id="rId37" Type="http://schemas.openxmlformats.org/officeDocument/2006/relationships/hyperlink" Target="http://xbrlsite.azurewebsites.net/2018/AccountingProcessAutomation/AccountingProcessAutomationProfile-2018-10-30.pdf" TargetMode="External"/><Relationship Id="rId40" Type="http://schemas.openxmlformats.org/officeDocument/2006/relationships/hyperlink" Target="https://w3c-ccg.github.io/did-spec/" TargetMode="External"/><Relationship Id="rId45" Type="http://schemas.openxmlformats.org/officeDocument/2006/relationships/hyperlink" Target="https://decentralized.id/" TargetMode="External"/><Relationship Id="rId53" Type="http://schemas.openxmlformats.org/officeDocument/2006/relationships/hyperlink" Target="https://en.wikipedia.org/wiki/Web_Ontology_Language" TargetMode="External"/><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people.well.com/user/doctorow/metacrap.htm" TargetMode="External"/><Relationship Id="rId23" Type="http://schemas.openxmlformats.org/officeDocument/2006/relationships/hyperlink" Target="https://protege.stanford.edu/conference/2006/submissions/slides/1.2_Uschold.pdf" TargetMode="External"/><Relationship Id="rId28" Type="http://schemas.openxmlformats.org/officeDocument/2006/relationships/hyperlink" Target="https://en.wikipedia.org/wiki/JSON-LD" TargetMode="External"/><Relationship Id="rId36" Type="http://schemas.openxmlformats.org/officeDocument/2006/relationships/hyperlink" Target="http://xbrl.squarespace.com/intelligent-xbrl/" TargetMode="External"/><Relationship Id="rId49" Type="http://schemas.openxmlformats.org/officeDocument/2006/relationships/hyperlink" Target="https://persona.im/" TargetMode="External"/><Relationship Id="rId57" Type="http://schemas.openxmlformats.org/officeDocument/2006/relationships/fontTable" Target="fontTable.xml"/><Relationship Id="rId10" Type="http://schemas.openxmlformats.org/officeDocument/2006/relationships/hyperlink" Target="https://web-assets.domo.com/blog/wp-content/uploads/2017/07/17_domo_data-never-sleeps-5-01.png" TargetMode="External"/><Relationship Id="rId19" Type="http://schemas.openxmlformats.org/officeDocument/2006/relationships/hyperlink" Target="https://wiki.dbpedia.org/OnlineAccess" TargetMode="External"/><Relationship Id="rId31" Type="http://schemas.openxmlformats.org/officeDocument/2006/relationships/hyperlink" Target="https://www.iso.org/standard/55290.html" TargetMode="External"/><Relationship Id="rId44" Type="http://schemas.openxmlformats.org/officeDocument/2006/relationships/hyperlink" Target="https://www.civic.com/" TargetMode="External"/><Relationship Id="rId52" Type="http://schemas.openxmlformats.org/officeDocument/2006/relationships/hyperlink" Target="https://people.well.com/user/doctorow/metacrap.ht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solid.mit.edu/" TargetMode="External"/><Relationship Id="rId22" Type="http://schemas.openxmlformats.org/officeDocument/2006/relationships/hyperlink" Target="https://wiki.dbpedia.org/OnlineAccess" TargetMode="External"/><Relationship Id="rId27" Type="http://schemas.openxmlformats.org/officeDocument/2006/relationships/hyperlink" Target="https://www.json.org/" TargetMode="External"/><Relationship Id="rId30" Type="http://schemas.openxmlformats.org/officeDocument/2006/relationships/hyperlink" Target="https://www.iso.org/standard/66370.html" TargetMode="External"/><Relationship Id="rId35" Type="http://schemas.openxmlformats.org/officeDocument/2006/relationships/hyperlink" Target="https://www.xbrl.org/" TargetMode="External"/><Relationship Id="rId43" Type="http://schemas.openxmlformats.org/officeDocument/2006/relationships/hyperlink" Target="https://w3c.github.io/vc-data-model/" TargetMode="External"/><Relationship Id="rId48" Type="http://schemas.openxmlformats.org/officeDocument/2006/relationships/hyperlink" Target="http://openid.net/connect/" TargetMode="External"/><Relationship Id="rId56"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hyperlink" Target="https://www.verime.net/" TargetMode="External"/><Relationship Id="rId3" Type="http://schemas.openxmlformats.org/officeDocument/2006/relationships/numbering" Target="numbering.xml"/></Relationships>
</file>

<file path=word/_rels/footnotes.xml.rels><?xml version="1.0" encoding="UTF-8" standalone="yes"?>
<Relationships xmlns="http://schemas.openxmlformats.org/package/2006/relationships"><Relationship Id="rId8" Type="http://schemas.openxmlformats.org/officeDocument/2006/relationships/hyperlink" Target="https://www.pacio.io/docs/Pacio_White_Paper.pdf" TargetMode="External"/><Relationship Id="rId3" Type="http://schemas.openxmlformats.org/officeDocument/2006/relationships/hyperlink" Target="https://www.techrepublic.com/article/10-predictions-for-how-the-tech-industry-will-change-in-2019-and-beyond/" TargetMode="External"/><Relationship Id="rId7" Type="http://schemas.openxmlformats.org/officeDocument/2006/relationships/hyperlink" Target="https://www.springer.com/us/book/9783662554326" TargetMode="External"/><Relationship Id="rId12" Type="http://schemas.openxmlformats.org/officeDocument/2006/relationships/hyperlink" Target="http://www.cs.technion.ac.il/~gabr/publications/papers/KDD14-T2-Bordes-Gabrilovich.pdf" TargetMode="External"/><Relationship Id="rId2" Type="http://schemas.openxmlformats.org/officeDocument/2006/relationships/hyperlink" Target="https://en.wikipedia.org/wiki/Future_Shock" TargetMode="External"/><Relationship Id="rId1" Type="http://schemas.openxmlformats.org/officeDocument/2006/relationships/hyperlink" Target="https://www.forbes.com/sites/bernardmarr/2018/05/21/how-much-data-do-we-create-every-day-the-mind-blowing-stats-everyone-should-read/" TargetMode="External"/><Relationship Id="rId6" Type="http://schemas.openxmlformats.org/officeDocument/2006/relationships/hyperlink" Target="https://twobithistory.org/2018/05/27/semantic-web.html" TargetMode="External"/><Relationship Id="rId11" Type="http://schemas.openxmlformats.org/officeDocument/2006/relationships/hyperlink" Target="http://www.heikopaulheim.com/docs/iswc_bluesky_cost2018.pdf" TargetMode="External"/><Relationship Id="rId5" Type="http://schemas.openxmlformats.org/officeDocument/2006/relationships/hyperlink" Target="https://mailchi.mp/xbrl/welcome-to-the-xbrl-international-newsletter-yzzh6zhpwm?e=0bbbbedd95" TargetMode="External"/><Relationship Id="rId10" Type="http://schemas.openxmlformats.org/officeDocument/2006/relationships/hyperlink" Target="https://www.techrepublic.com/article/10-predictions-for-how-the-tech-industry-will-change-in-2019-and-beyond/" TargetMode="External"/><Relationship Id="rId4" Type="http://schemas.openxmlformats.org/officeDocument/2006/relationships/hyperlink" Target="https://s3-us-west-2.amazonaws.com/acfepublic/2018-report-to-the-nations.pdf" TargetMode="External"/><Relationship Id="rId9" Type="http://schemas.openxmlformats.org/officeDocument/2006/relationships/hyperlink" Target="https://en.wikipedia.org/wiki/Free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5C1E569-592D-4353-A7B2-7C8A9AA1EF7B}">
  <we:reference id="wa104380118" version="1.1.0.0" store="en-US" storeType="OMEX"/>
  <we:alternateReferences>
    <we:reference id="WA104380118" version="1.1.0.0" store="WA10438011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Pacio will provide the core or fundamental accounting facilities for the blockchain era, which other applications, apps, or chatbots may build upon via the Pacio API, to produce their own implementations tailored for their business logic, region, jurisdiction, and language, which will facilitate mass blockchain adoption for everyone via the Pacio Blockchain.</Abstract>
  <CompanyAddress/>
  <CompanyPhone/>
  <CompanyFax/>
  <CompanyEmail> August 2017</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2C2D75-26C2-4AD0-9A8D-9A7771678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1668</TotalTime>
  <Pages>21</Pages>
  <Words>10201</Words>
  <Characters>58152</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PCL</Company>
  <LinksUpToDate>false</LinksUpToDate>
  <CharactersWithSpaces>68217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SSIM</dc:subject>
  <dc:creator>David Hartley</dc:creator>
  <cp:keywords/>
  <dc:description/>
  <cp:lastModifiedBy>David Hartley</cp:lastModifiedBy>
  <cp:revision>455</cp:revision>
  <cp:lastPrinted>2018-08-06T19:50:00Z</cp:lastPrinted>
  <dcterms:created xsi:type="dcterms:W3CDTF">2018-08-03T14:48:00Z</dcterms:created>
  <dcterms:modified xsi:type="dcterms:W3CDTF">2018-12-17T09:19:00Z</dcterms:modified>
</cp:coreProperties>
</file>