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30661" w14:textId="77777777" w:rsidR="002D78A8" w:rsidRDefault="00731CEF">
      <w:pPr>
        <w:rPr>
          <w:b/>
        </w:rPr>
      </w:pPr>
      <w:r w:rsidRPr="00731CEF">
        <w:rPr>
          <w:b/>
        </w:rPr>
        <w:t xml:space="preserve">Project </w:t>
      </w:r>
      <w:r>
        <w:rPr>
          <w:b/>
        </w:rPr>
        <w:t>Surgery and Preventative Medicine for Business</w:t>
      </w:r>
      <w:r w:rsidR="008202A2">
        <w:rPr>
          <w:rStyle w:val="EndnoteReference"/>
          <w:b/>
        </w:rPr>
        <w:endnoteReference w:id="1"/>
      </w:r>
    </w:p>
    <w:p w14:paraId="6C28A049" w14:textId="77777777" w:rsidR="00731CEF" w:rsidRDefault="00731CEF">
      <w:r>
        <w:t xml:space="preserve"> A request for help by a small printing company put</w:t>
      </w:r>
      <w:r w:rsidR="00536030">
        <w:t>ting</w:t>
      </w:r>
      <w:r>
        <w:t xml:space="preserve"> 25% on jobs to cover profit but never end</w:t>
      </w:r>
      <w:r w:rsidR="00536030">
        <w:t>ing</w:t>
      </w:r>
      <w:r>
        <w:t xml:space="preserve"> up with more 5% at year’s end, led to the development of a simple yet immensely effective solution</w:t>
      </w:r>
      <w:r w:rsidR="005F7FFC">
        <w:t xml:space="preserve"> referred to as TARI </w:t>
      </w:r>
      <w:r w:rsidR="005F7FFC" w:rsidRPr="005F7FFC">
        <w:rPr>
          <w:sz w:val="18"/>
          <w:szCs w:val="18"/>
        </w:rPr>
        <w:t>(target average rate index)</w:t>
      </w:r>
      <w:r>
        <w:t>, proven to improve bottom-line performance across businesses of all types, shapes and sizes.</w:t>
      </w:r>
      <w:r w:rsidR="00EF761C">
        <w:t xml:space="preserve"> </w:t>
      </w:r>
      <w:r w:rsidR="00EF761C" w:rsidRPr="005F7FFC">
        <w:rPr>
          <w:sz w:val="18"/>
          <w:szCs w:val="18"/>
        </w:rPr>
        <w:t xml:space="preserve"> (</w:t>
      </w:r>
      <w:r w:rsidR="00EF761C" w:rsidRPr="004E5EB5">
        <w:rPr>
          <w:b/>
        </w:rPr>
        <w:t>References and publications attached</w:t>
      </w:r>
      <w:r w:rsidR="00EF761C" w:rsidRPr="005F7FFC">
        <w:rPr>
          <w:sz w:val="18"/>
          <w:szCs w:val="18"/>
        </w:rPr>
        <w:t>).</w:t>
      </w:r>
    </w:p>
    <w:p w14:paraId="6D9A03AF" w14:textId="77777777" w:rsidR="00731CEF" w:rsidRDefault="005F7FFC">
      <w:r>
        <w:t xml:space="preserve">A key requirement in the overall design of </w:t>
      </w:r>
      <w:proofErr w:type="spellStart"/>
      <w:r w:rsidRPr="004E5EB5">
        <w:rPr>
          <w:b/>
        </w:rPr>
        <w:t>Pacio</w:t>
      </w:r>
      <w:proofErr w:type="spellEnd"/>
      <w:r>
        <w:t xml:space="preserve">, has been the </w:t>
      </w:r>
      <w:r w:rsidR="00EF761C">
        <w:t>automat</w:t>
      </w:r>
      <w:r w:rsidR="004E5EB5">
        <w:t>ion of</w:t>
      </w:r>
      <w:r w:rsidR="00EF761C">
        <w:t xml:space="preserve"> the </w:t>
      </w:r>
      <w:r>
        <w:t xml:space="preserve">TARI </w:t>
      </w:r>
      <w:r w:rsidR="00EF761C">
        <w:t xml:space="preserve">concept </w:t>
      </w:r>
      <w:r w:rsidR="008202A2">
        <w:t>to make it</w:t>
      </w:r>
      <w:r w:rsidR="00EF761C">
        <w:t xml:space="preserve"> accessible </w:t>
      </w:r>
      <w:r w:rsidR="008202A2">
        <w:t>by</w:t>
      </w:r>
      <w:r w:rsidR="00EF761C">
        <w:t xml:space="preserve"> all business at the time of quoting or invoicing. Using the latest blockchain technology, </w:t>
      </w:r>
      <w:proofErr w:type="spellStart"/>
      <w:r w:rsidR="00EF761C">
        <w:t>Pacio</w:t>
      </w:r>
      <w:proofErr w:type="spellEnd"/>
      <w:r w:rsidR="00EF761C">
        <w:t xml:space="preserve"> </w:t>
      </w:r>
      <w:bookmarkStart w:id="0" w:name="_GoBack"/>
      <w:bookmarkEnd w:id="0"/>
      <w:r w:rsidR="00EF761C">
        <w:t xml:space="preserve">will build the required </w:t>
      </w:r>
      <w:r w:rsidR="00536030">
        <w:t>methodology into a data engine and make it a</w:t>
      </w:r>
      <w:r w:rsidR="008202A2">
        <w:t>vailable</w:t>
      </w:r>
      <w:r w:rsidR="00536030">
        <w:t xml:space="preserve"> to </w:t>
      </w:r>
      <w:r w:rsidR="008202A2">
        <w:t xml:space="preserve">all </w:t>
      </w:r>
      <w:r w:rsidR="00536030">
        <w:t>commercial suppliers of accounting and management software for the benefit of their clients.</w:t>
      </w:r>
    </w:p>
    <w:p w14:paraId="488C3175" w14:textId="77777777" w:rsidR="00536030" w:rsidRDefault="00536030"/>
    <w:p w14:paraId="45522A19" w14:textId="77777777" w:rsidR="00731CEF" w:rsidRPr="00731CEF" w:rsidRDefault="00731CEF"/>
    <w:sectPr w:rsidR="00731CEF" w:rsidRPr="00731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E946C" w14:textId="77777777" w:rsidR="008202A2" w:rsidRDefault="008202A2" w:rsidP="008202A2">
      <w:pPr>
        <w:spacing w:after="0" w:line="240" w:lineRule="auto"/>
      </w:pPr>
      <w:r>
        <w:separator/>
      </w:r>
    </w:p>
  </w:endnote>
  <w:endnote w:type="continuationSeparator" w:id="0">
    <w:p w14:paraId="327E08AD" w14:textId="77777777" w:rsidR="008202A2" w:rsidRDefault="008202A2" w:rsidP="008202A2">
      <w:pPr>
        <w:spacing w:after="0" w:line="240" w:lineRule="auto"/>
      </w:pPr>
      <w:r>
        <w:continuationSeparator/>
      </w:r>
    </w:p>
  </w:endnote>
  <w:endnote w:id="1">
    <w:p w14:paraId="19ED5CF7" w14:textId="77777777" w:rsidR="008202A2" w:rsidRDefault="008202A2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4E5EB5">
        <w:t xml:space="preserve">A significant proportion of patients seeking medical help can be traced to </w:t>
      </w:r>
      <w:r>
        <w:t>struggling and failing business</w:t>
      </w:r>
      <w:r w:rsidR="004E5EB5">
        <w:t>es.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8ED3B" w14:textId="77777777" w:rsidR="008202A2" w:rsidRDefault="008202A2" w:rsidP="008202A2">
      <w:pPr>
        <w:spacing w:after="0" w:line="240" w:lineRule="auto"/>
      </w:pPr>
      <w:r>
        <w:separator/>
      </w:r>
    </w:p>
  </w:footnote>
  <w:footnote w:type="continuationSeparator" w:id="0">
    <w:p w14:paraId="1B4437D4" w14:textId="77777777" w:rsidR="008202A2" w:rsidRDefault="008202A2" w:rsidP="008202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EF"/>
    <w:rsid w:val="002D78A8"/>
    <w:rsid w:val="004E5EB5"/>
    <w:rsid w:val="00536030"/>
    <w:rsid w:val="005F7FFC"/>
    <w:rsid w:val="00731CEF"/>
    <w:rsid w:val="008202A2"/>
    <w:rsid w:val="00EF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65CF8"/>
  <w15:chartTrackingRefBased/>
  <w15:docId w15:val="{2098920E-B5E3-475D-A8B7-D60BCE42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8202A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02A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202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A7A3E-D8C1-430E-9012-393AFFA13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Cleland</dc:creator>
  <cp:keywords/>
  <dc:description/>
  <cp:lastModifiedBy>Keith Cleland</cp:lastModifiedBy>
  <cp:revision>1</cp:revision>
  <dcterms:created xsi:type="dcterms:W3CDTF">2018-01-26T02:31:00Z</dcterms:created>
  <dcterms:modified xsi:type="dcterms:W3CDTF">2018-01-26T03:31:00Z</dcterms:modified>
</cp:coreProperties>
</file>