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498C" w14:textId="142060EB" w:rsidR="00C64EC6" w:rsidRDefault="00C64EC6" w:rsidP="004A458D">
      <w:pPr>
        <w:spacing w:after="0" w:line="240" w:lineRule="auto"/>
        <w:jc w:val="both"/>
        <w:rPr>
          <w:rFonts w:eastAsia="Times New Roman" w:cstheme="minorHAnsi"/>
          <w:b/>
          <w:bCs/>
          <w:color w:val="39302A"/>
          <w:sz w:val="56"/>
          <w:szCs w:val="56"/>
          <w:lang w:eastAsia="es-CO"/>
        </w:rPr>
      </w:pPr>
      <w:r>
        <w:rPr>
          <w:noProof/>
        </w:rPr>
        <w:drawing>
          <wp:anchor distT="0" distB="0" distL="114300" distR="114300" simplePos="0" relativeHeight="251660288" behindDoc="0" locked="0" layoutInCell="1" allowOverlap="1" wp14:anchorId="49685B83" wp14:editId="45F31E30">
            <wp:simplePos x="0" y="0"/>
            <wp:positionH relativeFrom="margin">
              <wp:posOffset>-803910</wp:posOffset>
            </wp:positionH>
            <wp:positionV relativeFrom="paragraph">
              <wp:posOffset>232410</wp:posOffset>
            </wp:positionV>
            <wp:extent cx="7029450" cy="5144135"/>
            <wp:effectExtent l="0" t="0" r="0" b="0"/>
            <wp:wrapNone/>
            <wp:docPr id="1000053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29450" cy="5144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DC03EE" w14:textId="63677C82" w:rsidR="00C64EC6" w:rsidRDefault="00C64EC6" w:rsidP="004A458D">
      <w:pPr>
        <w:spacing w:after="0" w:line="240" w:lineRule="auto"/>
        <w:jc w:val="both"/>
        <w:rPr>
          <w:rFonts w:eastAsia="Times New Roman" w:cstheme="minorHAnsi"/>
          <w:b/>
          <w:bCs/>
          <w:color w:val="39302A"/>
          <w:sz w:val="56"/>
          <w:szCs w:val="56"/>
          <w:lang w:eastAsia="es-CO"/>
        </w:rPr>
      </w:pPr>
    </w:p>
    <w:p w14:paraId="1FFFFFC9" w14:textId="43BF2AA8" w:rsidR="00C64EC6" w:rsidRDefault="00C64EC6" w:rsidP="004A458D">
      <w:pPr>
        <w:spacing w:after="0" w:line="240" w:lineRule="auto"/>
        <w:jc w:val="both"/>
        <w:rPr>
          <w:rFonts w:eastAsia="Times New Roman" w:cstheme="minorHAnsi"/>
          <w:b/>
          <w:bCs/>
          <w:color w:val="39302A"/>
          <w:sz w:val="56"/>
          <w:szCs w:val="56"/>
          <w:lang w:eastAsia="es-CO"/>
        </w:rPr>
      </w:pPr>
    </w:p>
    <w:p w14:paraId="3804D950" w14:textId="1934BF61" w:rsidR="00C64EC6" w:rsidRDefault="00C64EC6" w:rsidP="004A458D">
      <w:pPr>
        <w:spacing w:after="0" w:line="240" w:lineRule="auto"/>
        <w:jc w:val="both"/>
        <w:rPr>
          <w:rFonts w:eastAsia="Times New Roman" w:cstheme="minorHAnsi"/>
          <w:b/>
          <w:bCs/>
          <w:color w:val="39302A"/>
          <w:sz w:val="56"/>
          <w:szCs w:val="56"/>
          <w:lang w:eastAsia="es-CO"/>
        </w:rPr>
      </w:pPr>
    </w:p>
    <w:p w14:paraId="1AF0E39A" w14:textId="21B04D12" w:rsidR="00C64EC6" w:rsidRDefault="00C64EC6" w:rsidP="004A458D">
      <w:pPr>
        <w:spacing w:after="0" w:line="240" w:lineRule="auto"/>
        <w:jc w:val="both"/>
        <w:rPr>
          <w:rFonts w:eastAsia="Times New Roman" w:cstheme="minorHAnsi"/>
          <w:b/>
          <w:bCs/>
          <w:color w:val="39302A"/>
          <w:sz w:val="56"/>
          <w:szCs w:val="56"/>
          <w:lang w:eastAsia="es-CO"/>
        </w:rPr>
      </w:pPr>
    </w:p>
    <w:p w14:paraId="218DB059" w14:textId="77777777" w:rsidR="00C64EC6" w:rsidRDefault="00C64EC6" w:rsidP="004A458D">
      <w:pPr>
        <w:spacing w:after="0" w:line="240" w:lineRule="auto"/>
        <w:jc w:val="both"/>
        <w:rPr>
          <w:rFonts w:eastAsia="Times New Roman" w:cstheme="minorHAnsi"/>
          <w:b/>
          <w:bCs/>
          <w:color w:val="39302A"/>
          <w:sz w:val="56"/>
          <w:szCs w:val="56"/>
          <w:lang w:eastAsia="es-CO"/>
        </w:rPr>
      </w:pPr>
    </w:p>
    <w:p w14:paraId="18EBF4E9" w14:textId="77777777" w:rsidR="00C64EC6" w:rsidRDefault="00C64EC6" w:rsidP="004A458D">
      <w:pPr>
        <w:spacing w:after="0" w:line="240" w:lineRule="auto"/>
        <w:jc w:val="both"/>
        <w:rPr>
          <w:rFonts w:eastAsia="Times New Roman" w:cstheme="minorHAnsi"/>
          <w:b/>
          <w:bCs/>
          <w:color w:val="39302A"/>
          <w:sz w:val="56"/>
          <w:szCs w:val="56"/>
          <w:lang w:eastAsia="es-CO"/>
        </w:rPr>
      </w:pPr>
    </w:p>
    <w:p w14:paraId="5F23FAD1" w14:textId="77777777" w:rsidR="00C64EC6" w:rsidRDefault="00C64EC6" w:rsidP="004A458D">
      <w:pPr>
        <w:spacing w:after="0" w:line="240" w:lineRule="auto"/>
        <w:jc w:val="both"/>
        <w:rPr>
          <w:rFonts w:eastAsia="Times New Roman" w:cstheme="minorHAnsi"/>
          <w:b/>
          <w:bCs/>
          <w:color w:val="39302A"/>
          <w:sz w:val="56"/>
          <w:szCs w:val="56"/>
          <w:lang w:eastAsia="es-CO"/>
        </w:rPr>
      </w:pPr>
    </w:p>
    <w:p w14:paraId="54F850E1" w14:textId="77777777" w:rsidR="00C64EC6" w:rsidRDefault="00C64EC6" w:rsidP="004A458D">
      <w:pPr>
        <w:spacing w:after="0" w:line="240" w:lineRule="auto"/>
        <w:jc w:val="both"/>
        <w:rPr>
          <w:rFonts w:eastAsia="Times New Roman" w:cstheme="minorHAnsi"/>
          <w:b/>
          <w:bCs/>
          <w:color w:val="39302A"/>
          <w:sz w:val="56"/>
          <w:szCs w:val="56"/>
          <w:lang w:eastAsia="es-CO"/>
        </w:rPr>
      </w:pPr>
    </w:p>
    <w:p w14:paraId="1E3BB7B6" w14:textId="77777777" w:rsidR="00C64EC6" w:rsidRDefault="00C64EC6" w:rsidP="004A458D">
      <w:pPr>
        <w:spacing w:after="0" w:line="240" w:lineRule="auto"/>
        <w:jc w:val="both"/>
        <w:rPr>
          <w:rFonts w:eastAsia="Times New Roman" w:cstheme="minorHAnsi"/>
          <w:b/>
          <w:bCs/>
          <w:color w:val="39302A"/>
          <w:sz w:val="56"/>
          <w:szCs w:val="56"/>
          <w:lang w:eastAsia="es-CO"/>
        </w:rPr>
      </w:pPr>
    </w:p>
    <w:p w14:paraId="4551A93C" w14:textId="77777777" w:rsidR="00C64EC6" w:rsidRDefault="00C64EC6" w:rsidP="004A458D">
      <w:pPr>
        <w:spacing w:after="0" w:line="240" w:lineRule="auto"/>
        <w:jc w:val="both"/>
        <w:rPr>
          <w:rFonts w:eastAsia="Times New Roman" w:cstheme="minorHAnsi"/>
          <w:b/>
          <w:bCs/>
          <w:color w:val="39302A"/>
          <w:sz w:val="56"/>
          <w:szCs w:val="56"/>
          <w:lang w:eastAsia="es-CO"/>
        </w:rPr>
      </w:pPr>
    </w:p>
    <w:p w14:paraId="7BF2A121" w14:textId="77777777" w:rsidR="00C64EC6" w:rsidRDefault="00C64EC6" w:rsidP="004A458D">
      <w:pPr>
        <w:spacing w:after="0" w:line="240" w:lineRule="auto"/>
        <w:jc w:val="both"/>
        <w:rPr>
          <w:rFonts w:eastAsia="Times New Roman" w:cstheme="minorHAnsi"/>
          <w:b/>
          <w:bCs/>
          <w:color w:val="39302A"/>
          <w:sz w:val="56"/>
          <w:szCs w:val="56"/>
          <w:lang w:eastAsia="es-CO"/>
        </w:rPr>
      </w:pPr>
    </w:p>
    <w:p w14:paraId="28CEDFFC" w14:textId="419B24C0" w:rsidR="00C64EC6" w:rsidRDefault="00C64EC6" w:rsidP="004A458D">
      <w:pPr>
        <w:spacing w:after="0" w:line="240" w:lineRule="auto"/>
        <w:jc w:val="both"/>
        <w:rPr>
          <w:rFonts w:eastAsia="Times New Roman" w:cstheme="minorHAnsi"/>
          <w:b/>
          <w:bCs/>
          <w:color w:val="39302A"/>
          <w:sz w:val="56"/>
          <w:szCs w:val="56"/>
          <w:lang w:eastAsia="es-CO"/>
        </w:rPr>
      </w:pPr>
    </w:p>
    <w:p w14:paraId="239541E4" w14:textId="77DDA81F" w:rsidR="00C64EC6" w:rsidRDefault="00C64EC6" w:rsidP="004A458D">
      <w:pPr>
        <w:spacing w:after="0" w:line="240" w:lineRule="auto"/>
        <w:jc w:val="both"/>
        <w:rPr>
          <w:rFonts w:eastAsia="Times New Roman" w:cstheme="minorHAnsi"/>
          <w:b/>
          <w:bCs/>
          <w:color w:val="39302A"/>
          <w:sz w:val="56"/>
          <w:szCs w:val="56"/>
          <w:lang w:eastAsia="es-CO"/>
        </w:rPr>
      </w:pPr>
      <w:r>
        <w:rPr>
          <w:noProof/>
        </w:rPr>
        <w:drawing>
          <wp:anchor distT="0" distB="0" distL="114300" distR="114300" simplePos="0" relativeHeight="251659264" behindDoc="0" locked="0" layoutInCell="1" allowOverlap="1" wp14:anchorId="741A4DC6" wp14:editId="0D87AD51">
            <wp:simplePos x="0" y="0"/>
            <wp:positionH relativeFrom="margin">
              <wp:align>center</wp:align>
            </wp:positionH>
            <wp:positionV relativeFrom="paragraph">
              <wp:posOffset>104140</wp:posOffset>
            </wp:positionV>
            <wp:extent cx="3075305" cy="895350"/>
            <wp:effectExtent l="0" t="0" r="0" b="0"/>
            <wp:wrapNone/>
            <wp:docPr id="6840096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09642" name="Imagen 6840096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5305" cy="895350"/>
                    </a:xfrm>
                    <a:prstGeom prst="rect">
                      <a:avLst/>
                    </a:prstGeom>
                  </pic:spPr>
                </pic:pic>
              </a:graphicData>
            </a:graphic>
            <wp14:sizeRelH relativeFrom="margin">
              <wp14:pctWidth>0</wp14:pctWidth>
            </wp14:sizeRelH>
            <wp14:sizeRelV relativeFrom="margin">
              <wp14:pctHeight>0</wp14:pctHeight>
            </wp14:sizeRelV>
          </wp:anchor>
        </w:drawing>
      </w:r>
    </w:p>
    <w:p w14:paraId="14D21C60" w14:textId="77777777" w:rsidR="00C64EC6" w:rsidRDefault="00C64EC6" w:rsidP="004A458D">
      <w:pPr>
        <w:spacing w:after="0" w:line="240" w:lineRule="auto"/>
        <w:jc w:val="both"/>
        <w:rPr>
          <w:rFonts w:eastAsia="Times New Roman" w:cstheme="minorHAnsi"/>
          <w:b/>
          <w:bCs/>
          <w:color w:val="39302A"/>
          <w:sz w:val="56"/>
          <w:szCs w:val="56"/>
          <w:lang w:eastAsia="es-CO"/>
        </w:rPr>
      </w:pPr>
    </w:p>
    <w:p w14:paraId="580A8B0F" w14:textId="77777777" w:rsidR="00C64EC6" w:rsidRDefault="00C64EC6" w:rsidP="00C64EC6">
      <w:pPr>
        <w:spacing w:after="0" w:line="240" w:lineRule="auto"/>
        <w:jc w:val="center"/>
        <w:rPr>
          <w:rFonts w:eastAsia="Times New Roman" w:cstheme="minorHAnsi"/>
          <w:b/>
          <w:bCs/>
          <w:color w:val="39302A"/>
          <w:sz w:val="56"/>
          <w:szCs w:val="56"/>
          <w:lang w:eastAsia="es-CO"/>
        </w:rPr>
      </w:pPr>
    </w:p>
    <w:p w14:paraId="0501E9C4" w14:textId="05C0FF30" w:rsidR="004A458D" w:rsidRDefault="004A458D" w:rsidP="00C64EC6">
      <w:pPr>
        <w:spacing w:after="0" w:line="240" w:lineRule="auto"/>
        <w:jc w:val="center"/>
        <w:rPr>
          <w:rFonts w:eastAsia="Times New Roman" w:cstheme="minorHAnsi"/>
          <w:b/>
          <w:bCs/>
          <w:color w:val="39302A"/>
          <w:sz w:val="28"/>
          <w:szCs w:val="28"/>
          <w:lang w:eastAsia="es-CO"/>
        </w:rPr>
      </w:pPr>
      <w:r w:rsidRPr="00CE425F">
        <w:rPr>
          <w:rFonts w:eastAsia="Times New Roman" w:cstheme="minorHAnsi"/>
          <w:b/>
          <w:bCs/>
          <w:color w:val="39302A"/>
          <w:sz w:val="56"/>
          <w:szCs w:val="56"/>
          <w:lang w:eastAsia="es-CO"/>
        </w:rPr>
        <w:t>C</w:t>
      </w:r>
      <w:r>
        <w:rPr>
          <w:rFonts w:eastAsia="Times New Roman" w:cstheme="minorHAnsi"/>
          <w:b/>
          <w:bCs/>
          <w:color w:val="39302A"/>
          <w:sz w:val="56"/>
          <w:szCs w:val="56"/>
          <w:lang w:eastAsia="es-CO"/>
        </w:rPr>
        <w:t xml:space="preserve">olombia </w:t>
      </w:r>
      <w:r w:rsidR="00C64EC6">
        <w:rPr>
          <w:rFonts w:eastAsia="Times New Roman" w:cstheme="minorHAnsi"/>
          <w:b/>
          <w:bCs/>
          <w:color w:val="39302A"/>
          <w:sz w:val="56"/>
          <w:szCs w:val="56"/>
          <w:lang w:eastAsia="es-CO"/>
        </w:rPr>
        <w:t>Diversamente Cultural</w:t>
      </w:r>
    </w:p>
    <w:p w14:paraId="3571C0E5" w14:textId="77777777" w:rsidR="004A458D" w:rsidRDefault="004A458D" w:rsidP="004A458D">
      <w:pPr>
        <w:spacing w:after="0" w:line="240" w:lineRule="auto"/>
        <w:jc w:val="both"/>
        <w:rPr>
          <w:rFonts w:eastAsia="Times New Roman" w:cstheme="minorHAnsi"/>
          <w:b/>
          <w:bCs/>
          <w:color w:val="39302A"/>
          <w:sz w:val="28"/>
          <w:szCs w:val="28"/>
          <w:lang w:eastAsia="es-CO"/>
        </w:rPr>
      </w:pPr>
    </w:p>
    <w:p w14:paraId="74ADE6AD" w14:textId="77777777" w:rsidR="00C64EC6" w:rsidRDefault="00C64EC6" w:rsidP="004A458D">
      <w:pPr>
        <w:spacing w:after="0" w:line="240" w:lineRule="auto"/>
        <w:jc w:val="both"/>
        <w:rPr>
          <w:rFonts w:eastAsia="Times New Roman" w:cstheme="minorHAnsi"/>
          <w:b/>
          <w:bCs/>
          <w:color w:val="39302A"/>
          <w:sz w:val="28"/>
          <w:szCs w:val="28"/>
          <w:lang w:eastAsia="es-CO"/>
        </w:rPr>
      </w:pPr>
    </w:p>
    <w:p w14:paraId="5731850F" w14:textId="77777777" w:rsidR="00C64EC6" w:rsidRDefault="00C64EC6" w:rsidP="004A458D">
      <w:pPr>
        <w:spacing w:after="0" w:line="240" w:lineRule="auto"/>
        <w:jc w:val="both"/>
        <w:rPr>
          <w:rFonts w:eastAsia="Times New Roman" w:cstheme="minorHAnsi"/>
          <w:b/>
          <w:bCs/>
          <w:color w:val="39302A"/>
          <w:sz w:val="28"/>
          <w:szCs w:val="28"/>
          <w:lang w:eastAsia="es-CO"/>
        </w:rPr>
      </w:pPr>
    </w:p>
    <w:p w14:paraId="6C17992B" w14:textId="77777777" w:rsidR="00C64EC6" w:rsidRDefault="00C64EC6" w:rsidP="004A458D">
      <w:pPr>
        <w:spacing w:after="0" w:line="240" w:lineRule="auto"/>
        <w:jc w:val="both"/>
        <w:rPr>
          <w:rFonts w:eastAsia="Times New Roman" w:cstheme="minorHAnsi"/>
          <w:b/>
          <w:bCs/>
          <w:color w:val="39302A"/>
          <w:sz w:val="28"/>
          <w:szCs w:val="28"/>
          <w:lang w:eastAsia="es-CO"/>
        </w:rPr>
      </w:pPr>
    </w:p>
    <w:p w14:paraId="6801EFF9" w14:textId="77777777" w:rsidR="004A458D" w:rsidRPr="00A80AD9" w:rsidRDefault="004A458D" w:rsidP="004A458D">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DÍA 1: BOGOTÁ-AEROPUERTO EL DORADO.</w:t>
      </w:r>
    </w:p>
    <w:p w14:paraId="2D601B0B" w14:textId="77777777" w:rsidR="004A458D" w:rsidRPr="00972F7C" w:rsidRDefault="004A458D" w:rsidP="004A458D">
      <w:pPr>
        <w:spacing w:line="240" w:lineRule="auto"/>
        <w:jc w:val="both"/>
        <w:rPr>
          <w:rFonts w:ascii="Times New Roman" w:eastAsia="Times New Roman" w:hAnsi="Times New Roman" w:cs="Times New Roman"/>
          <w:sz w:val="24"/>
          <w:szCs w:val="24"/>
          <w:lang w:eastAsia="es-CO"/>
        </w:rPr>
      </w:pPr>
      <w:r w:rsidRPr="00972F7C">
        <w:rPr>
          <w:rFonts w:ascii="Calibri" w:eastAsia="Times New Roman" w:hAnsi="Calibri" w:cs="Calibri"/>
          <w:color w:val="212529"/>
          <w:sz w:val="26"/>
          <w:szCs w:val="26"/>
          <w:shd w:val="clear" w:color="auto" w:fill="FFFFFF"/>
          <w:lang w:eastAsia="es-CO"/>
        </w:rPr>
        <w:t>Recepción en el Aeropuerto Internacional de la Ciudad de Bogotá “EL Dorado”, traslado al hotel de su elección. Tiempo libre. Alojamiento.</w:t>
      </w:r>
      <w:r w:rsidRPr="00972F7C">
        <w:rPr>
          <w:rFonts w:ascii="Calibri" w:eastAsia="Times New Roman" w:hAnsi="Calibri" w:cs="Calibri"/>
          <w:color w:val="000000"/>
          <w:sz w:val="26"/>
          <w:szCs w:val="26"/>
          <w:lang w:eastAsia="es-CO"/>
        </w:rPr>
        <w:t> </w:t>
      </w:r>
    </w:p>
    <w:p w14:paraId="5AFA4AF0" w14:textId="77777777" w:rsidR="004A458D" w:rsidRPr="00972F7C" w:rsidRDefault="004A458D" w:rsidP="004A458D">
      <w:pPr>
        <w:spacing w:line="240" w:lineRule="auto"/>
        <w:jc w:val="both"/>
        <w:rPr>
          <w:rFonts w:ascii="Times New Roman" w:eastAsia="Times New Roman" w:hAnsi="Times New Roman" w:cs="Times New Roman"/>
          <w:sz w:val="24"/>
          <w:szCs w:val="24"/>
          <w:lang w:eastAsia="es-CO"/>
        </w:rPr>
      </w:pPr>
      <w:r w:rsidRPr="00972F7C">
        <w:rPr>
          <w:rFonts w:ascii="Calibri" w:eastAsia="Times New Roman" w:hAnsi="Calibri" w:cs="Calibri"/>
          <w:b/>
          <w:bCs/>
          <w:color w:val="000000"/>
          <w:sz w:val="26"/>
          <w:szCs w:val="26"/>
          <w:lang w:eastAsia="es-CO"/>
        </w:rPr>
        <w:t>Día 2:</w:t>
      </w:r>
      <w:r w:rsidRPr="00972F7C">
        <w:rPr>
          <w:rFonts w:ascii="Calibri" w:eastAsia="Times New Roman" w:hAnsi="Calibri" w:cs="Calibri"/>
          <w:color w:val="000000"/>
          <w:sz w:val="26"/>
          <w:szCs w:val="26"/>
          <w:lang w:eastAsia="es-CO"/>
        </w:rPr>
        <w:t xml:space="preserve"> </w:t>
      </w:r>
      <w:r w:rsidRPr="00972F7C">
        <w:rPr>
          <w:rFonts w:ascii="Calibri" w:eastAsia="Times New Roman" w:hAnsi="Calibri" w:cs="Calibri"/>
          <w:b/>
          <w:bCs/>
          <w:color w:val="000000"/>
          <w:sz w:val="26"/>
          <w:szCs w:val="26"/>
          <w:lang w:eastAsia="es-CO"/>
        </w:rPr>
        <w:t>BOGOTÁ CITY TOUR, VISITA Y CENA EN MONSERRATE.</w:t>
      </w:r>
    </w:p>
    <w:p w14:paraId="4F19C023" w14:textId="77777777" w:rsidR="004A458D" w:rsidRPr="00972F7C" w:rsidRDefault="004A458D" w:rsidP="004A458D">
      <w:pPr>
        <w:spacing w:line="240" w:lineRule="auto"/>
        <w:jc w:val="both"/>
        <w:rPr>
          <w:rFonts w:ascii="Times New Roman" w:eastAsia="Times New Roman" w:hAnsi="Times New Roman" w:cs="Times New Roman"/>
          <w:sz w:val="24"/>
          <w:szCs w:val="24"/>
          <w:lang w:eastAsia="es-CO"/>
        </w:rPr>
      </w:pPr>
      <w:r>
        <w:rPr>
          <w:rFonts w:ascii="Calibri" w:eastAsia="Times New Roman" w:hAnsi="Calibri" w:cs="Calibri"/>
          <w:color w:val="000000"/>
          <w:sz w:val="26"/>
          <w:szCs w:val="26"/>
          <w:lang w:eastAsia="es-CO"/>
        </w:rPr>
        <w:t>Desayuno en el hotel, p</w:t>
      </w:r>
      <w:r w:rsidRPr="00972F7C">
        <w:rPr>
          <w:rFonts w:ascii="Calibri" w:eastAsia="Times New Roman" w:hAnsi="Calibri" w:cs="Calibri"/>
          <w:color w:val="000000"/>
          <w:sz w:val="26"/>
          <w:szCs w:val="26"/>
          <w:lang w:eastAsia="es-CO"/>
        </w:rPr>
        <w:t>or la mañana iniciaremos el tour panorámico por la ciudad de Bogotá donde viviremos esta metrópolis de más de 7 Millones de habitantes iniciaremos el tour en la zona centro y conoceremos desde sus diferentes facetas el lugar donde convergen personas de todo el país lo que la hace diversa y multicultural, recorreremos sus plazas históricas, tendremos experiencias gastronómicas y viajes ancestrales plasmados en las calles de la candelaria y el arte urbano de los grafitis,  posteriormente visitaremos el cerro de Monserrate as</w:t>
      </w:r>
      <w:r>
        <w:rPr>
          <w:rFonts w:ascii="Calibri" w:eastAsia="Times New Roman" w:hAnsi="Calibri" w:cs="Calibri"/>
          <w:color w:val="000000"/>
          <w:sz w:val="26"/>
          <w:szCs w:val="26"/>
          <w:lang w:eastAsia="es-CO"/>
        </w:rPr>
        <w:t>censo al mirador en funicular y/</w:t>
      </w:r>
      <w:r w:rsidRPr="00972F7C">
        <w:rPr>
          <w:rFonts w:ascii="Calibri" w:eastAsia="Times New Roman" w:hAnsi="Calibri" w:cs="Calibri"/>
          <w:color w:val="000000"/>
          <w:sz w:val="26"/>
          <w:szCs w:val="26"/>
          <w:lang w:eastAsia="es-CO"/>
        </w:rPr>
        <w:t xml:space="preserve">o teleférico a unos 3152 </w:t>
      </w:r>
      <w:proofErr w:type="spellStart"/>
      <w:r w:rsidRPr="00972F7C">
        <w:rPr>
          <w:rFonts w:ascii="Calibri" w:eastAsia="Times New Roman" w:hAnsi="Calibri" w:cs="Calibri"/>
          <w:color w:val="000000"/>
          <w:sz w:val="26"/>
          <w:szCs w:val="26"/>
          <w:lang w:eastAsia="es-CO"/>
        </w:rPr>
        <w:t>Mts</w:t>
      </w:r>
      <w:proofErr w:type="spellEnd"/>
      <w:r w:rsidRPr="00972F7C">
        <w:rPr>
          <w:rFonts w:ascii="Calibri" w:eastAsia="Times New Roman" w:hAnsi="Calibri" w:cs="Calibri"/>
          <w:color w:val="000000"/>
          <w:sz w:val="26"/>
          <w:szCs w:val="26"/>
          <w:lang w:eastAsia="es-CO"/>
        </w:rPr>
        <w:t xml:space="preserve"> ubicado sobre la cordillera oriental</w:t>
      </w:r>
      <w:r>
        <w:rPr>
          <w:rFonts w:ascii="Calibri" w:eastAsia="Times New Roman" w:hAnsi="Calibri" w:cs="Calibri"/>
          <w:color w:val="000000"/>
          <w:sz w:val="26"/>
          <w:szCs w:val="26"/>
          <w:lang w:eastAsia="es-CO"/>
        </w:rPr>
        <w:t>,</w:t>
      </w:r>
      <w:r w:rsidRPr="00972F7C">
        <w:rPr>
          <w:rFonts w:ascii="Calibri" w:eastAsia="Times New Roman" w:hAnsi="Calibri" w:cs="Calibri"/>
          <w:color w:val="000000"/>
          <w:sz w:val="26"/>
          <w:szCs w:val="26"/>
          <w:lang w:eastAsia="es-CO"/>
        </w:rPr>
        <w:t xml:space="preserve"> </w:t>
      </w:r>
      <w:r>
        <w:rPr>
          <w:rFonts w:ascii="Calibri" w:eastAsia="Times New Roman" w:hAnsi="Calibri" w:cs="Calibri"/>
          <w:color w:val="000000"/>
          <w:sz w:val="26"/>
          <w:szCs w:val="26"/>
          <w:lang w:eastAsia="es-CO"/>
        </w:rPr>
        <w:t xml:space="preserve">al caer la tarde disfrutaremos de una </w:t>
      </w:r>
      <w:r w:rsidRPr="00972F7C">
        <w:rPr>
          <w:rFonts w:ascii="Calibri" w:eastAsia="Times New Roman" w:hAnsi="Calibri" w:cs="Calibri"/>
          <w:color w:val="000000"/>
          <w:sz w:val="26"/>
          <w:szCs w:val="26"/>
          <w:lang w:eastAsia="es-CO"/>
        </w:rPr>
        <w:t xml:space="preserve">cena en </w:t>
      </w:r>
      <w:r>
        <w:rPr>
          <w:rFonts w:ascii="Calibri" w:eastAsia="Times New Roman" w:hAnsi="Calibri" w:cs="Calibri"/>
          <w:color w:val="000000"/>
          <w:sz w:val="26"/>
          <w:szCs w:val="26"/>
          <w:lang w:eastAsia="es-CO"/>
        </w:rPr>
        <w:t>Monserrate  con la mejor vista de Bogotá regreso</w:t>
      </w:r>
      <w:r w:rsidRPr="00972F7C">
        <w:rPr>
          <w:rFonts w:ascii="Calibri" w:eastAsia="Times New Roman" w:hAnsi="Calibri" w:cs="Calibri"/>
          <w:color w:val="000000"/>
          <w:sz w:val="26"/>
          <w:szCs w:val="26"/>
          <w:lang w:eastAsia="es-CO"/>
        </w:rPr>
        <w:t xml:space="preserve"> al hotel. Alojamiento.</w:t>
      </w:r>
    </w:p>
    <w:p w14:paraId="29ECEE96" w14:textId="77777777" w:rsidR="004A458D" w:rsidRDefault="004A458D" w:rsidP="004A458D">
      <w:pPr>
        <w:spacing w:line="240" w:lineRule="auto"/>
        <w:jc w:val="both"/>
        <w:rPr>
          <w:rFonts w:ascii="Calibri" w:eastAsia="Times New Roman" w:hAnsi="Calibri" w:cs="Calibri"/>
          <w:b/>
          <w:bCs/>
          <w:color w:val="000000"/>
          <w:sz w:val="26"/>
          <w:szCs w:val="26"/>
          <w:lang w:eastAsia="es-CO"/>
        </w:rPr>
      </w:pPr>
      <w:r w:rsidRPr="00972F7C">
        <w:rPr>
          <w:rFonts w:ascii="Calibri" w:eastAsia="Times New Roman" w:hAnsi="Calibri" w:cs="Calibri"/>
          <w:b/>
          <w:bCs/>
          <w:color w:val="000000"/>
          <w:sz w:val="26"/>
          <w:szCs w:val="26"/>
          <w:lang w:eastAsia="es-CO"/>
        </w:rPr>
        <w:t>Día 3: BOGOTA </w:t>
      </w:r>
      <w:r>
        <w:rPr>
          <w:rFonts w:ascii="Calibri" w:eastAsia="Times New Roman" w:hAnsi="Calibri" w:cs="Calibri"/>
          <w:b/>
          <w:bCs/>
          <w:color w:val="000000"/>
          <w:sz w:val="26"/>
          <w:szCs w:val="26"/>
          <w:lang w:eastAsia="es-CO"/>
        </w:rPr>
        <w:t xml:space="preserve">MUSEO DEL ORO Y CATEDRAL DE SAL ZIPAQUIRA </w:t>
      </w:r>
    </w:p>
    <w:p w14:paraId="0189AB3D" w14:textId="77777777" w:rsidR="004A458D" w:rsidRPr="003448CA" w:rsidRDefault="004A458D" w:rsidP="004A458D">
      <w:pPr>
        <w:spacing w:line="240" w:lineRule="auto"/>
        <w:jc w:val="both"/>
        <w:rPr>
          <w:rFonts w:ascii="Calibri" w:eastAsia="Times New Roman" w:hAnsi="Calibri" w:cs="Calibri"/>
          <w:b/>
          <w:bCs/>
          <w:color w:val="000000"/>
          <w:sz w:val="26"/>
          <w:szCs w:val="26"/>
          <w:lang w:eastAsia="es-CO"/>
        </w:rPr>
      </w:pPr>
      <w:r>
        <w:rPr>
          <w:rFonts w:ascii="Calibri" w:eastAsia="Times New Roman" w:hAnsi="Calibri" w:cs="Calibri"/>
          <w:bCs/>
          <w:color w:val="000000"/>
          <w:sz w:val="26"/>
          <w:szCs w:val="26"/>
          <w:lang w:eastAsia="es-CO"/>
        </w:rPr>
        <w:t xml:space="preserve">Desayuno en el hotel. Partiremos al museo del Oro en pleno centro de la ciudad tendremos un recorrido guiado por la cultura precolombina más propiamente de los Muiscas y su legado, a continuación partiremos a la ciudad de Zipaquirá allí tendremos una experiencia gastronómica y a la postre realizaremos el ingreso a la Catedral dentro de una mina salina que tiene una profundidad o está a 180 </w:t>
      </w:r>
      <w:proofErr w:type="spellStart"/>
      <w:r>
        <w:rPr>
          <w:rFonts w:ascii="Calibri" w:eastAsia="Times New Roman" w:hAnsi="Calibri" w:cs="Calibri"/>
          <w:bCs/>
          <w:color w:val="000000"/>
          <w:sz w:val="26"/>
          <w:szCs w:val="26"/>
          <w:lang w:eastAsia="es-CO"/>
        </w:rPr>
        <w:t>Mts</w:t>
      </w:r>
      <w:proofErr w:type="spellEnd"/>
      <w:r>
        <w:rPr>
          <w:rFonts w:ascii="Calibri" w:eastAsia="Times New Roman" w:hAnsi="Calibri" w:cs="Calibri"/>
          <w:bCs/>
          <w:color w:val="000000"/>
          <w:sz w:val="26"/>
          <w:szCs w:val="26"/>
          <w:lang w:eastAsia="es-CO"/>
        </w:rPr>
        <w:t xml:space="preserve"> bajo tierra, en horas de la tarde regresaremos a la capital. Alojamiento.</w:t>
      </w:r>
    </w:p>
    <w:p w14:paraId="197B0639" w14:textId="77777777" w:rsidR="004A458D" w:rsidRDefault="004A458D" w:rsidP="004A458D">
      <w:pPr>
        <w:spacing w:after="240" w:line="240" w:lineRule="auto"/>
        <w:rPr>
          <w:rFonts w:ascii="Calibri" w:eastAsia="Times New Roman" w:hAnsi="Calibri" w:cs="Calibri"/>
          <w:b/>
          <w:bCs/>
          <w:color w:val="000000"/>
          <w:sz w:val="26"/>
          <w:szCs w:val="26"/>
          <w:lang w:eastAsia="es-CO"/>
        </w:rPr>
      </w:pPr>
      <w:r>
        <w:rPr>
          <w:rFonts w:ascii="Calibri" w:eastAsia="Times New Roman" w:hAnsi="Calibri" w:cs="Calibri"/>
          <w:b/>
          <w:bCs/>
          <w:color w:val="000000"/>
          <w:sz w:val="26"/>
          <w:szCs w:val="26"/>
          <w:lang w:eastAsia="es-CO"/>
        </w:rPr>
        <w:t>Día 4</w:t>
      </w:r>
      <w:r w:rsidRPr="00972F7C">
        <w:rPr>
          <w:rFonts w:ascii="Calibri" w:eastAsia="Times New Roman" w:hAnsi="Calibri" w:cs="Calibri"/>
          <w:b/>
          <w:bCs/>
          <w:color w:val="000000"/>
          <w:sz w:val="26"/>
          <w:szCs w:val="26"/>
          <w:lang w:eastAsia="es-CO"/>
        </w:rPr>
        <w:t xml:space="preserve">: </w:t>
      </w:r>
      <w:r>
        <w:rPr>
          <w:rFonts w:ascii="Calibri" w:eastAsia="Times New Roman" w:hAnsi="Calibri" w:cs="Calibri"/>
          <w:b/>
          <w:bCs/>
          <w:color w:val="000000"/>
          <w:sz w:val="26"/>
          <w:szCs w:val="26"/>
          <w:lang w:eastAsia="es-CO"/>
        </w:rPr>
        <w:t>BOGOTA-AEROPUERTO EL DORADO-MEDELLIN</w:t>
      </w:r>
    </w:p>
    <w:p w14:paraId="1FAA81FE" w14:textId="77777777" w:rsidR="004A458D" w:rsidRDefault="004A458D" w:rsidP="004A458D">
      <w:pPr>
        <w:spacing w:after="240"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Desayuno en el hotel, traslado a la hora acordada al aeropuerto el Dorado tomaremos el vuelo que nos llevara a la ciudad de la Eterna primavera Medellín-  Antioquia traslado al hotel, cena de Bienvenida en el lugar más Icónico de Medellín donde tendremos un Show en vivo del trio América para recordar música de antaño de la época de los años 70 y 80 este grupo fue creado en el año 1964 son emblemas de la música Colombiana, recorrido nocturno por la zona de Laureles. Alojamiento.</w:t>
      </w:r>
    </w:p>
    <w:p w14:paraId="6B499E9D" w14:textId="77777777" w:rsidR="004A458D" w:rsidRDefault="004A458D" w:rsidP="004A458D">
      <w:pPr>
        <w:spacing w:after="240" w:line="240" w:lineRule="auto"/>
        <w:rPr>
          <w:rFonts w:ascii="Calibri" w:eastAsia="Times New Roman" w:hAnsi="Calibri" w:cs="Calibri"/>
          <w:b/>
          <w:bCs/>
          <w:color w:val="000000"/>
          <w:sz w:val="26"/>
          <w:szCs w:val="26"/>
          <w:lang w:eastAsia="es-CO"/>
        </w:rPr>
      </w:pPr>
      <w:r>
        <w:rPr>
          <w:rFonts w:ascii="Calibri" w:eastAsia="Times New Roman" w:hAnsi="Calibri" w:cs="Calibri"/>
          <w:b/>
          <w:bCs/>
          <w:color w:val="000000"/>
          <w:sz w:val="26"/>
          <w:szCs w:val="26"/>
          <w:lang w:eastAsia="es-CO"/>
        </w:rPr>
        <w:t>Día 5</w:t>
      </w:r>
      <w:r w:rsidRPr="00972F7C">
        <w:rPr>
          <w:rFonts w:ascii="Calibri" w:eastAsia="Times New Roman" w:hAnsi="Calibri" w:cs="Calibri"/>
          <w:b/>
          <w:bCs/>
          <w:color w:val="000000"/>
          <w:sz w:val="26"/>
          <w:szCs w:val="26"/>
          <w:lang w:eastAsia="es-CO"/>
        </w:rPr>
        <w:t xml:space="preserve">: </w:t>
      </w:r>
      <w:r>
        <w:rPr>
          <w:rFonts w:ascii="Calibri" w:eastAsia="Times New Roman" w:hAnsi="Calibri" w:cs="Calibri"/>
          <w:b/>
          <w:bCs/>
          <w:color w:val="000000"/>
          <w:sz w:val="26"/>
          <w:szCs w:val="26"/>
          <w:lang w:eastAsia="es-CO"/>
        </w:rPr>
        <w:t>MEDELLIN COMUNA TRECE-CITY TOUR-GRAFFITOUR</w:t>
      </w:r>
    </w:p>
    <w:p w14:paraId="0256CB1D" w14:textId="77777777" w:rsidR="004A458D" w:rsidRDefault="004A458D" w:rsidP="004A458D">
      <w:pPr>
        <w:spacing w:after="240"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Desayuno en el hotel, saldremos a el pueblito Paisa allí podremos tendremos una narración de lo que significa ser Paisa de verdad y visitaremos la representación del pueblo símbolo de Medellin, a continuación la Plaza de Botero, parque de los deseos, </w:t>
      </w:r>
      <w:r>
        <w:rPr>
          <w:rFonts w:ascii="Calibri" w:eastAsia="Times New Roman" w:hAnsi="Calibri" w:cs="Calibri"/>
          <w:bCs/>
          <w:color w:val="000000"/>
          <w:sz w:val="26"/>
          <w:szCs w:val="26"/>
          <w:lang w:eastAsia="es-CO"/>
        </w:rPr>
        <w:lastRenderedPageBreak/>
        <w:t xml:space="preserve">parque de los pies descalzos, viviremos la experiencia de movilizarnos en los medios de transporte de Medellín el Metro y Metrocable, para ir visitar la comuna 13 la más temida en la época de los 90 y hoy convertida en una comuna de calles llenas de arte, </w:t>
      </w:r>
      <w:proofErr w:type="spellStart"/>
      <w:r>
        <w:rPr>
          <w:rFonts w:ascii="Calibri" w:eastAsia="Times New Roman" w:hAnsi="Calibri" w:cs="Calibri"/>
          <w:bCs/>
          <w:color w:val="000000"/>
          <w:sz w:val="26"/>
          <w:szCs w:val="26"/>
          <w:lang w:eastAsia="es-CO"/>
        </w:rPr>
        <w:t>graffitis</w:t>
      </w:r>
      <w:proofErr w:type="spellEnd"/>
      <w:r>
        <w:rPr>
          <w:rFonts w:ascii="Calibri" w:eastAsia="Times New Roman" w:hAnsi="Calibri" w:cs="Calibri"/>
          <w:bCs/>
          <w:color w:val="000000"/>
          <w:sz w:val="26"/>
          <w:szCs w:val="26"/>
          <w:lang w:eastAsia="es-CO"/>
        </w:rPr>
        <w:t>, escaleras eléctricas con un guía local que nos contara las dos caras de la Medellin. Alojamiento.</w:t>
      </w:r>
    </w:p>
    <w:p w14:paraId="56BAB9C7" w14:textId="77777777" w:rsidR="004A458D" w:rsidRDefault="004A458D" w:rsidP="004A458D">
      <w:pPr>
        <w:spacing w:after="240" w:line="240" w:lineRule="auto"/>
        <w:rPr>
          <w:rFonts w:ascii="Calibri" w:eastAsia="Times New Roman" w:hAnsi="Calibri" w:cs="Calibri"/>
          <w:b/>
          <w:bCs/>
          <w:color w:val="000000"/>
          <w:sz w:val="26"/>
          <w:szCs w:val="26"/>
          <w:lang w:eastAsia="es-CO"/>
        </w:rPr>
      </w:pPr>
      <w:r>
        <w:rPr>
          <w:rFonts w:ascii="Calibri" w:eastAsia="Times New Roman" w:hAnsi="Calibri" w:cs="Calibri"/>
          <w:b/>
          <w:bCs/>
          <w:color w:val="000000"/>
          <w:sz w:val="26"/>
          <w:szCs w:val="26"/>
          <w:lang w:eastAsia="es-CO"/>
        </w:rPr>
        <w:t>Día 6</w:t>
      </w:r>
      <w:r w:rsidRPr="00972F7C">
        <w:rPr>
          <w:rFonts w:ascii="Calibri" w:eastAsia="Times New Roman" w:hAnsi="Calibri" w:cs="Calibri"/>
          <w:b/>
          <w:bCs/>
          <w:color w:val="000000"/>
          <w:sz w:val="26"/>
          <w:szCs w:val="26"/>
          <w:lang w:eastAsia="es-CO"/>
        </w:rPr>
        <w:t xml:space="preserve">: </w:t>
      </w:r>
      <w:r>
        <w:rPr>
          <w:rFonts w:ascii="Calibri" w:eastAsia="Times New Roman" w:hAnsi="Calibri" w:cs="Calibri"/>
          <w:b/>
          <w:bCs/>
          <w:color w:val="000000"/>
          <w:sz w:val="26"/>
          <w:szCs w:val="26"/>
          <w:lang w:eastAsia="es-CO"/>
        </w:rPr>
        <w:t>MEDELLIN-GUATAPE Y PIEDRA DEL PEÑOL</w:t>
      </w:r>
    </w:p>
    <w:p w14:paraId="5475E182" w14:textId="3AF477E1" w:rsidR="004A458D" w:rsidRDefault="004A458D" w:rsidP="004A458D">
      <w:pPr>
        <w:spacing w:after="240"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Desayuno en el hotel, saldremos rumbo al pueblo del Peñol, recorrido por la réplica del pueblo, sus calles principales y a continuación tendremos la experiencia de realizar un recorrido en barco por la represa de Guatapé, también visitaremos la piedra del Peñol la cual cuenta con más de 700 escalones para acceder a la cima</w:t>
      </w:r>
      <w:r w:rsidR="006C1719">
        <w:rPr>
          <w:rFonts w:ascii="Calibri" w:eastAsia="Times New Roman" w:hAnsi="Calibri" w:cs="Calibri"/>
          <w:bCs/>
          <w:color w:val="000000"/>
          <w:sz w:val="26"/>
          <w:szCs w:val="26"/>
          <w:lang w:eastAsia="es-CO"/>
        </w:rPr>
        <w:t xml:space="preserve"> incluye ingreso a la piedra</w:t>
      </w:r>
      <w:r>
        <w:rPr>
          <w:rFonts w:ascii="Calibri" w:eastAsia="Times New Roman" w:hAnsi="Calibri" w:cs="Calibri"/>
          <w:bCs/>
          <w:color w:val="000000"/>
          <w:sz w:val="26"/>
          <w:szCs w:val="26"/>
          <w:lang w:eastAsia="es-CO"/>
        </w:rPr>
        <w:t>, la verdad vale la pena hacer el esfuerzo para poder observar la panorámica 360° de los montículos de la represa, tendremos un almuerzo típico montañero y en la tarde el regreso a la ciudad de Medellín. Alojamiento.</w:t>
      </w:r>
    </w:p>
    <w:p w14:paraId="49591D61" w14:textId="77777777" w:rsidR="004A458D" w:rsidRDefault="004A458D" w:rsidP="004A458D">
      <w:pPr>
        <w:spacing w:after="240" w:line="240" w:lineRule="auto"/>
        <w:rPr>
          <w:rFonts w:ascii="Calibri" w:eastAsia="Times New Roman" w:hAnsi="Calibri" w:cs="Calibri"/>
          <w:b/>
          <w:bCs/>
          <w:color w:val="000000"/>
          <w:sz w:val="26"/>
          <w:szCs w:val="26"/>
          <w:lang w:eastAsia="es-CO"/>
        </w:rPr>
      </w:pPr>
      <w:r>
        <w:rPr>
          <w:rFonts w:ascii="Calibri" w:eastAsia="Times New Roman" w:hAnsi="Calibri" w:cs="Calibri"/>
          <w:b/>
          <w:bCs/>
          <w:color w:val="000000"/>
          <w:sz w:val="26"/>
          <w:szCs w:val="26"/>
          <w:lang w:eastAsia="es-CO"/>
        </w:rPr>
        <w:t>Día 7</w:t>
      </w:r>
      <w:r w:rsidRPr="00972F7C">
        <w:rPr>
          <w:rFonts w:ascii="Calibri" w:eastAsia="Times New Roman" w:hAnsi="Calibri" w:cs="Calibri"/>
          <w:b/>
          <w:bCs/>
          <w:color w:val="000000"/>
          <w:sz w:val="26"/>
          <w:szCs w:val="26"/>
          <w:lang w:eastAsia="es-CO"/>
        </w:rPr>
        <w:t xml:space="preserve">: </w:t>
      </w:r>
      <w:r>
        <w:rPr>
          <w:rFonts w:ascii="Calibri" w:eastAsia="Times New Roman" w:hAnsi="Calibri" w:cs="Calibri"/>
          <w:b/>
          <w:bCs/>
          <w:color w:val="000000"/>
          <w:sz w:val="26"/>
          <w:szCs w:val="26"/>
          <w:lang w:eastAsia="es-CO"/>
        </w:rPr>
        <w:t>MEDELLIN-TOUR SILLETERO-MIRADOR Y EL POBLADO</w:t>
      </w:r>
    </w:p>
    <w:p w14:paraId="7AC8F451" w14:textId="77777777" w:rsidR="004A458D" w:rsidRDefault="004A458D" w:rsidP="004A458D">
      <w:pPr>
        <w:spacing w:after="240"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Desayuno en el hotel, saldremos rumbo a una finca Silletera en el municipio de Santa Elena donde podremos vivir la experiencia de aprender a elaborar desde cero la silleta, el tipo de silletas, nos mezclaremos con la tradición y la idiosincrasia silletera que pertenece a la cultura paisa la cual tiene un objetivo y  es la feria de las flores del mes de Agosto de cada año premiar a la familia campesina más innovadora, refrigerio y almuerzo Montañero, regreso a </w:t>
      </w:r>
      <w:proofErr w:type="spellStart"/>
      <w:r>
        <w:rPr>
          <w:rFonts w:ascii="Calibri" w:eastAsia="Times New Roman" w:hAnsi="Calibri" w:cs="Calibri"/>
          <w:bCs/>
          <w:color w:val="000000"/>
          <w:sz w:val="26"/>
          <w:szCs w:val="26"/>
          <w:lang w:eastAsia="es-CO"/>
        </w:rPr>
        <w:t>al</w:t>
      </w:r>
      <w:proofErr w:type="spellEnd"/>
      <w:r>
        <w:rPr>
          <w:rFonts w:ascii="Calibri" w:eastAsia="Times New Roman" w:hAnsi="Calibri" w:cs="Calibri"/>
          <w:bCs/>
          <w:color w:val="000000"/>
          <w:sz w:val="26"/>
          <w:szCs w:val="26"/>
          <w:lang w:eastAsia="es-CO"/>
        </w:rPr>
        <w:t xml:space="preserve"> cuidad pero primero haremos una parada en el Mirador el Picacho para poder tener una mirada esplendorosa de Medellín, y de regreso visitaremos la zona de Provenza allí están los restaurante más </w:t>
      </w:r>
      <w:proofErr w:type="spellStart"/>
      <w:r>
        <w:rPr>
          <w:rFonts w:ascii="Calibri" w:eastAsia="Times New Roman" w:hAnsi="Calibri" w:cs="Calibri"/>
          <w:bCs/>
          <w:color w:val="000000"/>
          <w:sz w:val="26"/>
          <w:szCs w:val="26"/>
          <w:lang w:eastAsia="es-CO"/>
        </w:rPr>
        <w:t>cool</w:t>
      </w:r>
      <w:proofErr w:type="spellEnd"/>
      <w:r>
        <w:rPr>
          <w:rFonts w:ascii="Calibri" w:eastAsia="Times New Roman" w:hAnsi="Calibri" w:cs="Calibri"/>
          <w:bCs/>
          <w:color w:val="000000"/>
          <w:sz w:val="26"/>
          <w:szCs w:val="26"/>
          <w:lang w:eastAsia="es-CO"/>
        </w:rPr>
        <w:t xml:space="preserve"> de Medellín pertenecientes a artistas como Carol G entre otros incluye </w:t>
      </w:r>
      <w:proofErr w:type="spellStart"/>
      <w:r>
        <w:rPr>
          <w:rFonts w:ascii="Calibri" w:eastAsia="Times New Roman" w:hAnsi="Calibri" w:cs="Calibri"/>
          <w:bCs/>
          <w:color w:val="000000"/>
          <w:sz w:val="26"/>
          <w:szCs w:val="26"/>
          <w:lang w:eastAsia="es-CO"/>
        </w:rPr>
        <w:t>cover</w:t>
      </w:r>
      <w:proofErr w:type="spellEnd"/>
      <w:r>
        <w:rPr>
          <w:rFonts w:ascii="Calibri" w:eastAsia="Times New Roman" w:hAnsi="Calibri" w:cs="Calibri"/>
          <w:bCs/>
          <w:color w:val="000000"/>
          <w:sz w:val="26"/>
          <w:szCs w:val="26"/>
          <w:lang w:eastAsia="es-CO"/>
        </w:rPr>
        <w:t xml:space="preserve">. Alojamiento. </w:t>
      </w:r>
    </w:p>
    <w:p w14:paraId="0A51BEB7" w14:textId="77777777" w:rsidR="004A458D" w:rsidRDefault="004A458D" w:rsidP="004A458D">
      <w:pPr>
        <w:spacing w:after="240" w:line="240" w:lineRule="auto"/>
        <w:rPr>
          <w:rFonts w:ascii="Calibri" w:eastAsia="Times New Roman" w:hAnsi="Calibri" w:cs="Calibri"/>
          <w:b/>
          <w:bCs/>
          <w:color w:val="000000"/>
          <w:sz w:val="26"/>
          <w:szCs w:val="26"/>
          <w:lang w:eastAsia="es-CO"/>
        </w:rPr>
      </w:pPr>
      <w:r>
        <w:rPr>
          <w:rFonts w:ascii="Calibri" w:eastAsia="Times New Roman" w:hAnsi="Calibri" w:cs="Calibri"/>
          <w:b/>
          <w:bCs/>
          <w:color w:val="000000"/>
          <w:sz w:val="26"/>
          <w:szCs w:val="26"/>
          <w:lang w:eastAsia="es-CO"/>
        </w:rPr>
        <w:t>Día 8</w:t>
      </w:r>
      <w:r w:rsidRPr="00972F7C">
        <w:rPr>
          <w:rFonts w:ascii="Calibri" w:eastAsia="Times New Roman" w:hAnsi="Calibri" w:cs="Calibri"/>
          <w:b/>
          <w:bCs/>
          <w:color w:val="000000"/>
          <w:sz w:val="26"/>
          <w:szCs w:val="26"/>
          <w:lang w:eastAsia="es-CO"/>
        </w:rPr>
        <w:t xml:space="preserve">: </w:t>
      </w:r>
      <w:r>
        <w:rPr>
          <w:rFonts w:ascii="Calibri" w:eastAsia="Times New Roman" w:hAnsi="Calibri" w:cs="Calibri"/>
          <w:b/>
          <w:bCs/>
          <w:color w:val="000000"/>
          <w:sz w:val="26"/>
          <w:szCs w:val="26"/>
          <w:lang w:eastAsia="es-CO"/>
        </w:rPr>
        <w:t>MEDELLIN-JARDIN BOTANICO</w:t>
      </w:r>
    </w:p>
    <w:p w14:paraId="7D0E2C8C" w14:textId="77777777" w:rsidR="004A458D" w:rsidRDefault="004A458D" w:rsidP="004A458D">
      <w:pPr>
        <w:spacing w:after="240"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Desayuno en el hotel, saldremos rumbo al jardín botánico de Medellín recorrido que durara entre 2 a 3 horas regreso al hotel tarde y noche libre (Opcional recomendamos ir al restaurante el Cielo chef Juan Manuel Barrientos Estrella Michelin) NO INCLUIDO. Alojamiento.</w:t>
      </w:r>
    </w:p>
    <w:p w14:paraId="3C4BB2F8" w14:textId="77777777" w:rsidR="004A458D" w:rsidRDefault="004A458D" w:rsidP="004A458D">
      <w:pPr>
        <w:spacing w:after="240" w:line="240" w:lineRule="auto"/>
        <w:rPr>
          <w:rFonts w:ascii="Calibri" w:eastAsia="Times New Roman" w:hAnsi="Calibri" w:cs="Calibri"/>
          <w:b/>
          <w:bCs/>
          <w:color w:val="000000"/>
          <w:sz w:val="26"/>
          <w:szCs w:val="26"/>
          <w:lang w:eastAsia="es-CO"/>
        </w:rPr>
      </w:pPr>
      <w:r>
        <w:rPr>
          <w:rFonts w:ascii="Calibri" w:eastAsia="Times New Roman" w:hAnsi="Calibri" w:cs="Calibri"/>
          <w:b/>
          <w:bCs/>
          <w:color w:val="000000"/>
          <w:sz w:val="26"/>
          <w:szCs w:val="26"/>
          <w:lang w:eastAsia="es-CO"/>
        </w:rPr>
        <w:t>Día 9</w:t>
      </w:r>
      <w:r w:rsidRPr="00972F7C">
        <w:rPr>
          <w:rFonts w:ascii="Calibri" w:eastAsia="Times New Roman" w:hAnsi="Calibri" w:cs="Calibri"/>
          <w:b/>
          <w:bCs/>
          <w:color w:val="000000"/>
          <w:sz w:val="26"/>
          <w:szCs w:val="26"/>
          <w:lang w:eastAsia="es-CO"/>
        </w:rPr>
        <w:t xml:space="preserve">: </w:t>
      </w:r>
      <w:r>
        <w:rPr>
          <w:rFonts w:ascii="Calibri" w:eastAsia="Times New Roman" w:hAnsi="Calibri" w:cs="Calibri"/>
          <w:b/>
          <w:bCs/>
          <w:color w:val="000000"/>
          <w:sz w:val="26"/>
          <w:szCs w:val="26"/>
          <w:lang w:eastAsia="es-CO"/>
        </w:rPr>
        <w:t xml:space="preserve">MEDELLIN-AEROPUERTO-CARTAGENA DE INDIAS </w:t>
      </w:r>
      <w:r>
        <w:rPr>
          <w:rFonts w:ascii="Calibri" w:eastAsia="Times New Roman" w:hAnsi="Calibri" w:cs="Calibri"/>
          <w:b/>
          <w:bCs/>
          <w:color w:val="000000"/>
          <w:sz w:val="26"/>
          <w:szCs w:val="26"/>
          <w:lang w:eastAsia="es-CO"/>
        </w:rPr>
        <w:tab/>
      </w:r>
      <w:r>
        <w:rPr>
          <w:rFonts w:ascii="Calibri" w:eastAsia="Times New Roman" w:hAnsi="Calibri" w:cs="Calibri"/>
          <w:b/>
          <w:bCs/>
          <w:color w:val="000000"/>
          <w:sz w:val="26"/>
          <w:szCs w:val="26"/>
          <w:lang w:eastAsia="es-CO"/>
        </w:rPr>
        <w:tab/>
      </w:r>
      <w:r>
        <w:rPr>
          <w:rFonts w:ascii="Calibri" w:eastAsia="Times New Roman" w:hAnsi="Calibri" w:cs="Calibri"/>
          <w:b/>
          <w:bCs/>
          <w:color w:val="000000"/>
          <w:sz w:val="26"/>
          <w:szCs w:val="26"/>
          <w:lang w:eastAsia="es-CO"/>
        </w:rPr>
        <w:tab/>
      </w:r>
      <w:r>
        <w:rPr>
          <w:rFonts w:ascii="Calibri" w:eastAsia="Times New Roman" w:hAnsi="Calibri" w:cs="Calibri"/>
          <w:b/>
          <w:bCs/>
          <w:color w:val="000000"/>
          <w:sz w:val="26"/>
          <w:szCs w:val="26"/>
          <w:lang w:eastAsia="es-CO"/>
        </w:rPr>
        <w:tab/>
      </w:r>
    </w:p>
    <w:p w14:paraId="3F1DBB1F" w14:textId="4B4E6F51" w:rsidR="004A458D" w:rsidRDefault="004A458D" w:rsidP="004A458D">
      <w:pPr>
        <w:spacing w:after="240" w:line="240" w:lineRule="auto"/>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Desayuno en el hotel, traslado a la hora acordada al aeropuerto el Enrique OIaya Herrera tomaremos el vuelo que nos llevara a la ciudad de Cartagena de Indias </w:t>
      </w:r>
      <w:r>
        <w:rPr>
          <w:rFonts w:ascii="Calibri" w:eastAsia="Times New Roman" w:hAnsi="Calibri" w:cs="Calibri"/>
          <w:bCs/>
          <w:color w:val="000000"/>
          <w:sz w:val="26"/>
          <w:szCs w:val="26"/>
          <w:lang w:eastAsia="es-CO"/>
        </w:rPr>
        <w:lastRenderedPageBreak/>
        <w:t>traslado al hotel. En la noche vamos a tomar la cena de bienvenida a Cartagena en el exclusivo sector de la zona amurallada donde podremos degustar un pla</w:t>
      </w:r>
      <w:r w:rsidR="00C64EC6">
        <w:rPr>
          <w:rFonts w:ascii="Calibri" w:eastAsia="Times New Roman" w:hAnsi="Calibri" w:cs="Calibri"/>
          <w:bCs/>
          <w:color w:val="000000"/>
          <w:sz w:val="26"/>
          <w:szCs w:val="26"/>
          <w:lang w:eastAsia="es-CO"/>
        </w:rPr>
        <w:t>to</w:t>
      </w:r>
      <w:r>
        <w:rPr>
          <w:rFonts w:ascii="Calibri" w:eastAsia="Times New Roman" w:hAnsi="Calibri" w:cs="Calibri"/>
          <w:bCs/>
          <w:color w:val="000000"/>
          <w:sz w:val="26"/>
          <w:szCs w:val="26"/>
          <w:lang w:eastAsia="es-CO"/>
        </w:rPr>
        <w:t xml:space="preserve"> de alta cocina a espaldas del Mar Caribe. Alojamiento.</w:t>
      </w:r>
    </w:p>
    <w:p w14:paraId="72A064BB" w14:textId="77777777" w:rsidR="004A458D" w:rsidRDefault="004A458D" w:rsidP="004A458D">
      <w:pPr>
        <w:spacing w:after="240" w:line="240" w:lineRule="auto"/>
        <w:rPr>
          <w:rFonts w:ascii="Calibri" w:eastAsia="Times New Roman" w:hAnsi="Calibri" w:cs="Calibri"/>
          <w:bCs/>
          <w:color w:val="000000"/>
          <w:sz w:val="26"/>
          <w:szCs w:val="26"/>
          <w:lang w:eastAsia="es-CO"/>
        </w:rPr>
      </w:pPr>
      <w:r>
        <w:rPr>
          <w:rFonts w:ascii="Calibri" w:eastAsia="Times New Roman" w:hAnsi="Calibri" w:cs="Calibri"/>
          <w:b/>
          <w:bCs/>
          <w:color w:val="000000"/>
          <w:sz w:val="26"/>
          <w:szCs w:val="26"/>
          <w:lang w:eastAsia="es-CO"/>
        </w:rPr>
        <w:t>Día 10</w:t>
      </w:r>
      <w:r w:rsidRPr="00972F7C">
        <w:rPr>
          <w:rFonts w:ascii="Calibri" w:eastAsia="Times New Roman" w:hAnsi="Calibri" w:cs="Calibri"/>
          <w:b/>
          <w:bCs/>
          <w:color w:val="000000"/>
          <w:sz w:val="26"/>
          <w:szCs w:val="26"/>
          <w:lang w:eastAsia="es-CO"/>
        </w:rPr>
        <w:t xml:space="preserve">: </w:t>
      </w:r>
      <w:r>
        <w:rPr>
          <w:rFonts w:ascii="Calibri" w:eastAsia="Times New Roman" w:hAnsi="Calibri" w:cs="Calibri"/>
          <w:b/>
          <w:bCs/>
          <w:color w:val="000000"/>
          <w:sz w:val="26"/>
          <w:szCs w:val="26"/>
          <w:lang w:eastAsia="es-CO"/>
        </w:rPr>
        <w:t>CARTAGENA CITY TOUR Y CASTILLO DE SAN FELIPE</w:t>
      </w:r>
      <w:r>
        <w:rPr>
          <w:rFonts w:ascii="Calibri" w:eastAsia="Times New Roman" w:hAnsi="Calibri" w:cs="Calibri"/>
          <w:b/>
          <w:bCs/>
          <w:color w:val="000000"/>
          <w:sz w:val="26"/>
          <w:szCs w:val="26"/>
          <w:lang w:eastAsia="es-CO"/>
        </w:rPr>
        <w:tab/>
      </w:r>
    </w:p>
    <w:p w14:paraId="0E455D49" w14:textId="5E6D3157" w:rsidR="004A458D" w:rsidRDefault="004A458D" w:rsidP="004A458D">
      <w:pPr>
        <w:spacing w:after="240"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Desayuno en el hotel, traslado para iniciar el recorrido por la ciudad Heroica </w:t>
      </w:r>
      <w:r w:rsidRPr="000053DB">
        <w:rPr>
          <w:rFonts w:ascii="Calibri" w:eastAsia="Times New Roman" w:hAnsi="Calibri" w:cs="Calibri"/>
          <w:bCs/>
          <w:color w:val="000000"/>
          <w:sz w:val="26"/>
          <w:szCs w:val="26"/>
          <w:lang w:eastAsia="es-CO"/>
        </w:rPr>
        <w:t>Recorreremos los sectores Boca grande y Castillo grande, donde se encuentran los barrios más exclusivos de la ciudad. Tras pasar por el muelle turístico La Bodeguita, nos acercaremos a la Torre del Reloj, construida en época colonial como entrada a la ciudad amurallada, y pasaremos por el Centro de Convenciones y el barrio de Getsemaní. A continuación, visitaremos el convento Santa Cruz de La Popa, ubicado en el punto más alto de la ciudad. Desde aquí, podremos apreciar una increíble vista de toda Cartagena de Indias y lograremos entender la privi</w:t>
      </w:r>
      <w:r>
        <w:rPr>
          <w:rFonts w:ascii="Calibri" w:eastAsia="Times New Roman" w:hAnsi="Calibri" w:cs="Calibri"/>
          <w:bCs/>
          <w:color w:val="000000"/>
          <w:sz w:val="26"/>
          <w:szCs w:val="26"/>
          <w:lang w:eastAsia="es-CO"/>
        </w:rPr>
        <w:t xml:space="preserve">legiada ubicación de la </w:t>
      </w:r>
      <w:r w:rsidR="00150DD8">
        <w:rPr>
          <w:rFonts w:ascii="Calibri" w:eastAsia="Times New Roman" w:hAnsi="Calibri" w:cs="Calibri"/>
          <w:bCs/>
          <w:color w:val="000000"/>
          <w:sz w:val="26"/>
          <w:szCs w:val="26"/>
          <w:lang w:eastAsia="es-CO"/>
        </w:rPr>
        <w:t>ciudad. Accederemos</w:t>
      </w:r>
      <w:r w:rsidRPr="000053DB">
        <w:rPr>
          <w:rFonts w:ascii="Calibri" w:eastAsia="Times New Roman" w:hAnsi="Calibri" w:cs="Calibri"/>
          <w:bCs/>
          <w:color w:val="000000"/>
          <w:sz w:val="26"/>
          <w:szCs w:val="26"/>
          <w:lang w:eastAsia="es-CO"/>
        </w:rPr>
        <w:t xml:space="preserve"> también a la fortaleza de San Felipe de Barajas, la más relevante de estas fortificaciones. Muy cerca, admiraremos la estatua de Blas de Lezo, un almirante español que dirigió la defensa de l</w:t>
      </w:r>
      <w:r>
        <w:rPr>
          <w:rFonts w:ascii="Calibri" w:eastAsia="Times New Roman" w:hAnsi="Calibri" w:cs="Calibri"/>
          <w:bCs/>
          <w:color w:val="000000"/>
          <w:sz w:val="26"/>
          <w:szCs w:val="26"/>
          <w:lang w:eastAsia="es-CO"/>
        </w:rPr>
        <w:t>a ciudad frente a los ingleses ingreso al Castillo de San Felipe, retorno al hotel. Alojamiento.</w:t>
      </w:r>
    </w:p>
    <w:p w14:paraId="16187D08" w14:textId="77777777" w:rsidR="004A458D" w:rsidRPr="00062E52" w:rsidRDefault="004A458D" w:rsidP="004A458D">
      <w:pPr>
        <w:spacing w:after="240" w:line="240" w:lineRule="auto"/>
        <w:jc w:val="both"/>
        <w:rPr>
          <w:rFonts w:ascii="Calibri" w:eastAsia="Times New Roman" w:hAnsi="Calibri" w:cs="Calibri"/>
          <w:b/>
          <w:bCs/>
          <w:color w:val="000000"/>
          <w:sz w:val="26"/>
          <w:szCs w:val="26"/>
          <w:lang w:eastAsia="es-CO"/>
        </w:rPr>
      </w:pPr>
      <w:r>
        <w:rPr>
          <w:rFonts w:ascii="Calibri" w:eastAsia="Times New Roman" w:hAnsi="Calibri" w:cs="Calibri"/>
          <w:b/>
          <w:bCs/>
          <w:color w:val="000000"/>
          <w:sz w:val="26"/>
          <w:szCs w:val="26"/>
          <w:lang w:eastAsia="es-CO"/>
        </w:rPr>
        <w:t>Día 11</w:t>
      </w:r>
      <w:r w:rsidRPr="00062E52">
        <w:rPr>
          <w:rFonts w:ascii="Calibri" w:eastAsia="Times New Roman" w:hAnsi="Calibri" w:cs="Calibri"/>
          <w:b/>
          <w:bCs/>
          <w:color w:val="000000"/>
          <w:sz w:val="26"/>
          <w:szCs w:val="26"/>
          <w:lang w:eastAsia="es-CO"/>
        </w:rPr>
        <w:t>: CARTAGENA-ISLAS DEL ROSARIO BARÚ</w:t>
      </w:r>
    </w:p>
    <w:p w14:paraId="448168A2" w14:textId="77777777" w:rsidR="004A458D" w:rsidRPr="00062E52" w:rsidRDefault="004A458D" w:rsidP="004A458D">
      <w:pPr>
        <w:spacing w:after="240" w:line="240" w:lineRule="auto"/>
        <w:jc w:val="both"/>
        <w:rPr>
          <w:rFonts w:ascii="Calibri" w:eastAsia="Times New Roman" w:hAnsi="Calibri" w:cs="Calibri"/>
          <w:bCs/>
          <w:color w:val="000000"/>
          <w:sz w:val="26"/>
          <w:szCs w:val="26"/>
          <w:lang w:eastAsia="es-CO"/>
        </w:rPr>
      </w:pPr>
      <w:r w:rsidRPr="00062E52">
        <w:rPr>
          <w:rFonts w:ascii="Calibri" w:eastAsia="Times New Roman" w:hAnsi="Calibri" w:cs="Calibri"/>
          <w:bCs/>
          <w:color w:val="000000"/>
          <w:sz w:val="26"/>
          <w:szCs w:val="26"/>
          <w:lang w:eastAsia="es-CO"/>
        </w:rPr>
        <w:t xml:space="preserve">Desayuno en el hotel, traslado al embarcadero para abordar el catamarán que nos llevara a realizar un recorrido panorámico por las hermosas Islas del Rosario </w:t>
      </w:r>
      <w:r w:rsidRPr="00062E52">
        <w:rPr>
          <w:rFonts w:ascii="Calibri" w:hAnsi="Calibri" w:cs="Calibri"/>
          <w:color w:val="1B2736"/>
          <w:sz w:val="26"/>
          <w:szCs w:val="26"/>
          <w:shd w:val="clear" w:color="auto" w:fill="FFFFFF"/>
        </w:rPr>
        <w:t>Pasa el día a bordo de un catamarán con refrescantes bebidas y snacks desde Cartagena, hasta Las Islas del Rosario. Durante el recorrido podrás nadar en los arrecifes y disfrutar de la brisa sobre la red en la cubierta con servicio de bar y música que te harán relajar durante todo el trayecto. Al llegar a Las Islas del Rosario, nada en las aguas turquesas, practica esnórquel en los arrecifes para conocer la colorida fauna y flora o relájate en la hermosa playa de arena blanca, mientras nuestra tripulación prepara para ti un delicioso arroz de mariscos. A las 4:00pm volveremos a Cartagena para terminar el recorrido, después de un placentero día de mar</w:t>
      </w:r>
      <w:r>
        <w:rPr>
          <w:rFonts w:ascii="Calibri" w:hAnsi="Calibri" w:cs="Calibri"/>
          <w:color w:val="1B2736"/>
          <w:sz w:val="26"/>
          <w:szCs w:val="26"/>
          <w:shd w:val="clear" w:color="auto" w:fill="FFFFFF"/>
        </w:rPr>
        <w:t>, traslado al hotel. Alojamiento.</w:t>
      </w:r>
    </w:p>
    <w:p w14:paraId="3397E8B1" w14:textId="77777777" w:rsidR="004A458D" w:rsidRPr="00062E52" w:rsidRDefault="004A458D" w:rsidP="004A458D">
      <w:pPr>
        <w:spacing w:after="240" w:line="240" w:lineRule="auto"/>
        <w:jc w:val="both"/>
        <w:rPr>
          <w:rFonts w:ascii="Calibri" w:eastAsia="Times New Roman" w:hAnsi="Calibri" w:cs="Calibri"/>
          <w:b/>
          <w:bCs/>
          <w:color w:val="000000"/>
          <w:sz w:val="26"/>
          <w:szCs w:val="26"/>
          <w:lang w:eastAsia="es-CO"/>
        </w:rPr>
      </w:pPr>
      <w:r>
        <w:rPr>
          <w:rFonts w:ascii="Calibri" w:eastAsia="Times New Roman" w:hAnsi="Calibri" w:cs="Calibri"/>
          <w:b/>
          <w:bCs/>
          <w:color w:val="000000"/>
          <w:sz w:val="26"/>
          <w:szCs w:val="26"/>
          <w:lang w:eastAsia="es-CO"/>
        </w:rPr>
        <w:t>Día 12</w:t>
      </w:r>
      <w:r w:rsidRPr="00062E52">
        <w:rPr>
          <w:rFonts w:ascii="Calibri" w:eastAsia="Times New Roman" w:hAnsi="Calibri" w:cs="Calibri"/>
          <w:b/>
          <w:bCs/>
          <w:color w:val="000000"/>
          <w:sz w:val="26"/>
          <w:szCs w:val="26"/>
          <w:lang w:eastAsia="es-CO"/>
        </w:rPr>
        <w:t>: CARTAGENA-</w:t>
      </w:r>
      <w:r>
        <w:rPr>
          <w:rFonts w:ascii="Calibri" w:eastAsia="Times New Roman" w:hAnsi="Calibri" w:cs="Calibri"/>
          <w:b/>
          <w:bCs/>
          <w:color w:val="000000"/>
          <w:sz w:val="26"/>
          <w:szCs w:val="26"/>
          <w:lang w:eastAsia="es-CO"/>
        </w:rPr>
        <w:t>PLAYA TRANQUILA EXPERIENCIA PLANKTON</w:t>
      </w:r>
    </w:p>
    <w:p w14:paraId="65C69FF8" w14:textId="77777777" w:rsidR="004A458D" w:rsidRDefault="004A458D" w:rsidP="004A458D">
      <w:pPr>
        <w:spacing w:after="240"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Desayuno en el hotel, recogida en el hotel para iniciar nuestro recorrido terrestre hacia playa tranquila vía Barú playa blanca allí nos embarcaremos en lancha rumbo a playa tranquila full </w:t>
      </w:r>
      <w:proofErr w:type="spellStart"/>
      <w:r>
        <w:rPr>
          <w:rFonts w:ascii="Calibri" w:eastAsia="Times New Roman" w:hAnsi="Calibri" w:cs="Calibri"/>
          <w:bCs/>
          <w:color w:val="000000"/>
          <w:sz w:val="26"/>
          <w:szCs w:val="26"/>
          <w:lang w:eastAsia="es-CO"/>
        </w:rPr>
        <w:t>day</w:t>
      </w:r>
      <w:proofErr w:type="spellEnd"/>
      <w:r>
        <w:rPr>
          <w:rFonts w:ascii="Calibri" w:eastAsia="Times New Roman" w:hAnsi="Calibri" w:cs="Calibri"/>
          <w:bCs/>
          <w:color w:val="000000"/>
          <w:sz w:val="26"/>
          <w:szCs w:val="26"/>
          <w:lang w:eastAsia="es-CO"/>
        </w:rPr>
        <w:t xml:space="preserve"> de sol y playa allí podremos degustar de frutas tropicales un delicioso almuerzo típico y a</w:t>
      </w:r>
      <w:r w:rsidRPr="00C076A4">
        <w:rPr>
          <w:rFonts w:ascii="Calibri" w:eastAsia="Times New Roman" w:hAnsi="Calibri" w:cs="Calibri"/>
          <w:bCs/>
          <w:color w:val="000000"/>
          <w:sz w:val="26"/>
          <w:szCs w:val="26"/>
          <w:lang w:eastAsia="es-CO"/>
        </w:rPr>
        <w:t xml:space="preserve">l caer la tarde, veremos un maravilloso atardecer y luego nos acercaremos hasta la zona donde se encuentra el plancton luminoso. Veréis cómo los microorganismos potencian su luz azul con el movimiento del agua. </w:t>
      </w:r>
      <w:r w:rsidRPr="00C076A4">
        <w:rPr>
          <w:rFonts w:ascii="Calibri" w:eastAsia="Times New Roman" w:hAnsi="Calibri" w:cs="Calibri"/>
          <w:bCs/>
          <w:color w:val="000000"/>
          <w:sz w:val="26"/>
          <w:szCs w:val="26"/>
          <w:lang w:eastAsia="es-CO"/>
        </w:rPr>
        <w:lastRenderedPageBreak/>
        <w:t xml:space="preserve">Es necesario tener en cuenta que hay factores como la luminosidad de luna llena que pueden limitar la visibilidad </w:t>
      </w:r>
      <w:r>
        <w:rPr>
          <w:rFonts w:ascii="Calibri" w:eastAsia="Times New Roman" w:hAnsi="Calibri" w:cs="Calibri"/>
          <w:bCs/>
          <w:color w:val="000000"/>
          <w:sz w:val="26"/>
          <w:szCs w:val="26"/>
          <w:lang w:eastAsia="es-CO"/>
        </w:rPr>
        <w:t>del brillo de estos organismos, e</w:t>
      </w:r>
      <w:r w:rsidRPr="00C076A4">
        <w:rPr>
          <w:rFonts w:ascii="Calibri" w:eastAsia="Times New Roman" w:hAnsi="Calibri" w:cs="Calibri"/>
          <w:bCs/>
          <w:color w:val="000000"/>
          <w:sz w:val="26"/>
          <w:szCs w:val="26"/>
          <w:lang w:eastAsia="es-CO"/>
        </w:rPr>
        <w:t>ste espectáculo mágico y fluorescente crea un ambiente galáctico que se os quedará grabado en la</w:t>
      </w:r>
      <w:r>
        <w:rPr>
          <w:rFonts w:ascii="Calibri" w:eastAsia="Times New Roman" w:hAnsi="Calibri" w:cs="Calibri"/>
          <w:bCs/>
          <w:color w:val="000000"/>
          <w:sz w:val="26"/>
          <w:szCs w:val="26"/>
          <w:lang w:eastAsia="es-CO"/>
        </w:rPr>
        <w:t>s retinas para siempre. Podrás darte</w:t>
      </w:r>
      <w:r w:rsidRPr="00C076A4">
        <w:rPr>
          <w:rFonts w:ascii="Calibri" w:eastAsia="Times New Roman" w:hAnsi="Calibri" w:cs="Calibri"/>
          <w:bCs/>
          <w:color w:val="000000"/>
          <w:sz w:val="26"/>
          <w:szCs w:val="26"/>
          <w:lang w:eastAsia="es-CO"/>
        </w:rPr>
        <w:t xml:space="preserve"> </w:t>
      </w:r>
      <w:r>
        <w:rPr>
          <w:rFonts w:ascii="Calibri" w:eastAsia="Times New Roman" w:hAnsi="Calibri" w:cs="Calibri"/>
          <w:bCs/>
          <w:color w:val="000000"/>
          <w:sz w:val="26"/>
          <w:szCs w:val="26"/>
          <w:lang w:eastAsia="es-CO"/>
        </w:rPr>
        <w:t>un baño en el plancton luminoso. Traslado a Cartagena llegada en la noche. Alojamiento.</w:t>
      </w:r>
    </w:p>
    <w:p w14:paraId="0FF3ECDA" w14:textId="77777777" w:rsidR="004A458D" w:rsidRDefault="004A458D" w:rsidP="004A458D">
      <w:pPr>
        <w:spacing w:after="240" w:line="240" w:lineRule="auto"/>
        <w:jc w:val="both"/>
        <w:rPr>
          <w:rFonts w:ascii="Calibri" w:eastAsia="Times New Roman" w:hAnsi="Calibri" w:cs="Calibri"/>
          <w:b/>
          <w:bCs/>
          <w:color w:val="000000"/>
          <w:sz w:val="26"/>
          <w:szCs w:val="26"/>
          <w:lang w:eastAsia="es-CO"/>
        </w:rPr>
      </w:pPr>
      <w:r w:rsidRPr="00062E52">
        <w:rPr>
          <w:rFonts w:ascii="Calibri" w:eastAsia="Times New Roman" w:hAnsi="Calibri" w:cs="Calibri"/>
          <w:b/>
          <w:bCs/>
          <w:color w:val="000000"/>
          <w:sz w:val="26"/>
          <w:szCs w:val="26"/>
          <w:lang w:eastAsia="es-CO"/>
        </w:rPr>
        <w:t>Día 1</w:t>
      </w:r>
      <w:r>
        <w:rPr>
          <w:rFonts w:ascii="Calibri" w:eastAsia="Times New Roman" w:hAnsi="Calibri" w:cs="Calibri"/>
          <w:b/>
          <w:bCs/>
          <w:color w:val="000000"/>
          <w:sz w:val="26"/>
          <w:szCs w:val="26"/>
          <w:lang w:eastAsia="es-CO"/>
        </w:rPr>
        <w:t>3</w:t>
      </w:r>
      <w:r w:rsidRPr="00062E52">
        <w:rPr>
          <w:rFonts w:ascii="Calibri" w:eastAsia="Times New Roman" w:hAnsi="Calibri" w:cs="Calibri"/>
          <w:b/>
          <w:bCs/>
          <w:color w:val="000000"/>
          <w:sz w:val="26"/>
          <w:szCs w:val="26"/>
          <w:lang w:eastAsia="es-CO"/>
        </w:rPr>
        <w:t xml:space="preserve">: </w:t>
      </w:r>
      <w:r>
        <w:rPr>
          <w:rFonts w:ascii="Calibri" w:eastAsia="Times New Roman" w:hAnsi="Calibri" w:cs="Calibri"/>
          <w:b/>
          <w:bCs/>
          <w:color w:val="000000"/>
          <w:sz w:val="26"/>
          <w:szCs w:val="26"/>
          <w:lang w:eastAsia="es-CO"/>
        </w:rPr>
        <w:t>CARTAGENA-FULL DAY A BARRANQUILLA</w:t>
      </w:r>
    </w:p>
    <w:p w14:paraId="1BD20F0F" w14:textId="77777777" w:rsidR="004A458D" w:rsidRDefault="004A458D" w:rsidP="004A458D">
      <w:pPr>
        <w:spacing w:after="240"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Desayuno en el hotel, saldremos a la ciudad de Barranquilla a unas 2 horas de recorrido terrestre </w:t>
      </w:r>
      <w:r w:rsidRPr="005A0E33">
        <w:rPr>
          <w:rFonts w:ascii="Calibri" w:eastAsia="Times New Roman" w:hAnsi="Calibri" w:cs="Calibri"/>
          <w:bCs/>
          <w:color w:val="000000"/>
          <w:sz w:val="26"/>
          <w:szCs w:val="26"/>
          <w:lang w:eastAsia="es-CO"/>
        </w:rPr>
        <w:t>Durante el trayecto, disfrutaremos de una vista panorámica del emblemático Sombrero Volteado, símbolo de la tradición y el arte del Caribe. Tras dos horas de recorrido, llegaremos a nuestro destino para realizar un t</w:t>
      </w:r>
      <w:r>
        <w:rPr>
          <w:rFonts w:ascii="Calibri" w:eastAsia="Times New Roman" w:hAnsi="Calibri" w:cs="Calibri"/>
          <w:bCs/>
          <w:color w:val="000000"/>
          <w:sz w:val="26"/>
          <w:szCs w:val="26"/>
          <w:lang w:eastAsia="es-CO"/>
        </w:rPr>
        <w:t>our panorámico por Barranquilla, n</w:t>
      </w:r>
      <w:r w:rsidRPr="005A0E33">
        <w:rPr>
          <w:rFonts w:ascii="Calibri" w:eastAsia="Times New Roman" w:hAnsi="Calibri" w:cs="Calibri"/>
          <w:bCs/>
          <w:color w:val="000000"/>
          <w:sz w:val="26"/>
          <w:szCs w:val="26"/>
          <w:lang w:eastAsia="es-CO"/>
        </w:rPr>
        <w:t>uestra primera parada será en la Plaza del Puerto de Colombia, un lugar donde la historia se fusiona con el arte. Desde aquí, nos acercaremos al Faro de Puerto Colombia y la Ventana de los Sueños, un rincón mágico que combina paisajes</w:t>
      </w:r>
      <w:r>
        <w:rPr>
          <w:rFonts w:ascii="Calibri" w:eastAsia="Times New Roman" w:hAnsi="Calibri" w:cs="Calibri"/>
          <w:bCs/>
          <w:color w:val="000000"/>
          <w:sz w:val="26"/>
          <w:szCs w:val="26"/>
          <w:lang w:eastAsia="es-CO"/>
        </w:rPr>
        <w:t xml:space="preserve"> cautivadores con cultura local, c</w:t>
      </w:r>
      <w:r w:rsidRPr="005A0E33">
        <w:rPr>
          <w:rFonts w:ascii="Calibri" w:eastAsia="Times New Roman" w:hAnsi="Calibri" w:cs="Calibri"/>
          <w:bCs/>
          <w:color w:val="000000"/>
          <w:sz w:val="26"/>
          <w:szCs w:val="26"/>
          <w:lang w:eastAsia="es-CO"/>
        </w:rPr>
        <w:t>ontinuaremos hacia el Castillo de Salgar, una fortaleza histórica con vistas impresionantes al mar. Después, contemplaremos la Laguna de los Cisnes y la Ciénaga de Mallorquín en un recorrido panorámico, dos lugares que os transmitirán la sereni</w:t>
      </w:r>
      <w:r>
        <w:rPr>
          <w:rFonts w:ascii="Calibri" w:eastAsia="Times New Roman" w:hAnsi="Calibri" w:cs="Calibri"/>
          <w:bCs/>
          <w:color w:val="000000"/>
          <w:sz w:val="26"/>
          <w:szCs w:val="26"/>
          <w:lang w:eastAsia="es-CO"/>
        </w:rPr>
        <w:t>dad de la naturaleza colombiana, e</w:t>
      </w:r>
      <w:r w:rsidRPr="005A0E33">
        <w:rPr>
          <w:rFonts w:ascii="Calibri" w:eastAsia="Times New Roman" w:hAnsi="Calibri" w:cs="Calibri"/>
          <w:bCs/>
          <w:color w:val="000000"/>
          <w:sz w:val="26"/>
          <w:szCs w:val="26"/>
          <w:lang w:eastAsia="es-CO"/>
        </w:rPr>
        <w:t>n nuestra ruta no faltarán las famosas letras de Barranquilla y el monumento Ventana al Mundo. Estos coloridos puntos son ideales para que capturéis fotografías inolvidables. También recorreremos la Vía 40, una avenida que cobra vida durante el segundo carnaval más importante del mundo. ¡La energ</w:t>
      </w:r>
      <w:r>
        <w:rPr>
          <w:rFonts w:ascii="Calibri" w:eastAsia="Times New Roman" w:hAnsi="Calibri" w:cs="Calibri"/>
          <w:bCs/>
          <w:color w:val="000000"/>
          <w:sz w:val="26"/>
          <w:szCs w:val="26"/>
          <w:lang w:eastAsia="es-CO"/>
        </w:rPr>
        <w:t xml:space="preserve">ía de este lugar es contagiosa! </w:t>
      </w:r>
      <w:r w:rsidRPr="005A0E33">
        <w:rPr>
          <w:rFonts w:ascii="Calibri" w:eastAsia="Times New Roman" w:hAnsi="Calibri" w:cs="Calibri"/>
          <w:bCs/>
          <w:color w:val="000000"/>
          <w:sz w:val="26"/>
          <w:szCs w:val="26"/>
          <w:lang w:eastAsia="es-CO"/>
        </w:rPr>
        <w:t>Más tarde, pasearemos por el Malecón del Río Magdalena, donde la modernidad y la tradición se encuentran. Aquí, conoceremos monumentos como el dedicado a Shakira, el Tiburón y el Joe Arroyo, figuras que encarnan el espíritu de la ciudad. Además, realizaremos un recorrido panorámico por el Barrio Abajo, epicentro del folclore y la música barranquillera.</w:t>
      </w:r>
      <w:r>
        <w:rPr>
          <w:rFonts w:ascii="Calibri" w:eastAsia="Times New Roman" w:hAnsi="Calibri" w:cs="Calibri"/>
          <w:bCs/>
          <w:color w:val="000000"/>
          <w:sz w:val="26"/>
          <w:szCs w:val="26"/>
          <w:lang w:eastAsia="es-CO"/>
        </w:rPr>
        <w:t xml:space="preserve"> Regreso a la ciudad de Cartagena. Alojamiento.</w:t>
      </w:r>
    </w:p>
    <w:p w14:paraId="64987E33" w14:textId="77777777" w:rsidR="004A458D" w:rsidRDefault="004A458D" w:rsidP="004A458D">
      <w:pPr>
        <w:spacing w:after="240" w:line="240" w:lineRule="auto"/>
        <w:jc w:val="both"/>
        <w:rPr>
          <w:rFonts w:ascii="Calibri" w:eastAsia="Times New Roman" w:hAnsi="Calibri" w:cs="Calibri"/>
          <w:b/>
          <w:bCs/>
          <w:color w:val="000000"/>
          <w:sz w:val="26"/>
          <w:szCs w:val="26"/>
          <w:lang w:eastAsia="es-CO"/>
        </w:rPr>
      </w:pPr>
      <w:r w:rsidRPr="00062E52">
        <w:rPr>
          <w:rFonts w:ascii="Calibri" w:eastAsia="Times New Roman" w:hAnsi="Calibri" w:cs="Calibri"/>
          <w:b/>
          <w:bCs/>
          <w:color w:val="000000"/>
          <w:sz w:val="26"/>
          <w:szCs w:val="26"/>
          <w:lang w:eastAsia="es-CO"/>
        </w:rPr>
        <w:t>Día 1</w:t>
      </w:r>
      <w:r>
        <w:rPr>
          <w:rFonts w:ascii="Calibri" w:eastAsia="Times New Roman" w:hAnsi="Calibri" w:cs="Calibri"/>
          <w:b/>
          <w:bCs/>
          <w:color w:val="000000"/>
          <w:sz w:val="26"/>
          <w:szCs w:val="26"/>
          <w:lang w:eastAsia="es-CO"/>
        </w:rPr>
        <w:t>4</w:t>
      </w:r>
      <w:r w:rsidRPr="00062E52">
        <w:rPr>
          <w:rFonts w:ascii="Calibri" w:eastAsia="Times New Roman" w:hAnsi="Calibri" w:cs="Calibri"/>
          <w:b/>
          <w:bCs/>
          <w:color w:val="000000"/>
          <w:sz w:val="26"/>
          <w:szCs w:val="26"/>
          <w:lang w:eastAsia="es-CO"/>
        </w:rPr>
        <w:t xml:space="preserve">: </w:t>
      </w:r>
      <w:r>
        <w:rPr>
          <w:rFonts w:ascii="Calibri" w:eastAsia="Times New Roman" w:hAnsi="Calibri" w:cs="Calibri"/>
          <w:b/>
          <w:bCs/>
          <w:color w:val="000000"/>
          <w:sz w:val="26"/>
          <w:szCs w:val="26"/>
          <w:lang w:eastAsia="es-CO"/>
        </w:rPr>
        <w:t>CARTAGENA-TRASLADO AEROPUERTO</w:t>
      </w:r>
    </w:p>
    <w:p w14:paraId="492E5CDE" w14:textId="77777777" w:rsidR="004A458D" w:rsidRDefault="004A458D" w:rsidP="004A458D">
      <w:pPr>
        <w:spacing w:after="0" w:line="240" w:lineRule="auto"/>
        <w:jc w:val="both"/>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 xml:space="preserve">Desayuno en el hotel, a la hora acordada traslado al aeropuerto </w:t>
      </w:r>
      <w:r>
        <w:rPr>
          <w:rFonts w:eastAsia="Times New Roman" w:cstheme="minorHAnsi"/>
          <w:color w:val="39302A"/>
          <w:sz w:val="26"/>
          <w:szCs w:val="26"/>
          <w:lang w:eastAsia="es-CO"/>
        </w:rPr>
        <w:t xml:space="preserve">Rafael Núñez </w:t>
      </w:r>
      <w:r w:rsidRPr="00A80AD9">
        <w:rPr>
          <w:rFonts w:eastAsia="Times New Roman" w:cstheme="minorHAnsi"/>
          <w:color w:val="39302A"/>
          <w:sz w:val="26"/>
          <w:szCs w:val="26"/>
          <w:lang w:eastAsia="es-CO"/>
        </w:rPr>
        <w:t>para tomar vuelo co</w:t>
      </w:r>
      <w:r>
        <w:rPr>
          <w:rFonts w:eastAsia="Times New Roman" w:cstheme="minorHAnsi"/>
          <w:color w:val="39302A"/>
          <w:sz w:val="26"/>
          <w:szCs w:val="26"/>
          <w:lang w:eastAsia="es-CO"/>
        </w:rPr>
        <w:t>n destino a la ciudad de Bogotá o País de regreso</w:t>
      </w:r>
      <w:r>
        <w:rPr>
          <w:rFonts w:ascii="Calibri" w:eastAsia="Times New Roman" w:hAnsi="Calibri" w:cs="Calibri"/>
          <w:color w:val="000000"/>
          <w:sz w:val="26"/>
          <w:szCs w:val="26"/>
          <w:lang w:eastAsia="es-CO"/>
        </w:rPr>
        <w:t xml:space="preserve"> (Posibilidad de poder adicionar 1 noche de alojamiento en Bogotá NO ICLUIDO)</w:t>
      </w:r>
      <w:r w:rsidRPr="00A80AD9">
        <w:rPr>
          <w:rFonts w:eastAsia="Times New Roman" w:cstheme="minorHAnsi"/>
          <w:color w:val="39302A"/>
          <w:sz w:val="26"/>
          <w:szCs w:val="26"/>
          <w:lang w:eastAsia="es-CO"/>
        </w:rPr>
        <w:t xml:space="preserve"> </w:t>
      </w:r>
      <w:r w:rsidRPr="00A80AD9">
        <w:rPr>
          <w:rFonts w:eastAsia="Times New Roman" w:cstheme="minorHAnsi"/>
          <w:b/>
          <w:bCs/>
          <w:color w:val="39302A"/>
          <w:sz w:val="26"/>
          <w:szCs w:val="26"/>
          <w:lang w:eastAsia="es-CO"/>
        </w:rPr>
        <w:t>FIN DE NUESTROS SERVICIOS.</w:t>
      </w:r>
    </w:p>
    <w:p w14:paraId="3EC73C66" w14:textId="77777777" w:rsidR="00C64EC6" w:rsidRDefault="00C64EC6" w:rsidP="004A458D">
      <w:pPr>
        <w:spacing w:after="0" w:line="240" w:lineRule="auto"/>
        <w:jc w:val="both"/>
        <w:rPr>
          <w:rFonts w:eastAsia="Times New Roman" w:cstheme="minorHAnsi"/>
          <w:b/>
          <w:bCs/>
          <w:color w:val="39302A"/>
          <w:sz w:val="26"/>
          <w:szCs w:val="26"/>
          <w:lang w:eastAsia="es-CO"/>
        </w:rPr>
      </w:pPr>
    </w:p>
    <w:p w14:paraId="48A627EC" w14:textId="77777777" w:rsidR="00C64EC6" w:rsidRDefault="00C64EC6" w:rsidP="004A458D">
      <w:pPr>
        <w:spacing w:after="0" w:line="240" w:lineRule="auto"/>
        <w:jc w:val="both"/>
        <w:rPr>
          <w:rFonts w:eastAsia="Times New Roman" w:cstheme="minorHAnsi"/>
          <w:b/>
          <w:bCs/>
          <w:color w:val="39302A"/>
          <w:sz w:val="26"/>
          <w:szCs w:val="26"/>
          <w:lang w:eastAsia="es-CO"/>
        </w:rPr>
      </w:pPr>
    </w:p>
    <w:p w14:paraId="7197B881" w14:textId="77777777" w:rsidR="00C64EC6" w:rsidRDefault="00C64EC6" w:rsidP="004A458D">
      <w:pPr>
        <w:spacing w:after="0" w:line="240" w:lineRule="auto"/>
        <w:jc w:val="both"/>
        <w:rPr>
          <w:rFonts w:eastAsia="Times New Roman" w:cstheme="minorHAnsi"/>
          <w:b/>
          <w:bCs/>
          <w:color w:val="39302A"/>
          <w:sz w:val="26"/>
          <w:szCs w:val="26"/>
          <w:lang w:eastAsia="es-CO"/>
        </w:rPr>
      </w:pPr>
    </w:p>
    <w:p w14:paraId="3A83D808" w14:textId="77777777" w:rsidR="00C64EC6" w:rsidRDefault="00C64EC6" w:rsidP="004A458D">
      <w:pPr>
        <w:spacing w:after="0" w:line="240" w:lineRule="auto"/>
        <w:jc w:val="both"/>
        <w:rPr>
          <w:rFonts w:eastAsia="Times New Roman" w:cstheme="minorHAnsi"/>
          <w:b/>
          <w:bCs/>
          <w:color w:val="39302A"/>
          <w:sz w:val="26"/>
          <w:szCs w:val="26"/>
          <w:lang w:eastAsia="es-CO"/>
        </w:rPr>
      </w:pPr>
    </w:p>
    <w:p w14:paraId="73229AE9" w14:textId="77777777" w:rsidR="00C64EC6" w:rsidRDefault="00C64EC6" w:rsidP="004A458D">
      <w:pPr>
        <w:spacing w:after="0" w:line="240" w:lineRule="auto"/>
        <w:jc w:val="both"/>
        <w:rPr>
          <w:rFonts w:eastAsia="Times New Roman" w:cstheme="minorHAnsi"/>
          <w:b/>
          <w:bCs/>
          <w:color w:val="39302A"/>
          <w:sz w:val="26"/>
          <w:szCs w:val="26"/>
          <w:lang w:eastAsia="es-CO"/>
        </w:rPr>
      </w:pPr>
    </w:p>
    <w:p w14:paraId="7102F902" w14:textId="77777777" w:rsidR="00C64EC6" w:rsidRDefault="00C64EC6" w:rsidP="004A458D">
      <w:pPr>
        <w:spacing w:after="0" w:line="240" w:lineRule="auto"/>
        <w:jc w:val="both"/>
        <w:rPr>
          <w:rFonts w:eastAsia="Times New Roman" w:cstheme="minorHAnsi"/>
          <w:b/>
          <w:bCs/>
          <w:color w:val="39302A"/>
          <w:sz w:val="26"/>
          <w:szCs w:val="26"/>
          <w:lang w:eastAsia="es-CO"/>
        </w:rPr>
      </w:pPr>
    </w:p>
    <w:p w14:paraId="17FCACBD" w14:textId="77777777" w:rsidR="00C64EC6" w:rsidRDefault="00C64EC6" w:rsidP="004A458D">
      <w:pPr>
        <w:spacing w:after="0" w:line="240" w:lineRule="auto"/>
        <w:jc w:val="both"/>
        <w:rPr>
          <w:rFonts w:eastAsia="Times New Roman" w:cstheme="minorHAnsi"/>
          <w:b/>
          <w:bCs/>
          <w:color w:val="39302A"/>
          <w:sz w:val="26"/>
          <w:szCs w:val="26"/>
          <w:lang w:eastAsia="es-CO"/>
        </w:rPr>
      </w:pPr>
    </w:p>
    <w:p w14:paraId="12AD9189" w14:textId="77777777" w:rsidR="004A458D" w:rsidRDefault="004A458D" w:rsidP="004A458D">
      <w:pPr>
        <w:spacing w:after="0" w:line="240" w:lineRule="auto"/>
        <w:jc w:val="both"/>
        <w:rPr>
          <w:rFonts w:eastAsia="Times New Roman" w:cstheme="minorHAnsi"/>
          <w:b/>
          <w:bCs/>
          <w:color w:val="39302A"/>
          <w:sz w:val="26"/>
          <w:szCs w:val="26"/>
          <w:lang w:eastAsia="es-CO"/>
        </w:rPr>
      </w:pPr>
      <w:r w:rsidRPr="00A80AD9">
        <w:rPr>
          <w:rFonts w:eastAsia="Times New Roman" w:cstheme="minorHAnsi"/>
          <w:b/>
          <w:bCs/>
          <w:color w:val="39302A"/>
          <w:sz w:val="26"/>
          <w:szCs w:val="26"/>
          <w:lang w:eastAsia="es-CO"/>
        </w:rPr>
        <w:t>EL PLAN INCLUYE:</w:t>
      </w:r>
    </w:p>
    <w:p w14:paraId="1C4852BC" w14:textId="77777777" w:rsidR="00830ED3" w:rsidRPr="00A80AD9" w:rsidRDefault="00830ED3" w:rsidP="004A458D">
      <w:pPr>
        <w:spacing w:after="0" w:line="240" w:lineRule="auto"/>
        <w:jc w:val="both"/>
        <w:rPr>
          <w:rFonts w:eastAsia="Times New Roman" w:cstheme="minorHAnsi"/>
          <w:sz w:val="26"/>
          <w:szCs w:val="26"/>
          <w:lang w:eastAsia="es-CO"/>
        </w:rPr>
      </w:pPr>
    </w:p>
    <w:p w14:paraId="27B4E2ED" w14:textId="7018836C" w:rsidR="004A458D" w:rsidRPr="00A80AD9" w:rsidRDefault="004A458D" w:rsidP="00830ED3">
      <w:pPr>
        <w:numPr>
          <w:ilvl w:val="0"/>
          <w:numId w:val="5"/>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Traslados Aeropuerto-Hotel-Aeropuerto</w:t>
      </w:r>
      <w:r w:rsidR="005C4B27">
        <w:rPr>
          <w:rFonts w:eastAsia="Times New Roman" w:cstheme="minorHAnsi"/>
          <w:color w:val="39302A"/>
          <w:sz w:val="26"/>
          <w:szCs w:val="26"/>
          <w:lang w:eastAsia="es-CO"/>
        </w:rPr>
        <w:t xml:space="preserve"> In/Out </w:t>
      </w:r>
    </w:p>
    <w:p w14:paraId="617273BD" w14:textId="58A6DACE" w:rsidR="004A458D" w:rsidRPr="00A80AD9" w:rsidRDefault="005C4B27" w:rsidP="00830ED3">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13 </w:t>
      </w:r>
      <w:r w:rsidRPr="00A80AD9">
        <w:rPr>
          <w:rFonts w:eastAsia="Times New Roman" w:cstheme="minorHAnsi"/>
          <w:color w:val="39302A"/>
          <w:sz w:val="26"/>
          <w:szCs w:val="26"/>
          <w:lang w:eastAsia="es-CO"/>
        </w:rPr>
        <w:t>noches</w:t>
      </w:r>
      <w:r w:rsidR="004A458D" w:rsidRPr="00A80AD9">
        <w:rPr>
          <w:rFonts w:eastAsia="Times New Roman" w:cstheme="minorHAnsi"/>
          <w:color w:val="39302A"/>
          <w:sz w:val="26"/>
          <w:szCs w:val="26"/>
          <w:lang w:eastAsia="es-CO"/>
        </w:rPr>
        <w:t xml:space="preserve"> de alojamiento </w:t>
      </w:r>
      <w:r w:rsidR="004A458D" w:rsidRPr="00972F7C">
        <w:rPr>
          <w:rFonts w:ascii="Calibri" w:eastAsia="Times New Roman" w:hAnsi="Calibri" w:cs="Calibri"/>
          <w:color w:val="39302A"/>
          <w:sz w:val="26"/>
          <w:szCs w:val="26"/>
          <w:lang w:eastAsia="es-CO"/>
        </w:rPr>
        <w:t>en el hotel seleccionado</w:t>
      </w:r>
    </w:p>
    <w:p w14:paraId="7ECF0B19" w14:textId="23066418" w:rsidR="004A458D" w:rsidRPr="005F3758" w:rsidRDefault="00064BEA" w:rsidP="00830ED3">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13</w:t>
      </w:r>
      <w:r w:rsidR="004A458D">
        <w:rPr>
          <w:rFonts w:eastAsia="Times New Roman" w:cstheme="minorHAnsi"/>
          <w:color w:val="39302A"/>
          <w:sz w:val="26"/>
          <w:szCs w:val="26"/>
          <w:lang w:eastAsia="es-CO"/>
        </w:rPr>
        <w:t xml:space="preserve"> </w:t>
      </w:r>
      <w:r w:rsidR="005C4B27">
        <w:rPr>
          <w:rFonts w:eastAsia="Times New Roman" w:cstheme="minorHAnsi"/>
          <w:color w:val="39302A"/>
          <w:sz w:val="26"/>
          <w:szCs w:val="26"/>
          <w:lang w:eastAsia="es-CO"/>
        </w:rPr>
        <w:t>desayunos</w:t>
      </w:r>
      <w:r w:rsidR="004A458D">
        <w:rPr>
          <w:rFonts w:eastAsia="Times New Roman" w:cstheme="minorHAnsi"/>
          <w:color w:val="39302A"/>
          <w:sz w:val="26"/>
          <w:szCs w:val="26"/>
          <w:lang w:eastAsia="es-CO"/>
        </w:rPr>
        <w:t xml:space="preserve"> </w:t>
      </w:r>
    </w:p>
    <w:p w14:paraId="67E9BE6F" w14:textId="699E91D6" w:rsidR="004A458D" w:rsidRPr="005F3758" w:rsidRDefault="00540ADF" w:rsidP="00830ED3">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7</w:t>
      </w:r>
      <w:r w:rsidR="004A458D">
        <w:rPr>
          <w:rFonts w:eastAsia="Times New Roman" w:cstheme="minorHAnsi"/>
          <w:color w:val="39302A"/>
          <w:sz w:val="26"/>
          <w:szCs w:val="26"/>
          <w:lang w:eastAsia="es-CO"/>
        </w:rPr>
        <w:t xml:space="preserve"> almuerzos </w:t>
      </w:r>
    </w:p>
    <w:p w14:paraId="0D3B8803" w14:textId="7ABA2892" w:rsidR="004A458D" w:rsidRPr="00540ADF" w:rsidRDefault="00540ADF" w:rsidP="00830ED3">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1</w:t>
      </w:r>
      <w:r w:rsidR="004A458D">
        <w:rPr>
          <w:rFonts w:eastAsia="Times New Roman" w:cstheme="minorHAnsi"/>
          <w:color w:val="39302A"/>
          <w:sz w:val="26"/>
          <w:szCs w:val="26"/>
          <w:lang w:eastAsia="es-CO"/>
        </w:rPr>
        <w:t xml:space="preserve"> cena de Bienvenida</w:t>
      </w:r>
    </w:p>
    <w:p w14:paraId="46861088" w14:textId="0E193DFF" w:rsidR="00540ADF" w:rsidRPr="005F3758" w:rsidRDefault="00540ADF" w:rsidP="00830ED3">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3 cenas en restaurante de </w:t>
      </w:r>
      <w:r w:rsidR="005C4B27">
        <w:rPr>
          <w:rFonts w:eastAsia="Times New Roman" w:cstheme="minorHAnsi"/>
          <w:color w:val="39302A"/>
          <w:sz w:val="26"/>
          <w:szCs w:val="26"/>
          <w:lang w:eastAsia="es-CO"/>
        </w:rPr>
        <w:t>Alta Cocina</w:t>
      </w:r>
    </w:p>
    <w:p w14:paraId="3FDD8CD8" w14:textId="77777777" w:rsidR="004A458D" w:rsidRPr="00C70605" w:rsidRDefault="004A458D" w:rsidP="00830ED3">
      <w:pPr>
        <w:numPr>
          <w:ilvl w:val="0"/>
          <w:numId w:val="5"/>
        </w:numPr>
        <w:spacing w:after="0" w:line="240" w:lineRule="auto"/>
        <w:jc w:val="both"/>
        <w:textAlignment w:val="baseline"/>
        <w:rPr>
          <w:rFonts w:ascii="Calibri" w:eastAsia="Times New Roman" w:hAnsi="Calibri" w:cs="Calibri"/>
          <w:b/>
          <w:bCs/>
          <w:color w:val="39302A"/>
          <w:sz w:val="26"/>
          <w:szCs w:val="26"/>
          <w:lang w:eastAsia="es-CO"/>
        </w:rPr>
      </w:pPr>
      <w:r w:rsidRPr="00972F7C">
        <w:rPr>
          <w:rFonts w:ascii="Calibri" w:eastAsia="Times New Roman" w:hAnsi="Calibri" w:cs="Calibri"/>
          <w:color w:val="39302A"/>
          <w:sz w:val="26"/>
          <w:szCs w:val="26"/>
          <w:lang w:eastAsia="es-CO"/>
        </w:rPr>
        <w:t>Visita Monserrate, Candelaria, City Tour por Bogotá</w:t>
      </w:r>
    </w:p>
    <w:p w14:paraId="31710553" w14:textId="77777777" w:rsidR="004A458D" w:rsidRPr="00972F7C" w:rsidRDefault="004A458D" w:rsidP="00830ED3">
      <w:pPr>
        <w:numPr>
          <w:ilvl w:val="0"/>
          <w:numId w:val="5"/>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 xml:space="preserve">Visita Museo del Oro y Catedral de Sal </w:t>
      </w:r>
    </w:p>
    <w:p w14:paraId="57E6063C" w14:textId="373BBC3D" w:rsidR="004A458D" w:rsidRDefault="005C4B27" w:rsidP="00830ED3">
      <w:pPr>
        <w:numPr>
          <w:ilvl w:val="0"/>
          <w:numId w:val="5"/>
        </w:numPr>
        <w:spacing w:after="0" w:line="240" w:lineRule="auto"/>
        <w:jc w:val="both"/>
        <w:textAlignment w:val="baseline"/>
        <w:rPr>
          <w:rFonts w:ascii="Calibri" w:eastAsia="Times New Roman" w:hAnsi="Calibri" w:cs="Calibri"/>
          <w:color w:val="39302A"/>
          <w:sz w:val="26"/>
          <w:szCs w:val="26"/>
          <w:lang w:eastAsia="es-CO"/>
        </w:rPr>
      </w:pPr>
      <w:r>
        <w:rPr>
          <w:rFonts w:ascii="Calibri" w:eastAsia="Times New Roman" w:hAnsi="Calibri" w:cs="Calibri"/>
          <w:color w:val="39302A"/>
          <w:sz w:val="26"/>
          <w:szCs w:val="26"/>
          <w:lang w:eastAsia="es-CO"/>
        </w:rPr>
        <w:t xml:space="preserve">Traslado </w:t>
      </w:r>
      <w:r w:rsidR="00217574">
        <w:rPr>
          <w:rFonts w:ascii="Calibri" w:eastAsia="Times New Roman" w:hAnsi="Calibri" w:cs="Calibri"/>
          <w:color w:val="39302A"/>
          <w:sz w:val="26"/>
          <w:szCs w:val="26"/>
          <w:lang w:eastAsia="es-CO"/>
        </w:rPr>
        <w:t>Hotel aeropuerto en Bogotá</w:t>
      </w:r>
    </w:p>
    <w:p w14:paraId="6E8DF4E8" w14:textId="0C10757D" w:rsidR="00217574" w:rsidRDefault="00217574" w:rsidP="00830ED3">
      <w:pPr>
        <w:numPr>
          <w:ilvl w:val="0"/>
          <w:numId w:val="5"/>
        </w:numPr>
        <w:spacing w:after="0" w:line="240" w:lineRule="auto"/>
        <w:jc w:val="both"/>
        <w:textAlignment w:val="baseline"/>
        <w:rPr>
          <w:rFonts w:ascii="Calibri" w:eastAsia="Times New Roman" w:hAnsi="Calibri" w:cs="Calibri"/>
          <w:color w:val="39302A"/>
          <w:sz w:val="26"/>
          <w:szCs w:val="26"/>
          <w:lang w:eastAsia="es-CO"/>
        </w:rPr>
      </w:pPr>
      <w:r>
        <w:rPr>
          <w:rFonts w:ascii="Calibri" w:eastAsia="Times New Roman" w:hAnsi="Calibri" w:cs="Calibri"/>
          <w:color w:val="39302A"/>
          <w:sz w:val="26"/>
          <w:szCs w:val="26"/>
          <w:lang w:eastAsia="es-CO"/>
        </w:rPr>
        <w:t xml:space="preserve">Traslado aeropuerto Hotel en Medellin In/Out </w:t>
      </w:r>
    </w:p>
    <w:p w14:paraId="277C0392" w14:textId="12CBBF87" w:rsidR="008D4051" w:rsidRPr="00972F7C" w:rsidRDefault="008D4051" w:rsidP="00830ED3">
      <w:pPr>
        <w:numPr>
          <w:ilvl w:val="0"/>
          <w:numId w:val="5"/>
        </w:numPr>
        <w:spacing w:after="0" w:line="240" w:lineRule="auto"/>
        <w:jc w:val="both"/>
        <w:textAlignment w:val="baseline"/>
        <w:rPr>
          <w:rFonts w:ascii="Calibri" w:eastAsia="Times New Roman" w:hAnsi="Calibri" w:cs="Calibri"/>
          <w:color w:val="39302A"/>
          <w:sz w:val="26"/>
          <w:szCs w:val="26"/>
          <w:lang w:eastAsia="es-CO"/>
        </w:rPr>
      </w:pPr>
      <w:r>
        <w:rPr>
          <w:rFonts w:ascii="Calibri" w:eastAsia="Times New Roman" w:hAnsi="Calibri" w:cs="Calibri"/>
          <w:color w:val="39302A"/>
          <w:sz w:val="26"/>
          <w:szCs w:val="26"/>
          <w:lang w:eastAsia="es-CO"/>
        </w:rPr>
        <w:t xml:space="preserve">Traslado aeropuerto Hotel </w:t>
      </w:r>
      <w:r w:rsidR="00E35338">
        <w:rPr>
          <w:rFonts w:ascii="Calibri" w:eastAsia="Times New Roman" w:hAnsi="Calibri" w:cs="Calibri"/>
          <w:color w:val="39302A"/>
          <w:sz w:val="26"/>
          <w:szCs w:val="26"/>
          <w:lang w:eastAsia="es-CO"/>
        </w:rPr>
        <w:t>en Cartagena</w:t>
      </w:r>
    </w:p>
    <w:p w14:paraId="2E8A17C5" w14:textId="0481CFF6" w:rsidR="004A458D" w:rsidRPr="00150DD8" w:rsidRDefault="004A458D" w:rsidP="00830ED3">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 xml:space="preserve">Visita </w:t>
      </w:r>
      <w:r w:rsidR="002D7103">
        <w:rPr>
          <w:rFonts w:eastAsia="Times New Roman" w:cstheme="minorHAnsi"/>
          <w:bCs/>
          <w:color w:val="39302A"/>
          <w:sz w:val="26"/>
          <w:szCs w:val="26"/>
          <w:lang w:eastAsia="es-CO"/>
        </w:rPr>
        <w:t>Guatapé</w:t>
      </w:r>
      <w:r w:rsidR="00150DD8">
        <w:rPr>
          <w:rFonts w:eastAsia="Times New Roman" w:cstheme="minorHAnsi"/>
          <w:bCs/>
          <w:color w:val="39302A"/>
          <w:sz w:val="26"/>
          <w:szCs w:val="26"/>
          <w:lang w:eastAsia="es-CO"/>
        </w:rPr>
        <w:t xml:space="preserve"> recorrido en lancha, piedra del peñol</w:t>
      </w:r>
    </w:p>
    <w:p w14:paraId="5C90D8B4" w14:textId="77777777" w:rsidR="002D7103" w:rsidRPr="002D7103" w:rsidRDefault="00150DD8" w:rsidP="00830ED3">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 xml:space="preserve">Visita </w:t>
      </w:r>
      <w:r w:rsidR="005B0F86">
        <w:rPr>
          <w:rFonts w:eastAsia="Times New Roman" w:cstheme="minorHAnsi"/>
          <w:bCs/>
          <w:color w:val="39302A"/>
          <w:sz w:val="26"/>
          <w:szCs w:val="26"/>
          <w:lang w:eastAsia="es-CO"/>
        </w:rPr>
        <w:t>a Comuna 13 ascenso en teleférico y</w:t>
      </w:r>
      <w:r>
        <w:rPr>
          <w:rFonts w:eastAsia="Times New Roman" w:cstheme="minorHAnsi"/>
          <w:bCs/>
          <w:color w:val="39302A"/>
          <w:sz w:val="26"/>
          <w:szCs w:val="26"/>
          <w:lang w:eastAsia="es-CO"/>
        </w:rPr>
        <w:t xml:space="preserve"> miradores</w:t>
      </w:r>
    </w:p>
    <w:p w14:paraId="541E75B4" w14:textId="47DE39FC" w:rsidR="00150DD8" w:rsidRPr="005F3758" w:rsidRDefault="002D7103" w:rsidP="00830ED3">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Visita al jardín Botánico y tour silletero</w:t>
      </w:r>
      <w:r w:rsidR="005B0F86">
        <w:rPr>
          <w:rFonts w:eastAsia="Times New Roman" w:cstheme="minorHAnsi"/>
          <w:bCs/>
          <w:color w:val="39302A"/>
          <w:sz w:val="26"/>
          <w:szCs w:val="26"/>
          <w:lang w:eastAsia="es-CO"/>
        </w:rPr>
        <w:t xml:space="preserve"> </w:t>
      </w:r>
    </w:p>
    <w:p w14:paraId="5D940A3C" w14:textId="77777777" w:rsidR="002D7103" w:rsidRDefault="002D7103" w:rsidP="00830ED3">
      <w:pPr>
        <w:numPr>
          <w:ilvl w:val="0"/>
          <w:numId w:val="5"/>
        </w:numPr>
        <w:spacing w:after="0" w:line="240" w:lineRule="auto"/>
        <w:jc w:val="both"/>
        <w:textAlignment w:val="baseline"/>
        <w:rPr>
          <w:rFonts w:eastAsia="Times New Roman" w:cstheme="minorHAnsi"/>
          <w:bCs/>
          <w:color w:val="39302A"/>
          <w:sz w:val="26"/>
          <w:szCs w:val="26"/>
          <w:lang w:eastAsia="es-CO"/>
        </w:rPr>
      </w:pPr>
      <w:r>
        <w:rPr>
          <w:rFonts w:eastAsia="Times New Roman" w:cstheme="minorHAnsi"/>
          <w:bCs/>
          <w:color w:val="39302A"/>
          <w:sz w:val="26"/>
          <w:szCs w:val="26"/>
          <w:lang w:eastAsia="es-CO"/>
        </w:rPr>
        <w:t xml:space="preserve">City Tour panorámico en Cartagena </w:t>
      </w:r>
    </w:p>
    <w:p w14:paraId="7B2E988F" w14:textId="0706045C" w:rsidR="004A458D" w:rsidRDefault="002D7103" w:rsidP="00830ED3">
      <w:pPr>
        <w:numPr>
          <w:ilvl w:val="0"/>
          <w:numId w:val="5"/>
        </w:numPr>
        <w:spacing w:after="0" w:line="240" w:lineRule="auto"/>
        <w:jc w:val="both"/>
        <w:textAlignment w:val="baseline"/>
        <w:rPr>
          <w:rFonts w:eastAsia="Times New Roman" w:cstheme="minorHAnsi"/>
          <w:bCs/>
          <w:color w:val="39302A"/>
          <w:sz w:val="26"/>
          <w:szCs w:val="26"/>
          <w:lang w:eastAsia="es-CO"/>
        </w:rPr>
      </w:pPr>
      <w:r>
        <w:rPr>
          <w:rFonts w:eastAsia="Times New Roman" w:cstheme="minorHAnsi"/>
          <w:bCs/>
          <w:color w:val="39302A"/>
          <w:sz w:val="26"/>
          <w:szCs w:val="26"/>
          <w:lang w:eastAsia="es-CO"/>
        </w:rPr>
        <w:t xml:space="preserve">Visita Full </w:t>
      </w:r>
      <w:r w:rsidR="004B3F59">
        <w:rPr>
          <w:rFonts w:eastAsia="Times New Roman" w:cstheme="minorHAnsi"/>
          <w:bCs/>
          <w:color w:val="39302A"/>
          <w:sz w:val="26"/>
          <w:szCs w:val="26"/>
          <w:lang w:eastAsia="es-CO"/>
        </w:rPr>
        <w:t>Day</w:t>
      </w:r>
      <w:r>
        <w:rPr>
          <w:rFonts w:eastAsia="Times New Roman" w:cstheme="minorHAnsi"/>
          <w:bCs/>
          <w:color w:val="39302A"/>
          <w:sz w:val="26"/>
          <w:szCs w:val="26"/>
          <w:lang w:eastAsia="es-CO"/>
        </w:rPr>
        <w:t xml:space="preserve"> en islas del Rosario Barú en lancha </w:t>
      </w:r>
      <w:r w:rsidR="004A458D" w:rsidRPr="00D20C68">
        <w:rPr>
          <w:rFonts w:eastAsia="Times New Roman" w:cstheme="minorHAnsi"/>
          <w:bCs/>
          <w:color w:val="39302A"/>
          <w:sz w:val="26"/>
          <w:szCs w:val="26"/>
          <w:lang w:eastAsia="es-CO"/>
        </w:rPr>
        <w:t xml:space="preserve"> </w:t>
      </w:r>
    </w:p>
    <w:p w14:paraId="523CC0BA" w14:textId="5EB87482" w:rsidR="004B3F59" w:rsidRDefault="004B3F59" w:rsidP="00830ED3">
      <w:pPr>
        <w:numPr>
          <w:ilvl w:val="0"/>
          <w:numId w:val="5"/>
        </w:numPr>
        <w:spacing w:after="0" w:line="240" w:lineRule="auto"/>
        <w:jc w:val="both"/>
        <w:textAlignment w:val="baseline"/>
        <w:rPr>
          <w:rFonts w:eastAsia="Times New Roman" w:cstheme="minorHAnsi"/>
          <w:bCs/>
          <w:color w:val="39302A"/>
          <w:sz w:val="26"/>
          <w:szCs w:val="26"/>
          <w:lang w:eastAsia="es-CO"/>
        </w:rPr>
      </w:pPr>
      <w:r w:rsidRPr="003559E8">
        <w:rPr>
          <w:rFonts w:eastAsia="Times New Roman" w:cstheme="minorHAnsi"/>
          <w:bCs/>
          <w:color w:val="39302A"/>
          <w:sz w:val="26"/>
          <w:szCs w:val="26"/>
          <w:lang w:eastAsia="es-CO"/>
        </w:rPr>
        <w:t xml:space="preserve">Visita Full Day a </w:t>
      </w:r>
      <w:r w:rsidR="00D2417C" w:rsidRPr="003559E8">
        <w:rPr>
          <w:rFonts w:eastAsia="Times New Roman" w:cstheme="minorHAnsi"/>
          <w:bCs/>
          <w:color w:val="39302A"/>
          <w:sz w:val="26"/>
          <w:szCs w:val="26"/>
          <w:lang w:eastAsia="es-CO"/>
        </w:rPr>
        <w:t xml:space="preserve">playa </w:t>
      </w:r>
      <w:r w:rsidRPr="003559E8">
        <w:rPr>
          <w:rFonts w:eastAsia="Times New Roman" w:cstheme="minorHAnsi"/>
          <w:bCs/>
          <w:color w:val="39302A"/>
          <w:sz w:val="26"/>
          <w:szCs w:val="26"/>
          <w:lang w:eastAsia="es-CO"/>
        </w:rPr>
        <w:t>tranquila</w:t>
      </w:r>
      <w:r w:rsidR="00D2417C" w:rsidRPr="003559E8">
        <w:rPr>
          <w:rFonts w:eastAsia="Times New Roman" w:cstheme="minorHAnsi"/>
          <w:bCs/>
          <w:color w:val="39302A"/>
          <w:sz w:val="26"/>
          <w:szCs w:val="26"/>
          <w:lang w:eastAsia="es-CO"/>
        </w:rPr>
        <w:t xml:space="preserve"> </w:t>
      </w:r>
      <w:r w:rsidR="003559E8">
        <w:rPr>
          <w:rFonts w:eastAsia="Times New Roman" w:cstheme="minorHAnsi"/>
          <w:bCs/>
          <w:color w:val="39302A"/>
          <w:sz w:val="26"/>
          <w:szCs w:val="26"/>
          <w:lang w:eastAsia="es-CO"/>
        </w:rPr>
        <w:t xml:space="preserve">experiencia con </w:t>
      </w:r>
      <w:proofErr w:type="spellStart"/>
      <w:r w:rsidR="003559E8">
        <w:rPr>
          <w:rFonts w:eastAsia="Times New Roman" w:cstheme="minorHAnsi"/>
          <w:bCs/>
          <w:color w:val="39302A"/>
          <w:sz w:val="26"/>
          <w:szCs w:val="26"/>
          <w:lang w:eastAsia="es-CO"/>
        </w:rPr>
        <w:t>plankton</w:t>
      </w:r>
      <w:proofErr w:type="spellEnd"/>
    </w:p>
    <w:p w14:paraId="5C53AC3A" w14:textId="454160AB" w:rsidR="004014D8" w:rsidRPr="004014D8" w:rsidRDefault="004014D8" w:rsidP="00830ED3">
      <w:pPr>
        <w:numPr>
          <w:ilvl w:val="0"/>
          <w:numId w:val="5"/>
        </w:numPr>
        <w:spacing w:after="0" w:line="240" w:lineRule="auto"/>
        <w:jc w:val="both"/>
        <w:textAlignment w:val="baseline"/>
        <w:rPr>
          <w:rFonts w:eastAsia="Times New Roman" w:cstheme="minorHAnsi"/>
          <w:bCs/>
          <w:color w:val="39302A"/>
          <w:sz w:val="26"/>
          <w:szCs w:val="26"/>
          <w:lang w:eastAsia="es-CO"/>
        </w:rPr>
      </w:pPr>
      <w:r w:rsidRPr="004014D8">
        <w:rPr>
          <w:rFonts w:eastAsia="Times New Roman" w:cstheme="minorHAnsi"/>
          <w:bCs/>
          <w:color w:val="39302A"/>
          <w:sz w:val="26"/>
          <w:szCs w:val="26"/>
          <w:lang w:eastAsia="es-CO"/>
        </w:rPr>
        <w:t>Visita Full Day a Barranquilla Ma</w:t>
      </w:r>
      <w:r>
        <w:rPr>
          <w:rFonts w:eastAsia="Times New Roman" w:cstheme="minorHAnsi"/>
          <w:bCs/>
          <w:color w:val="39302A"/>
          <w:sz w:val="26"/>
          <w:szCs w:val="26"/>
          <w:lang w:eastAsia="es-CO"/>
        </w:rPr>
        <w:t>lecón, Monumento de Shakira</w:t>
      </w:r>
    </w:p>
    <w:p w14:paraId="459FA6FA" w14:textId="77777777" w:rsidR="004A458D" w:rsidRPr="00D20C68" w:rsidRDefault="004A458D" w:rsidP="00830ED3">
      <w:pPr>
        <w:numPr>
          <w:ilvl w:val="0"/>
          <w:numId w:val="5"/>
        </w:numPr>
        <w:spacing w:after="0" w:line="240" w:lineRule="auto"/>
        <w:jc w:val="both"/>
        <w:textAlignment w:val="baseline"/>
        <w:rPr>
          <w:rFonts w:eastAsia="Times New Roman" w:cstheme="minorHAnsi"/>
          <w:bCs/>
          <w:color w:val="39302A"/>
          <w:sz w:val="26"/>
          <w:szCs w:val="26"/>
          <w:lang w:eastAsia="es-CO"/>
        </w:rPr>
      </w:pPr>
      <w:r>
        <w:rPr>
          <w:rFonts w:eastAsia="Times New Roman" w:cstheme="minorHAnsi"/>
          <w:color w:val="39302A"/>
          <w:sz w:val="26"/>
          <w:szCs w:val="26"/>
          <w:lang w:eastAsia="es-CO"/>
        </w:rPr>
        <w:t>fotográfico profesional de la experiencia en destino</w:t>
      </w:r>
    </w:p>
    <w:p w14:paraId="18D59692" w14:textId="77777777" w:rsidR="004A458D" w:rsidRPr="00A80AD9" w:rsidRDefault="004A458D" w:rsidP="00830ED3">
      <w:pPr>
        <w:numPr>
          <w:ilvl w:val="0"/>
          <w:numId w:val="5"/>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Tarjeta de asistencia médica</w:t>
      </w:r>
      <w:r>
        <w:rPr>
          <w:rFonts w:eastAsia="Times New Roman" w:cstheme="minorHAnsi"/>
          <w:color w:val="39302A"/>
          <w:sz w:val="26"/>
          <w:szCs w:val="26"/>
          <w:lang w:eastAsia="es-CO"/>
        </w:rPr>
        <w:t xml:space="preserve"> incluye repatriación </w:t>
      </w:r>
    </w:p>
    <w:p w14:paraId="54FE1908" w14:textId="77777777" w:rsidR="004A458D" w:rsidRPr="00A80AD9" w:rsidRDefault="004A458D" w:rsidP="004A458D">
      <w:pPr>
        <w:spacing w:after="0" w:line="240" w:lineRule="auto"/>
        <w:rPr>
          <w:rFonts w:eastAsia="Times New Roman" w:cstheme="minorHAnsi"/>
          <w:sz w:val="26"/>
          <w:szCs w:val="26"/>
          <w:lang w:eastAsia="es-CO"/>
        </w:rPr>
      </w:pPr>
    </w:p>
    <w:p w14:paraId="33133860" w14:textId="77777777" w:rsidR="004A458D" w:rsidRDefault="004A458D" w:rsidP="004A458D">
      <w:pPr>
        <w:spacing w:after="0" w:line="240" w:lineRule="auto"/>
        <w:jc w:val="both"/>
        <w:rPr>
          <w:rFonts w:eastAsia="Times New Roman" w:cstheme="minorHAnsi"/>
          <w:b/>
          <w:bCs/>
          <w:color w:val="39302A"/>
          <w:sz w:val="26"/>
          <w:szCs w:val="26"/>
          <w:lang w:eastAsia="es-CO"/>
        </w:rPr>
      </w:pPr>
      <w:r w:rsidRPr="00A80AD9">
        <w:rPr>
          <w:rFonts w:eastAsia="Times New Roman" w:cstheme="minorHAnsi"/>
          <w:b/>
          <w:bCs/>
          <w:color w:val="39302A"/>
          <w:sz w:val="26"/>
          <w:szCs w:val="26"/>
          <w:lang w:eastAsia="es-CO"/>
        </w:rPr>
        <w:t>NO INCLUYE:</w:t>
      </w:r>
    </w:p>
    <w:p w14:paraId="50B7EAE1" w14:textId="77777777" w:rsidR="00830ED3" w:rsidRPr="00A80AD9" w:rsidRDefault="00830ED3" w:rsidP="004A458D">
      <w:pPr>
        <w:spacing w:after="0" w:line="240" w:lineRule="auto"/>
        <w:jc w:val="both"/>
        <w:rPr>
          <w:rFonts w:eastAsia="Times New Roman" w:cstheme="minorHAnsi"/>
          <w:sz w:val="26"/>
          <w:szCs w:val="26"/>
          <w:lang w:eastAsia="es-CO"/>
        </w:rPr>
      </w:pPr>
    </w:p>
    <w:p w14:paraId="03668702" w14:textId="77777777" w:rsidR="004A458D" w:rsidRPr="00A80AD9" w:rsidRDefault="004A458D" w:rsidP="006E65E7">
      <w:pPr>
        <w:numPr>
          <w:ilvl w:val="0"/>
          <w:numId w:val="4"/>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Tiquetes aéreos </w:t>
      </w:r>
    </w:p>
    <w:p w14:paraId="0F55F9D2" w14:textId="77777777" w:rsidR="004A458D" w:rsidRPr="00290B9D" w:rsidRDefault="004A458D" w:rsidP="006E65E7">
      <w:pPr>
        <w:numPr>
          <w:ilvl w:val="0"/>
          <w:numId w:val="4"/>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Propinas, alimentación no especificada, y servicios no descritos en el plan.</w:t>
      </w:r>
    </w:p>
    <w:p w14:paraId="335FDD59" w14:textId="77777777" w:rsidR="006E65E7" w:rsidRDefault="006E65E7" w:rsidP="006E65E7">
      <w:pPr>
        <w:numPr>
          <w:ilvl w:val="0"/>
          <w:numId w:val="4"/>
        </w:numPr>
        <w:spacing w:after="0" w:line="276" w:lineRule="auto"/>
        <w:jc w:val="both"/>
        <w:rPr>
          <w:rFonts w:ascii="Calibri" w:eastAsia="Calibri" w:hAnsi="Calibri" w:cs="Calibri"/>
          <w:sz w:val="26"/>
          <w:szCs w:val="26"/>
        </w:rPr>
      </w:pPr>
      <w:r>
        <w:rPr>
          <w:rFonts w:ascii="Calibri" w:eastAsia="Calibri" w:hAnsi="Calibri" w:cs="Calibri"/>
          <w:sz w:val="26"/>
          <w:szCs w:val="26"/>
        </w:rPr>
        <w:t>Guía de Idioma Inglés, francés, alemán, Japones, mandarín requiere Suplemento a pagar en destino.</w:t>
      </w:r>
    </w:p>
    <w:p w14:paraId="7572FB7F" w14:textId="77777777" w:rsidR="00290B9D" w:rsidRPr="00C64EC6" w:rsidRDefault="00290B9D" w:rsidP="006E65E7">
      <w:pPr>
        <w:spacing w:after="0" w:line="240" w:lineRule="auto"/>
        <w:ind w:left="720"/>
        <w:jc w:val="both"/>
        <w:textAlignment w:val="baseline"/>
        <w:rPr>
          <w:rFonts w:eastAsia="Times New Roman" w:cstheme="minorHAnsi"/>
          <w:b/>
          <w:bCs/>
          <w:color w:val="39302A"/>
          <w:sz w:val="26"/>
          <w:szCs w:val="26"/>
          <w:lang w:eastAsia="es-CO"/>
        </w:rPr>
      </w:pPr>
    </w:p>
    <w:p w14:paraId="025AD8BF" w14:textId="77777777" w:rsidR="00C64EC6" w:rsidRDefault="00C64EC6" w:rsidP="00C64EC6">
      <w:pPr>
        <w:spacing w:after="0" w:line="240" w:lineRule="auto"/>
        <w:jc w:val="both"/>
        <w:textAlignment w:val="baseline"/>
        <w:rPr>
          <w:rFonts w:eastAsia="Times New Roman" w:cstheme="minorHAnsi"/>
          <w:color w:val="39302A"/>
          <w:sz w:val="26"/>
          <w:szCs w:val="26"/>
          <w:lang w:eastAsia="es-CO"/>
        </w:rPr>
      </w:pPr>
    </w:p>
    <w:p w14:paraId="1A7C49A5"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2D21EF7F"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09EDB517"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7F48FC4B"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2E03D600"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4D022799"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6D44695A"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03B71A39"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16511FA1"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7D55A6E9"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16526C41"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3CCBED61"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64358CE6"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756B37A8"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2D431BA6" w14:textId="77777777" w:rsidR="00C64EC6" w:rsidRDefault="00C64EC6" w:rsidP="00C64EC6">
      <w:pPr>
        <w:spacing w:after="0" w:line="240" w:lineRule="auto"/>
        <w:jc w:val="both"/>
        <w:textAlignment w:val="baseline"/>
        <w:rPr>
          <w:rFonts w:eastAsia="Times New Roman" w:cstheme="minorHAnsi"/>
          <w:b/>
          <w:bCs/>
          <w:color w:val="39302A"/>
          <w:sz w:val="26"/>
          <w:szCs w:val="26"/>
          <w:lang w:eastAsia="es-CO"/>
        </w:rPr>
      </w:pPr>
    </w:p>
    <w:p w14:paraId="02886D46" w14:textId="77777777" w:rsidR="00C64EC6" w:rsidRPr="00A80AD9" w:rsidRDefault="00C64EC6" w:rsidP="00C64EC6">
      <w:pPr>
        <w:spacing w:after="0" w:line="240" w:lineRule="auto"/>
        <w:jc w:val="both"/>
        <w:textAlignment w:val="baseline"/>
        <w:rPr>
          <w:rFonts w:eastAsia="Times New Roman" w:cstheme="minorHAnsi"/>
          <w:b/>
          <w:bCs/>
          <w:color w:val="39302A"/>
          <w:sz w:val="26"/>
          <w:szCs w:val="26"/>
          <w:lang w:eastAsia="es-CO"/>
        </w:rPr>
      </w:pPr>
    </w:p>
    <w:p w14:paraId="46D4D239"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2527451A"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6E92CF4F"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tbl>
      <w:tblPr>
        <w:tblpPr w:leftFromText="141" w:rightFromText="141" w:vertAnchor="page" w:horzAnchor="margin" w:tblpXSpec="center" w:tblpY="2311"/>
        <w:tblW w:w="7048" w:type="dxa"/>
        <w:tblCellMar>
          <w:left w:w="70" w:type="dxa"/>
          <w:right w:w="70" w:type="dxa"/>
        </w:tblCellMar>
        <w:tblLook w:val="04A0" w:firstRow="1" w:lastRow="0" w:firstColumn="1" w:lastColumn="0" w:noHBand="0" w:noVBand="1"/>
      </w:tblPr>
      <w:tblGrid>
        <w:gridCol w:w="1675"/>
        <w:gridCol w:w="3127"/>
        <w:gridCol w:w="2246"/>
      </w:tblGrid>
      <w:tr w:rsidR="00C64EC6" w:rsidRPr="00A96EE6" w14:paraId="5EA2E018" w14:textId="77777777" w:rsidTr="00C64EC6">
        <w:trPr>
          <w:trHeight w:val="528"/>
        </w:trPr>
        <w:tc>
          <w:tcPr>
            <w:tcW w:w="7048" w:type="dxa"/>
            <w:gridSpan w:val="3"/>
            <w:tcBorders>
              <w:top w:val="single" w:sz="4" w:space="0" w:color="auto"/>
              <w:left w:val="single" w:sz="4" w:space="0" w:color="auto"/>
              <w:bottom w:val="nil"/>
              <w:right w:val="single" w:sz="4" w:space="0" w:color="000000"/>
            </w:tcBorders>
            <w:noWrap/>
            <w:vAlign w:val="bottom"/>
            <w:hideMark/>
          </w:tcPr>
          <w:p w14:paraId="57B89116" w14:textId="77777777" w:rsidR="00C64EC6" w:rsidRPr="008930F1" w:rsidRDefault="00C64EC6" w:rsidP="00C64EC6">
            <w:pPr>
              <w:spacing w:after="0" w:line="240" w:lineRule="auto"/>
              <w:jc w:val="center"/>
              <w:rPr>
                <w:rFonts w:ascii="Aptos Narrow" w:eastAsia="Times New Roman" w:hAnsi="Aptos Narrow" w:cs="Times New Roman"/>
                <w:b/>
                <w:bCs/>
                <w:color w:val="0E2841"/>
                <w:sz w:val="26"/>
                <w:szCs w:val="26"/>
                <w:lang w:eastAsia="es-CO"/>
              </w:rPr>
            </w:pPr>
            <w:r w:rsidRPr="008930F1">
              <w:rPr>
                <w:rFonts w:ascii="Aptos Narrow" w:eastAsia="Times New Roman" w:hAnsi="Aptos Narrow" w:cs="Times New Roman"/>
                <w:b/>
                <w:bCs/>
                <w:color w:val="0E2841"/>
                <w:sz w:val="26"/>
                <w:szCs w:val="26"/>
                <w:lang w:eastAsia="es-CO"/>
              </w:rPr>
              <w:t>Hoteles Previstos o Similares</w:t>
            </w:r>
          </w:p>
        </w:tc>
      </w:tr>
      <w:tr w:rsidR="00C64EC6" w:rsidRPr="00A96EE6" w14:paraId="386B09E8" w14:textId="77777777" w:rsidTr="00C64EC6">
        <w:trPr>
          <w:trHeight w:val="528"/>
        </w:trPr>
        <w:tc>
          <w:tcPr>
            <w:tcW w:w="1675"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297BD029" w14:textId="77777777" w:rsidR="00C64EC6" w:rsidRPr="008930F1" w:rsidRDefault="00C64EC6" w:rsidP="00C64EC6">
            <w:pPr>
              <w:spacing w:after="0" w:line="240" w:lineRule="auto"/>
              <w:rPr>
                <w:rFonts w:ascii="Aptos Narrow" w:eastAsia="Times New Roman" w:hAnsi="Aptos Narrow" w:cs="Times New Roman"/>
                <w:b/>
                <w:bCs/>
                <w:color w:val="0E2841"/>
                <w:sz w:val="26"/>
                <w:szCs w:val="26"/>
                <w:lang w:eastAsia="es-CO"/>
              </w:rPr>
            </w:pPr>
            <w:r w:rsidRPr="008930F1">
              <w:rPr>
                <w:rFonts w:ascii="Aptos Narrow" w:eastAsia="Times New Roman" w:hAnsi="Aptos Narrow" w:cs="Times New Roman"/>
                <w:b/>
                <w:bCs/>
                <w:color w:val="0E2841"/>
                <w:sz w:val="26"/>
                <w:szCs w:val="26"/>
                <w:lang w:eastAsia="es-CO"/>
              </w:rPr>
              <w:t>Ciudad</w:t>
            </w:r>
          </w:p>
        </w:tc>
        <w:tc>
          <w:tcPr>
            <w:tcW w:w="3127" w:type="dxa"/>
            <w:tcBorders>
              <w:top w:val="single" w:sz="4" w:space="0" w:color="auto"/>
              <w:left w:val="nil"/>
              <w:bottom w:val="single" w:sz="4" w:space="0" w:color="auto"/>
              <w:right w:val="single" w:sz="4" w:space="0" w:color="auto"/>
            </w:tcBorders>
            <w:shd w:val="clear" w:color="000000" w:fill="C0E6F5"/>
            <w:noWrap/>
            <w:vAlign w:val="bottom"/>
            <w:hideMark/>
          </w:tcPr>
          <w:p w14:paraId="0DED8DC3" w14:textId="77777777" w:rsidR="00C64EC6" w:rsidRPr="008930F1" w:rsidRDefault="00C64EC6" w:rsidP="00C64EC6">
            <w:pPr>
              <w:spacing w:after="0" w:line="240" w:lineRule="auto"/>
              <w:jc w:val="center"/>
              <w:rPr>
                <w:rFonts w:ascii="Aptos Narrow" w:eastAsia="Times New Roman" w:hAnsi="Aptos Narrow" w:cs="Times New Roman"/>
                <w:b/>
                <w:bCs/>
                <w:color w:val="0E2841"/>
                <w:sz w:val="26"/>
                <w:szCs w:val="26"/>
                <w:lang w:eastAsia="es-CO"/>
              </w:rPr>
            </w:pPr>
            <w:r w:rsidRPr="008930F1">
              <w:rPr>
                <w:rFonts w:ascii="Aptos Narrow" w:eastAsia="Times New Roman" w:hAnsi="Aptos Narrow" w:cs="Times New Roman"/>
                <w:b/>
                <w:bCs/>
                <w:color w:val="0E2841"/>
                <w:sz w:val="26"/>
                <w:szCs w:val="26"/>
                <w:lang w:eastAsia="es-CO"/>
              </w:rPr>
              <w:t>Turista Superior 4*</w:t>
            </w:r>
          </w:p>
        </w:tc>
        <w:tc>
          <w:tcPr>
            <w:tcW w:w="2246" w:type="dxa"/>
            <w:tcBorders>
              <w:top w:val="single" w:sz="4" w:space="0" w:color="auto"/>
              <w:left w:val="nil"/>
              <w:bottom w:val="single" w:sz="4" w:space="0" w:color="auto"/>
              <w:right w:val="single" w:sz="4" w:space="0" w:color="auto"/>
            </w:tcBorders>
            <w:shd w:val="clear" w:color="000000" w:fill="C0E6F5"/>
            <w:noWrap/>
            <w:vAlign w:val="bottom"/>
            <w:hideMark/>
          </w:tcPr>
          <w:p w14:paraId="6D6435A6" w14:textId="77777777" w:rsidR="00C64EC6" w:rsidRPr="008930F1" w:rsidRDefault="00C64EC6" w:rsidP="00C64EC6">
            <w:pPr>
              <w:spacing w:after="0" w:line="240" w:lineRule="auto"/>
              <w:jc w:val="center"/>
              <w:rPr>
                <w:rFonts w:ascii="Aptos Narrow" w:eastAsia="Times New Roman" w:hAnsi="Aptos Narrow" w:cs="Times New Roman"/>
                <w:b/>
                <w:bCs/>
                <w:color w:val="0E2841"/>
                <w:sz w:val="26"/>
                <w:szCs w:val="26"/>
                <w:lang w:eastAsia="es-CO"/>
              </w:rPr>
            </w:pPr>
            <w:r w:rsidRPr="008930F1">
              <w:rPr>
                <w:rFonts w:ascii="Aptos Narrow" w:eastAsia="Times New Roman" w:hAnsi="Aptos Narrow" w:cs="Times New Roman"/>
                <w:b/>
                <w:bCs/>
                <w:color w:val="0E2841"/>
                <w:sz w:val="26"/>
                <w:szCs w:val="26"/>
                <w:lang w:eastAsia="es-CO"/>
              </w:rPr>
              <w:t>Turista 3*</w:t>
            </w:r>
          </w:p>
        </w:tc>
      </w:tr>
      <w:tr w:rsidR="00C64EC6" w:rsidRPr="00A96EE6" w14:paraId="43A2B657" w14:textId="77777777" w:rsidTr="00C64EC6">
        <w:trPr>
          <w:trHeight w:val="458"/>
        </w:trPr>
        <w:tc>
          <w:tcPr>
            <w:tcW w:w="1675" w:type="dxa"/>
            <w:tcBorders>
              <w:top w:val="nil"/>
              <w:left w:val="single" w:sz="4" w:space="0" w:color="auto"/>
              <w:bottom w:val="single" w:sz="4" w:space="0" w:color="auto"/>
              <w:right w:val="single" w:sz="4" w:space="0" w:color="auto"/>
            </w:tcBorders>
            <w:noWrap/>
            <w:vAlign w:val="bottom"/>
            <w:hideMark/>
          </w:tcPr>
          <w:p w14:paraId="7D67D2A2" w14:textId="77777777" w:rsidR="00C64EC6" w:rsidRPr="008930F1" w:rsidRDefault="00C64EC6" w:rsidP="00C64EC6">
            <w:pPr>
              <w:spacing w:after="0" w:line="240" w:lineRule="auto"/>
              <w:rPr>
                <w:rFonts w:ascii="Aptos Narrow" w:eastAsia="Times New Roman" w:hAnsi="Aptos Narrow" w:cs="Times New Roman"/>
                <w:b/>
                <w:bCs/>
                <w:color w:val="0E2841"/>
                <w:sz w:val="26"/>
                <w:szCs w:val="26"/>
                <w:lang w:eastAsia="es-CO"/>
              </w:rPr>
            </w:pPr>
            <w:r w:rsidRPr="008930F1">
              <w:rPr>
                <w:rFonts w:ascii="Aptos Narrow" w:eastAsia="Times New Roman" w:hAnsi="Aptos Narrow" w:cs="Times New Roman"/>
                <w:b/>
                <w:bCs/>
                <w:color w:val="0E2841"/>
                <w:sz w:val="26"/>
                <w:szCs w:val="26"/>
                <w:lang w:eastAsia="es-CO"/>
              </w:rPr>
              <w:t xml:space="preserve">Bogotá </w:t>
            </w:r>
          </w:p>
        </w:tc>
        <w:tc>
          <w:tcPr>
            <w:tcW w:w="3127" w:type="dxa"/>
            <w:tcBorders>
              <w:top w:val="single" w:sz="4" w:space="0" w:color="auto"/>
              <w:left w:val="nil"/>
              <w:bottom w:val="single" w:sz="4" w:space="0" w:color="auto"/>
              <w:right w:val="single" w:sz="4" w:space="0" w:color="auto"/>
            </w:tcBorders>
            <w:noWrap/>
            <w:vAlign w:val="bottom"/>
            <w:hideMark/>
          </w:tcPr>
          <w:p w14:paraId="13088A63" w14:textId="77777777" w:rsidR="00C64EC6" w:rsidRPr="008930F1" w:rsidRDefault="00C64EC6" w:rsidP="00C64EC6">
            <w:pPr>
              <w:spacing w:after="0" w:line="240" w:lineRule="auto"/>
              <w:jc w:val="center"/>
              <w:rPr>
                <w:rFonts w:ascii="Aptos Narrow" w:eastAsia="Times New Roman" w:hAnsi="Aptos Narrow" w:cs="Times New Roman"/>
                <w:color w:val="000000"/>
                <w:sz w:val="26"/>
                <w:szCs w:val="26"/>
                <w:lang w:eastAsia="es-CO"/>
              </w:rPr>
            </w:pPr>
            <w:r w:rsidRPr="008930F1">
              <w:rPr>
                <w:rFonts w:ascii="Aptos Narrow" w:eastAsia="Times New Roman" w:hAnsi="Aptos Narrow" w:cs="Times New Roman"/>
                <w:color w:val="000000"/>
                <w:sz w:val="26"/>
                <w:szCs w:val="26"/>
                <w:lang w:eastAsia="es-CO"/>
              </w:rPr>
              <w:t xml:space="preserve">Cosmos 100 Hotel </w:t>
            </w:r>
          </w:p>
        </w:tc>
        <w:tc>
          <w:tcPr>
            <w:tcW w:w="2246" w:type="dxa"/>
            <w:tcBorders>
              <w:top w:val="single" w:sz="4" w:space="0" w:color="auto"/>
              <w:left w:val="nil"/>
              <w:bottom w:val="single" w:sz="4" w:space="0" w:color="auto"/>
              <w:right w:val="single" w:sz="4" w:space="0" w:color="auto"/>
            </w:tcBorders>
            <w:noWrap/>
            <w:vAlign w:val="bottom"/>
            <w:hideMark/>
          </w:tcPr>
          <w:p w14:paraId="49B1C36B" w14:textId="77777777" w:rsidR="00C64EC6" w:rsidRPr="008930F1" w:rsidRDefault="00C64EC6" w:rsidP="00C64EC6">
            <w:pPr>
              <w:spacing w:after="0" w:line="240" w:lineRule="auto"/>
              <w:jc w:val="center"/>
              <w:rPr>
                <w:rFonts w:ascii="Aptos Narrow" w:eastAsia="Times New Roman" w:hAnsi="Aptos Narrow" w:cs="Times New Roman"/>
                <w:color w:val="000000"/>
                <w:sz w:val="26"/>
                <w:szCs w:val="26"/>
                <w:lang w:eastAsia="es-CO"/>
              </w:rPr>
            </w:pPr>
            <w:r w:rsidRPr="008930F1">
              <w:rPr>
                <w:rFonts w:ascii="Aptos Narrow" w:eastAsia="Times New Roman" w:hAnsi="Aptos Narrow" w:cs="Times New Roman"/>
                <w:color w:val="000000"/>
                <w:sz w:val="26"/>
                <w:szCs w:val="26"/>
                <w:lang w:eastAsia="es-CO"/>
              </w:rPr>
              <w:t xml:space="preserve">Dann Carlton </w:t>
            </w:r>
          </w:p>
        </w:tc>
      </w:tr>
      <w:tr w:rsidR="00C64EC6" w:rsidRPr="00A96EE6" w14:paraId="48604AAE" w14:textId="77777777" w:rsidTr="00C64EC6">
        <w:trPr>
          <w:trHeight w:val="458"/>
        </w:trPr>
        <w:tc>
          <w:tcPr>
            <w:tcW w:w="1675" w:type="dxa"/>
            <w:tcBorders>
              <w:top w:val="nil"/>
              <w:left w:val="single" w:sz="4" w:space="0" w:color="auto"/>
              <w:bottom w:val="single" w:sz="4" w:space="0" w:color="auto"/>
              <w:right w:val="single" w:sz="4" w:space="0" w:color="auto"/>
            </w:tcBorders>
            <w:noWrap/>
            <w:vAlign w:val="bottom"/>
            <w:hideMark/>
          </w:tcPr>
          <w:p w14:paraId="5439F29C" w14:textId="10DF5DEB" w:rsidR="00C64EC6" w:rsidRPr="008930F1" w:rsidRDefault="00830ED3" w:rsidP="00C64EC6">
            <w:pPr>
              <w:spacing w:after="0" w:line="240" w:lineRule="auto"/>
              <w:rPr>
                <w:rFonts w:ascii="Aptos Narrow" w:eastAsia="Times New Roman" w:hAnsi="Aptos Narrow" w:cs="Times New Roman"/>
                <w:b/>
                <w:bCs/>
                <w:color w:val="0E2841"/>
                <w:sz w:val="26"/>
                <w:szCs w:val="26"/>
                <w:lang w:eastAsia="es-CO"/>
              </w:rPr>
            </w:pPr>
            <w:r>
              <w:rPr>
                <w:rFonts w:ascii="Aptos Narrow" w:eastAsia="Times New Roman" w:hAnsi="Aptos Narrow" w:cs="Times New Roman"/>
                <w:b/>
                <w:bCs/>
                <w:color w:val="0E2841"/>
                <w:sz w:val="26"/>
                <w:szCs w:val="26"/>
                <w:lang w:eastAsia="es-CO"/>
              </w:rPr>
              <w:t>Medellin</w:t>
            </w:r>
          </w:p>
        </w:tc>
        <w:tc>
          <w:tcPr>
            <w:tcW w:w="3127" w:type="dxa"/>
            <w:tcBorders>
              <w:top w:val="single" w:sz="4" w:space="0" w:color="auto"/>
              <w:left w:val="nil"/>
              <w:bottom w:val="single" w:sz="4" w:space="0" w:color="auto"/>
              <w:right w:val="single" w:sz="4" w:space="0" w:color="auto"/>
            </w:tcBorders>
            <w:noWrap/>
            <w:vAlign w:val="bottom"/>
            <w:hideMark/>
          </w:tcPr>
          <w:p w14:paraId="4E1D1DB1" w14:textId="5733DF45" w:rsidR="00C64EC6" w:rsidRPr="008930F1" w:rsidRDefault="00C13515" w:rsidP="00C64EC6">
            <w:pPr>
              <w:spacing w:after="0" w:line="240" w:lineRule="auto"/>
              <w:jc w:val="center"/>
              <w:rPr>
                <w:rFonts w:ascii="Aptos Narrow" w:eastAsia="Times New Roman" w:hAnsi="Aptos Narrow" w:cs="Times New Roman"/>
                <w:color w:val="000000"/>
                <w:sz w:val="26"/>
                <w:szCs w:val="26"/>
                <w:lang w:eastAsia="es-CO"/>
              </w:rPr>
            </w:pPr>
            <w:r>
              <w:rPr>
                <w:rFonts w:ascii="Aptos Narrow" w:eastAsia="Times New Roman" w:hAnsi="Aptos Narrow" w:cs="Times New Roman"/>
                <w:color w:val="000000"/>
                <w:sz w:val="26"/>
                <w:szCs w:val="26"/>
                <w:lang w:eastAsia="es-CO"/>
              </w:rPr>
              <w:t xml:space="preserve">The Click </w:t>
            </w:r>
            <w:r w:rsidR="0091396C">
              <w:rPr>
                <w:rFonts w:ascii="Aptos Narrow" w:eastAsia="Times New Roman" w:hAnsi="Aptos Narrow" w:cs="Times New Roman"/>
                <w:color w:val="000000"/>
                <w:sz w:val="26"/>
                <w:szCs w:val="26"/>
                <w:lang w:eastAsia="es-CO"/>
              </w:rPr>
              <w:t>Clack</w:t>
            </w:r>
          </w:p>
        </w:tc>
        <w:tc>
          <w:tcPr>
            <w:tcW w:w="2246" w:type="dxa"/>
            <w:tcBorders>
              <w:top w:val="single" w:sz="4" w:space="0" w:color="auto"/>
              <w:left w:val="nil"/>
              <w:bottom w:val="single" w:sz="4" w:space="0" w:color="auto"/>
              <w:right w:val="single" w:sz="4" w:space="0" w:color="auto"/>
            </w:tcBorders>
            <w:noWrap/>
            <w:vAlign w:val="bottom"/>
            <w:hideMark/>
          </w:tcPr>
          <w:p w14:paraId="4E08F308" w14:textId="482B0111" w:rsidR="00C64EC6" w:rsidRPr="008930F1" w:rsidRDefault="00BF49B0" w:rsidP="00C64EC6">
            <w:pPr>
              <w:spacing w:after="0" w:line="240" w:lineRule="auto"/>
              <w:jc w:val="center"/>
              <w:rPr>
                <w:rFonts w:ascii="Aptos Narrow" w:eastAsia="Times New Roman" w:hAnsi="Aptos Narrow" w:cs="Times New Roman"/>
                <w:color w:val="000000"/>
                <w:sz w:val="26"/>
                <w:szCs w:val="26"/>
                <w:lang w:eastAsia="es-CO"/>
              </w:rPr>
            </w:pPr>
            <w:r>
              <w:rPr>
                <w:rFonts w:ascii="Aptos Narrow" w:eastAsia="Times New Roman" w:hAnsi="Aptos Narrow" w:cs="Times New Roman"/>
                <w:color w:val="000000"/>
                <w:sz w:val="26"/>
                <w:szCs w:val="26"/>
                <w:lang w:eastAsia="es-CO"/>
              </w:rPr>
              <w:t xml:space="preserve">23 </w:t>
            </w:r>
            <w:r w:rsidR="005E6857">
              <w:rPr>
                <w:rFonts w:ascii="Aptos Narrow" w:eastAsia="Times New Roman" w:hAnsi="Aptos Narrow" w:cs="Times New Roman"/>
                <w:color w:val="000000"/>
                <w:sz w:val="26"/>
                <w:szCs w:val="26"/>
                <w:lang w:eastAsia="es-CO"/>
              </w:rPr>
              <w:t xml:space="preserve">Hotel </w:t>
            </w:r>
            <w:r w:rsidR="00C13515">
              <w:rPr>
                <w:rFonts w:ascii="Aptos Narrow" w:eastAsia="Times New Roman" w:hAnsi="Aptos Narrow" w:cs="Times New Roman"/>
                <w:color w:val="000000"/>
                <w:sz w:val="26"/>
                <w:szCs w:val="26"/>
                <w:lang w:eastAsia="es-CO"/>
              </w:rPr>
              <w:t>Medellin</w:t>
            </w:r>
          </w:p>
        </w:tc>
      </w:tr>
      <w:tr w:rsidR="00C64EC6" w:rsidRPr="00A96EE6" w14:paraId="1604BAFC" w14:textId="77777777" w:rsidTr="00CB542B">
        <w:trPr>
          <w:trHeight w:val="458"/>
        </w:trPr>
        <w:tc>
          <w:tcPr>
            <w:tcW w:w="1675" w:type="dxa"/>
            <w:tcBorders>
              <w:top w:val="nil"/>
              <w:left w:val="single" w:sz="4" w:space="0" w:color="auto"/>
              <w:bottom w:val="single" w:sz="4" w:space="0" w:color="auto"/>
              <w:right w:val="single" w:sz="4" w:space="0" w:color="auto"/>
            </w:tcBorders>
            <w:noWrap/>
            <w:vAlign w:val="bottom"/>
            <w:hideMark/>
          </w:tcPr>
          <w:p w14:paraId="311DC7B5" w14:textId="72727183" w:rsidR="00C64EC6" w:rsidRPr="008930F1" w:rsidRDefault="00830ED3" w:rsidP="00C64EC6">
            <w:pPr>
              <w:spacing w:after="0" w:line="240" w:lineRule="auto"/>
              <w:rPr>
                <w:rFonts w:ascii="Aptos Narrow" w:eastAsia="Times New Roman" w:hAnsi="Aptos Narrow" w:cs="Times New Roman"/>
                <w:b/>
                <w:bCs/>
                <w:color w:val="0E2841"/>
                <w:sz w:val="26"/>
                <w:szCs w:val="26"/>
                <w:lang w:eastAsia="es-CO"/>
              </w:rPr>
            </w:pPr>
            <w:r>
              <w:rPr>
                <w:rFonts w:ascii="Aptos Narrow" w:eastAsia="Times New Roman" w:hAnsi="Aptos Narrow" w:cs="Times New Roman"/>
                <w:b/>
                <w:bCs/>
                <w:color w:val="0E2841"/>
                <w:sz w:val="26"/>
                <w:szCs w:val="26"/>
                <w:lang w:eastAsia="es-CO"/>
              </w:rPr>
              <w:t xml:space="preserve">Cartagena </w:t>
            </w:r>
          </w:p>
        </w:tc>
        <w:tc>
          <w:tcPr>
            <w:tcW w:w="3127" w:type="dxa"/>
            <w:tcBorders>
              <w:top w:val="single" w:sz="4" w:space="0" w:color="auto"/>
              <w:left w:val="nil"/>
              <w:bottom w:val="single" w:sz="4" w:space="0" w:color="auto"/>
              <w:right w:val="single" w:sz="4" w:space="0" w:color="auto"/>
            </w:tcBorders>
            <w:noWrap/>
            <w:vAlign w:val="bottom"/>
          </w:tcPr>
          <w:p w14:paraId="5E834411" w14:textId="10F5A7EA" w:rsidR="00C64EC6" w:rsidRPr="008930F1" w:rsidRDefault="007632E6" w:rsidP="00C64EC6">
            <w:pPr>
              <w:spacing w:after="0" w:line="240" w:lineRule="auto"/>
              <w:jc w:val="center"/>
              <w:rPr>
                <w:rFonts w:ascii="Aptos Narrow" w:eastAsia="Times New Roman" w:hAnsi="Aptos Narrow" w:cs="Times New Roman"/>
                <w:color w:val="000000"/>
                <w:sz w:val="26"/>
                <w:szCs w:val="26"/>
                <w:lang w:eastAsia="es-CO"/>
              </w:rPr>
            </w:pPr>
            <w:r>
              <w:rPr>
                <w:rFonts w:ascii="Aptos Narrow" w:eastAsia="Times New Roman" w:hAnsi="Aptos Narrow" w:cs="Times New Roman"/>
                <w:color w:val="000000"/>
                <w:sz w:val="26"/>
                <w:szCs w:val="26"/>
                <w:lang w:eastAsia="es-CO"/>
              </w:rPr>
              <w:t xml:space="preserve">Hotel Casa la </w:t>
            </w:r>
            <w:proofErr w:type="spellStart"/>
            <w:r>
              <w:rPr>
                <w:rFonts w:ascii="Aptos Narrow" w:eastAsia="Times New Roman" w:hAnsi="Aptos Narrow" w:cs="Times New Roman"/>
                <w:color w:val="000000"/>
                <w:sz w:val="26"/>
                <w:szCs w:val="26"/>
                <w:lang w:eastAsia="es-CO"/>
              </w:rPr>
              <w:t>Factoria</w:t>
            </w:r>
            <w:proofErr w:type="spellEnd"/>
            <w:r>
              <w:rPr>
                <w:rFonts w:ascii="Aptos Narrow" w:eastAsia="Times New Roman" w:hAnsi="Aptos Narrow" w:cs="Times New Roman"/>
                <w:color w:val="000000"/>
                <w:sz w:val="26"/>
                <w:szCs w:val="26"/>
                <w:lang w:eastAsia="es-CO"/>
              </w:rPr>
              <w:t xml:space="preserve"> </w:t>
            </w:r>
          </w:p>
        </w:tc>
        <w:tc>
          <w:tcPr>
            <w:tcW w:w="2246" w:type="dxa"/>
            <w:tcBorders>
              <w:top w:val="single" w:sz="4" w:space="0" w:color="auto"/>
              <w:left w:val="nil"/>
              <w:bottom w:val="single" w:sz="4" w:space="0" w:color="auto"/>
              <w:right w:val="single" w:sz="4" w:space="0" w:color="auto"/>
            </w:tcBorders>
            <w:noWrap/>
            <w:vAlign w:val="bottom"/>
          </w:tcPr>
          <w:p w14:paraId="6CD72DCB" w14:textId="647F5824" w:rsidR="00C64EC6" w:rsidRPr="008930F1" w:rsidRDefault="003F23E1" w:rsidP="00C64EC6">
            <w:pPr>
              <w:spacing w:after="0" w:line="240" w:lineRule="auto"/>
              <w:jc w:val="center"/>
              <w:rPr>
                <w:rFonts w:ascii="Aptos Narrow" w:eastAsia="Times New Roman" w:hAnsi="Aptos Narrow" w:cs="Times New Roman"/>
                <w:color w:val="000000"/>
                <w:sz w:val="26"/>
                <w:szCs w:val="26"/>
                <w:lang w:eastAsia="es-CO"/>
              </w:rPr>
            </w:pPr>
            <w:r>
              <w:rPr>
                <w:rFonts w:ascii="Aptos Narrow" w:eastAsia="Times New Roman" w:hAnsi="Aptos Narrow" w:cs="Times New Roman"/>
                <w:color w:val="000000"/>
                <w:sz w:val="26"/>
                <w:szCs w:val="26"/>
                <w:lang w:eastAsia="es-CO"/>
              </w:rPr>
              <w:t>A</w:t>
            </w:r>
            <w:r w:rsidR="001F02B6">
              <w:rPr>
                <w:rFonts w:ascii="Aptos Narrow" w:eastAsia="Times New Roman" w:hAnsi="Aptos Narrow" w:cs="Times New Roman"/>
                <w:color w:val="000000"/>
                <w:sz w:val="26"/>
                <w:szCs w:val="26"/>
                <w:lang w:eastAsia="es-CO"/>
              </w:rPr>
              <w:t xml:space="preserve">I Alma </w:t>
            </w:r>
          </w:p>
        </w:tc>
      </w:tr>
    </w:tbl>
    <w:p w14:paraId="1127F3E0"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44C39AB0"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1F122243"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tbl>
      <w:tblPr>
        <w:tblpPr w:leftFromText="141" w:rightFromText="141" w:vertAnchor="page" w:horzAnchor="margin" w:tblpXSpec="center" w:tblpY="7276"/>
        <w:tblW w:w="6901" w:type="dxa"/>
        <w:tblCellMar>
          <w:left w:w="70" w:type="dxa"/>
          <w:right w:w="70" w:type="dxa"/>
        </w:tblCellMar>
        <w:tblLook w:val="04A0" w:firstRow="1" w:lastRow="0" w:firstColumn="1" w:lastColumn="0" w:noHBand="0" w:noVBand="1"/>
      </w:tblPr>
      <w:tblGrid>
        <w:gridCol w:w="2140"/>
        <w:gridCol w:w="2300"/>
        <w:gridCol w:w="2461"/>
      </w:tblGrid>
      <w:tr w:rsidR="00A82D70" w:rsidRPr="00811B8D" w14:paraId="692649A9" w14:textId="77777777" w:rsidTr="00A82D70">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24B259A8" w14:textId="77777777" w:rsidR="00A82D70" w:rsidRPr="00811B8D" w:rsidRDefault="00A82D70" w:rsidP="00A82D70">
            <w:pPr>
              <w:spacing w:after="0" w:line="240" w:lineRule="auto"/>
              <w:jc w:val="center"/>
              <w:rPr>
                <w:rFonts w:ascii="Aptos Narrow" w:eastAsia="Times New Roman" w:hAnsi="Aptos Narrow" w:cs="Times New Roman"/>
                <w:b/>
                <w:bCs/>
                <w:color w:val="0E2841"/>
                <w:sz w:val="26"/>
                <w:szCs w:val="26"/>
                <w:lang w:eastAsia="es-CO"/>
              </w:rPr>
            </w:pPr>
            <w:r w:rsidRPr="00811B8D">
              <w:rPr>
                <w:rFonts w:ascii="Aptos Narrow" w:eastAsia="Times New Roman" w:hAnsi="Aptos Narrow" w:cs="Times New Roman"/>
                <w:b/>
                <w:bCs/>
                <w:color w:val="0E2841"/>
                <w:sz w:val="26"/>
                <w:szCs w:val="26"/>
                <w:lang w:eastAsia="es-CO"/>
              </w:rPr>
              <w:t>CATEGORIA TURISTA SUP 4*</w:t>
            </w:r>
          </w:p>
        </w:tc>
      </w:tr>
      <w:tr w:rsidR="00A82D70" w:rsidRPr="00811B8D" w14:paraId="705559E7" w14:textId="77777777" w:rsidTr="00A82D70">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7CE4CB1B" w14:textId="77777777" w:rsidR="00A82D70" w:rsidRPr="00811B8D" w:rsidRDefault="00A82D70" w:rsidP="00A82D70">
            <w:pPr>
              <w:spacing w:after="0" w:line="240" w:lineRule="auto"/>
              <w:rPr>
                <w:rFonts w:ascii="Aptos Narrow" w:eastAsia="Times New Roman" w:hAnsi="Aptos Narrow" w:cs="Times New Roman"/>
                <w:b/>
                <w:bCs/>
                <w:color w:val="0E2841"/>
                <w:sz w:val="26"/>
                <w:szCs w:val="26"/>
                <w:lang w:eastAsia="es-CO"/>
              </w:rPr>
            </w:pPr>
            <w:r w:rsidRPr="00811B8D">
              <w:rPr>
                <w:rFonts w:ascii="Aptos Narrow" w:eastAsia="Times New Roman" w:hAnsi="Aptos Narrow" w:cs="Times New Roman"/>
                <w:b/>
                <w:bCs/>
                <w:color w:val="0E2841"/>
                <w:sz w:val="26"/>
                <w:szCs w:val="26"/>
                <w:lang w:eastAsia="es-CO"/>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7050CE88" w14:textId="77777777" w:rsidR="00A82D70" w:rsidRPr="00811B8D" w:rsidRDefault="00A82D70" w:rsidP="00A82D70">
            <w:pPr>
              <w:spacing w:after="0" w:line="240" w:lineRule="auto"/>
              <w:jc w:val="center"/>
              <w:rPr>
                <w:rFonts w:ascii="Aptos Narrow" w:eastAsia="Times New Roman" w:hAnsi="Aptos Narrow" w:cs="Times New Roman"/>
                <w:b/>
                <w:bCs/>
                <w:color w:val="0E2841"/>
                <w:sz w:val="26"/>
                <w:szCs w:val="26"/>
                <w:lang w:eastAsia="es-CO"/>
              </w:rPr>
            </w:pPr>
            <w:r w:rsidRPr="00811B8D">
              <w:rPr>
                <w:rFonts w:ascii="Aptos Narrow" w:eastAsia="Times New Roman" w:hAnsi="Aptos Narrow" w:cs="Times New Roman"/>
                <w:b/>
                <w:bCs/>
                <w:color w:val="0E2841"/>
                <w:sz w:val="26"/>
                <w:szCs w:val="26"/>
                <w:lang w:eastAsia="es-CO"/>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67101DD5" w14:textId="77777777" w:rsidR="00A82D70" w:rsidRPr="00811B8D" w:rsidRDefault="00A82D70" w:rsidP="00A82D70">
            <w:pPr>
              <w:spacing w:after="0" w:line="240" w:lineRule="auto"/>
              <w:jc w:val="center"/>
              <w:rPr>
                <w:rFonts w:ascii="Aptos Narrow" w:eastAsia="Times New Roman" w:hAnsi="Aptos Narrow" w:cs="Times New Roman"/>
                <w:b/>
                <w:bCs/>
                <w:color w:val="0E2841"/>
                <w:sz w:val="26"/>
                <w:szCs w:val="26"/>
                <w:lang w:eastAsia="es-CO"/>
              </w:rPr>
            </w:pPr>
            <w:r w:rsidRPr="00811B8D">
              <w:rPr>
                <w:rFonts w:ascii="Aptos Narrow" w:eastAsia="Times New Roman" w:hAnsi="Aptos Narrow" w:cs="Times New Roman"/>
                <w:b/>
                <w:bCs/>
                <w:color w:val="0E2841"/>
                <w:sz w:val="26"/>
                <w:szCs w:val="26"/>
                <w:lang w:eastAsia="es-CO"/>
              </w:rPr>
              <w:t>11 a 15 PERSONAS</w:t>
            </w:r>
          </w:p>
        </w:tc>
      </w:tr>
      <w:tr w:rsidR="00A82D70" w:rsidRPr="00811B8D" w14:paraId="3201C3C3" w14:textId="77777777" w:rsidTr="00A82D70">
        <w:trPr>
          <w:trHeight w:val="300"/>
        </w:trPr>
        <w:tc>
          <w:tcPr>
            <w:tcW w:w="2140" w:type="dxa"/>
            <w:tcBorders>
              <w:top w:val="nil"/>
              <w:left w:val="single" w:sz="4" w:space="0" w:color="auto"/>
              <w:bottom w:val="single" w:sz="4" w:space="0" w:color="auto"/>
              <w:right w:val="single" w:sz="4" w:space="0" w:color="auto"/>
            </w:tcBorders>
            <w:noWrap/>
            <w:vAlign w:val="bottom"/>
            <w:hideMark/>
          </w:tcPr>
          <w:p w14:paraId="1566F7D8" w14:textId="2B77B73E" w:rsidR="00A82D70" w:rsidRPr="00811B8D" w:rsidRDefault="009B732A" w:rsidP="00A82D70">
            <w:pPr>
              <w:spacing w:after="0" w:line="240" w:lineRule="auto"/>
              <w:jc w:val="center"/>
              <w:rPr>
                <w:rFonts w:ascii="Aptos Narrow" w:eastAsia="Times New Roman" w:hAnsi="Aptos Narrow" w:cs="Times New Roman"/>
                <w:b/>
                <w:bCs/>
                <w:color w:val="0E2841"/>
                <w:lang w:eastAsia="es-CO"/>
              </w:rPr>
            </w:pPr>
            <w:r>
              <w:rPr>
                <w:rFonts w:ascii="Aptos Narrow" w:eastAsia="Times New Roman" w:hAnsi="Aptos Narrow" w:cs="Times New Roman"/>
                <w:b/>
                <w:bCs/>
                <w:color w:val="0E2841"/>
                <w:lang w:eastAsia="es-CO"/>
              </w:rPr>
              <w:t>9.890</w:t>
            </w:r>
          </w:p>
        </w:tc>
        <w:tc>
          <w:tcPr>
            <w:tcW w:w="2300" w:type="dxa"/>
            <w:tcBorders>
              <w:top w:val="single" w:sz="4" w:space="0" w:color="auto"/>
              <w:left w:val="nil"/>
              <w:bottom w:val="single" w:sz="4" w:space="0" w:color="auto"/>
              <w:right w:val="single" w:sz="4" w:space="0" w:color="auto"/>
            </w:tcBorders>
            <w:noWrap/>
            <w:vAlign w:val="bottom"/>
            <w:hideMark/>
          </w:tcPr>
          <w:p w14:paraId="2A3ED5F0" w14:textId="0A67D987" w:rsidR="00A82D70" w:rsidRPr="00811B8D" w:rsidRDefault="009B732A" w:rsidP="00A82D70">
            <w:pPr>
              <w:spacing w:after="0" w:line="240" w:lineRule="auto"/>
              <w:jc w:val="center"/>
              <w:rPr>
                <w:rFonts w:ascii="Aptos Narrow" w:eastAsia="Times New Roman" w:hAnsi="Aptos Narrow" w:cs="Times New Roman"/>
                <w:b/>
                <w:bCs/>
                <w:color w:val="000000"/>
                <w:lang w:eastAsia="es-CO"/>
              </w:rPr>
            </w:pPr>
            <w:r>
              <w:rPr>
                <w:rFonts w:ascii="Aptos Narrow" w:eastAsia="Times New Roman" w:hAnsi="Aptos Narrow" w:cs="Times New Roman"/>
                <w:b/>
                <w:bCs/>
                <w:color w:val="000000"/>
                <w:lang w:eastAsia="es-CO"/>
              </w:rPr>
              <w:t>8.280</w:t>
            </w:r>
          </w:p>
        </w:tc>
        <w:tc>
          <w:tcPr>
            <w:tcW w:w="2461" w:type="dxa"/>
            <w:tcBorders>
              <w:top w:val="single" w:sz="4" w:space="0" w:color="auto"/>
              <w:left w:val="nil"/>
              <w:bottom w:val="single" w:sz="4" w:space="0" w:color="auto"/>
              <w:right w:val="single" w:sz="4" w:space="0" w:color="auto"/>
            </w:tcBorders>
            <w:noWrap/>
            <w:vAlign w:val="bottom"/>
            <w:hideMark/>
          </w:tcPr>
          <w:p w14:paraId="47A22211" w14:textId="1218D0F3" w:rsidR="00A82D70" w:rsidRPr="00811B8D" w:rsidRDefault="00A92D6B" w:rsidP="00A82D70">
            <w:pPr>
              <w:spacing w:after="0" w:line="240" w:lineRule="auto"/>
              <w:jc w:val="center"/>
              <w:rPr>
                <w:rFonts w:ascii="Aptos Narrow" w:eastAsia="Times New Roman" w:hAnsi="Aptos Narrow" w:cs="Times New Roman"/>
                <w:b/>
                <w:bCs/>
                <w:color w:val="000000"/>
                <w:lang w:eastAsia="es-CO"/>
              </w:rPr>
            </w:pPr>
            <w:r>
              <w:rPr>
                <w:rFonts w:ascii="Aptos Narrow" w:eastAsia="Times New Roman" w:hAnsi="Aptos Narrow" w:cs="Times New Roman"/>
                <w:b/>
                <w:bCs/>
                <w:color w:val="000000"/>
                <w:lang w:eastAsia="es-CO"/>
              </w:rPr>
              <w:t>7.</w:t>
            </w:r>
            <w:r w:rsidR="00C55D6C">
              <w:rPr>
                <w:rFonts w:ascii="Aptos Narrow" w:eastAsia="Times New Roman" w:hAnsi="Aptos Narrow" w:cs="Times New Roman"/>
                <w:b/>
                <w:bCs/>
                <w:color w:val="000000"/>
                <w:lang w:eastAsia="es-CO"/>
              </w:rPr>
              <w:t>880</w:t>
            </w:r>
          </w:p>
        </w:tc>
      </w:tr>
    </w:tbl>
    <w:p w14:paraId="15B93364"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3AB2821C"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6D364F13" w14:textId="77777777" w:rsidR="00C64EC6" w:rsidRPr="008854A6" w:rsidRDefault="00C64EC6" w:rsidP="00C64EC6">
      <w:pPr>
        <w:rPr>
          <w:rFonts w:ascii="Calibri" w:eastAsia="Calibri" w:hAnsi="Calibri" w:cs="Calibri"/>
          <w:b/>
          <w:bCs/>
          <w:sz w:val="26"/>
          <w:szCs w:val="26"/>
        </w:rPr>
      </w:pPr>
    </w:p>
    <w:p w14:paraId="5784831D"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11A6C914"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523BDFF5"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0ED509E1"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tbl>
      <w:tblPr>
        <w:tblpPr w:leftFromText="141" w:rightFromText="141" w:vertAnchor="text" w:horzAnchor="margin" w:tblpXSpec="center" w:tblpY="94"/>
        <w:tblW w:w="6901" w:type="dxa"/>
        <w:tblCellMar>
          <w:left w:w="70" w:type="dxa"/>
          <w:right w:w="70" w:type="dxa"/>
        </w:tblCellMar>
        <w:tblLook w:val="04A0" w:firstRow="1" w:lastRow="0" w:firstColumn="1" w:lastColumn="0" w:noHBand="0" w:noVBand="1"/>
      </w:tblPr>
      <w:tblGrid>
        <w:gridCol w:w="2140"/>
        <w:gridCol w:w="2300"/>
        <w:gridCol w:w="2461"/>
      </w:tblGrid>
      <w:tr w:rsidR="00A82D70" w:rsidRPr="001E061C" w14:paraId="64A1F006" w14:textId="77777777" w:rsidTr="00A82D70">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01EC6316" w14:textId="77777777" w:rsidR="00A82D70" w:rsidRPr="001E061C" w:rsidRDefault="00A82D70" w:rsidP="00A82D70">
            <w:pPr>
              <w:spacing w:after="0" w:line="240" w:lineRule="auto"/>
              <w:jc w:val="center"/>
              <w:rPr>
                <w:rFonts w:ascii="Aptos Narrow" w:eastAsia="Times New Roman" w:hAnsi="Aptos Narrow" w:cs="Times New Roman"/>
                <w:b/>
                <w:bCs/>
                <w:color w:val="0E2841"/>
                <w:sz w:val="26"/>
                <w:szCs w:val="26"/>
                <w:lang w:eastAsia="es-CO"/>
              </w:rPr>
            </w:pPr>
            <w:r w:rsidRPr="001E061C">
              <w:rPr>
                <w:rFonts w:ascii="Aptos Narrow" w:eastAsia="Times New Roman" w:hAnsi="Aptos Narrow" w:cs="Times New Roman"/>
                <w:b/>
                <w:bCs/>
                <w:color w:val="0E2841"/>
                <w:sz w:val="26"/>
                <w:szCs w:val="26"/>
                <w:lang w:eastAsia="es-CO"/>
              </w:rPr>
              <w:t>CATEGORIA TURISTA 3*</w:t>
            </w:r>
          </w:p>
        </w:tc>
      </w:tr>
      <w:tr w:rsidR="00A82D70" w:rsidRPr="001E061C" w14:paraId="4221715E" w14:textId="77777777" w:rsidTr="00A82D70">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3381F664" w14:textId="77777777" w:rsidR="00A82D70" w:rsidRPr="001E061C" w:rsidRDefault="00A82D70" w:rsidP="00A82D70">
            <w:pPr>
              <w:spacing w:after="0" w:line="240" w:lineRule="auto"/>
              <w:rPr>
                <w:rFonts w:ascii="Aptos Narrow" w:eastAsia="Times New Roman" w:hAnsi="Aptos Narrow" w:cs="Times New Roman"/>
                <w:b/>
                <w:bCs/>
                <w:color w:val="0E2841"/>
                <w:sz w:val="26"/>
                <w:szCs w:val="26"/>
                <w:lang w:eastAsia="es-CO"/>
              </w:rPr>
            </w:pPr>
            <w:r w:rsidRPr="001E061C">
              <w:rPr>
                <w:rFonts w:ascii="Aptos Narrow" w:eastAsia="Times New Roman" w:hAnsi="Aptos Narrow" w:cs="Times New Roman"/>
                <w:b/>
                <w:bCs/>
                <w:color w:val="0E2841"/>
                <w:sz w:val="26"/>
                <w:szCs w:val="26"/>
                <w:lang w:eastAsia="es-CO"/>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1BD62D80" w14:textId="77777777" w:rsidR="00A82D70" w:rsidRPr="001E061C" w:rsidRDefault="00A82D70" w:rsidP="00A82D70">
            <w:pPr>
              <w:spacing w:after="0" w:line="240" w:lineRule="auto"/>
              <w:jc w:val="center"/>
              <w:rPr>
                <w:rFonts w:ascii="Aptos Narrow" w:eastAsia="Times New Roman" w:hAnsi="Aptos Narrow" w:cs="Times New Roman"/>
                <w:b/>
                <w:bCs/>
                <w:color w:val="0E2841"/>
                <w:sz w:val="26"/>
                <w:szCs w:val="26"/>
                <w:lang w:eastAsia="es-CO"/>
              </w:rPr>
            </w:pPr>
            <w:r w:rsidRPr="001E061C">
              <w:rPr>
                <w:rFonts w:ascii="Aptos Narrow" w:eastAsia="Times New Roman" w:hAnsi="Aptos Narrow" w:cs="Times New Roman"/>
                <w:b/>
                <w:bCs/>
                <w:color w:val="0E2841"/>
                <w:sz w:val="26"/>
                <w:szCs w:val="26"/>
                <w:lang w:eastAsia="es-CO"/>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029C52CF" w14:textId="77777777" w:rsidR="00A82D70" w:rsidRPr="001E061C" w:rsidRDefault="00A82D70" w:rsidP="00A82D70">
            <w:pPr>
              <w:spacing w:after="0" w:line="240" w:lineRule="auto"/>
              <w:jc w:val="center"/>
              <w:rPr>
                <w:rFonts w:ascii="Aptos Narrow" w:eastAsia="Times New Roman" w:hAnsi="Aptos Narrow" w:cs="Times New Roman"/>
                <w:b/>
                <w:bCs/>
                <w:color w:val="0E2841"/>
                <w:sz w:val="26"/>
                <w:szCs w:val="26"/>
                <w:lang w:eastAsia="es-CO"/>
              </w:rPr>
            </w:pPr>
            <w:r w:rsidRPr="001E061C">
              <w:rPr>
                <w:rFonts w:ascii="Aptos Narrow" w:eastAsia="Times New Roman" w:hAnsi="Aptos Narrow" w:cs="Times New Roman"/>
                <w:b/>
                <w:bCs/>
                <w:color w:val="0E2841"/>
                <w:sz w:val="26"/>
                <w:szCs w:val="26"/>
                <w:lang w:eastAsia="es-CO"/>
              </w:rPr>
              <w:t>11 a 15 PERSONAS</w:t>
            </w:r>
          </w:p>
        </w:tc>
      </w:tr>
      <w:tr w:rsidR="00A82D70" w:rsidRPr="001E061C" w14:paraId="40B23F22" w14:textId="77777777" w:rsidTr="00A82D70">
        <w:trPr>
          <w:trHeight w:val="300"/>
        </w:trPr>
        <w:tc>
          <w:tcPr>
            <w:tcW w:w="2140" w:type="dxa"/>
            <w:tcBorders>
              <w:top w:val="nil"/>
              <w:left w:val="single" w:sz="4" w:space="0" w:color="auto"/>
              <w:bottom w:val="single" w:sz="4" w:space="0" w:color="auto"/>
              <w:right w:val="single" w:sz="4" w:space="0" w:color="auto"/>
            </w:tcBorders>
            <w:noWrap/>
            <w:vAlign w:val="bottom"/>
            <w:hideMark/>
          </w:tcPr>
          <w:p w14:paraId="1806F666" w14:textId="643A180D" w:rsidR="00A82D70" w:rsidRPr="001E061C" w:rsidRDefault="009B732A" w:rsidP="00A82D70">
            <w:pPr>
              <w:spacing w:after="0" w:line="240" w:lineRule="auto"/>
              <w:jc w:val="center"/>
              <w:rPr>
                <w:rFonts w:ascii="Aptos Narrow" w:eastAsia="Times New Roman" w:hAnsi="Aptos Narrow" w:cs="Times New Roman"/>
                <w:b/>
                <w:bCs/>
                <w:color w:val="0E2841"/>
                <w:lang w:eastAsia="es-CO"/>
              </w:rPr>
            </w:pPr>
            <w:r>
              <w:rPr>
                <w:rFonts w:ascii="Aptos Narrow" w:eastAsia="Times New Roman" w:hAnsi="Aptos Narrow" w:cs="Times New Roman"/>
                <w:b/>
                <w:bCs/>
                <w:color w:val="0E2841"/>
                <w:lang w:eastAsia="es-CO"/>
              </w:rPr>
              <w:t>8.180</w:t>
            </w:r>
          </w:p>
        </w:tc>
        <w:tc>
          <w:tcPr>
            <w:tcW w:w="2300" w:type="dxa"/>
            <w:tcBorders>
              <w:top w:val="single" w:sz="4" w:space="0" w:color="auto"/>
              <w:left w:val="nil"/>
              <w:bottom w:val="single" w:sz="4" w:space="0" w:color="auto"/>
              <w:right w:val="single" w:sz="4" w:space="0" w:color="auto"/>
            </w:tcBorders>
            <w:noWrap/>
            <w:vAlign w:val="bottom"/>
            <w:hideMark/>
          </w:tcPr>
          <w:p w14:paraId="5E2769F7" w14:textId="245ADDB8" w:rsidR="00A82D70" w:rsidRPr="001E061C" w:rsidRDefault="009B732A" w:rsidP="00A82D70">
            <w:pPr>
              <w:spacing w:after="0" w:line="240" w:lineRule="auto"/>
              <w:jc w:val="center"/>
              <w:rPr>
                <w:rFonts w:ascii="Aptos Narrow" w:eastAsia="Times New Roman" w:hAnsi="Aptos Narrow" w:cs="Times New Roman"/>
                <w:b/>
                <w:bCs/>
                <w:color w:val="000000"/>
                <w:lang w:eastAsia="es-CO"/>
              </w:rPr>
            </w:pPr>
            <w:r>
              <w:rPr>
                <w:rFonts w:ascii="Aptos Narrow" w:eastAsia="Times New Roman" w:hAnsi="Aptos Narrow" w:cs="Times New Roman"/>
                <w:b/>
                <w:bCs/>
                <w:color w:val="000000"/>
                <w:lang w:eastAsia="es-CO"/>
              </w:rPr>
              <w:t>7</w:t>
            </w:r>
            <w:r w:rsidR="00487F1C">
              <w:rPr>
                <w:rFonts w:ascii="Aptos Narrow" w:eastAsia="Times New Roman" w:hAnsi="Aptos Narrow" w:cs="Times New Roman"/>
                <w:b/>
                <w:bCs/>
                <w:color w:val="000000"/>
                <w:lang w:eastAsia="es-CO"/>
              </w:rPr>
              <w:t>.480</w:t>
            </w:r>
          </w:p>
        </w:tc>
        <w:tc>
          <w:tcPr>
            <w:tcW w:w="2461" w:type="dxa"/>
            <w:tcBorders>
              <w:top w:val="single" w:sz="4" w:space="0" w:color="auto"/>
              <w:left w:val="nil"/>
              <w:bottom w:val="single" w:sz="4" w:space="0" w:color="auto"/>
              <w:right w:val="single" w:sz="4" w:space="0" w:color="auto"/>
            </w:tcBorders>
            <w:noWrap/>
            <w:vAlign w:val="bottom"/>
            <w:hideMark/>
          </w:tcPr>
          <w:p w14:paraId="29190A70" w14:textId="7BF750E6" w:rsidR="00A82D70" w:rsidRPr="001E061C" w:rsidRDefault="009B732A" w:rsidP="00A82D70">
            <w:pPr>
              <w:spacing w:after="0" w:line="240" w:lineRule="auto"/>
              <w:jc w:val="center"/>
              <w:rPr>
                <w:rFonts w:ascii="Aptos Narrow" w:eastAsia="Times New Roman" w:hAnsi="Aptos Narrow" w:cs="Times New Roman"/>
                <w:b/>
                <w:bCs/>
                <w:color w:val="000000"/>
                <w:lang w:eastAsia="es-CO"/>
              </w:rPr>
            </w:pPr>
            <w:r w:rsidRPr="00C55D6C">
              <w:rPr>
                <w:rFonts w:ascii="Aptos Narrow" w:eastAsia="Times New Roman" w:hAnsi="Aptos Narrow" w:cs="Times New Roman"/>
                <w:b/>
                <w:bCs/>
                <w:color w:val="EE0000"/>
                <w:lang w:eastAsia="es-CO"/>
              </w:rPr>
              <w:t>6</w:t>
            </w:r>
            <w:r w:rsidR="00290EC3" w:rsidRPr="00C55D6C">
              <w:rPr>
                <w:rFonts w:ascii="Aptos Narrow" w:eastAsia="Times New Roman" w:hAnsi="Aptos Narrow" w:cs="Times New Roman"/>
                <w:b/>
                <w:bCs/>
                <w:color w:val="EE0000"/>
                <w:lang w:eastAsia="es-CO"/>
              </w:rPr>
              <w:t>.990</w:t>
            </w:r>
          </w:p>
        </w:tc>
      </w:tr>
    </w:tbl>
    <w:p w14:paraId="5E0BAD04"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0AB852F4"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7A5F9A69"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47936552"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00F96BB1" w14:textId="77777777" w:rsidR="00C64EC6" w:rsidRDefault="00C64EC6" w:rsidP="00C64EC6">
      <w:pPr>
        <w:spacing w:after="0" w:line="240" w:lineRule="auto"/>
        <w:jc w:val="both"/>
        <w:rPr>
          <w:rFonts w:ascii="Calibri" w:eastAsia="Times New Roman" w:hAnsi="Calibri" w:cs="Calibri"/>
          <w:color w:val="000000"/>
          <w:sz w:val="26"/>
          <w:szCs w:val="26"/>
          <w:lang w:eastAsia="es-CO"/>
        </w:rPr>
      </w:pPr>
    </w:p>
    <w:p w14:paraId="7BA514BA" w14:textId="77777777" w:rsidR="00C64EC6" w:rsidRPr="002B338B" w:rsidRDefault="00C64EC6" w:rsidP="00C64EC6">
      <w:pPr>
        <w:spacing w:after="0" w:line="240" w:lineRule="auto"/>
        <w:jc w:val="both"/>
        <w:rPr>
          <w:rFonts w:ascii="Calibri" w:eastAsia="Times New Roman" w:hAnsi="Calibri" w:cs="Calibri"/>
          <w:color w:val="000000"/>
          <w:sz w:val="26"/>
          <w:szCs w:val="26"/>
          <w:lang w:eastAsia="es-CO"/>
        </w:rPr>
      </w:pPr>
    </w:p>
    <w:p w14:paraId="6B1BBF6D" w14:textId="77777777" w:rsidR="004A458D" w:rsidRPr="00972F7C" w:rsidRDefault="004A458D" w:rsidP="004A458D">
      <w:pPr>
        <w:spacing w:after="0" w:line="240" w:lineRule="auto"/>
        <w:jc w:val="center"/>
        <w:rPr>
          <w:rFonts w:ascii="Times New Roman" w:eastAsia="Times New Roman" w:hAnsi="Times New Roman" w:cs="Times New Roman"/>
          <w:sz w:val="24"/>
          <w:szCs w:val="24"/>
          <w:lang w:eastAsia="es-CO"/>
        </w:rPr>
      </w:pPr>
      <w:r w:rsidRPr="00972F7C">
        <w:rPr>
          <w:rFonts w:ascii="Calibri" w:eastAsia="Times New Roman" w:hAnsi="Calibri" w:cs="Calibri"/>
          <w:b/>
          <w:bCs/>
          <w:color w:val="39302A"/>
          <w:sz w:val="26"/>
          <w:szCs w:val="26"/>
          <w:lang w:eastAsia="es-CO"/>
        </w:rPr>
        <w:t xml:space="preserve">PRECIOS </w:t>
      </w:r>
      <w:r>
        <w:rPr>
          <w:rFonts w:ascii="Calibri" w:eastAsia="Times New Roman" w:hAnsi="Calibri" w:cs="Calibri"/>
          <w:b/>
          <w:bCs/>
          <w:color w:val="39302A"/>
          <w:sz w:val="26"/>
          <w:szCs w:val="26"/>
          <w:lang w:eastAsia="es-CO"/>
        </w:rPr>
        <w:t xml:space="preserve">EN DOLARES AMERICANOS </w:t>
      </w:r>
      <w:r w:rsidRPr="00972F7C">
        <w:rPr>
          <w:rFonts w:ascii="Calibri" w:eastAsia="Times New Roman" w:hAnsi="Calibri" w:cs="Calibri"/>
          <w:b/>
          <w:bCs/>
          <w:color w:val="39302A"/>
          <w:sz w:val="26"/>
          <w:szCs w:val="26"/>
          <w:lang w:eastAsia="es-CO"/>
        </w:rPr>
        <w:t>POR PERSONA SUJETOS A CAMBIOS PREVIOS Y/O DISPONIBILIDAD</w:t>
      </w:r>
    </w:p>
    <w:p w14:paraId="228B974F" w14:textId="77777777" w:rsidR="004A458D" w:rsidRDefault="004A458D" w:rsidP="004A458D">
      <w:pPr>
        <w:spacing w:after="0" w:line="240" w:lineRule="auto"/>
        <w:jc w:val="both"/>
        <w:rPr>
          <w:rFonts w:eastAsia="Times New Roman" w:cstheme="minorHAnsi"/>
          <w:sz w:val="26"/>
          <w:szCs w:val="26"/>
          <w:lang w:eastAsia="es-CO"/>
        </w:rPr>
      </w:pPr>
    </w:p>
    <w:p w14:paraId="0F2FB407" w14:textId="77777777" w:rsidR="00C64EC6" w:rsidRDefault="00C64EC6" w:rsidP="004A458D">
      <w:pPr>
        <w:spacing w:after="0" w:line="240" w:lineRule="auto"/>
        <w:jc w:val="both"/>
        <w:rPr>
          <w:rFonts w:eastAsia="Times New Roman" w:cstheme="minorHAnsi"/>
          <w:sz w:val="26"/>
          <w:szCs w:val="26"/>
          <w:lang w:eastAsia="es-CO"/>
        </w:rPr>
      </w:pPr>
    </w:p>
    <w:p w14:paraId="6ACA9B24" w14:textId="77777777" w:rsidR="00C64EC6" w:rsidRDefault="00C64EC6" w:rsidP="004A458D">
      <w:pPr>
        <w:spacing w:after="0" w:line="240" w:lineRule="auto"/>
        <w:jc w:val="both"/>
        <w:rPr>
          <w:rFonts w:eastAsia="Times New Roman" w:cstheme="minorHAnsi"/>
          <w:sz w:val="26"/>
          <w:szCs w:val="26"/>
          <w:lang w:eastAsia="es-CO"/>
        </w:rPr>
      </w:pPr>
    </w:p>
    <w:p w14:paraId="3ACBE7FF" w14:textId="77777777" w:rsidR="00C64EC6" w:rsidRDefault="00C64EC6" w:rsidP="004A458D">
      <w:pPr>
        <w:spacing w:after="0" w:line="240" w:lineRule="auto"/>
        <w:jc w:val="both"/>
        <w:rPr>
          <w:rFonts w:eastAsia="Times New Roman" w:cstheme="minorHAnsi"/>
          <w:sz w:val="26"/>
          <w:szCs w:val="26"/>
          <w:lang w:eastAsia="es-CO"/>
        </w:rPr>
      </w:pPr>
    </w:p>
    <w:p w14:paraId="1AA72BEA" w14:textId="77777777" w:rsidR="00C64EC6" w:rsidRDefault="00C64EC6" w:rsidP="004A458D">
      <w:pPr>
        <w:spacing w:after="0" w:line="240" w:lineRule="auto"/>
        <w:jc w:val="both"/>
        <w:rPr>
          <w:rFonts w:eastAsia="Times New Roman" w:cstheme="minorHAnsi"/>
          <w:sz w:val="26"/>
          <w:szCs w:val="26"/>
          <w:lang w:eastAsia="es-CO"/>
        </w:rPr>
      </w:pPr>
    </w:p>
    <w:p w14:paraId="7F85DE3C" w14:textId="77777777" w:rsidR="00C64EC6" w:rsidRDefault="00C64EC6" w:rsidP="004A458D">
      <w:pPr>
        <w:spacing w:after="0" w:line="240" w:lineRule="auto"/>
        <w:jc w:val="both"/>
        <w:rPr>
          <w:rFonts w:eastAsia="Times New Roman" w:cstheme="minorHAnsi"/>
          <w:sz w:val="26"/>
          <w:szCs w:val="26"/>
          <w:lang w:eastAsia="es-CO"/>
        </w:rPr>
      </w:pPr>
    </w:p>
    <w:p w14:paraId="4966CC49" w14:textId="77777777" w:rsidR="00C64EC6" w:rsidRDefault="00C64EC6" w:rsidP="004A458D">
      <w:pPr>
        <w:spacing w:after="0" w:line="240" w:lineRule="auto"/>
        <w:jc w:val="both"/>
        <w:rPr>
          <w:rFonts w:eastAsia="Times New Roman" w:cstheme="minorHAnsi"/>
          <w:sz w:val="26"/>
          <w:szCs w:val="26"/>
          <w:lang w:eastAsia="es-CO"/>
        </w:rPr>
      </w:pPr>
    </w:p>
    <w:p w14:paraId="36187D11" w14:textId="77777777" w:rsidR="00C64EC6" w:rsidRDefault="00C64EC6" w:rsidP="004A458D">
      <w:pPr>
        <w:spacing w:after="0" w:line="240" w:lineRule="auto"/>
        <w:jc w:val="both"/>
        <w:rPr>
          <w:rFonts w:eastAsia="Times New Roman" w:cstheme="minorHAnsi"/>
          <w:sz w:val="26"/>
          <w:szCs w:val="26"/>
          <w:lang w:eastAsia="es-CO"/>
        </w:rPr>
      </w:pPr>
    </w:p>
    <w:p w14:paraId="5D0CBD5D" w14:textId="77777777" w:rsidR="00C64EC6" w:rsidRPr="002B3CC9" w:rsidRDefault="00C64EC6" w:rsidP="00C64EC6">
      <w:pPr>
        <w:spacing w:after="200"/>
        <w:jc w:val="center"/>
        <w:rPr>
          <w:b/>
          <w:bCs/>
          <w:sz w:val="26"/>
          <w:szCs w:val="26"/>
        </w:rPr>
      </w:pPr>
      <w:r w:rsidRPr="002B3CC9">
        <w:rPr>
          <w:b/>
          <w:bCs/>
          <w:sz w:val="26"/>
          <w:szCs w:val="26"/>
        </w:rPr>
        <w:t>CONDICIONES GENERALES</w:t>
      </w:r>
    </w:p>
    <w:p w14:paraId="4CC96DAE" w14:textId="77777777" w:rsidR="00C64EC6" w:rsidRDefault="00C64EC6" w:rsidP="00C64EC6">
      <w:pPr>
        <w:spacing w:after="200"/>
        <w:jc w:val="both"/>
        <w:rPr>
          <w:b/>
          <w:sz w:val="26"/>
          <w:szCs w:val="26"/>
        </w:rPr>
      </w:pPr>
      <w:r w:rsidRPr="00275A40">
        <w:rPr>
          <w:b/>
          <w:bCs/>
          <w:sz w:val="26"/>
          <w:szCs w:val="26"/>
        </w:rPr>
        <w:t xml:space="preserve">DEPOSITOS: </w:t>
      </w:r>
      <w:r>
        <w:rPr>
          <w:sz w:val="26"/>
          <w:szCs w:val="26"/>
        </w:rPr>
        <w:t>Debido a la alta demanda hotelera, ON TOUR SAS AGENCIA DE VIAJES OPERADORA, podrá solicitar depósitos no reembolsables para garantizar reservas. En el caso que los plazos no se cumplan, las reservas serán automáticamente anuladas. En el caso que quieran reactivar dichas reservas, intentaremos, pasando las nuevas condiciones.</w:t>
      </w:r>
    </w:p>
    <w:p w14:paraId="66817E55" w14:textId="77777777" w:rsidR="00C64EC6" w:rsidRDefault="00C64EC6" w:rsidP="00C64EC6">
      <w:pPr>
        <w:spacing w:after="200"/>
        <w:jc w:val="both"/>
        <w:rPr>
          <w:b/>
          <w:sz w:val="26"/>
          <w:szCs w:val="26"/>
        </w:rPr>
      </w:pPr>
      <w:r w:rsidRPr="00275A40">
        <w:rPr>
          <w:b/>
          <w:bCs/>
          <w:sz w:val="26"/>
          <w:szCs w:val="26"/>
        </w:rPr>
        <w:t>CANCELACIONES/CAMBIOS/REEBOLSO:</w:t>
      </w:r>
      <w:r>
        <w:rPr>
          <w:sz w:val="26"/>
          <w:szCs w:val="26"/>
        </w:rPr>
        <w:t xml:space="preserve"> Las cancelaciones deben hacerse por escrito (e-mail / fax / carta), cancelaciones verbales no serán aceptadas. ON TOUR SAS AGENCIA DE VIAJES OPERADORA, cargaran al agente comprador cualquier gasto en que incurra perdida de depósitos para hoteles, </w:t>
      </w:r>
      <w:proofErr w:type="spellStart"/>
      <w:r>
        <w:rPr>
          <w:sz w:val="26"/>
          <w:szCs w:val="26"/>
        </w:rPr>
        <w:t>etc</w:t>
      </w:r>
      <w:proofErr w:type="spellEnd"/>
      <w:r>
        <w:rPr>
          <w:sz w:val="26"/>
          <w:szCs w:val="26"/>
        </w:rPr>
        <w:t xml:space="preserve">, por pasajeros posteriores cancelados, además se incluirá el gasto operacional correspondiente (comunicaciones, administrativos razonables, </w:t>
      </w:r>
      <w:proofErr w:type="spellStart"/>
      <w:r>
        <w:rPr>
          <w:sz w:val="26"/>
          <w:szCs w:val="26"/>
        </w:rPr>
        <w:t>etc</w:t>
      </w:r>
      <w:proofErr w:type="spellEnd"/>
      <w:r>
        <w:rPr>
          <w:sz w:val="26"/>
          <w:szCs w:val="26"/>
        </w:rPr>
        <w:t>). En el caso de pasajeros con derecho a devoluciones por servicios no prestados o cancelados dentro de los plazos fijados, ON TOUR SAS AGENCIA DE VIAJES OPERADORA harán dichos reembolsos exclusivamente a través del agente comprador. Reclamos de REEMBOLSOS DESPUES DE LOS 40 DIAS NO SERAN RECONOCIDOS. Sin Excepción.</w:t>
      </w:r>
    </w:p>
    <w:p w14:paraId="10D85FB8" w14:textId="77777777" w:rsidR="00C64EC6" w:rsidRDefault="00C64EC6" w:rsidP="00C64EC6">
      <w:pPr>
        <w:spacing w:after="200"/>
        <w:jc w:val="both"/>
        <w:rPr>
          <w:b/>
          <w:sz w:val="26"/>
          <w:szCs w:val="26"/>
        </w:rPr>
      </w:pPr>
      <w:r w:rsidRPr="00275A40">
        <w:rPr>
          <w:b/>
          <w:bCs/>
          <w:sz w:val="26"/>
          <w:szCs w:val="26"/>
        </w:rPr>
        <w:t>CANCELACIONES/CAMBIOS HECHOS POR LOS PASAJEROS:</w:t>
      </w:r>
      <w:r>
        <w:rPr>
          <w:sz w:val="26"/>
          <w:szCs w:val="26"/>
        </w:rPr>
        <w:t xml:space="preserve"> En el caso que el pasajero cancele servicios y/o hoteles estando de viaje, es importante que obtenga del operador u hotel un número de cancelación. No será aceptado nombre de un empleado, se requiere un número de cancelación que sea VALIDO. En todos los casos nos reservamos el derecho de cobrar un cargo por los cambios hechos. </w:t>
      </w:r>
    </w:p>
    <w:p w14:paraId="57DCCB57" w14:textId="77777777" w:rsidR="00C64EC6" w:rsidRDefault="00C64EC6" w:rsidP="00C64EC6">
      <w:pPr>
        <w:spacing w:after="200"/>
        <w:jc w:val="both"/>
        <w:rPr>
          <w:sz w:val="26"/>
          <w:szCs w:val="26"/>
        </w:rPr>
      </w:pPr>
      <w:r w:rsidRPr="00275A40">
        <w:rPr>
          <w:b/>
          <w:bCs/>
          <w:sz w:val="26"/>
          <w:szCs w:val="26"/>
        </w:rPr>
        <w:t>NO SHOW:</w:t>
      </w:r>
      <w:r>
        <w:rPr>
          <w:sz w:val="26"/>
          <w:szCs w:val="26"/>
        </w:rPr>
        <w:t xml:space="preserve"> En caso de que el cliente no se presente, el servicio será considerado prestado. No tendrá derecho a devolución. Cambios hechos fuera del tiempo indicado por cada hotel están sujetos a un cargo equivalente a 01 noche de hotel como mínimo. Parques Nacionales: Una vez enviado el prepago por hotel solicitado, no existe devolución. En caso de que el hotel solicitado este completo, un hotel similar será reservado en cuyo caso debemos recibir aceptación en 48 horas máximo; caso contrario la reserva será cancelada. </w:t>
      </w:r>
    </w:p>
    <w:p w14:paraId="4C71BCF8" w14:textId="77777777" w:rsidR="00C64EC6" w:rsidRDefault="00C64EC6" w:rsidP="00C64EC6">
      <w:pPr>
        <w:spacing w:after="200"/>
        <w:jc w:val="both"/>
        <w:rPr>
          <w:sz w:val="26"/>
          <w:szCs w:val="26"/>
        </w:rPr>
      </w:pPr>
    </w:p>
    <w:p w14:paraId="426B534E" w14:textId="77777777" w:rsidR="00C64EC6" w:rsidRDefault="00C64EC6" w:rsidP="00C64EC6">
      <w:pPr>
        <w:spacing w:after="200"/>
        <w:jc w:val="both"/>
        <w:rPr>
          <w:sz w:val="26"/>
          <w:szCs w:val="26"/>
        </w:rPr>
      </w:pPr>
    </w:p>
    <w:p w14:paraId="2A67AFAE" w14:textId="77777777" w:rsidR="00C64EC6" w:rsidRDefault="00C64EC6" w:rsidP="00C64EC6">
      <w:pPr>
        <w:spacing w:after="200"/>
        <w:jc w:val="both"/>
        <w:rPr>
          <w:b/>
          <w:sz w:val="26"/>
          <w:szCs w:val="26"/>
        </w:rPr>
      </w:pPr>
      <w:r>
        <w:rPr>
          <w:sz w:val="26"/>
          <w:szCs w:val="26"/>
        </w:rPr>
        <w:t xml:space="preserve">Servicios no utilizados: Reclamos deberán ser acompañados de documentación completa y son sujetos a un cargo determinado de acuerdo al destino y producto. </w:t>
      </w:r>
    </w:p>
    <w:p w14:paraId="66CB5F9B" w14:textId="77777777" w:rsidR="00C64EC6" w:rsidRDefault="00C64EC6" w:rsidP="00C64EC6">
      <w:pPr>
        <w:spacing w:after="200"/>
        <w:jc w:val="both"/>
        <w:rPr>
          <w:b/>
          <w:sz w:val="26"/>
          <w:szCs w:val="26"/>
        </w:rPr>
      </w:pPr>
      <w:r>
        <w:rPr>
          <w:sz w:val="26"/>
          <w:szCs w:val="26"/>
        </w:rPr>
        <w:t xml:space="preserve">Entradas de teatro, espectáculos, funciones, deportes, </w:t>
      </w:r>
      <w:proofErr w:type="spellStart"/>
      <w:r>
        <w:rPr>
          <w:sz w:val="26"/>
          <w:szCs w:val="26"/>
        </w:rPr>
        <w:t>etc</w:t>
      </w:r>
      <w:proofErr w:type="spellEnd"/>
      <w:r>
        <w:rPr>
          <w:sz w:val="26"/>
          <w:szCs w:val="26"/>
        </w:rPr>
        <w:t xml:space="preserve">, no son reembolsables. Los gastos de NO SHOW deberán ser pagos dentro de los términos de la facturación, en el caso que no se paguen, reservamos el derecho de no aceptar reservas futuras hasta recibir pago. </w:t>
      </w:r>
    </w:p>
    <w:p w14:paraId="231F9C65" w14:textId="77777777" w:rsidR="00C64EC6" w:rsidRDefault="00C64EC6" w:rsidP="00C64EC6">
      <w:pPr>
        <w:spacing w:after="200"/>
        <w:jc w:val="both"/>
        <w:rPr>
          <w:b/>
          <w:sz w:val="26"/>
          <w:szCs w:val="26"/>
        </w:rPr>
      </w:pPr>
      <w:r w:rsidRPr="00D2382E">
        <w:rPr>
          <w:b/>
          <w:bCs/>
          <w:sz w:val="26"/>
          <w:szCs w:val="26"/>
        </w:rPr>
        <w:t>NOTA:</w:t>
      </w:r>
      <w:r>
        <w:rPr>
          <w:sz w:val="26"/>
          <w:szCs w:val="26"/>
        </w:rPr>
        <w:t xml:space="preserve"> Los gastos de NO SHOW deberán ser pagos dentro de los términos de la facturación, en el caso que no se paguen, reservamos el derecho de no aceptar futuras reservas hasta recibir pago.</w:t>
      </w:r>
    </w:p>
    <w:p w14:paraId="0EBF956D" w14:textId="77777777" w:rsidR="00C64EC6" w:rsidRDefault="00C64EC6" w:rsidP="00C64EC6">
      <w:pPr>
        <w:spacing w:after="200"/>
        <w:jc w:val="both"/>
        <w:rPr>
          <w:b/>
          <w:sz w:val="26"/>
          <w:szCs w:val="26"/>
        </w:rPr>
      </w:pPr>
      <w:r w:rsidRPr="00D2382E">
        <w:rPr>
          <w:b/>
          <w:bCs/>
          <w:sz w:val="26"/>
          <w:szCs w:val="26"/>
        </w:rPr>
        <w:t>TARIFAS EN BASE:</w:t>
      </w:r>
      <w:r>
        <w:rPr>
          <w:sz w:val="26"/>
          <w:szCs w:val="26"/>
        </w:rPr>
        <w:t xml:space="preserve"> Estas tarifas son cotizadas en base a un grupo de 4 pasajeros en caso de ser menos la cantidad de los pasajeros favor solicitar los respectivos suplementos.</w:t>
      </w:r>
    </w:p>
    <w:p w14:paraId="66D43C0E" w14:textId="77777777" w:rsidR="00C64EC6" w:rsidRPr="000F13D1" w:rsidRDefault="00C64EC6" w:rsidP="00C64EC6">
      <w:pPr>
        <w:spacing w:after="200"/>
        <w:jc w:val="center"/>
        <w:rPr>
          <w:b/>
          <w:bCs/>
          <w:sz w:val="26"/>
          <w:szCs w:val="26"/>
        </w:rPr>
      </w:pPr>
      <w:r w:rsidRPr="000F13D1">
        <w:rPr>
          <w:b/>
          <w:bCs/>
          <w:sz w:val="26"/>
          <w:szCs w:val="26"/>
        </w:rPr>
        <w:t>TENGA EN CUENTA</w:t>
      </w:r>
    </w:p>
    <w:p w14:paraId="7710CD88" w14:textId="77777777" w:rsidR="00C64EC6" w:rsidRDefault="00C64EC6" w:rsidP="00C64EC6">
      <w:pPr>
        <w:spacing w:after="200"/>
        <w:jc w:val="both"/>
        <w:rPr>
          <w:b/>
          <w:sz w:val="26"/>
          <w:szCs w:val="26"/>
        </w:rPr>
      </w:pPr>
      <w:r w:rsidRPr="00D2382E">
        <w:rPr>
          <w:b/>
          <w:bCs/>
          <w:sz w:val="26"/>
          <w:szCs w:val="26"/>
        </w:rPr>
        <w:t>DOCUMENTOS:</w:t>
      </w:r>
      <w:r>
        <w:rPr>
          <w:sz w:val="26"/>
          <w:szCs w:val="26"/>
        </w:rPr>
        <w:t xml:space="preserve"> Es la explicita responsabilidad del viajero y su agente de viajes de asegurar todos los visados y requisitos de viaje antes de partir de su país de origen. ON TOUR SAS AGENCIA DE VIAJES OPERADORA, declinan toda responsabilidad monetaria en caso de ser rechazado en fronteras por falta de los requisitos aduaneros y/o emigración. Todos los gastos generados serán por cuenta del viajero y se aplicarán las condiciones establecidas por cancelaciones por servicios rechazados voluntariamente. </w:t>
      </w:r>
    </w:p>
    <w:p w14:paraId="5AA9E28D" w14:textId="77777777" w:rsidR="00C64EC6" w:rsidRDefault="00C64EC6" w:rsidP="00C64EC6">
      <w:pPr>
        <w:spacing w:after="200"/>
        <w:jc w:val="both"/>
        <w:rPr>
          <w:b/>
          <w:sz w:val="26"/>
          <w:szCs w:val="26"/>
        </w:rPr>
      </w:pPr>
      <w:r>
        <w:rPr>
          <w:sz w:val="26"/>
          <w:szCs w:val="26"/>
        </w:rPr>
        <w:t>ON TOUR SAS AGENCIA DE VIAJES OPERADORA Se acogen a las cláusulas de responsabilidad basada en el Decreto 2438/10. Para más información visite nuestra página web en la sección información general.</w:t>
      </w:r>
    </w:p>
    <w:p w14:paraId="426516B6" w14:textId="77777777" w:rsidR="00C64EC6" w:rsidRDefault="00C64EC6" w:rsidP="00C64EC6">
      <w:pPr>
        <w:spacing w:after="200"/>
        <w:jc w:val="both"/>
        <w:rPr>
          <w:sz w:val="26"/>
          <w:szCs w:val="26"/>
        </w:rPr>
      </w:pPr>
      <w:r w:rsidRPr="00BE4BA7">
        <w:rPr>
          <w:b/>
          <w:bCs/>
          <w:sz w:val="26"/>
          <w:szCs w:val="26"/>
        </w:rPr>
        <w:t>POLITICA GENERAL:</w:t>
      </w:r>
      <w:r>
        <w:rPr>
          <w:sz w:val="26"/>
          <w:szCs w:val="26"/>
        </w:rPr>
        <w:t xml:space="preserve"> La Agencia </w:t>
      </w:r>
      <w:r>
        <w:rPr>
          <w:sz w:val="26"/>
          <w:szCs w:val="26"/>
        </w:rPr>
        <w:tab/>
        <w:t xml:space="preserve">de viajes operadora está sujeta al régimen de responsabilidad que establece la ley 300/96 y Decreto. 1075/97, Decreto 2438 de 2010. De igual manera se encuentra comprometido con el </w:t>
      </w:r>
    </w:p>
    <w:p w14:paraId="3B2515A4" w14:textId="77777777" w:rsidR="00C64EC6" w:rsidRDefault="00C64EC6" w:rsidP="00C64EC6">
      <w:pPr>
        <w:spacing w:after="200"/>
        <w:jc w:val="both"/>
        <w:rPr>
          <w:sz w:val="26"/>
          <w:szCs w:val="26"/>
        </w:rPr>
      </w:pPr>
    </w:p>
    <w:p w14:paraId="18BC0009" w14:textId="77777777" w:rsidR="00C64EC6" w:rsidRDefault="00C64EC6" w:rsidP="00C64EC6">
      <w:pPr>
        <w:spacing w:after="200"/>
        <w:jc w:val="both"/>
        <w:rPr>
          <w:sz w:val="26"/>
          <w:szCs w:val="26"/>
        </w:rPr>
      </w:pPr>
    </w:p>
    <w:p w14:paraId="7F5A095F" w14:textId="77777777" w:rsidR="00C64EC6" w:rsidRDefault="00C64EC6" w:rsidP="00C64EC6">
      <w:pPr>
        <w:spacing w:after="200"/>
        <w:jc w:val="both"/>
        <w:rPr>
          <w:b/>
          <w:sz w:val="26"/>
          <w:szCs w:val="26"/>
        </w:rPr>
      </w:pPr>
      <w:r>
        <w:rPr>
          <w:sz w:val="26"/>
          <w:szCs w:val="26"/>
        </w:rPr>
        <w:lastRenderedPageBreak/>
        <w:t>cumplimiento de la Resolución 3860/15 sobre sostenibilidad turística. La responsabilidad del organizador del plan o paquete turístico se limita a los términos y condiciones del programa en relación con la prestación y calidad de los servicios. La Agencia no asume ninguna responsabilidad frente al usuario por el servicio de transporte aéreo, salvo que se trate de vuelo fletado y de acuerdo con las condiciones del contrato de transporte. La agencia no asume responsabilidad frente al usuario o viajero por eventos de fuerza mayor o caso fortuito, acción u omisión de terceros o del viajero que pudiere ocurrir antes o durante el viaje. Toda la información adicional relativa a vigencias, condiciones, penalidades, políticas de cancelación y reembolso, tarifas, impuestos, y demás pagos obligatorios, medidas de salud, documentación, servicios de asistencia, deben ser consultados con el asesor de viajes, así mismo serán informados al pasajero en los documentos de viaje, según las características que apliquen a cada uno.</w:t>
      </w:r>
    </w:p>
    <w:p w14:paraId="3C2672E1" w14:textId="77777777" w:rsidR="00C64EC6" w:rsidRDefault="00C64EC6" w:rsidP="00C64EC6">
      <w:pPr>
        <w:spacing w:after="200"/>
        <w:jc w:val="both"/>
        <w:rPr>
          <w:sz w:val="26"/>
          <w:szCs w:val="26"/>
        </w:rPr>
      </w:pPr>
      <w:r>
        <w:rPr>
          <w:sz w:val="26"/>
          <w:szCs w:val="26"/>
        </w:rPr>
        <w:t>Registro Nacional de Turismo: ON TOUR SAS AGENCIA DE VIAJES OPERADORA No. 62.212</w:t>
      </w:r>
    </w:p>
    <w:p w14:paraId="2A11F4D6" w14:textId="77777777" w:rsidR="00C64EC6" w:rsidRDefault="00C64EC6" w:rsidP="00C64EC6">
      <w:pPr>
        <w:spacing w:after="200"/>
        <w:jc w:val="both"/>
        <w:rPr>
          <w:b/>
          <w:sz w:val="26"/>
          <w:szCs w:val="26"/>
        </w:rPr>
      </w:pPr>
    </w:p>
    <w:p w14:paraId="0DEA7A15" w14:textId="5D14C0C9" w:rsidR="00C64EC6" w:rsidRDefault="00C64EC6" w:rsidP="00C64EC6">
      <w:pPr>
        <w:spacing w:after="200"/>
        <w:jc w:val="center"/>
        <w:rPr>
          <w:b/>
          <w:sz w:val="26"/>
          <w:szCs w:val="26"/>
        </w:rPr>
      </w:pPr>
      <w:r>
        <w:rPr>
          <w:sz w:val="26"/>
          <w:szCs w:val="26"/>
        </w:rPr>
        <w:t>ON TOUR SAS AGENCIA DE VIAJES OPERADORA en cumplimiento de los Artículos 16 y 17 de la ley 679 del 3 de agosto de 2001, advertimos sobre las consecuencias legales de la explotación y abuso de menores de edad en el país</w:t>
      </w:r>
      <w:r w:rsidR="00C55D6C">
        <w:rPr>
          <w:sz w:val="26"/>
          <w:szCs w:val="26"/>
        </w:rPr>
        <w:t>.</w:t>
      </w:r>
    </w:p>
    <w:p w14:paraId="775A1DEA" w14:textId="77777777" w:rsidR="00C64EC6" w:rsidRDefault="00C64EC6" w:rsidP="00C64EC6"/>
    <w:p w14:paraId="60387BF4" w14:textId="77777777" w:rsidR="004A458D" w:rsidRPr="00F271A1" w:rsidRDefault="004A458D" w:rsidP="004A458D">
      <w:pPr>
        <w:spacing w:after="240" w:line="240" w:lineRule="auto"/>
        <w:jc w:val="both"/>
        <w:rPr>
          <w:rFonts w:ascii="Calibri" w:eastAsia="Times New Roman" w:hAnsi="Calibri" w:cs="Calibri"/>
          <w:bCs/>
          <w:color w:val="000000"/>
          <w:sz w:val="26"/>
          <w:szCs w:val="26"/>
          <w:lang w:eastAsia="es-CO"/>
        </w:rPr>
      </w:pPr>
    </w:p>
    <w:p w14:paraId="6F7063CF" w14:textId="77777777" w:rsidR="002E6AAB" w:rsidRDefault="002E6AAB"/>
    <w:sectPr w:rsidR="002E6AAB" w:rsidSect="00C64EC6">
      <w:headerReference w:type="default" r:id="rId9"/>
      <w:footerReference w:type="default" r:id="rId10"/>
      <w:pgSz w:w="12240" w:h="15840"/>
      <w:pgMar w:top="1418" w:right="1701" w:bottom="3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A2A00" w14:textId="77777777" w:rsidR="00D976A5" w:rsidRDefault="00D976A5" w:rsidP="00C64EC6">
      <w:pPr>
        <w:spacing w:after="0" w:line="240" w:lineRule="auto"/>
      </w:pPr>
      <w:r>
        <w:separator/>
      </w:r>
    </w:p>
  </w:endnote>
  <w:endnote w:type="continuationSeparator" w:id="0">
    <w:p w14:paraId="704FD16B" w14:textId="77777777" w:rsidR="00D976A5" w:rsidRDefault="00D976A5" w:rsidP="00C64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2FEF" w14:textId="77777777" w:rsidR="00C64EC6" w:rsidRPr="002B3CC9" w:rsidRDefault="00C64EC6" w:rsidP="00C64EC6">
    <w:pPr>
      <w:pStyle w:val="Piedepgina"/>
      <w:jc w:val="center"/>
      <w:rPr>
        <w:rFonts w:ascii="Calibri" w:hAnsi="Calibri" w:cs="Calibri"/>
        <w:b/>
        <w:bCs/>
        <w:lang w:val="es-MX"/>
      </w:rPr>
    </w:pPr>
    <w:r>
      <w:rPr>
        <w:rFonts w:ascii="Times New Roman" w:hAnsi="Times New Roman" w:cs="Times New Roman"/>
        <w:noProof/>
        <w:lang w:eastAsia="es-CO"/>
      </w:rPr>
      <mc:AlternateContent>
        <mc:Choice Requires="wps">
          <w:drawing>
            <wp:anchor distT="0" distB="0" distL="114300" distR="114300" simplePos="0" relativeHeight="251665408" behindDoc="0" locked="0" layoutInCell="1" allowOverlap="1" wp14:anchorId="00002B8C" wp14:editId="21935C8C">
              <wp:simplePos x="0" y="0"/>
              <wp:positionH relativeFrom="page">
                <wp:posOffset>2606969</wp:posOffset>
              </wp:positionH>
              <wp:positionV relativeFrom="paragraph">
                <wp:posOffset>-3860800</wp:posOffset>
              </wp:positionV>
              <wp:extent cx="9918065" cy="315876"/>
              <wp:effectExtent l="0" t="0" r="0" b="0"/>
              <wp:wrapNone/>
              <wp:docPr id="373727749" name="Rectángulo 373727749"/>
              <wp:cNvGraphicFramePr/>
              <a:graphic xmlns:a="http://schemas.openxmlformats.org/drawingml/2006/main">
                <a:graphicData uri="http://schemas.microsoft.com/office/word/2010/wordprocessingShape">
                  <wps:wsp>
                    <wps:cNvSpPr/>
                    <wps:spPr>
                      <a:xfrm rot="16200000">
                        <a:off x="0" y="0"/>
                        <a:ext cx="9918065" cy="3158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95CC9A" w14:textId="77777777" w:rsidR="00C64EC6" w:rsidRDefault="00C64EC6" w:rsidP="00C64EC6">
                          <w:pPr>
                            <w:shd w:val="clear" w:color="auto" w:fill="FFFFFF"/>
                            <w:spacing w:before="100" w:beforeAutospacing="1" w:after="100" w:afterAutospacing="1" w:line="240" w:lineRule="auto"/>
                            <w:ind w:left="720"/>
                            <w:jc w:val="center"/>
                            <w:rPr>
                              <w:rFonts w:ascii="Tahoma" w:eastAsia="Times New Roman" w:hAnsi="Tahoma" w:cs="Tahoma"/>
                              <w:color w:val="222222"/>
                              <w:sz w:val="13"/>
                              <w:szCs w:val="13"/>
                              <w:lang w:eastAsia="es-ES"/>
                            </w:rPr>
                          </w:pPr>
                          <w:r>
                            <w:rPr>
                              <w:rFonts w:ascii="Tahoma" w:eastAsia="Times New Roman" w:hAnsi="Tahoma" w:cs="Tahoma"/>
                              <w:bCs/>
                              <w:color w:val="222222"/>
                              <w:sz w:val="13"/>
                              <w:szCs w:val="13"/>
                              <w:lang w:eastAsia="es-ES"/>
                            </w:rPr>
                            <w:t>Normas Técnicas Sectoriales de Turismo Sostenible para Agencia de viajes NTS-TS 003. Ley 1336 de 2009 en contra de la explotación,</w:t>
                          </w:r>
                          <w:r>
                            <w:rPr>
                              <w:rFonts w:ascii="Tahoma" w:eastAsia="Times New Roman" w:hAnsi="Tahoma" w:cs="Tahoma"/>
                              <w:bCs/>
                              <w:color w:val="333333"/>
                              <w:sz w:val="13"/>
                              <w:szCs w:val="13"/>
                              <w:lang w:eastAsia="es-ES"/>
                            </w:rPr>
                            <w:t> la pornografía y el turismo sexual con niños, niñas y adolescentes ESCNNA. Ley 397 de 1997 en contra del tráfico de patrimonio cultural de la nación,</w:t>
                          </w:r>
                          <w:r>
                            <w:rPr>
                              <w:rFonts w:ascii="Tahoma" w:eastAsia="Times New Roman" w:hAnsi="Tahoma" w:cs="Tahoma"/>
                              <w:bCs/>
                              <w:color w:val="222222"/>
                              <w:sz w:val="13"/>
                              <w:szCs w:val="13"/>
                              <w:lang w:eastAsia="es-ES"/>
                            </w:rPr>
                            <w:t xml:space="preserve"> Ley 599 de 2000 y Decreto 1603 de 1978 en contra</w:t>
                          </w:r>
                          <w:r>
                            <w:rPr>
                              <w:rFonts w:ascii="Tahoma" w:eastAsia="Times New Roman" w:hAnsi="Tahoma" w:cs="Tahoma"/>
                              <w:bCs/>
                              <w:color w:val="333333"/>
                              <w:sz w:val="13"/>
                              <w:szCs w:val="13"/>
                              <w:lang w:eastAsia="es-ES"/>
                            </w:rPr>
                            <w:t xml:space="preserve"> del tráfico de flora y fauna silvestre. </w:t>
                          </w:r>
                          <w:r>
                            <w:rPr>
                              <w:rFonts w:ascii="Tahoma" w:eastAsia="Times New Roman" w:hAnsi="Tahoma" w:cs="Tahoma"/>
                              <w:bCs/>
                              <w:color w:val="222222"/>
                              <w:sz w:val="13"/>
                              <w:szCs w:val="13"/>
                              <w:lang w:eastAsia="es-ES"/>
                            </w:rPr>
                            <w:t>Ley 1335 de 2009, ley antitabaco y espacios libres de humo. Ley 1482 de 2011 rechazo a prácticas discriminatorias.</w:t>
                          </w:r>
                        </w:p>
                        <w:p w14:paraId="5CD6E54B" w14:textId="77777777" w:rsidR="00C64EC6" w:rsidRDefault="00C64EC6" w:rsidP="00C64EC6">
                          <w:pPr>
                            <w:jc w:val="cente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02B8C" id="Rectángulo 373727749" o:spid="_x0000_s1026" style="position:absolute;left:0;text-align:left;margin-left:205.25pt;margin-top:-304pt;width:780.95pt;height:24.85pt;rotation:-90;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" filled="f" stroked="f" strokeweight="1.5pt">
              <v:textbox>
                <w:txbxContent>
                  <w:p w14:paraId="1B95CC9A" w14:textId="77777777" w:rsidR="00C64EC6" w:rsidRDefault="00C64EC6" w:rsidP="00C64EC6">
                    <w:pPr>
                      <w:shd w:val="clear" w:color="auto" w:fill="FFFFFF"/>
                      <w:spacing w:before="100" w:beforeAutospacing="1" w:after="100" w:afterAutospacing="1" w:line="240" w:lineRule="auto"/>
                      <w:ind w:left="720"/>
                      <w:jc w:val="center"/>
                      <w:rPr>
                        <w:rFonts w:ascii="Tahoma" w:eastAsia="Times New Roman" w:hAnsi="Tahoma" w:cs="Tahoma"/>
                        <w:color w:val="222222"/>
                        <w:sz w:val="13"/>
                        <w:szCs w:val="13"/>
                        <w:lang w:eastAsia="es-ES"/>
                      </w:rPr>
                    </w:pPr>
                    <w:r>
                      <w:rPr>
                        <w:rFonts w:ascii="Tahoma" w:eastAsia="Times New Roman" w:hAnsi="Tahoma" w:cs="Tahoma"/>
                        <w:bCs/>
                        <w:color w:val="222222"/>
                        <w:sz w:val="13"/>
                        <w:szCs w:val="13"/>
                        <w:lang w:eastAsia="es-ES"/>
                      </w:rPr>
                      <w:t>Normas Técnicas Sectoriales de Turismo Sostenible para Agencia de viajes NTS-TS 003. Ley 1336 de 2009 en contra de la explotación,</w:t>
                    </w:r>
                    <w:r>
                      <w:rPr>
                        <w:rFonts w:ascii="Tahoma" w:eastAsia="Times New Roman" w:hAnsi="Tahoma" w:cs="Tahoma"/>
                        <w:bCs/>
                        <w:color w:val="333333"/>
                        <w:sz w:val="13"/>
                        <w:szCs w:val="13"/>
                        <w:lang w:eastAsia="es-ES"/>
                      </w:rPr>
                      <w:t> la pornografía y el turismo sexual con niños, niñas y adolescentes ESCNNA. Ley 397 de 1997 en contra del tráfico de patrimonio cultural de la nación,</w:t>
                    </w:r>
                    <w:r>
                      <w:rPr>
                        <w:rFonts w:ascii="Tahoma" w:eastAsia="Times New Roman" w:hAnsi="Tahoma" w:cs="Tahoma"/>
                        <w:bCs/>
                        <w:color w:val="222222"/>
                        <w:sz w:val="13"/>
                        <w:szCs w:val="13"/>
                        <w:lang w:eastAsia="es-ES"/>
                      </w:rPr>
                      <w:t xml:space="preserve"> Ley 599 de 2000 y Decreto 1603 de 1978 en contra</w:t>
                    </w:r>
                    <w:r>
                      <w:rPr>
                        <w:rFonts w:ascii="Tahoma" w:eastAsia="Times New Roman" w:hAnsi="Tahoma" w:cs="Tahoma"/>
                        <w:bCs/>
                        <w:color w:val="333333"/>
                        <w:sz w:val="13"/>
                        <w:szCs w:val="13"/>
                        <w:lang w:eastAsia="es-ES"/>
                      </w:rPr>
                      <w:t xml:space="preserve"> del tráfico de flora y fauna silvestre. </w:t>
                    </w:r>
                    <w:r>
                      <w:rPr>
                        <w:rFonts w:ascii="Tahoma" w:eastAsia="Times New Roman" w:hAnsi="Tahoma" w:cs="Tahoma"/>
                        <w:bCs/>
                        <w:color w:val="222222"/>
                        <w:sz w:val="13"/>
                        <w:szCs w:val="13"/>
                        <w:lang w:eastAsia="es-ES"/>
                      </w:rPr>
                      <w:t>Ley 1335 de 2009, ley antitabaco y espacios libres de humo. Ley 1482 de 2011 rechazo a prácticas discriminatorias.</w:t>
                    </w:r>
                  </w:p>
                  <w:p w14:paraId="5CD6E54B" w14:textId="77777777" w:rsidR="00C64EC6" w:rsidRDefault="00C64EC6" w:rsidP="00C64EC6">
                    <w:pPr>
                      <w:jc w:val="center"/>
                      <w:rPr>
                        <w:rFonts w:ascii="Arial" w:hAnsi="Arial" w:cs="Arial"/>
                      </w:rPr>
                    </w:pPr>
                  </w:p>
                </w:txbxContent>
              </v:textbox>
              <w10:wrap anchorx="page"/>
            </v:rect>
          </w:pict>
        </mc:Fallback>
      </mc:AlternateContent>
    </w:r>
    <w:r w:rsidRPr="002B3CC9">
      <w:rPr>
        <w:rFonts w:ascii="Calibri" w:hAnsi="Calibri" w:cs="Calibri"/>
        <w:b/>
        <w:bCs/>
        <w:lang w:val="es-MX"/>
      </w:rPr>
      <w:t xml:space="preserve">Carrera 4 N 10-65 </w:t>
    </w:r>
    <w:r>
      <w:rPr>
        <w:rFonts w:ascii="Calibri" w:hAnsi="Calibri" w:cs="Calibri"/>
        <w:b/>
        <w:bCs/>
        <w:lang w:val="es-MX"/>
      </w:rPr>
      <w:t>Ibagué-Colombia</w:t>
    </w:r>
  </w:p>
  <w:p w14:paraId="5C83E1C7" w14:textId="77777777" w:rsidR="00C64EC6" w:rsidRPr="005A609F" w:rsidRDefault="00C64EC6" w:rsidP="00C64EC6">
    <w:pPr>
      <w:pStyle w:val="Piedepgina"/>
      <w:jc w:val="center"/>
      <w:rPr>
        <w:rFonts w:ascii="Calibri" w:hAnsi="Calibri" w:cs="Calibri"/>
        <w:b/>
        <w:bCs/>
      </w:rPr>
    </w:pPr>
    <w:r w:rsidRPr="005A609F">
      <w:rPr>
        <w:rFonts w:ascii="Calibri" w:hAnsi="Calibri" w:cs="Calibri"/>
        <w:b/>
        <w:bCs/>
      </w:rPr>
      <w:t>gerencia@agenciaontour.com</w:t>
    </w:r>
  </w:p>
  <w:p w14:paraId="4A79762B" w14:textId="77777777" w:rsidR="00C64EC6" w:rsidRPr="00940560" w:rsidRDefault="00C64EC6" w:rsidP="00C64EC6">
    <w:pPr>
      <w:pStyle w:val="Piedepgina"/>
      <w:jc w:val="center"/>
      <w:rPr>
        <w:lang w:val="en-US"/>
      </w:rPr>
    </w:pPr>
    <w:hyperlink r:id="rId1" w:history="1">
      <w:r w:rsidRPr="00940560">
        <w:rPr>
          <w:rStyle w:val="Hipervnculo"/>
          <w:lang w:val="en-US"/>
        </w:rPr>
        <w:t>https://www.ontourdmc.com/es</w:t>
      </w:r>
    </w:hyperlink>
    <w:r w:rsidRPr="00940560">
      <w:rPr>
        <w:lang w:val="en-US"/>
      </w:rPr>
      <w:t xml:space="preserve"> </w:t>
    </w:r>
  </w:p>
  <w:p w14:paraId="464FE3B1" w14:textId="783D2446" w:rsidR="00C64EC6" w:rsidRDefault="00C64EC6" w:rsidP="00C64EC6">
    <w:pPr>
      <w:pStyle w:val="Piedepgina"/>
    </w:pPr>
    <w:r>
      <w:rPr>
        <w:rFonts w:ascii="Calibri" w:hAnsi="Calibri" w:cs="Calibri"/>
        <w:lang w:val="en-US"/>
      </w:rPr>
      <w:tab/>
    </w:r>
    <w:r w:rsidRPr="006656BC">
      <w:rPr>
        <w:rFonts w:ascii="Calibri" w:hAnsi="Calibri" w:cs="Calibri"/>
        <w:lang w:val="en-US"/>
      </w:rPr>
      <w:t xml:space="preserve">Tels. </w:t>
    </w:r>
    <w:r>
      <w:rPr>
        <w:rFonts w:ascii="Calibri" w:hAnsi="Calibri" w:cs="Calibri"/>
        <w:lang w:val="en-US"/>
      </w:rPr>
      <w:t>(</w:t>
    </w:r>
    <w:r w:rsidRPr="006656BC">
      <w:rPr>
        <w:rFonts w:ascii="Calibri" w:hAnsi="Calibri" w:cs="Calibri"/>
        <w:lang w:val="en-US"/>
      </w:rPr>
      <w:t>+57</w:t>
    </w:r>
    <w:r>
      <w:rPr>
        <w:rFonts w:ascii="Calibri" w:hAnsi="Calibri" w:cs="Calibri"/>
        <w:lang w:val="en-US"/>
      </w:rPr>
      <w:t>)</w:t>
    </w:r>
    <w:r w:rsidRPr="006656BC">
      <w:rPr>
        <w:rFonts w:ascii="Calibri" w:hAnsi="Calibri" w:cs="Calibri"/>
        <w:lang w:val="en-US"/>
      </w:rPr>
      <w:t>3143415177</w:t>
    </w:r>
    <w:r>
      <w:rPr>
        <w:rFonts w:ascii="Calibri" w:hAnsi="Calibri" w:cs="Calibri"/>
        <w:lang w:val="en-US"/>
      </w:rPr>
      <w:t>-(+57) 3165386892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9331E" w14:textId="77777777" w:rsidR="00D976A5" w:rsidRDefault="00D976A5" w:rsidP="00C64EC6">
      <w:pPr>
        <w:spacing w:after="0" w:line="240" w:lineRule="auto"/>
      </w:pPr>
      <w:r>
        <w:separator/>
      </w:r>
    </w:p>
  </w:footnote>
  <w:footnote w:type="continuationSeparator" w:id="0">
    <w:p w14:paraId="0793626C" w14:textId="77777777" w:rsidR="00D976A5" w:rsidRDefault="00D976A5" w:rsidP="00C64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60EF" w14:textId="77777777" w:rsidR="00C64EC6" w:rsidRDefault="00C64EC6" w:rsidP="00C64EC6">
    <w:pPr>
      <w:pStyle w:val="Encabezado"/>
    </w:pPr>
    <w:r w:rsidRPr="00501104">
      <w:rPr>
        <w:noProof/>
      </w:rPr>
      <w:drawing>
        <wp:anchor distT="0" distB="0" distL="114300" distR="114300" simplePos="0" relativeHeight="251663360" behindDoc="0" locked="0" layoutInCell="1" allowOverlap="1" wp14:anchorId="600E9693" wp14:editId="2AB378DE">
          <wp:simplePos x="0" y="0"/>
          <wp:positionH relativeFrom="margin">
            <wp:posOffset>5379522</wp:posOffset>
          </wp:positionH>
          <wp:positionV relativeFrom="paragraph">
            <wp:posOffset>-318390</wp:posOffset>
          </wp:positionV>
          <wp:extent cx="599305" cy="771896"/>
          <wp:effectExtent l="0" t="0" r="0" b="0"/>
          <wp:wrapNone/>
          <wp:docPr id="211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24" name=""/>
                  <pic:cNvPicPr/>
                </pic:nvPicPr>
                <pic:blipFill>
                  <a:blip r:embed="rId1">
                    <a:extLst>
                      <a:ext uri="{28A0092B-C50C-407E-A947-70E740481C1C}">
                        <a14:useLocalDpi xmlns:a14="http://schemas.microsoft.com/office/drawing/2010/main" val="0"/>
                      </a:ext>
                    </a:extLst>
                  </a:blip>
                  <a:stretch>
                    <a:fillRect/>
                  </a:stretch>
                </pic:blipFill>
                <pic:spPr>
                  <a:xfrm>
                    <a:off x="0" y="0"/>
                    <a:ext cx="599305" cy="771896"/>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1312" behindDoc="0" locked="0" layoutInCell="1" allowOverlap="1" wp14:anchorId="4230B2F7" wp14:editId="614E9129">
          <wp:simplePos x="0" y="0"/>
          <wp:positionH relativeFrom="margin">
            <wp:posOffset>3855332</wp:posOffset>
          </wp:positionH>
          <wp:positionV relativeFrom="paragraph">
            <wp:posOffset>-234216</wp:posOffset>
          </wp:positionV>
          <wp:extent cx="1230687" cy="528378"/>
          <wp:effectExtent l="0" t="0" r="7620" b="5080"/>
          <wp:wrapNone/>
          <wp:docPr id="50088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0176" name=""/>
                  <pic:cNvPicPr/>
                </pic:nvPicPr>
                <pic:blipFill>
                  <a:blip r:embed="rId2">
                    <a:extLst>
                      <a:ext uri="{28A0092B-C50C-407E-A947-70E740481C1C}">
                        <a14:useLocalDpi xmlns:a14="http://schemas.microsoft.com/office/drawing/2010/main" val="0"/>
                      </a:ext>
                    </a:extLst>
                  </a:blip>
                  <a:stretch>
                    <a:fillRect/>
                  </a:stretch>
                </pic:blipFill>
                <pic:spPr>
                  <a:xfrm>
                    <a:off x="0" y="0"/>
                    <a:ext cx="1230687" cy="528378"/>
                  </a:xfrm>
                  <a:prstGeom prst="rect">
                    <a:avLst/>
                  </a:prstGeom>
                </pic:spPr>
              </pic:pic>
            </a:graphicData>
          </a:graphic>
          <wp14:sizeRelH relativeFrom="margin">
            <wp14:pctWidth>0</wp14:pctWidth>
          </wp14:sizeRelH>
          <wp14:sizeRelV relativeFrom="margin">
            <wp14:pctHeight>0</wp14:pctHeight>
          </wp14:sizeRelV>
        </wp:anchor>
      </w:drawing>
    </w:r>
    <w:r w:rsidRPr="005D72E4">
      <w:rPr>
        <w:noProof/>
      </w:rPr>
      <w:drawing>
        <wp:anchor distT="0" distB="0" distL="114300" distR="114300" simplePos="0" relativeHeight="251660288" behindDoc="0" locked="0" layoutInCell="1" allowOverlap="1" wp14:anchorId="1E23AD29" wp14:editId="59B6BA83">
          <wp:simplePos x="0" y="0"/>
          <wp:positionH relativeFrom="margin">
            <wp:posOffset>2554028</wp:posOffset>
          </wp:positionH>
          <wp:positionV relativeFrom="paragraph">
            <wp:posOffset>-317335</wp:posOffset>
          </wp:positionV>
          <wp:extent cx="1199408" cy="675529"/>
          <wp:effectExtent l="0" t="0" r="1270" b="0"/>
          <wp:wrapNone/>
          <wp:docPr id="160994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3398" name=""/>
                  <pic:cNvPicPr/>
                </pic:nvPicPr>
                <pic:blipFill>
                  <a:blip r:embed="rId3">
                    <a:extLst>
                      <a:ext uri="{28A0092B-C50C-407E-A947-70E740481C1C}">
                        <a14:useLocalDpi xmlns:a14="http://schemas.microsoft.com/office/drawing/2010/main" val="0"/>
                      </a:ext>
                    </a:extLst>
                  </a:blip>
                  <a:stretch>
                    <a:fillRect/>
                  </a:stretch>
                </pic:blipFill>
                <pic:spPr>
                  <a:xfrm>
                    <a:off x="0" y="0"/>
                    <a:ext cx="1199408" cy="675529"/>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2336" behindDoc="0" locked="0" layoutInCell="1" allowOverlap="1" wp14:anchorId="521E0B68" wp14:editId="65A86A1F">
          <wp:simplePos x="0" y="0"/>
          <wp:positionH relativeFrom="page">
            <wp:posOffset>1655693</wp:posOffset>
          </wp:positionH>
          <wp:positionV relativeFrom="paragraph">
            <wp:posOffset>-295110</wp:posOffset>
          </wp:positionV>
          <wp:extent cx="1796903" cy="589149"/>
          <wp:effectExtent l="0" t="0" r="0" b="1905"/>
          <wp:wrapNone/>
          <wp:docPr id="1895982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82941" name=""/>
                  <pic:cNvPicPr/>
                </pic:nvPicPr>
                <pic:blipFill>
                  <a:blip r:embed="rId4">
                    <a:extLst>
                      <a:ext uri="{28A0092B-C50C-407E-A947-70E740481C1C}">
                        <a14:useLocalDpi xmlns:a14="http://schemas.microsoft.com/office/drawing/2010/main" val="0"/>
                      </a:ext>
                    </a:extLst>
                  </a:blip>
                  <a:stretch>
                    <a:fillRect/>
                  </a:stretch>
                </pic:blipFill>
                <pic:spPr>
                  <a:xfrm>
                    <a:off x="0" y="0"/>
                    <a:ext cx="1796903" cy="5891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8FC2332" wp14:editId="4BDEF946">
          <wp:simplePos x="0" y="0"/>
          <wp:positionH relativeFrom="leftMargin">
            <wp:posOffset>581471</wp:posOffset>
          </wp:positionH>
          <wp:positionV relativeFrom="paragraph">
            <wp:posOffset>-315620</wp:posOffset>
          </wp:positionV>
          <wp:extent cx="773174" cy="757772"/>
          <wp:effectExtent l="0" t="0" r="8255" b="4445"/>
          <wp:wrapNone/>
          <wp:docPr id="1941139780" name="Imagen 6" descr="Finca la Rivera Telefe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ca la Rivera Teleferi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3174" cy="7577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AD03B1" w14:textId="77777777" w:rsidR="00C64EC6" w:rsidRDefault="00C64EC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A1324"/>
    <w:multiLevelType w:val="multilevel"/>
    <w:tmpl w:val="169487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B2BC5"/>
    <w:multiLevelType w:val="multilevel"/>
    <w:tmpl w:val="26D2B4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D4A54"/>
    <w:multiLevelType w:val="multilevel"/>
    <w:tmpl w:val="91DA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330791"/>
    <w:multiLevelType w:val="multilevel"/>
    <w:tmpl w:val="681EA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60DC9"/>
    <w:multiLevelType w:val="multilevel"/>
    <w:tmpl w:val="0018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275784">
    <w:abstractNumId w:val="2"/>
  </w:num>
  <w:num w:numId="2" w16cid:durableId="1424299876">
    <w:abstractNumId w:val="4"/>
  </w:num>
  <w:num w:numId="3" w16cid:durableId="1939825161">
    <w:abstractNumId w:val="3"/>
  </w:num>
  <w:num w:numId="4" w16cid:durableId="1907299976">
    <w:abstractNumId w:val="1"/>
  </w:num>
  <w:num w:numId="5" w16cid:durableId="135228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8D"/>
    <w:rsid w:val="00064BEA"/>
    <w:rsid w:val="000B1539"/>
    <w:rsid w:val="00150DD8"/>
    <w:rsid w:val="001F02B6"/>
    <w:rsid w:val="00217574"/>
    <w:rsid w:val="00290B9D"/>
    <w:rsid w:val="00290EC3"/>
    <w:rsid w:val="002D7103"/>
    <w:rsid w:val="002E6AAB"/>
    <w:rsid w:val="003559E8"/>
    <w:rsid w:val="003F23E1"/>
    <w:rsid w:val="003F6A53"/>
    <w:rsid w:val="004014D8"/>
    <w:rsid w:val="00487F1C"/>
    <w:rsid w:val="004A458D"/>
    <w:rsid w:val="004B3F59"/>
    <w:rsid w:val="00540ADF"/>
    <w:rsid w:val="005B0F86"/>
    <w:rsid w:val="005C4B27"/>
    <w:rsid w:val="005E6857"/>
    <w:rsid w:val="006C1719"/>
    <w:rsid w:val="006E65E7"/>
    <w:rsid w:val="007632E6"/>
    <w:rsid w:val="00830ED3"/>
    <w:rsid w:val="008D4051"/>
    <w:rsid w:val="0091396C"/>
    <w:rsid w:val="00951EC0"/>
    <w:rsid w:val="009B732A"/>
    <w:rsid w:val="00A62F64"/>
    <w:rsid w:val="00A82D70"/>
    <w:rsid w:val="00A92D6B"/>
    <w:rsid w:val="00B95A5F"/>
    <w:rsid w:val="00BF49B0"/>
    <w:rsid w:val="00C13515"/>
    <w:rsid w:val="00C55D6C"/>
    <w:rsid w:val="00C64EC6"/>
    <w:rsid w:val="00CB542B"/>
    <w:rsid w:val="00D2417C"/>
    <w:rsid w:val="00D93A5B"/>
    <w:rsid w:val="00D976A5"/>
    <w:rsid w:val="00E35338"/>
    <w:rsid w:val="00EE21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1C860"/>
  <w15:chartTrackingRefBased/>
  <w15:docId w15:val="{F9DFF632-28C4-495E-8109-41F1F361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58D"/>
    <w:pPr>
      <w:spacing w:line="259" w:lineRule="auto"/>
    </w:pPr>
    <w:rPr>
      <w:kern w:val="0"/>
      <w:sz w:val="22"/>
      <w:szCs w:val="22"/>
      <w14:ligatures w14:val="none"/>
    </w:rPr>
  </w:style>
  <w:style w:type="paragraph" w:styleId="Ttulo1">
    <w:name w:val="heading 1"/>
    <w:basedOn w:val="Normal"/>
    <w:next w:val="Normal"/>
    <w:link w:val="Ttulo1Car"/>
    <w:uiPriority w:val="9"/>
    <w:qFormat/>
    <w:rsid w:val="004A4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4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45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45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45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45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45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45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45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45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45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45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45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45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45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45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45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458D"/>
    <w:rPr>
      <w:rFonts w:eastAsiaTheme="majorEastAsia" w:cstheme="majorBidi"/>
      <w:color w:val="272727" w:themeColor="text1" w:themeTint="D8"/>
    </w:rPr>
  </w:style>
  <w:style w:type="paragraph" w:styleId="Ttulo">
    <w:name w:val="Title"/>
    <w:basedOn w:val="Normal"/>
    <w:next w:val="Normal"/>
    <w:link w:val="TtuloCar"/>
    <w:uiPriority w:val="10"/>
    <w:qFormat/>
    <w:rsid w:val="004A4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45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45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45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458D"/>
    <w:pPr>
      <w:spacing w:before="160"/>
      <w:jc w:val="center"/>
    </w:pPr>
    <w:rPr>
      <w:i/>
      <w:iCs/>
      <w:color w:val="404040" w:themeColor="text1" w:themeTint="BF"/>
    </w:rPr>
  </w:style>
  <w:style w:type="character" w:customStyle="1" w:styleId="CitaCar">
    <w:name w:val="Cita Car"/>
    <w:basedOn w:val="Fuentedeprrafopredeter"/>
    <w:link w:val="Cita"/>
    <w:uiPriority w:val="29"/>
    <w:rsid w:val="004A458D"/>
    <w:rPr>
      <w:i/>
      <w:iCs/>
      <w:color w:val="404040" w:themeColor="text1" w:themeTint="BF"/>
    </w:rPr>
  </w:style>
  <w:style w:type="paragraph" w:styleId="Prrafodelista">
    <w:name w:val="List Paragraph"/>
    <w:basedOn w:val="Normal"/>
    <w:uiPriority w:val="34"/>
    <w:qFormat/>
    <w:rsid w:val="004A458D"/>
    <w:pPr>
      <w:ind w:left="720"/>
      <w:contextualSpacing/>
    </w:pPr>
  </w:style>
  <w:style w:type="character" w:styleId="nfasisintenso">
    <w:name w:val="Intense Emphasis"/>
    <w:basedOn w:val="Fuentedeprrafopredeter"/>
    <w:uiPriority w:val="21"/>
    <w:qFormat/>
    <w:rsid w:val="004A458D"/>
    <w:rPr>
      <w:i/>
      <w:iCs/>
      <w:color w:val="0F4761" w:themeColor="accent1" w:themeShade="BF"/>
    </w:rPr>
  </w:style>
  <w:style w:type="paragraph" w:styleId="Citadestacada">
    <w:name w:val="Intense Quote"/>
    <w:basedOn w:val="Normal"/>
    <w:next w:val="Normal"/>
    <w:link w:val="CitadestacadaCar"/>
    <w:uiPriority w:val="30"/>
    <w:qFormat/>
    <w:rsid w:val="004A4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458D"/>
    <w:rPr>
      <w:i/>
      <w:iCs/>
      <w:color w:val="0F4761" w:themeColor="accent1" w:themeShade="BF"/>
    </w:rPr>
  </w:style>
  <w:style w:type="character" w:styleId="Referenciaintensa">
    <w:name w:val="Intense Reference"/>
    <w:basedOn w:val="Fuentedeprrafopredeter"/>
    <w:uiPriority w:val="32"/>
    <w:qFormat/>
    <w:rsid w:val="004A458D"/>
    <w:rPr>
      <w:b/>
      <w:bCs/>
      <w:smallCaps/>
      <w:color w:val="0F4761" w:themeColor="accent1" w:themeShade="BF"/>
      <w:spacing w:val="5"/>
    </w:rPr>
  </w:style>
  <w:style w:type="paragraph" w:styleId="Encabezado">
    <w:name w:val="header"/>
    <w:basedOn w:val="Normal"/>
    <w:link w:val="EncabezadoCar"/>
    <w:uiPriority w:val="99"/>
    <w:unhideWhenUsed/>
    <w:rsid w:val="00C64EC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4EC6"/>
    <w:rPr>
      <w:kern w:val="0"/>
      <w:sz w:val="22"/>
      <w:szCs w:val="22"/>
      <w14:ligatures w14:val="none"/>
    </w:rPr>
  </w:style>
  <w:style w:type="paragraph" w:styleId="Piedepgina">
    <w:name w:val="footer"/>
    <w:basedOn w:val="Normal"/>
    <w:link w:val="PiedepginaCar"/>
    <w:uiPriority w:val="99"/>
    <w:unhideWhenUsed/>
    <w:rsid w:val="00C64EC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4EC6"/>
    <w:rPr>
      <w:kern w:val="0"/>
      <w:sz w:val="22"/>
      <w:szCs w:val="22"/>
      <w14:ligatures w14:val="none"/>
    </w:rPr>
  </w:style>
  <w:style w:type="character" w:styleId="Hipervnculo">
    <w:name w:val="Hyperlink"/>
    <w:basedOn w:val="Fuentedeprrafopredeter"/>
    <w:uiPriority w:val="99"/>
    <w:unhideWhenUsed/>
    <w:rsid w:val="00C64EC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ww.ontourdmc.com/es"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image" Target="media/image7.png"/><Relationship Id="rId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329</TotalTime>
  <Pages>10</Pages>
  <Words>2516</Words>
  <Characters>13840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orlando pardo rivera</dc:creator>
  <cp:keywords/>
  <dc:description/>
  <cp:lastModifiedBy>nestor orlando pardo rivera</cp:lastModifiedBy>
  <cp:revision>33</cp:revision>
  <dcterms:created xsi:type="dcterms:W3CDTF">2026-08-24T17:32:00Z</dcterms:created>
  <dcterms:modified xsi:type="dcterms:W3CDTF">2026-08-25T21:06:00Z</dcterms:modified>
</cp:coreProperties>
</file>