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04DC6" w14:textId="3CC315E7" w:rsidR="00BC2B22" w:rsidRDefault="00BC2B22">
      <w:r w:rsidRPr="00046726">
        <w:rPr>
          <w:rFonts w:asciiTheme="majorHAnsi" w:hAnsiTheme="majorHAnsi"/>
          <w:noProof/>
          <w:sz w:val="56"/>
          <w:szCs w:val="56"/>
        </w:rPr>
        <w:drawing>
          <wp:anchor distT="0" distB="0" distL="114300" distR="114300" simplePos="0" relativeHeight="251659264" behindDoc="0" locked="0" layoutInCell="1" allowOverlap="1" wp14:anchorId="700E5A30" wp14:editId="232C026E">
            <wp:simplePos x="0" y="0"/>
            <wp:positionH relativeFrom="page">
              <wp:align>right</wp:align>
            </wp:positionH>
            <wp:positionV relativeFrom="paragraph">
              <wp:posOffset>8890</wp:posOffset>
            </wp:positionV>
            <wp:extent cx="7765415" cy="1952625"/>
            <wp:effectExtent l="0" t="0" r="6985" b="9525"/>
            <wp:wrapNone/>
            <wp:docPr id="1447199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99705" name=""/>
                    <pic:cNvPicPr/>
                  </pic:nvPicPr>
                  <pic:blipFill rotWithShape="1">
                    <a:blip r:embed="rId7">
                      <a:extLst>
                        <a:ext uri="{28A0092B-C50C-407E-A947-70E740481C1C}">
                          <a14:useLocalDpi xmlns:a14="http://schemas.microsoft.com/office/drawing/2010/main" val="0"/>
                        </a:ext>
                      </a:extLst>
                    </a:blip>
                    <a:srcRect t="1" b="72192"/>
                    <a:stretch>
                      <a:fillRect/>
                    </a:stretch>
                  </pic:blipFill>
                  <pic:spPr bwMode="auto">
                    <a:xfrm>
                      <a:off x="0" y="0"/>
                      <a:ext cx="7765415" cy="1952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6B9CB8" w14:textId="195A6AE2" w:rsidR="00BC2B22" w:rsidRDefault="00BC2B22"/>
    <w:p w14:paraId="4DBDDE55" w14:textId="13843B61" w:rsidR="00BC2B22" w:rsidRDefault="00BC2B22"/>
    <w:p w14:paraId="1B4372E7" w14:textId="194F0FB1" w:rsidR="00BC2B22" w:rsidRDefault="00BC2B22"/>
    <w:p w14:paraId="44ACE9A1" w14:textId="4700AEC9" w:rsidR="00BC2B22" w:rsidRDefault="00BC2B22"/>
    <w:p w14:paraId="5D3024EC" w14:textId="5B4E450E" w:rsidR="00BC2B22" w:rsidRDefault="00BC2B22">
      <w:r>
        <w:rPr>
          <w:noProof/>
        </w:rPr>
        <w:drawing>
          <wp:anchor distT="0" distB="0" distL="114300" distR="114300" simplePos="0" relativeHeight="251660288" behindDoc="0" locked="0" layoutInCell="1" allowOverlap="1" wp14:anchorId="235DF440" wp14:editId="64BC1F46">
            <wp:simplePos x="0" y="0"/>
            <wp:positionH relativeFrom="page">
              <wp:align>left</wp:align>
            </wp:positionH>
            <wp:positionV relativeFrom="paragraph">
              <wp:posOffset>378460</wp:posOffset>
            </wp:positionV>
            <wp:extent cx="5237480" cy="3000375"/>
            <wp:effectExtent l="0" t="0" r="1270" b="9525"/>
            <wp:wrapNone/>
            <wp:docPr id="477485100" name="Imagen 1" descr="BARICHARA - TOUR DE PUEBLITOS - Barich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RICHARA - TOUR DE PUEBLITOS - Barichara"/>
                    <pic:cNvPicPr>
                      <a:picLocks noChangeAspect="1" noChangeArrowheads="1"/>
                    </pic:cNvPicPr>
                  </pic:nvPicPr>
                  <pic:blipFill rotWithShape="1">
                    <a:blip r:embed="rId8">
                      <a:extLst>
                        <a:ext uri="{28A0092B-C50C-407E-A947-70E740481C1C}">
                          <a14:useLocalDpi xmlns:a14="http://schemas.microsoft.com/office/drawing/2010/main" val="0"/>
                        </a:ext>
                      </a:extLst>
                    </a:blip>
                    <a:srcRect t="16001"/>
                    <a:stretch>
                      <a:fillRect/>
                    </a:stretch>
                  </pic:blipFill>
                  <pic:spPr bwMode="auto">
                    <a:xfrm>
                      <a:off x="0" y="0"/>
                      <a:ext cx="5237480" cy="30003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74A9FE4" w14:textId="2ABAF631" w:rsidR="00BC2B22" w:rsidRDefault="00BC2B22">
      <w:r>
        <w:rPr>
          <w:noProof/>
        </w:rPr>
        <w:drawing>
          <wp:anchor distT="0" distB="0" distL="114300" distR="114300" simplePos="0" relativeHeight="251661312" behindDoc="0" locked="0" layoutInCell="1" allowOverlap="1" wp14:anchorId="5A86EBB3" wp14:editId="78781FC6">
            <wp:simplePos x="0" y="0"/>
            <wp:positionH relativeFrom="page">
              <wp:align>right</wp:align>
            </wp:positionH>
            <wp:positionV relativeFrom="paragraph">
              <wp:posOffset>61595</wp:posOffset>
            </wp:positionV>
            <wp:extent cx="2526030" cy="2971800"/>
            <wp:effectExtent l="0" t="0" r="7620" b="0"/>
            <wp:wrapNone/>
            <wp:docPr id="1771759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26030" cy="2971800"/>
                    </a:xfrm>
                    <a:prstGeom prst="rect">
                      <a:avLst/>
                    </a:prstGeom>
                    <a:noFill/>
                  </pic:spPr>
                </pic:pic>
              </a:graphicData>
            </a:graphic>
            <wp14:sizeRelH relativeFrom="margin">
              <wp14:pctWidth>0</wp14:pctWidth>
            </wp14:sizeRelH>
            <wp14:sizeRelV relativeFrom="margin">
              <wp14:pctHeight>0</wp14:pctHeight>
            </wp14:sizeRelV>
          </wp:anchor>
        </w:drawing>
      </w:r>
    </w:p>
    <w:p w14:paraId="0F5F765E" w14:textId="77777777" w:rsidR="00BC0C86" w:rsidRDefault="00BC2B22">
      <w:r>
        <w:rPr>
          <w:noProof/>
        </w:rPr>
        <w:drawing>
          <wp:anchor distT="0" distB="0" distL="114300" distR="114300" simplePos="0" relativeHeight="251662336" behindDoc="0" locked="0" layoutInCell="1" allowOverlap="1" wp14:anchorId="5EB5C039" wp14:editId="2C6D271D">
            <wp:simplePos x="0" y="0"/>
            <wp:positionH relativeFrom="page">
              <wp:align>right</wp:align>
            </wp:positionH>
            <wp:positionV relativeFrom="paragraph">
              <wp:posOffset>2668905</wp:posOffset>
            </wp:positionV>
            <wp:extent cx="4370787" cy="2819400"/>
            <wp:effectExtent l="0" t="0" r="0" b="0"/>
            <wp:wrapNone/>
            <wp:docPr id="861127187" name="Imagen 5" descr="Así ha sido la evolución del turismo en Santander - Especiales Vanguar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sí ha sido la evolución del turismo en Santander - Especiales Vanguardi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70787" cy="2819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5D4719" w14:textId="77777777" w:rsidR="00BC0C86" w:rsidRDefault="00BC0C86"/>
    <w:p w14:paraId="0FF2082F" w14:textId="77777777" w:rsidR="00BC0C86" w:rsidRDefault="00BC0C86"/>
    <w:p w14:paraId="0B4A2E38" w14:textId="77777777" w:rsidR="00BC0C86" w:rsidRDefault="00BC0C86"/>
    <w:p w14:paraId="06C15F79" w14:textId="77777777" w:rsidR="00BC0C86" w:rsidRDefault="00BC0C86"/>
    <w:p w14:paraId="7B66C62C" w14:textId="77777777" w:rsidR="00BC0C86" w:rsidRDefault="00BC0C86"/>
    <w:p w14:paraId="3356886B" w14:textId="77777777" w:rsidR="00BC0C86" w:rsidRDefault="00BC0C86" w:rsidP="00BC0C86">
      <w:pPr>
        <w:spacing w:after="0" w:line="240" w:lineRule="auto"/>
        <w:jc w:val="center"/>
      </w:pPr>
      <w:r>
        <w:rPr>
          <w:noProof/>
        </w:rPr>
        <w:drawing>
          <wp:anchor distT="0" distB="0" distL="114300" distR="114300" simplePos="0" relativeHeight="251663360" behindDoc="0" locked="0" layoutInCell="1" allowOverlap="1" wp14:anchorId="03BBC25D" wp14:editId="6934DD7F">
            <wp:simplePos x="0" y="0"/>
            <wp:positionH relativeFrom="column">
              <wp:posOffset>-2080260</wp:posOffset>
            </wp:positionH>
            <wp:positionV relativeFrom="paragraph">
              <wp:posOffset>765810</wp:posOffset>
            </wp:positionV>
            <wp:extent cx="4762500" cy="2809875"/>
            <wp:effectExtent l="0" t="0" r="0" b="9525"/>
            <wp:wrapNone/>
            <wp:docPr id="108693613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2809875"/>
                    </a:xfrm>
                    <a:prstGeom prst="rect">
                      <a:avLst/>
                    </a:prstGeom>
                    <a:noFill/>
                  </pic:spPr>
                </pic:pic>
              </a:graphicData>
            </a:graphic>
            <wp14:sizeRelV relativeFrom="margin">
              <wp14:pctHeight>0</wp14:pctHeight>
            </wp14:sizeRelV>
          </wp:anchor>
        </w:drawing>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6426E0D8" w14:textId="77777777" w:rsidR="00BC0C86" w:rsidRDefault="00BC0C86" w:rsidP="00BC0C86">
      <w:pPr>
        <w:spacing w:after="0" w:line="240" w:lineRule="auto"/>
        <w:jc w:val="center"/>
      </w:pPr>
    </w:p>
    <w:p w14:paraId="293443EC" w14:textId="77777777" w:rsidR="00BC0C86" w:rsidRDefault="00BC0C86" w:rsidP="00BC0C86">
      <w:pPr>
        <w:spacing w:after="0" w:line="240" w:lineRule="auto"/>
        <w:jc w:val="center"/>
      </w:pPr>
    </w:p>
    <w:p w14:paraId="2C2906EA" w14:textId="2352C364" w:rsidR="00BC0C86" w:rsidRPr="00C538C4" w:rsidRDefault="00BC0C86" w:rsidP="00BC0C86">
      <w:pPr>
        <w:spacing w:after="0" w:line="240" w:lineRule="auto"/>
        <w:jc w:val="center"/>
        <w:rPr>
          <w:rFonts w:asciiTheme="majorHAnsi" w:eastAsia="Times New Roman" w:hAnsiTheme="majorHAnsi" w:cstheme="minorHAnsi"/>
          <w:color w:val="39302A"/>
          <w:sz w:val="52"/>
          <w:szCs w:val="52"/>
          <w:lang w:eastAsia="es-CO"/>
        </w:rPr>
      </w:pPr>
      <w:r>
        <w:rPr>
          <w:rFonts w:asciiTheme="majorHAnsi" w:eastAsia="Times New Roman" w:hAnsiTheme="majorHAnsi" w:cstheme="minorHAnsi"/>
          <w:color w:val="39302A"/>
          <w:sz w:val="52"/>
          <w:szCs w:val="52"/>
          <w:lang w:eastAsia="es-CO"/>
        </w:rPr>
        <w:lastRenderedPageBreak/>
        <w:t xml:space="preserve">Santander Expedición Aventurera </w:t>
      </w:r>
    </w:p>
    <w:p w14:paraId="3CFB1879" w14:textId="77777777" w:rsidR="00BC0C86" w:rsidRDefault="00BC0C86" w:rsidP="00BC0C86">
      <w:pPr>
        <w:spacing w:after="0" w:line="240" w:lineRule="auto"/>
        <w:jc w:val="both"/>
        <w:rPr>
          <w:rFonts w:eastAsia="Times New Roman" w:cstheme="minorHAnsi"/>
          <w:b/>
          <w:bCs/>
          <w:color w:val="39302A"/>
          <w:sz w:val="26"/>
          <w:szCs w:val="26"/>
          <w:lang w:eastAsia="es-CO"/>
        </w:rPr>
      </w:pPr>
    </w:p>
    <w:p w14:paraId="07E6AF27" w14:textId="77777777" w:rsidR="00BC0C86" w:rsidRPr="00A80AD9" w:rsidRDefault="00BC0C86" w:rsidP="00BC0C86">
      <w:pPr>
        <w:spacing w:after="0" w:line="240" w:lineRule="auto"/>
        <w:jc w:val="both"/>
        <w:rPr>
          <w:rFonts w:eastAsia="Times New Roman" w:cstheme="minorHAnsi"/>
          <w:sz w:val="26"/>
          <w:szCs w:val="26"/>
          <w:lang w:eastAsia="es-CO"/>
        </w:rPr>
      </w:pPr>
      <w:r w:rsidRPr="00A80AD9">
        <w:rPr>
          <w:rFonts w:eastAsia="Times New Roman" w:cstheme="minorHAnsi"/>
          <w:b/>
          <w:bCs/>
          <w:color w:val="39302A"/>
          <w:sz w:val="26"/>
          <w:szCs w:val="26"/>
          <w:lang w:eastAsia="es-CO"/>
        </w:rPr>
        <w:t>DÍA 1: BOGOTÁ-AEROPUERTO EL DORADO.</w:t>
      </w:r>
    </w:p>
    <w:p w14:paraId="37DA32CD" w14:textId="77777777" w:rsidR="00BC0C86" w:rsidRDefault="00BC0C86" w:rsidP="00BC0C86">
      <w:pPr>
        <w:spacing w:line="240" w:lineRule="auto"/>
        <w:jc w:val="both"/>
        <w:rPr>
          <w:rFonts w:ascii="Calibri" w:eastAsia="Times New Roman" w:hAnsi="Calibri" w:cs="Calibri"/>
          <w:color w:val="000000"/>
          <w:sz w:val="26"/>
          <w:szCs w:val="26"/>
          <w:lang w:eastAsia="es-CO"/>
        </w:rPr>
      </w:pPr>
      <w:r w:rsidRPr="00972F7C">
        <w:rPr>
          <w:rFonts w:ascii="Calibri" w:eastAsia="Times New Roman" w:hAnsi="Calibri" w:cs="Calibri"/>
          <w:color w:val="212529"/>
          <w:sz w:val="26"/>
          <w:szCs w:val="26"/>
          <w:shd w:val="clear" w:color="auto" w:fill="FFFFFF"/>
          <w:lang w:eastAsia="es-CO"/>
        </w:rPr>
        <w:t>Recepción en el Aeropuerto Internacional de la Ciudad de Bogotá “EL Dorado”, traslado al hotel de su elección. Tiempo libre. Alojamiento.</w:t>
      </w:r>
      <w:r w:rsidRPr="00972F7C">
        <w:rPr>
          <w:rFonts w:ascii="Calibri" w:eastAsia="Times New Roman" w:hAnsi="Calibri" w:cs="Calibri"/>
          <w:color w:val="000000"/>
          <w:sz w:val="26"/>
          <w:szCs w:val="26"/>
          <w:lang w:eastAsia="es-CO"/>
        </w:rPr>
        <w:t> </w:t>
      </w:r>
    </w:p>
    <w:p w14:paraId="48DBAED3" w14:textId="350667ED" w:rsidR="00BC0C86" w:rsidRPr="00972F7C" w:rsidRDefault="00BC0C86" w:rsidP="00BC0C86">
      <w:pPr>
        <w:spacing w:line="240" w:lineRule="auto"/>
        <w:jc w:val="both"/>
        <w:rPr>
          <w:rFonts w:ascii="Times New Roman" w:eastAsia="Times New Roman" w:hAnsi="Times New Roman" w:cs="Times New Roman"/>
          <w:lang w:eastAsia="es-CO"/>
        </w:rPr>
      </w:pPr>
      <w:r w:rsidRPr="00972F7C">
        <w:rPr>
          <w:rFonts w:ascii="Calibri" w:eastAsia="Times New Roman" w:hAnsi="Calibri" w:cs="Calibri"/>
          <w:b/>
          <w:bCs/>
          <w:color w:val="000000"/>
          <w:sz w:val="26"/>
          <w:szCs w:val="26"/>
          <w:lang w:eastAsia="es-CO"/>
        </w:rPr>
        <w:t>D</w:t>
      </w:r>
      <w:r w:rsidR="005B4F9F">
        <w:rPr>
          <w:rFonts w:ascii="Calibri" w:eastAsia="Times New Roman" w:hAnsi="Calibri" w:cs="Calibri"/>
          <w:b/>
          <w:bCs/>
          <w:color w:val="000000"/>
          <w:sz w:val="26"/>
          <w:szCs w:val="26"/>
          <w:lang w:eastAsia="es-CO"/>
        </w:rPr>
        <w:t>ÍA</w:t>
      </w:r>
      <w:r w:rsidRPr="00972F7C">
        <w:rPr>
          <w:rFonts w:ascii="Calibri" w:eastAsia="Times New Roman" w:hAnsi="Calibri" w:cs="Calibri"/>
          <w:b/>
          <w:bCs/>
          <w:color w:val="000000"/>
          <w:sz w:val="26"/>
          <w:szCs w:val="26"/>
          <w:lang w:eastAsia="es-CO"/>
        </w:rPr>
        <w:t xml:space="preserve"> 2:</w:t>
      </w:r>
      <w:r w:rsidRPr="00972F7C">
        <w:rPr>
          <w:rFonts w:ascii="Calibri" w:eastAsia="Times New Roman" w:hAnsi="Calibri" w:cs="Calibri"/>
          <w:color w:val="000000"/>
          <w:sz w:val="26"/>
          <w:szCs w:val="26"/>
          <w:lang w:eastAsia="es-CO"/>
        </w:rPr>
        <w:t xml:space="preserve"> </w:t>
      </w:r>
      <w:r w:rsidRPr="00972F7C">
        <w:rPr>
          <w:rFonts w:ascii="Calibri" w:eastAsia="Times New Roman" w:hAnsi="Calibri" w:cs="Calibri"/>
          <w:b/>
          <w:bCs/>
          <w:color w:val="000000"/>
          <w:sz w:val="26"/>
          <w:szCs w:val="26"/>
          <w:lang w:eastAsia="es-CO"/>
        </w:rPr>
        <w:t>BOGOTÁ CITY TOUR, VISITA Y CENA EN MONSERRATE.</w:t>
      </w:r>
    </w:p>
    <w:p w14:paraId="2ECEB204" w14:textId="77777777" w:rsidR="00BC0C86" w:rsidRPr="00972F7C" w:rsidRDefault="00BC0C86" w:rsidP="00BC0C86">
      <w:pPr>
        <w:spacing w:line="240" w:lineRule="auto"/>
        <w:jc w:val="both"/>
        <w:rPr>
          <w:rFonts w:ascii="Times New Roman" w:eastAsia="Times New Roman" w:hAnsi="Times New Roman" w:cs="Times New Roman"/>
          <w:lang w:eastAsia="es-CO"/>
        </w:rPr>
      </w:pPr>
      <w:r>
        <w:rPr>
          <w:rFonts w:ascii="Calibri" w:eastAsia="Times New Roman" w:hAnsi="Calibri" w:cs="Calibri"/>
          <w:color w:val="000000"/>
          <w:sz w:val="26"/>
          <w:szCs w:val="26"/>
          <w:lang w:eastAsia="es-CO"/>
        </w:rPr>
        <w:t>Desayuno en el hotel, p</w:t>
      </w:r>
      <w:r w:rsidRPr="00972F7C">
        <w:rPr>
          <w:rFonts w:ascii="Calibri" w:eastAsia="Times New Roman" w:hAnsi="Calibri" w:cs="Calibri"/>
          <w:color w:val="000000"/>
          <w:sz w:val="26"/>
          <w:szCs w:val="26"/>
          <w:lang w:eastAsia="es-CO"/>
        </w:rPr>
        <w:t>or la mañana iniciaremos el tour panorámico por la ciudad de Bogotá donde viviremos esta metrópolis de más de 7 Millones de habitantes iniciaremos el tour en la zona centro y conoceremos desde sus diferentes facetas el lugar donde convergen personas de todo el país lo que la hace diversa y multicultural, recorreremos sus plazas históricas, tendremos experiencias gastronómicas y viajes ancestrales plasmados en las calles de la candelaria y el arte urbano de los grafitis,  posteriormente visitaremos el cerro de Monserrate as</w:t>
      </w:r>
      <w:r>
        <w:rPr>
          <w:rFonts w:ascii="Calibri" w:eastAsia="Times New Roman" w:hAnsi="Calibri" w:cs="Calibri"/>
          <w:color w:val="000000"/>
          <w:sz w:val="26"/>
          <w:szCs w:val="26"/>
          <w:lang w:eastAsia="es-CO"/>
        </w:rPr>
        <w:t>censo al mirador en funicular y/</w:t>
      </w:r>
      <w:r w:rsidRPr="00972F7C">
        <w:rPr>
          <w:rFonts w:ascii="Calibri" w:eastAsia="Times New Roman" w:hAnsi="Calibri" w:cs="Calibri"/>
          <w:color w:val="000000"/>
          <w:sz w:val="26"/>
          <w:szCs w:val="26"/>
          <w:lang w:eastAsia="es-CO"/>
        </w:rPr>
        <w:t xml:space="preserve">o teleférico a unos 3152 </w:t>
      </w:r>
      <w:proofErr w:type="spellStart"/>
      <w:r w:rsidRPr="00972F7C">
        <w:rPr>
          <w:rFonts w:ascii="Calibri" w:eastAsia="Times New Roman" w:hAnsi="Calibri" w:cs="Calibri"/>
          <w:color w:val="000000"/>
          <w:sz w:val="26"/>
          <w:szCs w:val="26"/>
          <w:lang w:eastAsia="es-CO"/>
        </w:rPr>
        <w:t>Mts</w:t>
      </w:r>
      <w:proofErr w:type="spellEnd"/>
      <w:r w:rsidRPr="00972F7C">
        <w:rPr>
          <w:rFonts w:ascii="Calibri" w:eastAsia="Times New Roman" w:hAnsi="Calibri" w:cs="Calibri"/>
          <w:color w:val="000000"/>
          <w:sz w:val="26"/>
          <w:szCs w:val="26"/>
          <w:lang w:eastAsia="es-CO"/>
        </w:rPr>
        <w:t xml:space="preserve"> ubicado sobre la cordillera oriental</w:t>
      </w:r>
      <w:r>
        <w:rPr>
          <w:rFonts w:ascii="Calibri" w:eastAsia="Times New Roman" w:hAnsi="Calibri" w:cs="Calibri"/>
          <w:color w:val="000000"/>
          <w:sz w:val="26"/>
          <w:szCs w:val="26"/>
          <w:lang w:eastAsia="es-CO"/>
        </w:rPr>
        <w:t>,</w:t>
      </w:r>
      <w:r w:rsidRPr="00972F7C">
        <w:rPr>
          <w:rFonts w:ascii="Calibri" w:eastAsia="Times New Roman" w:hAnsi="Calibri" w:cs="Calibri"/>
          <w:color w:val="000000"/>
          <w:sz w:val="26"/>
          <w:szCs w:val="26"/>
          <w:lang w:eastAsia="es-CO"/>
        </w:rPr>
        <w:t xml:space="preserve"> </w:t>
      </w:r>
      <w:r>
        <w:rPr>
          <w:rFonts w:ascii="Calibri" w:eastAsia="Times New Roman" w:hAnsi="Calibri" w:cs="Calibri"/>
          <w:color w:val="000000"/>
          <w:sz w:val="26"/>
          <w:szCs w:val="26"/>
          <w:lang w:eastAsia="es-CO"/>
        </w:rPr>
        <w:t xml:space="preserve">al caer la tarde disfrutaremos de una </w:t>
      </w:r>
      <w:r w:rsidRPr="00972F7C">
        <w:rPr>
          <w:rFonts w:ascii="Calibri" w:eastAsia="Times New Roman" w:hAnsi="Calibri" w:cs="Calibri"/>
          <w:color w:val="000000"/>
          <w:sz w:val="26"/>
          <w:szCs w:val="26"/>
          <w:lang w:eastAsia="es-CO"/>
        </w:rPr>
        <w:t xml:space="preserve">cena en </w:t>
      </w:r>
      <w:r>
        <w:rPr>
          <w:rFonts w:ascii="Calibri" w:eastAsia="Times New Roman" w:hAnsi="Calibri" w:cs="Calibri"/>
          <w:color w:val="000000"/>
          <w:sz w:val="26"/>
          <w:szCs w:val="26"/>
          <w:lang w:eastAsia="es-CO"/>
        </w:rPr>
        <w:t>Monserrate  con la mejor vista de Bogotá regreso</w:t>
      </w:r>
      <w:r w:rsidRPr="00972F7C">
        <w:rPr>
          <w:rFonts w:ascii="Calibri" w:eastAsia="Times New Roman" w:hAnsi="Calibri" w:cs="Calibri"/>
          <w:color w:val="000000"/>
          <w:sz w:val="26"/>
          <w:szCs w:val="26"/>
          <w:lang w:eastAsia="es-CO"/>
        </w:rPr>
        <w:t xml:space="preserve"> al hotel. Alojamiento.</w:t>
      </w:r>
    </w:p>
    <w:p w14:paraId="4A90035E" w14:textId="76054E85" w:rsidR="00BC0C86" w:rsidRDefault="00BC0C86" w:rsidP="00BC0C86">
      <w:pPr>
        <w:spacing w:line="240" w:lineRule="auto"/>
        <w:jc w:val="both"/>
        <w:rPr>
          <w:rFonts w:ascii="Calibri" w:eastAsia="Times New Roman" w:hAnsi="Calibri" w:cs="Calibri"/>
          <w:b/>
          <w:bCs/>
          <w:color w:val="000000"/>
          <w:sz w:val="26"/>
          <w:szCs w:val="26"/>
          <w:lang w:eastAsia="es-CO"/>
        </w:rPr>
      </w:pPr>
      <w:r w:rsidRPr="00972F7C">
        <w:rPr>
          <w:rFonts w:ascii="Calibri" w:eastAsia="Times New Roman" w:hAnsi="Calibri" w:cs="Calibri"/>
          <w:b/>
          <w:bCs/>
          <w:color w:val="000000"/>
          <w:sz w:val="26"/>
          <w:szCs w:val="26"/>
          <w:lang w:eastAsia="es-CO"/>
        </w:rPr>
        <w:t>D</w:t>
      </w:r>
      <w:r w:rsidR="005B4F9F">
        <w:rPr>
          <w:rFonts w:ascii="Calibri" w:eastAsia="Times New Roman" w:hAnsi="Calibri" w:cs="Calibri"/>
          <w:b/>
          <w:bCs/>
          <w:color w:val="000000"/>
          <w:sz w:val="26"/>
          <w:szCs w:val="26"/>
          <w:lang w:eastAsia="es-CO"/>
        </w:rPr>
        <w:t>ÍA</w:t>
      </w:r>
      <w:r w:rsidRPr="00972F7C">
        <w:rPr>
          <w:rFonts w:ascii="Calibri" w:eastAsia="Times New Roman" w:hAnsi="Calibri" w:cs="Calibri"/>
          <w:b/>
          <w:bCs/>
          <w:color w:val="000000"/>
          <w:sz w:val="26"/>
          <w:szCs w:val="26"/>
          <w:lang w:eastAsia="es-CO"/>
        </w:rPr>
        <w:t xml:space="preserve"> 3: BOGOTA</w:t>
      </w:r>
      <w:r w:rsidR="004B50DF">
        <w:rPr>
          <w:rFonts w:ascii="Calibri" w:eastAsia="Times New Roman" w:hAnsi="Calibri" w:cs="Calibri"/>
          <w:b/>
          <w:bCs/>
          <w:color w:val="000000"/>
          <w:sz w:val="26"/>
          <w:szCs w:val="26"/>
          <w:lang w:eastAsia="es-CO"/>
        </w:rPr>
        <w:t>-</w:t>
      </w:r>
      <w:r>
        <w:rPr>
          <w:rFonts w:ascii="Calibri" w:eastAsia="Times New Roman" w:hAnsi="Calibri" w:cs="Calibri"/>
          <w:b/>
          <w:bCs/>
          <w:color w:val="000000"/>
          <w:sz w:val="26"/>
          <w:szCs w:val="26"/>
          <w:lang w:eastAsia="es-CO"/>
        </w:rPr>
        <w:t xml:space="preserve">MUSEO DEL ORO Y CATEDRAL DE SAL ZIPAQUIRA </w:t>
      </w:r>
    </w:p>
    <w:p w14:paraId="11DE04AB" w14:textId="77777777" w:rsidR="00BC0C86" w:rsidRDefault="00BC0C86" w:rsidP="00BC0C86">
      <w:pPr>
        <w:spacing w:line="240" w:lineRule="auto"/>
        <w:jc w:val="both"/>
        <w:rPr>
          <w:rFonts w:ascii="Calibri" w:eastAsia="Times New Roman" w:hAnsi="Calibri" w:cs="Calibri"/>
          <w:bCs/>
          <w:color w:val="000000"/>
          <w:sz w:val="26"/>
          <w:szCs w:val="26"/>
          <w:lang w:eastAsia="es-CO"/>
        </w:rPr>
      </w:pPr>
      <w:r>
        <w:rPr>
          <w:rFonts w:ascii="Calibri" w:eastAsia="Times New Roman" w:hAnsi="Calibri" w:cs="Calibri"/>
          <w:bCs/>
          <w:color w:val="000000"/>
          <w:sz w:val="26"/>
          <w:szCs w:val="26"/>
          <w:lang w:eastAsia="es-CO"/>
        </w:rPr>
        <w:t xml:space="preserve">Desayuno en el hotel. Partiremos al museo del Oro en pleno centro de la ciudad tendremos un recorrido guiado por la cultura precolombina más propiamente de los Muiscas y su legado, a continuación, partiremos a la ciudad de Zipaquirá allí tendremos una experiencia gastronómica y a la postre realizaremos el ingreso a la Catedral dentro de una mina salina que tiene una profundidad o está a 180 </w:t>
      </w:r>
      <w:proofErr w:type="spellStart"/>
      <w:r>
        <w:rPr>
          <w:rFonts w:ascii="Calibri" w:eastAsia="Times New Roman" w:hAnsi="Calibri" w:cs="Calibri"/>
          <w:bCs/>
          <w:color w:val="000000"/>
          <w:sz w:val="26"/>
          <w:szCs w:val="26"/>
          <w:lang w:eastAsia="es-CO"/>
        </w:rPr>
        <w:t>Mts</w:t>
      </w:r>
      <w:proofErr w:type="spellEnd"/>
      <w:r>
        <w:rPr>
          <w:rFonts w:ascii="Calibri" w:eastAsia="Times New Roman" w:hAnsi="Calibri" w:cs="Calibri"/>
          <w:bCs/>
          <w:color w:val="000000"/>
          <w:sz w:val="26"/>
          <w:szCs w:val="26"/>
          <w:lang w:eastAsia="es-CO"/>
        </w:rPr>
        <w:t xml:space="preserve"> bajo tierra, en horas de la tarde regresaremos a la capital. Alojamiento.</w:t>
      </w:r>
    </w:p>
    <w:p w14:paraId="2FBDE5D7" w14:textId="68DEFDD9" w:rsidR="00BC0C86" w:rsidRDefault="00BC0C86" w:rsidP="00BC0C86">
      <w:pPr>
        <w:spacing w:line="240" w:lineRule="auto"/>
        <w:jc w:val="both"/>
        <w:rPr>
          <w:rFonts w:ascii="Calibri" w:eastAsia="Times New Roman" w:hAnsi="Calibri" w:cs="Calibri"/>
          <w:b/>
          <w:color w:val="000000"/>
          <w:sz w:val="26"/>
          <w:szCs w:val="26"/>
          <w:lang w:eastAsia="es-CO"/>
        </w:rPr>
      </w:pPr>
      <w:r w:rsidRPr="00BC0C86">
        <w:rPr>
          <w:rFonts w:ascii="Calibri" w:eastAsia="Times New Roman" w:hAnsi="Calibri" w:cs="Calibri"/>
          <w:b/>
          <w:color w:val="000000"/>
          <w:sz w:val="26"/>
          <w:szCs w:val="26"/>
          <w:lang w:eastAsia="es-CO"/>
        </w:rPr>
        <w:t>D</w:t>
      </w:r>
      <w:r w:rsidR="005B4F9F">
        <w:rPr>
          <w:rFonts w:ascii="Calibri" w:eastAsia="Times New Roman" w:hAnsi="Calibri" w:cs="Calibri"/>
          <w:b/>
          <w:color w:val="000000"/>
          <w:sz w:val="26"/>
          <w:szCs w:val="26"/>
          <w:lang w:eastAsia="es-CO"/>
        </w:rPr>
        <w:t>ÍA</w:t>
      </w:r>
      <w:r w:rsidRPr="00BC0C86">
        <w:rPr>
          <w:rFonts w:ascii="Calibri" w:eastAsia="Times New Roman" w:hAnsi="Calibri" w:cs="Calibri"/>
          <w:b/>
          <w:color w:val="000000"/>
          <w:sz w:val="26"/>
          <w:szCs w:val="26"/>
          <w:lang w:eastAsia="es-CO"/>
        </w:rPr>
        <w:t xml:space="preserve"> 4 </w:t>
      </w:r>
      <w:r w:rsidRPr="00BC0C86">
        <w:rPr>
          <w:rFonts w:ascii="Calibri" w:eastAsia="Times New Roman" w:hAnsi="Calibri" w:cs="Calibri"/>
          <w:b/>
          <w:color w:val="000000"/>
          <w:sz w:val="26"/>
          <w:szCs w:val="26"/>
          <w:lang w:eastAsia="es-CO"/>
        </w:rPr>
        <w:t>BOGOTÁ</w:t>
      </w:r>
      <w:r w:rsidR="004B50DF">
        <w:rPr>
          <w:rFonts w:ascii="Calibri" w:eastAsia="Times New Roman" w:hAnsi="Calibri" w:cs="Calibri"/>
          <w:b/>
          <w:color w:val="000000"/>
          <w:sz w:val="26"/>
          <w:szCs w:val="26"/>
          <w:lang w:eastAsia="es-CO"/>
        </w:rPr>
        <w:t>-</w:t>
      </w:r>
      <w:r w:rsidRPr="00BC0C86">
        <w:rPr>
          <w:rFonts w:ascii="Calibri" w:eastAsia="Times New Roman" w:hAnsi="Calibri" w:cs="Calibri"/>
          <w:b/>
          <w:color w:val="000000"/>
          <w:sz w:val="26"/>
          <w:szCs w:val="26"/>
          <w:lang w:eastAsia="es-CO"/>
        </w:rPr>
        <w:t>TRASLADO AEROPUERTO</w:t>
      </w:r>
      <w:r w:rsidR="004B50DF">
        <w:rPr>
          <w:rFonts w:ascii="Calibri" w:eastAsia="Times New Roman" w:hAnsi="Calibri" w:cs="Calibri"/>
          <w:b/>
          <w:color w:val="000000"/>
          <w:sz w:val="26"/>
          <w:szCs w:val="26"/>
          <w:lang w:eastAsia="es-CO"/>
        </w:rPr>
        <w:t xml:space="preserve"> PALONEGRO</w:t>
      </w:r>
    </w:p>
    <w:p w14:paraId="1C497E5A" w14:textId="2E9D6441" w:rsidR="00BC0C86" w:rsidRDefault="00BC0C86" w:rsidP="00BC0C86">
      <w:pPr>
        <w:spacing w:line="240" w:lineRule="auto"/>
        <w:jc w:val="both"/>
        <w:rPr>
          <w:rFonts w:ascii="Calibri" w:eastAsia="Times New Roman" w:hAnsi="Calibri" w:cs="Calibri"/>
          <w:bCs/>
          <w:color w:val="000000"/>
          <w:sz w:val="26"/>
          <w:szCs w:val="26"/>
          <w:lang w:eastAsia="es-CO"/>
        </w:rPr>
      </w:pPr>
      <w:r w:rsidRPr="00BC0C86">
        <w:rPr>
          <w:rFonts w:ascii="Calibri" w:eastAsia="Times New Roman" w:hAnsi="Calibri" w:cs="Calibri"/>
          <w:bCs/>
          <w:color w:val="000000"/>
          <w:sz w:val="26"/>
          <w:szCs w:val="26"/>
          <w:lang w:eastAsia="es-CO"/>
        </w:rPr>
        <w:t xml:space="preserve">Desayuno en el hotel, traslado al aeropuerto para tomar vuelo con destino a la ciudad Bonita de Colombia llegada y traslado al hotel en Bucaramanga custodia de maletas </w:t>
      </w:r>
      <w:r>
        <w:rPr>
          <w:rFonts w:ascii="Calibri" w:eastAsia="Times New Roman" w:hAnsi="Calibri" w:cs="Calibri"/>
          <w:bCs/>
          <w:color w:val="000000"/>
          <w:sz w:val="26"/>
          <w:szCs w:val="26"/>
          <w:lang w:eastAsia="es-CO"/>
        </w:rPr>
        <w:t>e</w:t>
      </w:r>
      <w:r w:rsidRPr="00BC0C86">
        <w:rPr>
          <w:rFonts w:ascii="Calibri" w:eastAsia="Times New Roman" w:hAnsi="Calibri" w:cs="Calibri"/>
          <w:bCs/>
          <w:color w:val="000000"/>
          <w:sz w:val="26"/>
          <w:szCs w:val="26"/>
          <w:lang w:eastAsia="es-CO"/>
        </w:rPr>
        <w:t xml:space="preserve"> iniciamos el recorrido city tour con inmersión en la comunidad local a continuación visitaremos uno de los pueblos patrimonio Girón realizaremos</w:t>
      </w:r>
      <w:r>
        <w:rPr>
          <w:rFonts w:ascii="Calibri" w:eastAsia="Times New Roman" w:hAnsi="Calibri" w:cs="Calibri"/>
          <w:bCs/>
          <w:color w:val="000000"/>
          <w:sz w:val="26"/>
          <w:szCs w:val="26"/>
          <w:lang w:eastAsia="es-CO"/>
        </w:rPr>
        <w:t xml:space="preserve"> un</w:t>
      </w:r>
      <w:r w:rsidRPr="00BC0C86">
        <w:rPr>
          <w:rFonts w:ascii="Calibri" w:eastAsia="Times New Roman" w:hAnsi="Calibri" w:cs="Calibri"/>
          <w:bCs/>
          <w:color w:val="000000"/>
          <w:sz w:val="26"/>
          <w:szCs w:val="26"/>
          <w:lang w:eastAsia="es-CO"/>
        </w:rPr>
        <w:t xml:space="preserve"> recorrido por sus calles empedradas y sus puentes de calicanto </w:t>
      </w:r>
      <w:r w:rsidRPr="00BC0C86">
        <w:rPr>
          <w:rFonts w:ascii="Calibri" w:eastAsia="Times New Roman" w:hAnsi="Calibri" w:cs="Calibri"/>
          <w:bCs/>
          <w:color w:val="000000"/>
          <w:sz w:val="26"/>
          <w:szCs w:val="26"/>
          <w:lang w:eastAsia="es-CO"/>
        </w:rPr>
        <w:t>así</w:t>
      </w:r>
      <w:r w:rsidRPr="00BC0C86">
        <w:rPr>
          <w:rFonts w:ascii="Calibri" w:eastAsia="Times New Roman" w:hAnsi="Calibri" w:cs="Calibri"/>
          <w:bCs/>
          <w:color w:val="000000"/>
          <w:sz w:val="26"/>
          <w:szCs w:val="26"/>
          <w:lang w:eastAsia="es-CO"/>
        </w:rPr>
        <w:t xml:space="preserve"> como la </w:t>
      </w:r>
      <w:r w:rsidRPr="00BC0C86">
        <w:rPr>
          <w:rFonts w:ascii="Calibri" w:eastAsia="Times New Roman" w:hAnsi="Calibri" w:cs="Calibri"/>
          <w:bCs/>
          <w:color w:val="000000"/>
          <w:sz w:val="26"/>
          <w:szCs w:val="26"/>
          <w:lang w:eastAsia="es-CO"/>
        </w:rPr>
        <w:t>Basílica</w:t>
      </w:r>
      <w:r w:rsidRPr="00BC0C86">
        <w:rPr>
          <w:rFonts w:ascii="Calibri" w:eastAsia="Times New Roman" w:hAnsi="Calibri" w:cs="Calibri"/>
          <w:bCs/>
          <w:color w:val="000000"/>
          <w:sz w:val="26"/>
          <w:szCs w:val="26"/>
          <w:lang w:eastAsia="es-CO"/>
        </w:rPr>
        <w:t xml:space="preserve"> </w:t>
      </w:r>
      <w:r>
        <w:rPr>
          <w:rFonts w:ascii="Calibri" w:eastAsia="Times New Roman" w:hAnsi="Calibri" w:cs="Calibri"/>
          <w:bCs/>
          <w:color w:val="000000"/>
          <w:sz w:val="26"/>
          <w:szCs w:val="26"/>
          <w:lang w:eastAsia="es-CO"/>
        </w:rPr>
        <w:t>M</w:t>
      </w:r>
      <w:r w:rsidRPr="00BC0C86">
        <w:rPr>
          <w:rFonts w:ascii="Calibri" w:eastAsia="Times New Roman" w:hAnsi="Calibri" w:cs="Calibri"/>
          <w:bCs/>
          <w:color w:val="000000"/>
          <w:sz w:val="26"/>
          <w:szCs w:val="26"/>
          <w:lang w:eastAsia="es-CO"/>
        </w:rPr>
        <w:t xml:space="preserve">enor de San Juan Bautista y su casco antiguo que nos transportara a la </w:t>
      </w:r>
      <w:r w:rsidRPr="00BC0C86">
        <w:rPr>
          <w:rFonts w:ascii="Calibri" w:eastAsia="Times New Roman" w:hAnsi="Calibri" w:cs="Calibri"/>
          <w:bCs/>
          <w:color w:val="000000"/>
          <w:sz w:val="26"/>
          <w:szCs w:val="26"/>
          <w:lang w:eastAsia="es-CO"/>
        </w:rPr>
        <w:t>época</w:t>
      </w:r>
      <w:r w:rsidRPr="00BC0C86">
        <w:rPr>
          <w:rFonts w:ascii="Calibri" w:eastAsia="Times New Roman" w:hAnsi="Calibri" w:cs="Calibri"/>
          <w:bCs/>
          <w:color w:val="000000"/>
          <w:sz w:val="26"/>
          <w:szCs w:val="26"/>
          <w:lang w:eastAsia="es-CO"/>
        </w:rPr>
        <w:t xml:space="preserve"> de la colonia, en horas de la tarde entrega de habitaciones </w:t>
      </w:r>
      <w:r>
        <w:rPr>
          <w:rFonts w:ascii="Calibri" w:eastAsia="Times New Roman" w:hAnsi="Calibri" w:cs="Calibri"/>
          <w:bCs/>
          <w:color w:val="000000"/>
          <w:sz w:val="26"/>
          <w:szCs w:val="26"/>
          <w:lang w:eastAsia="es-CO"/>
        </w:rPr>
        <w:t xml:space="preserve">en la noche tendremos ascenso al </w:t>
      </w:r>
      <w:r w:rsidR="00F4537B">
        <w:rPr>
          <w:rFonts w:ascii="Calibri" w:eastAsia="Times New Roman" w:hAnsi="Calibri" w:cs="Calibri"/>
          <w:bCs/>
          <w:color w:val="000000"/>
          <w:sz w:val="26"/>
          <w:szCs w:val="26"/>
          <w:lang w:eastAsia="es-CO"/>
        </w:rPr>
        <w:t>Santísimo</w:t>
      </w:r>
      <w:r>
        <w:rPr>
          <w:rFonts w:ascii="Calibri" w:eastAsia="Times New Roman" w:hAnsi="Calibri" w:cs="Calibri"/>
          <w:bCs/>
          <w:color w:val="000000"/>
          <w:sz w:val="26"/>
          <w:szCs w:val="26"/>
          <w:lang w:eastAsia="es-CO"/>
        </w:rPr>
        <w:t xml:space="preserve"> estructura de Cristo </w:t>
      </w:r>
      <w:r w:rsidR="00F4537B">
        <w:rPr>
          <w:rFonts w:ascii="Calibri" w:eastAsia="Times New Roman" w:hAnsi="Calibri" w:cs="Calibri"/>
          <w:bCs/>
          <w:color w:val="000000"/>
          <w:sz w:val="26"/>
          <w:szCs w:val="26"/>
          <w:lang w:eastAsia="es-CO"/>
        </w:rPr>
        <w:t>ubicado en</w:t>
      </w:r>
      <w:r>
        <w:rPr>
          <w:rFonts w:ascii="Calibri" w:eastAsia="Times New Roman" w:hAnsi="Calibri" w:cs="Calibri"/>
          <w:bCs/>
          <w:color w:val="000000"/>
          <w:sz w:val="26"/>
          <w:szCs w:val="26"/>
          <w:lang w:eastAsia="es-CO"/>
        </w:rPr>
        <w:t xml:space="preserve"> un mirador iluminado que nos permitirá </w:t>
      </w:r>
      <w:r w:rsidR="00F4537B">
        <w:rPr>
          <w:rFonts w:ascii="Calibri" w:eastAsia="Times New Roman" w:hAnsi="Calibri" w:cs="Calibri"/>
          <w:bCs/>
          <w:color w:val="000000"/>
          <w:sz w:val="26"/>
          <w:szCs w:val="26"/>
          <w:lang w:eastAsia="es-CO"/>
        </w:rPr>
        <w:t>tener una panorámica de 180° de Bucaramanga, Alojamiento.</w:t>
      </w:r>
    </w:p>
    <w:p w14:paraId="33CAAC7C" w14:textId="77777777" w:rsidR="00F4537B" w:rsidRPr="00BC0C86" w:rsidRDefault="00F4537B" w:rsidP="00BC0C86">
      <w:pPr>
        <w:spacing w:line="240" w:lineRule="auto"/>
        <w:jc w:val="both"/>
        <w:rPr>
          <w:rFonts w:ascii="Calibri" w:eastAsia="Times New Roman" w:hAnsi="Calibri" w:cs="Calibri"/>
          <w:bCs/>
          <w:color w:val="000000"/>
          <w:sz w:val="26"/>
          <w:szCs w:val="26"/>
          <w:lang w:eastAsia="es-CO"/>
        </w:rPr>
      </w:pPr>
    </w:p>
    <w:p w14:paraId="5C501C7E" w14:textId="5325BB19" w:rsidR="00F4537B" w:rsidRPr="00F4537B" w:rsidRDefault="00BC0C86" w:rsidP="00BC0C86">
      <w:pPr>
        <w:spacing w:line="240" w:lineRule="auto"/>
        <w:jc w:val="both"/>
        <w:rPr>
          <w:rFonts w:ascii="Calibri" w:eastAsia="Times New Roman" w:hAnsi="Calibri" w:cs="Calibri"/>
          <w:b/>
          <w:color w:val="000000"/>
          <w:sz w:val="26"/>
          <w:szCs w:val="26"/>
          <w:lang w:eastAsia="es-CO"/>
        </w:rPr>
      </w:pPr>
      <w:r w:rsidRPr="00F4537B">
        <w:rPr>
          <w:rFonts w:ascii="Calibri" w:eastAsia="Times New Roman" w:hAnsi="Calibri" w:cs="Calibri"/>
          <w:b/>
          <w:color w:val="000000"/>
          <w:sz w:val="26"/>
          <w:szCs w:val="26"/>
          <w:lang w:eastAsia="es-CO"/>
        </w:rPr>
        <w:lastRenderedPageBreak/>
        <w:t>D</w:t>
      </w:r>
      <w:r w:rsidR="005B4F9F">
        <w:rPr>
          <w:rFonts w:ascii="Calibri" w:eastAsia="Times New Roman" w:hAnsi="Calibri" w:cs="Calibri"/>
          <w:b/>
          <w:color w:val="000000"/>
          <w:sz w:val="26"/>
          <w:szCs w:val="26"/>
          <w:lang w:eastAsia="es-CO"/>
        </w:rPr>
        <w:t>ÍA</w:t>
      </w:r>
      <w:r w:rsidRPr="00F4537B">
        <w:rPr>
          <w:rFonts w:ascii="Calibri" w:eastAsia="Times New Roman" w:hAnsi="Calibri" w:cs="Calibri"/>
          <w:b/>
          <w:color w:val="000000"/>
          <w:sz w:val="26"/>
          <w:szCs w:val="26"/>
          <w:lang w:eastAsia="es-CO"/>
        </w:rPr>
        <w:t xml:space="preserve"> 5</w:t>
      </w:r>
      <w:r w:rsidR="00F4537B" w:rsidRPr="00F4537B">
        <w:rPr>
          <w:rFonts w:ascii="Calibri" w:eastAsia="Times New Roman" w:hAnsi="Calibri" w:cs="Calibri"/>
          <w:b/>
          <w:color w:val="000000"/>
          <w:sz w:val="26"/>
          <w:szCs w:val="26"/>
          <w:lang w:eastAsia="es-CO"/>
        </w:rPr>
        <w:t xml:space="preserve"> BUCARAMANGA PARQUE DEL CAÑON DEL CHICAMOCHA</w:t>
      </w:r>
    </w:p>
    <w:p w14:paraId="4A80FBDE" w14:textId="3CCBCDD5" w:rsidR="00BC0C86" w:rsidRPr="00BC0C86" w:rsidRDefault="00BC0C86" w:rsidP="00BC0C86">
      <w:pPr>
        <w:spacing w:line="240" w:lineRule="auto"/>
        <w:jc w:val="both"/>
        <w:rPr>
          <w:rFonts w:ascii="Calibri" w:eastAsia="Times New Roman" w:hAnsi="Calibri" w:cs="Calibri"/>
          <w:bCs/>
          <w:color w:val="000000"/>
          <w:sz w:val="26"/>
          <w:szCs w:val="26"/>
          <w:lang w:eastAsia="es-CO"/>
        </w:rPr>
      </w:pPr>
      <w:r w:rsidRPr="00BC0C86">
        <w:rPr>
          <w:rFonts w:ascii="Calibri" w:eastAsia="Times New Roman" w:hAnsi="Calibri" w:cs="Calibri"/>
          <w:bCs/>
          <w:color w:val="000000"/>
          <w:sz w:val="26"/>
          <w:szCs w:val="26"/>
          <w:lang w:eastAsia="es-CO"/>
        </w:rPr>
        <w:t xml:space="preserve">Desayuno en el hotel, salimos rumbo al parque del </w:t>
      </w:r>
      <w:r w:rsidR="00F4537B" w:rsidRPr="00BC0C86">
        <w:rPr>
          <w:rFonts w:ascii="Calibri" w:eastAsia="Times New Roman" w:hAnsi="Calibri" w:cs="Calibri"/>
          <w:bCs/>
          <w:color w:val="000000"/>
          <w:sz w:val="26"/>
          <w:szCs w:val="26"/>
          <w:lang w:eastAsia="es-CO"/>
        </w:rPr>
        <w:t>Chicamocha realizaremos</w:t>
      </w:r>
      <w:r w:rsidRPr="00BC0C86">
        <w:rPr>
          <w:rFonts w:ascii="Calibri" w:eastAsia="Times New Roman" w:hAnsi="Calibri" w:cs="Calibri"/>
          <w:bCs/>
          <w:color w:val="000000"/>
          <w:sz w:val="26"/>
          <w:szCs w:val="26"/>
          <w:lang w:eastAsia="es-CO"/>
        </w:rPr>
        <w:t xml:space="preserve"> paradas en los </w:t>
      </w:r>
      <w:r w:rsidR="00F4537B" w:rsidRPr="00BC0C86">
        <w:rPr>
          <w:rFonts w:ascii="Calibri" w:eastAsia="Times New Roman" w:hAnsi="Calibri" w:cs="Calibri"/>
          <w:bCs/>
          <w:color w:val="000000"/>
          <w:sz w:val="26"/>
          <w:szCs w:val="26"/>
          <w:lang w:eastAsia="es-CO"/>
        </w:rPr>
        <w:t>miradores</w:t>
      </w:r>
      <w:r w:rsidRPr="00BC0C86">
        <w:rPr>
          <w:rFonts w:ascii="Calibri" w:eastAsia="Times New Roman" w:hAnsi="Calibri" w:cs="Calibri"/>
          <w:bCs/>
          <w:color w:val="000000"/>
          <w:sz w:val="26"/>
          <w:szCs w:val="26"/>
          <w:lang w:eastAsia="es-CO"/>
        </w:rPr>
        <w:t xml:space="preserve"> del ca</w:t>
      </w:r>
      <w:r w:rsidR="00F4537B">
        <w:rPr>
          <w:rFonts w:ascii="Calibri" w:eastAsia="Times New Roman" w:hAnsi="Calibri" w:cs="Calibri"/>
          <w:bCs/>
          <w:color w:val="000000"/>
          <w:sz w:val="26"/>
          <w:szCs w:val="26"/>
          <w:lang w:eastAsia="es-CO"/>
        </w:rPr>
        <w:t>ñó</w:t>
      </w:r>
      <w:r w:rsidRPr="00BC0C86">
        <w:rPr>
          <w:rFonts w:ascii="Calibri" w:eastAsia="Times New Roman" w:hAnsi="Calibri" w:cs="Calibri"/>
          <w:bCs/>
          <w:color w:val="000000"/>
          <w:sz w:val="26"/>
          <w:szCs w:val="26"/>
          <w:lang w:eastAsia="es-CO"/>
        </w:rPr>
        <w:t xml:space="preserve">n y posterior ingreso por la mesa de los santos en </w:t>
      </w:r>
      <w:r w:rsidR="00F4537B" w:rsidRPr="00BC0C86">
        <w:rPr>
          <w:rFonts w:ascii="Calibri" w:eastAsia="Times New Roman" w:hAnsi="Calibri" w:cs="Calibri"/>
          <w:bCs/>
          <w:color w:val="000000"/>
          <w:sz w:val="26"/>
          <w:szCs w:val="26"/>
          <w:lang w:eastAsia="es-CO"/>
        </w:rPr>
        <w:t>el parque tendremos</w:t>
      </w:r>
      <w:r w:rsidRPr="00BC0C86">
        <w:rPr>
          <w:rFonts w:ascii="Calibri" w:eastAsia="Times New Roman" w:hAnsi="Calibri" w:cs="Calibri"/>
          <w:bCs/>
          <w:color w:val="000000"/>
          <w:sz w:val="26"/>
          <w:szCs w:val="26"/>
          <w:lang w:eastAsia="es-CO"/>
        </w:rPr>
        <w:t xml:space="preserve"> la visita al monumento a la </w:t>
      </w:r>
      <w:r w:rsidR="00F4537B" w:rsidRPr="00BC0C86">
        <w:rPr>
          <w:rFonts w:ascii="Calibri" w:eastAsia="Times New Roman" w:hAnsi="Calibri" w:cs="Calibri"/>
          <w:bCs/>
          <w:color w:val="000000"/>
          <w:sz w:val="26"/>
          <w:szCs w:val="26"/>
          <w:lang w:eastAsia="es-CO"/>
        </w:rPr>
        <w:t>Santander</w:t>
      </w:r>
      <w:r w:rsidR="00F4537B">
        <w:rPr>
          <w:rFonts w:ascii="Calibri" w:eastAsia="Times New Roman" w:hAnsi="Calibri" w:cs="Calibri"/>
          <w:bCs/>
          <w:color w:val="000000"/>
          <w:sz w:val="26"/>
          <w:szCs w:val="26"/>
          <w:lang w:eastAsia="es-CO"/>
        </w:rPr>
        <w:t>i</w:t>
      </w:r>
      <w:r w:rsidR="00F4537B" w:rsidRPr="00BC0C86">
        <w:rPr>
          <w:rFonts w:ascii="Calibri" w:eastAsia="Times New Roman" w:hAnsi="Calibri" w:cs="Calibri"/>
          <w:bCs/>
          <w:color w:val="000000"/>
          <w:sz w:val="26"/>
          <w:szCs w:val="26"/>
          <w:lang w:eastAsia="es-CO"/>
        </w:rPr>
        <w:t>anidad y</w:t>
      </w:r>
      <w:r w:rsidRPr="00BC0C86">
        <w:rPr>
          <w:rFonts w:ascii="Calibri" w:eastAsia="Times New Roman" w:hAnsi="Calibri" w:cs="Calibri"/>
          <w:bCs/>
          <w:color w:val="000000"/>
          <w:sz w:val="26"/>
          <w:szCs w:val="26"/>
          <w:lang w:eastAsia="es-CO"/>
        </w:rPr>
        <w:t xml:space="preserve"> el recorrido en el </w:t>
      </w:r>
      <w:r w:rsidR="00F4537B" w:rsidRPr="00BC0C86">
        <w:rPr>
          <w:rFonts w:ascii="Calibri" w:eastAsia="Times New Roman" w:hAnsi="Calibri" w:cs="Calibri"/>
          <w:bCs/>
          <w:color w:val="000000"/>
          <w:sz w:val="26"/>
          <w:szCs w:val="26"/>
          <w:lang w:eastAsia="es-CO"/>
        </w:rPr>
        <w:t>teleférico</w:t>
      </w:r>
      <w:r w:rsidRPr="00BC0C86">
        <w:rPr>
          <w:rFonts w:ascii="Calibri" w:eastAsia="Times New Roman" w:hAnsi="Calibri" w:cs="Calibri"/>
          <w:bCs/>
          <w:color w:val="000000"/>
          <w:sz w:val="26"/>
          <w:szCs w:val="26"/>
          <w:lang w:eastAsia="es-CO"/>
        </w:rPr>
        <w:t xml:space="preserve"> por </w:t>
      </w:r>
      <w:r w:rsidR="00F4537B" w:rsidRPr="00BC0C86">
        <w:rPr>
          <w:rFonts w:ascii="Calibri" w:eastAsia="Times New Roman" w:hAnsi="Calibri" w:cs="Calibri"/>
          <w:bCs/>
          <w:color w:val="000000"/>
          <w:sz w:val="26"/>
          <w:szCs w:val="26"/>
          <w:lang w:eastAsia="es-CO"/>
        </w:rPr>
        <w:t>más</w:t>
      </w:r>
      <w:r w:rsidRPr="00BC0C86">
        <w:rPr>
          <w:rFonts w:ascii="Calibri" w:eastAsia="Times New Roman" w:hAnsi="Calibri" w:cs="Calibri"/>
          <w:bCs/>
          <w:color w:val="000000"/>
          <w:sz w:val="26"/>
          <w:szCs w:val="26"/>
          <w:lang w:eastAsia="es-CO"/>
        </w:rPr>
        <w:t xml:space="preserve"> de 6.3 </w:t>
      </w:r>
      <w:r w:rsidR="00F4537B" w:rsidRPr="00BC0C86">
        <w:rPr>
          <w:rFonts w:ascii="Calibri" w:eastAsia="Times New Roman" w:hAnsi="Calibri" w:cs="Calibri"/>
          <w:bCs/>
          <w:color w:val="000000"/>
          <w:sz w:val="26"/>
          <w:szCs w:val="26"/>
          <w:lang w:eastAsia="es-CO"/>
        </w:rPr>
        <w:t>kilómetros</w:t>
      </w:r>
      <w:r w:rsidRPr="00BC0C86">
        <w:rPr>
          <w:rFonts w:ascii="Calibri" w:eastAsia="Times New Roman" w:hAnsi="Calibri" w:cs="Calibri"/>
          <w:bCs/>
          <w:color w:val="000000"/>
          <w:sz w:val="26"/>
          <w:szCs w:val="26"/>
          <w:lang w:eastAsia="es-CO"/>
        </w:rPr>
        <w:t xml:space="preserve"> por la </w:t>
      </w:r>
      <w:r w:rsidR="00F4537B" w:rsidRPr="00BC0C86">
        <w:rPr>
          <w:rFonts w:ascii="Calibri" w:eastAsia="Times New Roman" w:hAnsi="Calibri" w:cs="Calibri"/>
          <w:bCs/>
          <w:color w:val="000000"/>
          <w:sz w:val="26"/>
          <w:szCs w:val="26"/>
          <w:lang w:eastAsia="es-CO"/>
        </w:rPr>
        <w:t>inmensidad</w:t>
      </w:r>
      <w:r w:rsidRPr="00BC0C86">
        <w:rPr>
          <w:rFonts w:ascii="Calibri" w:eastAsia="Times New Roman" w:hAnsi="Calibri" w:cs="Calibri"/>
          <w:bCs/>
          <w:color w:val="000000"/>
          <w:sz w:val="26"/>
          <w:szCs w:val="26"/>
          <w:lang w:eastAsia="es-CO"/>
        </w:rPr>
        <w:t xml:space="preserve"> del </w:t>
      </w:r>
      <w:r w:rsidR="00F4537B">
        <w:rPr>
          <w:rFonts w:ascii="Calibri" w:eastAsia="Times New Roman" w:hAnsi="Calibri" w:cs="Calibri"/>
          <w:bCs/>
          <w:color w:val="000000"/>
          <w:sz w:val="26"/>
          <w:szCs w:val="26"/>
          <w:lang w:eastAsia="es-CO"/>
        </w:rPr>
        <w:t>Cañón el cual es el segundo</w:t>
      </w:r>
      <w:r w:rsidRPr="00BC0C86">
        <w:rPr>
          <w:rFonts w:ascii="Calibri" w:eastAsia="Times New Roman" w:hAnsi="Calibri" w:cs="Calibri"/>
          <w:bCs/>
          <w:color w:val="000000"/>
          <w:sz w:val="26"/>
          <w:szCs w:val="26"/>
          <w:lang w:eastAsia="es-CO"/>
        </w:rPr>
        <w:t xml:space="preserve"> </w:t>
      </w:r>
      <w:r w:rsidR="00F4537B" w:rsidRPr="00BC0C86">
        <w:rPr>
          <w:rFonts w:ascii="Calibri" w:eastAsia="Times New Roman" w:hAnsi="Calibri" w:cs="Calibri"/>
          <w:bCs/>
          <w:color w:val="000000"/>
          <w:sz w:val="26"/>
          <w:szCs w:val="26"/>
          <w:lang w:eastAsia="es-CO"/>
        </w:rPr>
        <w:t>cañón</w:t>
      </w:r>
      <w:r w:rsidRPr="00BC0C86">
        <w:rPr>
          <w:rFonts w:ascii="Calibri" w:eastAsia="Times New Roman" w:hAnsi="Calibri" w:cs="Calibri"/>
          <w:bCs/>
          <w:color w:val="000000"/>
          <w:sz w:val="26"/>
          <w:szCs w:val="26"/>
          <w:lang w:eastAsia="es-CO"/>
        </w:rPr>
        <w:t xml:space="preserve"> </w:t>
      </w:r>
      <w:r w:rsidR="00F4537B" w:rsidRPr="00BC0C86">
        <w:rPr>
          <w:rFonts w:ascii="Calibri" w:eastAsia="Times New Roman" w:hAnsi="Calibri" w:cs="Calibri"/>
          <w:bCs/>
          <w:color w:val="000000"/>
          <w:sz w:val="26"/>
          <w:szCs w:val="26"/>
          <w:lang w:eastAsia="es-CO"/>
        </w:rPr>
        <w:t>más</w:t>
      </w:r>
      <w:r w:rsidRPr="00BC0C86">
        <w:rPr>
          <w:rFonts w:ascii="Calibri" w:eastAsia="Times New Roman" w:hAnsi="Calibri" w:cs="Calibri"/>
          <w:bCs/>
          <w:color w:val="000000"/>
          <w:sz w:val="26"/>
          <w:szCs w:val="26"/>
          <w:lang w:eastAsia="es-CO"/>
        </w:rPr>
        <w:t xml:space="preserve"> grande del mundo con una profundidad de casi 2.000 metros,</w:t>
      </w:r>
      <w:r w:rsidR="00F4537B">
        <w:rPr>
          <w:rFonts w:ascii="Calibri" w:eastAsia="Times New Roman" w:hAnsi="Calibri" w:cs="Calibri"/>
          <w:bCs/>
          <w:color w:val="000000"/>
          <w:sz w:val="26"/>
          <w:szCs w:val="26"/>
          <w:lang w:eastAsia="es-CO"/>
        </w:rPr>
        <w:t xml:space="preserve"> en horas de la tarde </w:t>
      </w:r>
      <w:r w:rsidRPr="00BC0C86">
        <w:rPr>
          <w:rFonts w:ascii="Calibri" w:eastAsia="Times New Roman" w:hAnsi="Calibri" w:cs="Calibri"/>
          <w:bCs/>
          <w:color w:val="000000"/>
          <w:sz w:val="26"/>
          <w:szCs w:val="26"/>
          <w:lang w:eastAsia="es-CO"/>
        </w:rPr>
        <w:t>sal</w:t>
      </w:r>
      <w:r w:rsidR="00F4537B">
        <w:rPr>
          <w:rFonts w:ascii="Calibri" w:eastAsia="Times New Roman" w:hAnsi="Calibri" w:cs="Calibri"/>
          <w:bCs/>
          <w:color w:val="000000"/>
          <w:sz w:val="26"/>
          <w:szCs w:val="26"/>
          <w:lang w:eastAsia="es-CO"/>
        </w:rPr>
        <w:t>dremos</w:t>
      </w:r>
      <w:r w:rsidRPr="00BC0C86">
        <w:rPr>
          <w:rFonts w:ascii="Calibri" w:eastAsia="Times New Roman" w:hAnsi="Calibri" w:cs="Calibri"/>
          <w:bCs/>
          <w:color w:val="000000"/>
          <w:sz w:val="26"/>
          <w:szCs w:val="26"/>
          <w:lang w:eastAsia="es-CO"/>
        </w:rPr>
        <w:t xml:space="preserve"> al municipio de San Gil</w:t>
      </w:r>
      <w:r w:rsidR="00F4537B">
        <w:rPr>
          <w:rFonts w:ascii="Calibri" w:eastAsia="Times New Roman" w:hAnsi="Calibri" w:cs="Calibri"/>
          <w:bCs/>
          <w:color w:val="000000"/>
          <w:sz w:val="26"/>
          <w:szCs w:val="26"/>
          <w:lang w:eastAsia="es-CO"/>
        </w:rPr>
        <w:t xml:space="preserve"> entrega de habitaciones </w:t>
      </w:r>
      <w:r w:rsidRPr="00BC0C86">
        <w:rPr>
          <w:rFonts w:ascii="Calibri" w:eastAsia="Times New Roman" w:hAnsi="Calibri" w:cs="Calibri"/>
          <w:bCs/>
          <w:color w:val="000000"/>
          <w:sz w:val="26"/>
          <w:szCs w:val="26"/>
          <w:lang w:eastAsia="es-CO"/>
        </w:rPr>
        <w:t>Alojamiento.</w:t>
      </w:r>
    </w:p>
    <w:p w14:paraId="2E4EEB62" w14:textId="3406F8AB" w:rsidR="00F4537B" w:rsidRPr="005B4F9F" w:rsidRDefault="00BC0C86" w:rsidP="00BC0C86">
      <w:pPr>
        <w:spacing w:line="240" w:lineRule="auto"/>
        <w:jc w:val="both"/>
        <w:rPr>
          <w:rFonts w:ascii="Calibri" w:eastAsia="Times New Roman" w:hAnsi="Calibri" w:cs="Calibri"/>
          <w:b/>
          <w:color w:val="000000"/>
          <w:sz w:val="26"/>
          <w:szCs w:val="26"/>
          <w:lang w:eastAsia="es-CO"/>
        </w:rPr>
      </w:pPr>
      <w:r w:rsidRPr="005B4F9F">
        <w:rPr>
          <w:rFonts w:ascii="Calibri" w:eastAsia="Times New Roman" w:hAnsi="Calibri" w:cs="Calibri"/>
          <w:b/>
          <w:color w:val="000000"/>
          <w:sz w:val="26"/>
          <w:szCs w:val="26"/>
          <w:lang w:eastAsia="es-CO"/>
        </w:rPr>
        <w:t>D</w:t>
      </w:r>
      <w:r w:rsidR="005B4F9F">
        <w:rPr>
          <w:rFonts w:ascii="Calibri" w:eastAsia="Times New Roman" w:hAnsi="Calibri" w:cs="Calibri"/>
          <w:b/>
          <w:color w:val="000000"/>
          <w:sz w:val="26"/>
          <w:szCs w:val="26"/>
          <w:lang w:eastAsia="es-CO"/>
        </w:rPr>
        <w:t>ÍA</w:t>
      </w:r>
      <w:r w:rsidRPr="005B4F9F">
        <w:rPr>
          <w:rFonts w:ascii="Calibri" w:eastAsia="Times New Roman" w:hAnsi="Calibri" w:cs="Calibri"/>
          <w:b/>
          <w:color w:val="000000"/>
          <w:sz w:val="26"/>
          <w:szCs w:val="26"/>
          <w:lang w:eastAsia="es-CO"/>
        </w:rPr>
        <w:t xml:space="preserve"> 6</w:t>
      </w:r>
      <w:r w:rsidR="00F4537B" w:rsidRPr="005B4F9F">
        <w:rPr>
          <w:rFonts w:ascii="Calibri" w:eastAsia="Times New Roman" w:hAnsi="Calibri" w:cs="Calibri"/>
          <w:b/>
          <w:color w:val="000000"/>
          <w:sz w:val="26"/>
          <w:szCs w:val="26"/>
          <w:lang w:eastAsia="es-CO"/>
        </w:rPr>
        <w:t xml:space="preserve"> SAN GIL PARQUE GALLIENRAL-CURITI-CUEVA DE LA VACA.</w:t>
      </w:r>
    </w:p>
    <w:p w14:paraId="514B3DD4" w14:textId="3D291B16" w:rsidR="00BC0C86" w:rsidRPr="00BC0C86" w:rsidRDefault="00BC0C86" w:rsidP="00BC0C86">
      <w:pPr>
        <w:spacing w:line="240" w:lineRule="auto"/>
        <w:jc w:val="both"/>
        <w:rPr>
          <w:rFonts w:ascii="Calibri" w:eastAsia="Times New Roman" w:hAnsi="Calibri" w:cs="Calibri"/>
          <w:bCs/>
          <w:color w:val="000000"/>
          <w:sz w:val="26"/>
          <w:szCs w:val="26"/>
          <w:lang w:eastAsia="es-CO"/>
        </w:rPr>
      </w:pPr>
      <w:r w:rsidRPr="00BC0C86">
        <w:rPr>
          <w:rFonts w:ascii="Calibri" w:eastAsia="Times New Roman" w:hAnsi="Calibri" w:cs="Calibri"/>
          <w:bCs/>
          <w:color w:val="000000"/>
          <w:sz w:val="26"/>
          <w:szCs w:val="26"/>
          <w:lang w:eastAsia="es-CO"/>
        </w:rPr>
        <w:t xml:space="preserve">Desayuno en el hotel y salida rumbo al parque </w:t>
      </w:r>
      <w:r w:rsidR="00F4537B" w:rsidRPr="00BC0C86">
        <w:rPr>
          <w:rFonts w:ascii="Calibri" w:eastAsia="Times New Roman" w:hAnsi="Calibri" w:cs="Calibri"/>
          <w:bCs/>
          <w:color w:val="000000"/>
          <w:sz w:val="26"/>
          <w:szCs w:val="26"/>
          <w:lang w:eastAsia="es-CO"/>
        </w:rPr>
        <w:t>Gallineral</w:t>
      </w:r>
      <w:r w:rsidRPr="00BC0C86">
        <w:rPr>
          <w:rFonts w:ascii="Calibri" w:eastAsia="Times New Roman" w:hAnsi="Calibri" w:cs="Calibri"/>
          <w:bCs/>
          <w:color w:val="000000"/>
          <w:sz w:val="26"/>
          <w:szCs w:val="26"/>
          <w:lang w:eastAsia="es-CO"/>
        </w:rPr>
        <w:t xml:space="preserve"> ingreso y recorrido guiado, </w:t>
      </w:r>
      <w:r w:rsidR="00F4537B" w:rsidRPr="00BC0C86">
        <w:rPr>
          <w:rFonts w:ascii="Calibri" w:eastAsia="Times New Roman" w:hAnsi="Calibri" w:cs="Calibri"/>
          <w:bCs/>
          <w:color w:val="000000"/>
          <w:sz w:val="26"/>
          <w:szCs w:val="26"/>
          <w:lang w:eastAsia="es-CO"/>
        </w:rPr>
        <w:t>después</w:t>
      </w:r>
      <w:r w:rsidRPr="00BC0C86">
        <w:rPr>
          <w:rFonts w:ascii="Calibri" w:eastAsia="Times New Roman" w:hAnsi="Calibri" w:cs="Calibri"/>
          <w:bCs/>
          <w:color w:val="000000"/>
          <w:sz w:val="26"/>
          <w:szCs w:val="26"/>
          <w:lang w:eastAsia="es-CO"/>
        </w:rPr>
        <w:t xml:space="preserve"> saldremos al municipio de </w:t>
      </w:r>
      <w:r w:rsidR="00F4537B" w:rsidRPr="00BC0C86">
        <w:rPr>
          <w:rFonts w:ascii="Calibri" w:eastAsia="Times New Roman" w:hAnsi="Calibri" w:cs="Calibri"/>
          <w:bCs/>
          <w:color w:val="000000"/>
          <w:sz w:val="26"/>
          <w:szCs w:val="26"/>
          <w:lang w:eastAsia="es-CO"/>
        </w:rPr>
        <w:t>Cu</w:t>
      </w:r>
      <w:r w:rsidR="00F4537B">
        <w:rPr>
          <w:rFonts w:ascii="Calibri" w:eastAsia="Times New Roman" w:hAnsi="Calibri" w:cs="Calibri"/>
          <w:bCs/>
          <w:color w:val="000000"/>
          <w:sz w:val="26"/>
          <w:szCs w:val="26"/>
          <w:lang w:eastAsia="es-CO"/>
        </w:rPr>
        <w:t>r</w:t>
      </w:r>
      <w:r w:rsidR="00F4537B" w:rsidRPr="00BC0C86">
        <w:rPr>
          <w:rFonts w:ascii="Calibri" w:eastAsia="Times New Roman" w:hAnsi="Calibri" w:cs="Calibri"/>
          <w:bCs/>
          <w:color w:val="000000"/>
          <w:sz w:val="26"/>
          <w:szCs w:val="26"/>
          <w:lang w:eastAsia="es-CO"/>
        </w:rPr>
        <w:t>ití</w:t>
      </w:r>
      <w:r w:rsidRPr="00BC0C86">
        <w:rPr>
          <w:rFonts w:ascii="Calibri" w:eastAsia="Times New Roman" w:hAnsi="Calibri" w:cs="Calibri"/>
          <w:bCs/>
          <w:color w:val="000000"/>
          <w:sz w:val="26"/>
          <w:szCs w:val="26"/>
          <w:lang w:eastAsia="es-CO"/>
        </w:rPr>
        <w:t xml:space="preserve"> significa en lengua Guane Pueblo de tejedores </w:t>
      </w:r>
      <w:r w:rsidR="00F4537B" w:rsidRPr="00BC0C86">
        <w:rPr>
          <w:rFonts w:ascii="Calibri" w:eastAsia="Times New Roman" w:hAnsi="Calibri" w:cs="Calibri"/>
          <w:bCs/>
          <w:color w:val="000000"/>
          <w:sz w:val="26"/>
          <w:szCs w:val="26"/>
          <w:lang w:eastAsia="es-CO"/>
        </w:rPr>
        <w:t>allí</w:t>
      </w:r>
      <w:r w:rsidRPr="00BC0C86">
        <w:rPr>
          <w:rFonts w:ascii="Calibri" w:eastAsia="Times New Roman" w:hAnsi="Calibri" w:cs="Calibri"/>
          <w:bCs/>
          <w:color w:val="000000"/>
          <w:sz w:val="26"/>
          <w:szCs w:val="26"/>
          <w:lang w:eastAsia="es-CO"/>
        </w:rPr>
        <w:t xml:space="preserve"> tendremos la visita a un taller de Fique tradicional para realizar el proceso de la planta </w:t>
      </w:r>
      <w:r w:rsidR="00F4537B">
        <w:rPr>
          <w:rFonts w:ascii="Calibri" w:eastAsia="Times New Roman" w:hAnsi="Calibri" w:cs="Calibri"/>
          <w:bCs/>
          <w:color w:val="000000"/>
          <w:sz w:val="26"/>
          <w:szCs w:val="26"/>
          <w:lang w:eastAsia="es-CO"/>
        </w:rPr>
        <w:t xml:space="preserve">con los campesinos locales que trabajen en ese arte artesanal </w:t>
      </w:r>
      <w:r w:rsidRPr="00BC0C86">
        <w:rPr>
          <w:rFonts w:ascii="Calibri" w:eastAsia="Times New Roman" w:hAnsi="Calibri" w:cs="Calibri"/>
          <w:bCs/>
          <w:color w:val="000000"/>
          <w:sz w:val="26"/>
          <w:szCs w:val="26"/>
          <w:lang w:eastAsia="es-CO"/>
        </w:rPr>
        <w:t xml:space="preserve">y el resultado </w:t>
      </w:r>
      <w:r w:rsidR="00F4537B">
        <w:rPr>
          <w:rFonts w:ascii="Calibri" w:eastAsia="Times New Roman" w:hAnsi="Calibri" w:cs="Calibri"/>
          <w:bCs/>
          <w:color w:val="000000"/>
          <w:sz w:val="26"/>
          <w:szCs w:val="26"/>
          <w:lang w:eastAsia="es-CO"/>
        </w:rPr>
        <w:t xml:space="preserve">de sus creaciones son </w:t>
      </w:r>
      <w:r w:rsidRPr="00BC0C86">
        <w:rPr>
          <w:rFonts w:ascii="Calibri" w:eastAsia="Times New Roman" w:hAnsi="Calibri" w:cs="Calibri"/>
          <w:bCs/>
          <w:color w:val="000000"/>
          <w:sz w:val="26"/>
          <w:szCs w:val="26"/>
          <w:lang w:eastAsia="es-CO"/>
        </w:rPr>
        <w:t xml:space="preserve">bolsos, alfombras y costales, en la tarde tendremos la visita a la Cueva de la vaca uno de los sistemas de </w:t>
      </w:r>
      <w:r w:rsidR="00F4537B" w:rsidRPr="00BC0C86">
        <w:rPr>
          <w:rFonts w:ascii="Calibri" w:eastAsia="Times New Roman" w:hAnsi="Calibri" w:cs="Calibri"/>
          <w:bCs/>
          <w:color w:val="000000"/>
          <w:sz w:val="26"/>
          <w:szCs w:val="26"/>
          <w:lang w:eastAsia="es-CO"/>
        </w:rPr>
        <w:t>espeleología</w:t>
      </w:r>
      <w:r w:rsidRPr="00BC0C86">
        <w:rPr>
          <w:rFonts w:ascii="Calibri" w:eastAsia="Times New Roman" w:hAnsi="Calibri" w:cs="Calibri"/>
          <w:bCs/>
          <w:color w:val="000000"/>
          <w:sz w:val="26"/>
          <w:szCs w:val="26"/>
          <w:lang w:eastAsia="es-CO"/>
        </w:rPr>
        <w:t xml:space="preserve"> </w:t>
      </w:r>
      <w:r w:rsidR="00F4537B" w:rsidRPr="00BC0C86">
        <w:rPr>
          <w:rFonts w:ascii="Calibri" w:eastAsia="Times New Roman" w:hAnsi="Calibri" w:cs="Calibri"/>
          <w:bCs/>
          <w:color w:val="000000"/>
          <w:sz w:val="26"/>
          <w:szCs w:val="26"/>
          <w:lang w:eastAsia="es-CO"/>
        </w:rPr>
        <w:t>más</w:t>
      </w:r>
      <w:r w:rsidRPr="00BC0C86">
        <w:rPr>
          <w:rFonts w:ascii="Calibri" w:eastAsia="Times New Roman" w:hAnsi="Calibri" w:cs="Calibri"/>
          <w:bCs/>
          <w:color w:val="000000"/>
          <w:sz w:val="26"/>
          <w:szCs w:val="26"/>
          <w:lang w:eastAsia="es-CO"/>
        </w:rPr>
        <w:t xml:space="preserve"> </w:t>
      </w:r>
      <w:r w:rsidR="00F4537B" w:rsidRPr="00BC0C86">
        <w:rPr>
          <w:rFonts w:ascii="Calibri" w:eastAsia="Times New Roman" w:hAnsi="Calibri" w:cs="Calibri"/>
          <w:bCs/>
          <w:color w:val="000000"/>
          <w:sz w:val="26"/>
          <w:szCs w:val="26"/>
          <w:lang w:eastAsia="es-CO"/>
        </w:rPr>
        <w:t>emocion</w:t>
      </w:r>
      <w:r w:rsidR="00F4537B">
        <w:rPr>
          <w:rFonts w:ascii="Calibri" w:eastAsia="Times New Roman" w:hAnsi="Calibri" w:cs="Calibri"/>
          <w:bCs/>
          <w:color w:val="000000"/>
          <w:sz w:val="26"/>
          <w:szCs w:val="26"/>
          <w:lang w:eastAsia="es-CO"/>
        </w:rPr>
        <w:t>a</w:t>
      </w:r>
      <w:r w:rsidR="00F4537B" w:rsidRPr="00BC0C86">
        <w:rPr>
          <w:rFonts w:ascii="Calibri" w:eastAsia="Times New Roman" w:hAnsi="Calibri" w:cs="Calibri"/>
          <w:bCs/>
          <w:color w:val="000000"/>
          <w:sz w:val="26"/>
          <w:szCs w:val="26"/>
          <w:lang w:eastAsia="es-CO"/>
        </w:rPr>
        <w:t>ntes</w:t>
      </w:r>
      <w:r w:rsidRPr="00BC0C86">
        <w:rPr>
          <w:rFonts w:ascii="Calibri" w:eastAsia="Times New Roman" w:hAnsi="Calibri" w:cs="Calibri"/>
          <w:bCs/>
          <w:color w:val="000000"/>
          <w:sz w:val="26"/>
          <w:szCs w:val="26"/>
          <w:lang w:eastAsia="es-CO"/>
        </w:rPr>
        <w:t xml:space="preserve"> de la </w:t>
      </w:r>
      <w:r w:rsidR="00F4537B" w:rsidRPr="00BC0C86">
        <w:rPr>
          <w:rFonts w:ascii="Calibri" w:eastAsia="Times New Roman" w:hAnsi="Calibri" w:cs="Calibri"/>
          <w:bCs/>
          <w:color w:val="000000"/>
          <w:sz w:val="26"/>
          <w:szCs w:val="26"/>
          <w:lang w:eastAsia="es-CO"/>
        </w:rPr>
        <w:t>región</w:t>
      </w:r>
      <w:r w:rsidRPr="00BC0C86">
        <w:rPr>
          <w:rFonts w:ascii="Calibri" w:eastAsia="Times New Roman" w:hAnsi="Calibri" w:cs="Calibri"/>
          <w:bCs/>
          <w:color w:val="000000"/>
          <w:sz w:val="26"/>
          <w:szCs w:val="26"/>
          <w:lang w:eastAsia="es-CO"/>
        </w:rPr>
        <w:t xml:space="preserve"> donde conoceremos </w:t>
      </w:r>
      <w:r w:rsidR="00F4537B" w:rsidRPr="00BC0C86">
        <w:rPr>
          <w:rFonts w:ascii="Calibri" w:eastAsia="Times New Roman" w:hAnsi="Calibri" w:cs="Calibri"/>
          <w:bCs/>
          <w:color w:val="000000"/>
          <w:sz w:val="26"/>
          <w:szCs w:val="26"/>
          <w:lang w:eastAsia="es-CO"/>
        </w:rPr>
        <w:t>túneles</w:t>
      </w:r>
      <w:r w:rsidRPr="00BC0C86">
        <w:rPr>
          <w:rFonts w:ascii="Calibri" w:eastAsia="Times New Roman" w:hAnsi="Calibri" w:cs="Calibri"/>
          <w:bCs/>
          <w:color w:val="000000"/>
          <w:sz w:val="26"/>
          <w:szCs w:val="26"/>
          <w:lang w:eastAsia="es-CO"/>
        </w:rPr>
        <w:t xml:space="preserve"> y salones </w:t>
      </w:r>
      <w:r w:rsidR="005B4F9F">
        <w:rPr>
          <w:rFonts w:ascii="Calibri" w:eastAsia="Times New Roman" w:hAnsi="Calibri" w:cs="Calibri"/>
          <w:bCs/>
          <w:color w:val="000000"/>
          <w:sz w:val="26"/>
          <w:szCs w:val="26"/>
          <w:lang w:eastAsia="es-CO"/>
        </w:rPr>
        <w:t xml:space="preserve">de formaciones </w:t>
      </w:r>
      <w:r w:rsidRPr="00BC0C86">
        <w:rPr>
          <w:rFonts w:ascii="Calibri" w:eastAsia="Times New Roman" w:hAnsi="Calibri" w:cs="Calibri"/>
          <w:bCs/>
          <w:color w:val="000000"/>
          <w:sz w:val="26"/>
          <w:szCs w:val="26"/>
          <w:lang w:eastAsia="es-CO"/>
        </w:rPr>
        <w:t>naturales</w:t>
      </w:r>
      <w:r w:rsidR="005B4F9F">
        <w:rPr>
          <w:rFonts w:ascii="Calibri" w:eastAsia="Times New Roman" w:hAnsi="Calibri" w:cs="Calibri"/>
          <w:bCs/>
          <w:color w:val="000000"/>
          <w:sz w:val="26"/>
          <w:szCs w:val="26"/>
          <w:lang w:eastAsia="es-CO"/>
        </w:rPr>
        <w:t xml:space="preserve"> </w:t>
      </w:r>
      <w:r w:rsidRPr="00BC0C86">
        <w:rPr>
          <w:rFonts w:ascii="Calibri" w:eastAsia="Times New Roman" w:hAnsi="Calibri" w:cs="Calibri"/>
          <w:bCs/>
          <w:color w:val="000000"/>
          <w:sz w:val="26"/>
          <w:szCs w:val="26"/>
          <w:lang w:eastAsia="es-CO"/>
        </w:rPr>
        <w:t>regreso a San Gil Alojamiento.</w:t>
      </w:r>
    </w:p>
    <w:p w14:paraId="7AB885DE" w14:textId="77777777" w:rsidR="005B4F9F" w:rsidRPr="005B4F9F" w:rsidRDefault="00BC0C86" w:rsidP="00BC0C86">
      <w:pPr>
        <w:spacing w:line="240" w:lineRule="auto"/>
        <w:jc w:val="both"/>
        <w:rPr>
          <w:rFonts w:ascii="Calibri" w:eastAsia="Times New Roman" w:hAnsi="Calibri" w:cs="Calibri"/>
          <w:b/>
          <w:color w:val="000000"/>
          <w:sz w:val="26"/>
          <w:szCs w:val="26"/>
          <w:lang w:eastAsia="es-CO"/>
        </w:rPr>
      </w:pPr>
      <w:r w:rsidRPr="005B4F9F">
        <w:rPr>
          <w:rFonts w:ascii="Calibri" w:eastAsia="Times New Roman" w:hAnsi="Calibri" w:cs="Calibri"/>
          <w:b/>
          <w:color w:val="000000"/>
          <w:sz w:val="26"/>
          <w:szCs w:val="26"/>
          <w:lang w:eastAsia="es-CO"/>
        </w:rPr>
        <w:t>D</w:t>
      </w:r>
      <w:r w:rsidR="005B4F9F" w:rsidRPr="005B4F9F">
        <w:rPr>
          <w:rFonts w:ascii="Calibri" w:eastAsia="Times New Roman" w:hAnsi="Calibri" w:cs="Calibri"/>
          <w:b/>
          <w:color w:val="000000"/>
          <w:sz w:val="26"/>
          <w:szCs w:val="26"/>
          <w:lang w:eastAsia="es-CO"/>
        </w:rPr>
        <w:t xml:space="preserve">ÍA 7 SAN GIL-BARICHARA FULL DAY </w:t>
      </w:r>
    </w:p>
    <w:p w14:paraId="4E8FC11C" w14:textId="4F22D6E5" w:rsidR="00BC0C86" w:rsidRPr="00BC0C86" w:rsidRDefault="00BC0C86" w:rsidP="00BC0C86">
      <w:pPr>
        <w:spacing w:line="240" w:lineRule="auto"/>
        <w:jc w:val="both"/>
        <w:rPr>
          <w:rFonts w:ascii="Calibri" w:eastAsia="Times New Roman" w:hAnsi="Calibri" w:cs="Calibri"/>
          <w:bCs/>
          <w:color w:val="000000"/>
          <w:sz w:val="26"/>
          <w:szCs w:val="26"/>
          <w:lang w:eastAsia="es-CO"/>
        </w:rPr>
      </w:pPr>
      <w:r w:rsidRPr="00BC0C86">
        <w:rPr>
          <w:rFonts w:ascii="Calibri" w:eastAsia="Times New Roman" w:hAnsi="Calibri" w:cs="Calibri"/>
          <w:bCs/>
          <w:color w:val="000000"/>
          <w:sz w:val="26"/>
          <w:szCs w:val="26"/>
          <w:lang w:eastAsia="es-CO"/>
        </w:rPr>
        <w:t>Desayuno en el hotel</w:t>
      </w:r>
      <w:r w:rsidR="005B4F9F">
        <w:rPr>
          <w:rFonts w:ascii="Calibri" w:eastAsia="Times New Roman" w:hAnsi="Calibri" w:cs="Calibri"/>
          <w:bCs/>
          <w:color w:val="000000"/>
          <w:sz w:val="26"/>
          <w:szCs w:val="26"/>
          <w:lang w:eastAsia="es-CO"/>
        </w:rPr>
        <w:t xml:space="preserve">, </w:t>
      </w:r>
      <w:r w:rsidRPr="00BC0C86">
        <w:rPr>
          <w:rFonts w:ascii="Calibri" w:eastAsia="Times New Roman" w:hAnsi="Calibri" w:cs="Calibri"/>
          <w:bCs/>
          <w:color w:val="000000"/>
          <w:sz w:val="26"/>
          <w:szCs w:val="26"/>
          <w:lang w:eastAsia="es-CO"/>
        </w:rPr>
        <w:t xml:space="preserve">saldremos </w:t>
      </w:r>
      <w:r w:rsidR="005B4F9F" w:rsidRPr="00BC0C86">
        <w:rPr>
          <w:rFonts w:ascii="Calibri" w:eastAsia="Times New Roman" w:hAnsi="Calibri" w:cs="Calibri"/>
          <w:bCs/>
          <w:color w:val="000000"/>
          <w:sz w:val="26"/>
          <w:szCs w:val="26"/>
          <w:lang w:eastAsia="es-CO"/>
        </w:rPr>
        <w:t>rumbo</w:t>
      </w:r>
      <w:r w:rsidRPr="00BC0C86">
        <w:rPr>
          <w:rFonts w:ascii="Calibri" w:eastAsia="Times New Roman" w:hAnsi="Calibri" w:cs="Calibri"/>
          <w:bCs/>
          <w:color w:val="000000"/>
          <w:sz w:val="26"/>
          <w:szCs w:val="26"/>
          <w:lang w:eastAsia="es-CO"/>
        </w:rPr>
        <w:t xml:space="preserve"> a Barichara que en lengua Guane significa </w:t>
      </w:r>
      <w:r w:rsidR="005B4F9F">
        <w:rPr>
          <w:rFonts w:ascii="Calibri" w:eastAsia="Times New Roman" w:hAnsi="Calibri" w:cs="Calibri"/>
          <w:bCs/>
          <w:color w:val="000000"/>
          <w:sz w:val="26"/>
          <w:szCs w:val="26"/>
          <w:lang w:eastAsia="es-CO"/>
        </w:rPr>
        <w:t>“</w:t>
      </w:r>
      <w:r w:rsidRPr="00BC0C86">
        <w:rPr>
          <w:rFonts w:ascii="Calibri" w:eastAsia="Times New Roman" w:hAnsi="Calibri" w:cs="Calibri"/>
          <w:bCs/>
          <w:color w:val="000000"/>
          <w:sz w:val="26"/>
          <w:szCs w:val="26"/>
          <w:lang w:eastAsia="es-CO"/>
        </w:rPr>
        <w:t>lugar de descanso</w:t>
      </w:r>
      <w:r w:rsidR="005B4F9F">
        <w:rPr>
          <w:rFonts w:ascii="Calibri" w:eastAsia="Times New Roman" w:hAnsi="Calibri" w:cs="Calibri"/>
          <w:bCs/>
          <w:color w:val="000000"/>
          <w:sz w:val="26"/>
          <w:szCs w:val="26"/>
          <w:lang w:eastAsia="es-CO"/>
        </w:rPr>
        <w:t>”</w:t>
      </w:r>
      <w:r w:rsidRPr="00BC0C86">
        <w:rPr>
          <w:rFonts w:ascii="Calibri" w:eastAsia="Times New Roman" w:hAnsi="Calibri" w:cs="Calibri"/>
          <w:bCs/>
          <w:color w:val="000000"/>
          <w:sz w:val="26"/>
          <w:szCs w:val="26"/>
          <w:lang w:eastAsia="es-CO"/>
        </w:rPr>
        <w:t xml:space="preserve"> </w:t>
      </w:r>
      <w:r w:rsidR="005B4F9F">
        <w:rPr>
          <w:rFonts w:ascii="Calibri" w:eastAsia="Times New Roman" w:hAnsi="Calibri" w:cs="Calibri"/>
          <w:bCs/>
          <w:color w:val="000000"/>
          <w:sz w:val="26"/>
          <w:szCs w:val="26"/>
          <w:lang w:eastAsia="es-CO"/>
        </w:rPr>
        <w:t>estes es el segundo</w:t>
      </w:r>
      <w:r w:rsidRPr="00BC0C86">
        <w:rPr>
          <w:rFonts w:ascii="Calibri" w:eastAsia="Times New Roman" w:hAnsi="Calibri" w:cs="Calibri"/>
          <w:bCs/>
          <w:color w:val="000000"/>
          <w:sz w:val="26"/>
          <w:szCs w:val="26"/>
          <w:lang w:eastAsia="es-CO"/>
        </w:rPr>
        <w:t xml:space="preserve"> pueblo patrimonio </w:t>
      </w:r>
      <w:r w:rsidR="005B4F9F">
        <w:rPr>
          <w:rFonts w:ascii="Calibri" w:eastAsia="Times New Roman" w:hAnsi="Calibri" w:cs="Calibri"/>
          <w:bCs/>
          <w:color w:val="000000"/>
          <w:sz w:val="26"/>
          <w:szCs w:val="26"/>
          <w:lang w:eastAsia="es-CO"/>
        </w:rPr>
        <w:t xml:space="preserve">de Santander </w:t>
      </w:r>
      <w:r w:rsidRPr="00BC0C86">
        <w:rPr>
          <w:rFonts w:ascii="Calibri" w:eastAsia="Times New Roman" w:hAnsi="Calibri" w:cs="Calibri"/>
          <w:bCs/>
          <w:color w:val="000000"/>
          <w:sz w:val="26"/>
          <w:szCs w:val="26"/>
          <w:lang w:eastAsia="es-CO"/>
        </w:rPr>
        <w:t xml:space="preserve">donde visitaremos los principales miradores en chiva servicio de transporte local, realizaremos un taller de oficios tales como proceso artesanal de fique o taller de pintura con tierras naturales  como la arcilla entre otras, recordemos que sus calles son empedradas </w:t>
      </w:r>
      <w:r w:rsidR="005B4F9F">
        <w:rPr>
          <w:rFonts w:ascii="Calibri" w:eastAsia="Times New Roman" w:hAnsi="Calibri" w:cs="Calibri"/>
          <w:bCs/>
          <w:color w:val="000000"/>
          <w:sz w:val="26"/>
          <w:szCs w:val="26"/>
          <w:lang w:eastAsia="es-CO"/>
        </w:rPr>
        <w:t>y nos transportaran</w:t>
      </w:r>
      <w:r w:rsidRPr="00BC0C86">
        <w:rPr>
          <w:rFonts w:ascii="Calibri" w:eastAsia="Times New Roman" w:hAnsi="Calibri" w:cs="Calibri"/>
          <w:bCs/>
          <w:color w:val="000000"/>
          <w:sz w:val="26"/>
          <w:szCs w:val="26"/>
          <w:lang w:eastAsia="es-CO"/>
        </w:rPr>
        <w:t xml:space="preserve"> a la </w:t>
      </w:r>
      <w:r w:rsidR="005B4F9F" w:rsidRPr="00BC0C86">
        <w:rPr>
          <w:rFonts w:ascii="Calibri" w:eastAsia="Times New Roman" w:hAnsi="Calibri" w:cs="Calibri"/>
          <w:bCs/>
          <w:color w:val="000000"/>
          <w:sz w:val="26"/>
          <w:szCs w:val="26"/>
          <w:lang w:eastAsia="es-CO"/>
        </w:rPr>
        <w:t>época</w:t>
      </w:r>
      <w:r w:rsidRPr="00BC0C86">
        <w:rPr>
          <w:rFonts w:ascii="Calibri" w:eastAsia="Times New Roman" w:hAnsi="Calibri" w:cs="Calibri"/>
          <w:bCs/>
          <w:color w:val="000000"/>
          <w:sz w:val="26"/>
          <w:szCs w:val="26"/>
          <w:lang w:eastAsia="es-CO"/>
        </w:rPr>
        <w:t xml:space="preserve"> de la colonia, </w:t>
      </w:r>
      <w:r w:rsidR="005B4F9F" w:rsidRPr="00BC0C86">
        <w:rPr>
          <w:rFonts w:ascii="Calibri" w:eastAsia="Times New Roman" w:hAnsi="Calibri" w:cs="Calibri"/>
          <w:bCs/>
          <w:color w:val="000000"/>
          <w:sz w:val="26"/>
          <w:szCs w:val="26"/>
          <w:lang w:eastAsia="es-CO"/>
        </w:rPr>
        <w:t>allí</w:t>
      </w:r>
      <w:r w:rsidRPr="00BC0C86">
        <w:rPr>
          <w:rFonts w:ascii="Calibri" w:eastAsia="Times New Roman" w:hAnsi="Calibri" w:cs="Calibri"/>
          <w:bCs/>
          <w:color w:val="000000"/>
          <w:sz w:val="26"/>
          <w:szCs w:val="26"/>
          <w:lang w:eastAsia="es-CO"/>
        </w:rPr>
        <w:t xml:space="preserve"> </w:t>
      </w:r>
      <w:r w:rsidR="005B4F9F" w:rsidRPr="00BC0C86">
        <w:rPr>
          <w:rFonts w:ascii="Calibri" w:eastAsia="Times New Roman" w:hAnsi="Calibri" w:cs="Calibri"/>
          <w:bCs/>
          <w:color w:val="000000"/>
          <w:sz w:val="26"/>
          <w:szCs w:val="26"/>
          <w:lang w:eastAsia="es-CO"/>
        </w:rPr>
        <w:t>también</w:t>
      </w:r>
      <w:r w:rsidRPr="00BC0C86">
        <w:rPr>
          <w:rFonts w:ascii="Calibri" w:eastAsia="Times New Roman" w:hAnsi="Calibri" w:cs="Calibri"/>
          <w:bCs/>
          <w:color w:val="000000"/>
          <w:sz w:val="26"/>
          <w:szCs w:val="26"/>
          <w:lang w:eastAsia="es-CO"/>
        </w:rPr>
        <w:t xml:space="preserve"> se producen </w:t>
      </w:r>
      <w:r w:rsidR="005B4F9F" w:rsidRPr="00BC0C86">
        <w:rPr>
          <w:rFonts w:ascii="Calibri" w:eastAsia="Times New Roman" w:hAnsi="Calibri" w:cs="Calibri"/>
          <w:bCs/>
          <w:color w:val="000000"/>
          <w:sz w:val="26"/>
          <w:szCs w:val="26"/>
          <w:lang w:eastAsia="es-CO"/>
        </w:rPr>
        <w:t>artesanías</w:t>
      </w:r>
      <w:r w:rsidRPr="00BC0C86">
        <w:rPr>
          <w:rFonts w:ascii="Calibri" w:eastAsia="Times New Roman" w:hAnsi="Calibri" w:cs="Calibri"/>
          <w:bCs/>
          <w:color w:val="000000"/>
          <w:sz w:val="26"/>
          <w:szCs w:val="26"/>
          <w:lang w:eastAsia="es-CO"/>
        </w:rPr>
        <w:t xml:space="preserve"> talladas en piedra </w:t>
      </w:r>
      <w:r w:rsidR="005B4F9F" w:rsidRPr="00BC0C86">
        <w:rPr>
          <w:rFonts w:ascii="Calibri" w:eastAsia="Times New Roman" w:hAnsi="Calibri" w:cs="Calibri"/>
          <w:bCs/>
          <w:color w:val="000000"/>
          <w:sz w:val="26"/>
          <w:szCs w:val="26"/>
          <w:lang w:eastAsia="es-CO"/>
        </w:rPr>
        <w:t>después</w:t>
      </w:r>
      <w:r w:rsidRPr="00BC0C86">
        <w:rPr>
          <w:rFonts w:ascii="Calibri" w:eastAsia="Times New Roman" w:hAnsi="Calibri" w:cs="Calibri"/>
          <w:bCs/>
          <w:color w:val="000000"/>
          <w:sz w:val="26"/>
          <w:szCs w:val="26"/>
          <w:lang w:eastAsia="es-CO"/>
        </w:rPr>
        <w:t xml:space="preserve"> de este </w:t>
      </w:r>
      <w:r w:rsidR="005B4F9F" w:rsidRPr="00BC0C86">
        <w:rPr>
          <w:rFonts w:ascii="Calibri" w:eastAsia="Times New Roman" w:hAnsi="Calibri" w:cs="Calibri"/>
          <w:bCs/>
          <w:color w:val="000000"/>
          <w:sz w:val="26"/>
          <w:szCs w:val="26"/>
          <w:lang w:eastAsia="es-CO"/>
        </w:rPr>
        <w:t>día</w:t>
      </w:r>
      <w:r w:rsidRPr="00BC0C86">
        <w:rPr>
          <w:rFonts w:ascii="Calibri" w:eastAsia="Times New Roman" w:hAnsi="Calibri" w:cs="Calibri"/>
          <w:bCs/>
          <w:color w:val="000000"/>
          <w:sz w:val="26"/>
          <w:szCs w:val="26"/>
          <w:lang w:eastAsia="es-CO"/>
        </w:rPr>
        <w:t xml:space="preserve"> tan concurrido podremos ir a  la plaza principal y degustar un cerveza artesanal regreso a san Gil, Alojamiento.</w:t>
      </w:r>
    </w:p>
    <w:p w14:paraId="176B6013" w14:textId="77777777" w:rsidR="004B50DF" w:rsidRPr="004B50DF" w:rsidRDefault="00BC0C86" w:rsidP="00BC0C86">
      <w:pPr>
        <w:spacing w:line="240" w:lineRule="auto"/>
        <w:jc w:val="both"/>
        <w:rPr>
          <w:rFonts w:ascii="Calibri" w:eastAsia="Times New Roman" w:hAnsi="Calibri" w:cs="Calibri"/>
          <w:b/>
          <w:color w:val="000000"/>
          <w:sz w:val="26"/>
          <w:szCs w:val="26"/>
          <w:lang w:eastAsia="es-CO"/>
        </w:rPr>
      </w:pPr>
      <w:r w:rsidRPr="004B50DF">
        <w:rPr>
          <w:rFonts w:ascii="Calibri" w:eastAsia="Times New Roman" w:hAnsi="Calibri" w:cs="Calibri"/>
          <w:b/>
          <w:color w:val="000000"/>
          <w:sz w:val="26"/>
          <w:szCs w:val="26"/>
          <w:lang w:eastAsia="es-CO"/>
        </w:rPr>
        <w:t>D</w:t>
      </w:r>
      <w:r w:rsidR="004B50DF" w:rsidRPr="004B50DF">
        <w:rPr>
          <w:rFonts w:ascii="Calibri" w:eastAsia="Times New Roman" w:hAnsi="Calibri" w:cs="Calibri"/>
          <w:b/>
          <w:color w:val="000000"/>
          <w:sz w:val="26"/>
          <w:szCs w:val="26"/>
          <w:lang w:eastAsia="es-CO"/>
        </w:rPr>
        <w:t xml:space="preserve">ÍA 8 CASCADAS JUAN CURI-RAFTING RIO FONCE </w:t>
      </w:r>
    </w:p>
    <w:p w14:paraId="7BF039DE" w14:textId="44AF62BA" w:rsidR="00BC0C86" w:rsidRDefault="00BC0C86" w:rsidP="00BC0C86">
      <w:pPr>
        <w:spacing w:line="240" w:lineRule="auto"/>
        <w:jc w:val="both"/>
        <w:rPr>
          <w:rFonts w:ascii="Calibri" w:eastAsia="Times New Roman" w:hAnsi="Calibri" w:cs="Calibri"/>
          <w:bCs/>
          <w:color w:val="000000"/>
          <w:sz w:val="26"/>
          <w:szCs w:val="26"/>
          <w:lang w:eastAsia="es-CO"/>
        </w:rPr>
      </w:pPr>
      <w:r w:rsidRPr="00BC0C86">
        <w:rPr>
          <w:rFonts w:ascii="Calibri" w:eastAsia="Times New Roman" w:hAnsi="Calibri" w:cs="Calibri"/>
          <w:bCs/>
          <w:color w:val="000000"/>
          <w:sz w:val="26"/>
          <w:szCs w:val="26"/>
          <w:lang w:eastAsia="es-CO"/>
        </w:rPr>
        <w:t xml:space="preserve">Desayuno en el hotel , salida rumbo al rio </w:t>
      </w:r>
      <w:proofErr w:type="spellStart"/>
      <w:r w:rsidR="004B50DF">
        <w:rPr>
          <w:rFonts w:ascii="Calibri" w:eastAsia="Times New Roman" w:hAnsi="Calibri" w:cs="Calibri"/>
          <w:bCs/>
          <w:color w:val="000000"/>
          <w:sz w:val="26"/>
          <w:szCs w:val="26"/>
          <w:lang w:eastAsia="es-CO"/>
        </w:rPr>
        <w:t>Fonce</w:t>
      </w:r>
      <w:proofErr w:type="spellEnd"/>
      <w:r w:rsidR="004B50DF">
        <w:rPr>
          <w:rFonts w:ascii="Calibri" w:eastAsia="Times New Roman" w:hAnsi="Calibri" w:cs="Calibri"/>
          <w:bCs/>
          <w:color w:val="000000"/>
          <w:sz w:val="26"/>
          <w:szCs w:val="26"/>
          <w:lang w:eastAsia="es-CO"/>
        </w:rPr>
        <w:t xml:space="preserve"> </w:t>
      </w:r>
      <w:r w:rsidRPr="00BC0C86">
        <w:rPr>
          <w:rFonts w:ascii="Calibri" w:eastAsia="Times New Roman" w:hAnsi="Calibri" w:cs="Calibri"/>
          <w:bCs/>
          <w:color w:val="000000"/>
          <w:sz w:val="26"/>
          <w:szCs w:val="26"/>
          <w:lang w:eastAsia="es-CO"/>
        </w:rPr>
        <w:t xml:space="preserve">partiremos al </w:t>
      </w:r>
      <w:r w:rsidR="004B50DF" w:rsidRPr="00BC0C86">
        <w:rPr>
          <w:rFonts w:ascii="Calibri" w:eastAsia="Times New Roman" w:hAnsi="Calibri" w:cs="Calibri"/>
          <w:bCs/>
          <w:color w:val="000000"/>
          <w:sz w:val="26"/>
          <w:szCs w:val="26"/>
          <w:lang w:eastAsia="es-CO"/>
        </w:rPr>
        <w:t>parque</w:t>
      </w:r>
      <w:r w:rsidRPr="00BC0C86">
        <w:rPr>
          <w:rFonts w:ascii="Calibri" w:eastAsia="Times New Roman" w:hAnsi="Calibri" w:cs="Calibri"/>
          <w:bCs/>
          <w:color w:val="000000"/>
          <w:sz w:val="26"/>
          <w:szCs w:val="26"/>
          <w:lang w:eastAsia="es-CO"/>
        </w:rPr>
        <w:t xml:space="preserve"> </w:t>
      </w:r>
      <w:r w:rsidR="004B50DF" w:rsidRPr="00BC0C86">
        <w:rPr>
          <w:rFonts w:ascii="Calibri" w:eastAsia="Times New Roman" w:hAnsi="Calibri" w:cs="Calibri"/>
          <w:bCs/>
          <w:color w:val="000000"/>
          <w:sz w:val="26"/>
          <w:szCs w:val="26"/>
          <w:lang w:eastAsia="es-CO"/>
        </w:rPr>
        <w:t>ecológico</w:t>
      </w:r>
      <w:r w:rsidRPr="00BC0C86">
        <w:rPr>
          <w:rFonts w:ascii="Calibri" w:eastAsia="Times New Roman" w:hAnsi="Calibri" w:cs="Calibri"/>
          <w:bCs/>
          <w:color w:val="000000"/>
          <w:sz w:val="26"/>
          <w:szCs w:val="26"/>
          <w:lang w:eastAsia="es-CO"/>
        </w:rPr>
        <w:t xml:space="preserve"> Juan Curi nos tomara unos 40 minutos por la </w:t>
      </w:r>
      <w:r w:rsidR="004B50DF" w:rsidRPr="00BC0C86">
        <w:rPr>
          <w:rFonts w:ascii="Calibri" w:eastAsia="Times New Roman" w:hAnsi="Calibri" w:cs="Calibri"/>
          <w:bCs/>
          <w:color w:val="000000"/>
          <w:sz w:val="26"/>
          <w:szCs w:val="26"/>
          <w:lang w:eastAsia="es-CO"/>
        </w:rPr>
        <w:t>vía</w:t>
      </w:r>
      <w:r w:rsidRPr="00BC0C86">
        <w:rPr>
          <w:rFonts w:ascii="Calibri" w:eastAsia="Times New Roman" w:hAnsi="Calibri" w:cs="Calibri"/>
          <w:bCs/>
          <w:color w:val="000000"/>
          <w:sz w:val="26"/>
          <w:szCs w:val="26"/>
          <w:lang w:eastAsia="es-CO"/>
        </w:rPr>
        <w:t xml:space="preserve"> a </w:t>
      </w:r>
      <w:r w:rsidR="004B50DF" w:rsidRPr="00BC0C86">
        <w:rPr>
          <w:rFonts w:ascii="Calibri" w:eastAsia="Times New Roman" w:hAnsi="Calibri" w:cs="Calibri"/>
          <w:bCs/>
          <w:color w:val="000000"/>
          <w:sz w:val="26"/>
          <w:szCs w:val="26"/>
          <w:lang w:eastAsia="es-CO"/>
        </w:rPr>
        <w:t>Charalá</w:t>
      </w:r>
      <w:r w:rsidRPr="00BC0C86">
        <w:rPr>
          <w:rFonts w:ascii="Calibri" w:eastAsia="Times New Roman" w:hAnsi="Calibri" w:cs="Calibri"/>
          <w:bCs/>
          <w:color w:val="000000"/>
          <w:sz w:val="26"/>
          <w:szCs w:val="26"/>
          <w:lang w:eastAsia="es-CO"/>
        </w:rPr>
        <w:t xml:space="preserve"> para realizar descenso por una cascada natural que tiene unos 70 metro de altura tendremos </w:t>
      </w:r>
      <w:r w:rsidR="004B50DF">
        <w:rPr>
          <w:rFonts w:ascii="Calibri" w:eastAsia="Times New Roman" w:hAnsi="Calibri" w:cs="Calibri"/>
          <w:bCs/>
          <w:color w:val="000000"/>
          <w:sz w:val="26"/>
          <w:szCs w:val="26"/>
          <w:lang w:eastAsia="es-CO"/>
        </w:rPr>
        <w:t xml:space="preserve">al final como premio </w:t>
      </w:r>
      <w:r w:rsidRPr="00BC0C86">
        <w:rPr>
          <w:rFonts w:ascii="Calibri" w:eastAsia="Times New Roman" w:hAnsi="Calibri" w:cs="Calibri"/>
          <w:bCs/>
          <w:color w:val="000000"/>
          <w:sz w:val="26"/>
          <w:szCs w:val="26"/>
          <w:lang w:eastAsia="es-CO"/>
        </w:rPr>
        <w:t xml:space="preserve">una cata de </w:t>
      </w:r>
      <w:r w:rsidR="004B50DF" w:rsidRPr="00BC0C86">
        <w:rPr>
          <w:rFonts w:ascii="Calibri" w:eastAsia="Times New Roman" w:hAnsi="Calibri" w:cs="Calibri"/>
          <w:bCs/>
          <w:color w:val="000000"/>
          <w:sz w:val="26"/>
          <w:szCs w:val="26"/>
          <w:lang w:eastAsia="es-CO"/>
        </w:rPr>
        <w:t>café</w:t>
      </w:r>
      <w:r w:rsidRPr="00BC0C86">
        <w:rPr>
          <w:rFonts w:ascii="Calibri" w:eastAsia="Times New Roman" w:hAnsi="Calibri" w:cs="Calibri"/>
          <w:bCs/>
          <w:color w:val="000000"/>
          <w:sz w:val="26"/>
          <w:szCs w:val="26"/>
          <w:lang w:eastAsia="es-CO"/>
        </w:rPr>
        <w:t xml:space="preserve"> especial y la experiencia </w:t>
      </w:r>
      <w:r w:rsidR="004B50DF" w:rsidRPr="00BC0C86">
        <w:rPr>
          <w:rFonts w:ascii="Calibri" w:eastAsia="Times New Roman" w:hAnsi="Calibri" w:cs="Calibri"/>
          <w:bCs/>
          <w:color w:val="000000"/>
          <w:sz w:val="26"/>
          <w:szCs w:val="26"/>
          <w:lang w:eastAsia="es-CO"/>
        </w:rPr>
        <w:t>será</w:t>
      </w:r>
      <w:r w:rsidRPr="00BC0C86">
        <w:rPr>
          <w:rFonts w:ascii="Calibri" w:eastAsia="Times New Roman" w:hAnsi="Calibri" w:cs="Calibri"/>
          <w:bCs/>
          <w:color w:val="000000"/>
          <w:sz w:val="26"/>
          <w:szCs w:val="26"/>
          <w:lang w:eastAsia="es-CO"/>
        </w:rPr>
        <w:t xml:space="preserve"> </w:t>
      </w:r>
      <w:r w:rsidR="004B50DF" w:rsidRPr="00BC0C86">
        <w:rPr>
          <w:rFonts w:ascii="Calibri" w:eastAsia="Times New Roman" w:hAnsi="Calibri" w:cs="Calibri"/>
          <w:bCs/>
          <w:color w:val="000000"/>
          <w:sz w:val="26"/>
          <w:szCs w:val="26"/>
          <w:lang w:eastAsia="es-CO"/>
        </w:rPr>
        <w:t>mayor</w:t>
      </w:r>
      <w:r w:rsidRPr="00BC0C86">
        <w:rPr>
          <w:rFonts w:ascii="Calibri" w:eastAsia="Times New Roman" w:hAnsi="Calibri" w:cs="Calibri"/>
          <w:bCs/>
          <w:color w:val="000000"/>
          <w:sz w:val="26"/>
          <w:szCs w:val="26"/>
          <w:lang w:eastAsia="es-CO"/>
        </w:rPr>
        <w:t xml:space="preserve"> al degustar unas deliciosas hormigas culonas, de regreso haremos una parada en rio </w:t>
      </w:r>
      <w:proofErr w:type="spellStart"/>
      <w:r w:rsidRPr="00BC0C86">
        <w:rPr>
          <w:rFonts w:ascii="Calibri" w:eastAsia="Times New Roman" w:hAnsi="Calibri" w:cs="Calibri"/>
          <w:bCs/>
          <w:color w:val="000000"/>
          <w:sz w:val="26"/>
          <w:szCs w:val="26"/>
          <w:lang w:eastAsia="es-CO"/>
        </w:rPr>
        <w:t>Fon</w:t>
      </w:r>
      <w:r w:rsidR="004B50DF">
        <w:rPr>
          <w:rFonts w:ascii="Calibri" w:eastAsia="Times New Roman" w:hAnsi="Calibri" w:cs="Calibri"/>
          <w:bCs/>
          <w:color w:val="000000"/>
          <w:sz w:val="26"/>
          <w:szCs w:val="26"/>
          <w:lang w:eastAsia="es-CO"/>
        </w:rPr>
        <w:t>ce</w:t>
      </w:r>
      <w:proofErr w:type="spellEnd"/>
      <w:r w:rsidRPr="00BC0C86">
        <w:rPr>
          <w:rFonts w:ascii="Calibri" w:eastAsia="Times New Roman" w:hAnsi="Calibri" w:cs="Calibri"/>
          <w:bCs/>
          <w:color w:val="000000"/>
          <w:sz w:val="26"/>
          <w:szCs w:val="26"/>
          <w:lang w:eastAsia="es-CO"/>
        </w:rPr>
        <w:t xml:space="preserve"> </w:t>
      </w:r>
      <w:r w:rsidR="004B50DF" w:rsidRPr="00BC0C86">
        <w:rPr>
          <w:rFonts w:ascii="Calibri" w:eastAsia="Times New Roman" w:hAnsi="Calibri" w:cs="Calibri"/>
          <w:bCs/>
          <w:color w:val="000000"/>
          <w:sz w:val="26"/>
          <w:szCs w:val="26"/>
          <w:lang w:eastAsia="es-CO"/>
        </w:rPr>
        <w:t>para</w:t>
      </w:r>
      <w:r w:rsidRPr="00BC0C86">
        <w:rPr>
          <w:rFonts w:ascii="Calibri" w:eastAsia="Times New Roman" w:hAnsi="Calibri" w:cs="Calibri"/>
          <w:bCs/>
          <w:color w:val="000000"/>
          <w:sz w:val="26"/>
          <w:szCs w:val="26"/>
          <w:lang w:eastAsia="es-CO"/>
        </w:rPr>
        <w:t xml:space="preserve"> realizar rafting nivel I y II especial para un recorrido </w:t>
      </w:r>
      <w:r w:rsidR="004B50DF">
        <w:rPr>
          <w:rFonts w:ascii="Calibri" w:eastAsia="Times New Roman" w:hAnsi="Calibri" w:cs="Calibri"/>
          <w:bCs/>
          <w:color w:val="000000"/>
          <w:sz w:val="26"/>
          <w:szCs w:val="26"/>
          <w:lang w:eastAsia="es-CO"/>
        </w:rPr>
        <w:t xml:space="preserve">de alrededor de 10 kilómetros </w:t>
      </w:r>
      <w:r w:rsidRPr="00BC0C86">
        <w:rPr>
          <w:rFonts w:ascii="Calibri" w:eastAsia="Times New Roman" w:hAnsi="Calibri" w:cs="Calibri"/>
          <w:bCs/>
          <w:color w:val="000000"/>
          <w:sz w:val="26"/>
          <w:szCs w:val="26"/>
          <w:lang w:eastAsia="es-CO"/>
        </w:rPr>
        <w:t xml:space="preserve">tranquilo al caer la tarde, </w:t>
      </w:r>
      <w:r w:rsidR="004B50DF">
        <w:rPr>
          <w:rFonts w:ascii="Calibri" w:eastAsia="Times New Roman" w:hAnsi="Calibri" w:cs="Calibri"/>
          <w:bCs/>
          <w:color w:val="000000"/>
          <w:sz w:val="26"/>
          <w:szCs w:val="26"/>
          <w:lang w:eastAsia="es-CO"/>
        </w:rPr>
        <w:t xml:space="preserve">son </w:t>
      </w:r>
      <w:r w:rsidRPr="00BC0C86">
        <w:rPr>
          <w:rFonts w:ascii="Calibri" w:eastAsia="Times New Roman" w:hAnsi="Calibri" w:cs="Calibri"/>
          <w:bCs/>
          <w:color w:val="000000"/>
          <w:sz w:val="26"/>
          <w:szCs w:val="26"/>
          <w:lang w:eastAsia="es-CO"/>
        </w:rPr>
        <w:t>Alojamiento.</w:t>
      </w:r>
    </w:p>
    <w:p w14:paraId="3FEE9462" w14:textId="77777777" w:rsidR="004B50DF" w:rsidRPr="00BC0C86" w:rsidRDefault="004B50DF" w:rsidP="00BC0C86">
      <w:pPr>
        <w:spacing w:line="240" w:lineRule="auto"/>
        <w:jc w:val="both"/>
        <w:rPr>
          <w:rFonts w:ascii="Calibri" w:eastAsia="Times New Roman" w:hAnsi="Calibri" w:cs="Calibri"/>
          <w:bCs/>
          <w:color w:val="000000"/>
          <w:sz w:val="26"/>
          <w:szCs w:val="26"/>
          <w:lang w:eastAsia="es-CO"/>
        </w:rPr>
      </w:pPr>
    </w:p>
    <w:p w14:paraId="2F41FC73" w14:textId="77777777" w:rsidR="004B50DF" w:rsidRDefault="00BC0C86" w:rsidP="00BC0C86">
      <w:pPr>
        <w:spacing w:line="240" w:lineRule="auto"/>
        <w:jc w:val="both"/>
        <w:rPr>
          <w:rFonts w:ascii="Calibri" w:eastAsia="Times New Roman" w:hAnsi="Calibri" w:cs="Calibri"/>
          <w:bCs/>
          <w:color w:val="000000"/>
          <w:sz w:val="26"/>
          <w:szCs w:val="26"/>
          <w:lang w:eastAsia="es-CO"/>
        </w:rPr>
      </w:pPr>
      <w:r w:rsidRPr="004B50DF">
        <w:rPr>
          <w:rFonts w:ascii="Calibri" w:eastAsia="Times New Roman" w:hAnsi="Calibri" w:cs="Calibri"/>
          <w:b/>
          <w:color w:val="000000"/>
          <w:sz w:val="26"/>
          <w:szCs w:val="26"/>
          <w:lang w:eastAsia="es-CO"/>
        </w:rPr>
        <w:lastRenderedPageBreak/>
        <w:t>D</w:t>
      </w:r>
      <w:r w:rsidR="004B50DF" w:rsidRPr="004B50DF">
        <w:rPr>
          <w:rFonts w:ascii="Calibri" w:eastAsia="Times New Roman" w:hAnsi="Calibri" w:cs="Calibri"/>
          <w:b/>
          <w:color w:val="000000"/>
          <w:sz w:val="26"/>
          <w:szCs w:val="26"/>
          <w:lang w:eastAsia="es-CO"/>
        </w:rPr>
        <w:t>ÍA 9 SAN GIL-FLORIDABLANCA TRASLADO A BUCARAMANGA</w:t>
      </w:r>
      <w:r w:rsidR="004B50DF">
        <w:rPr>
          <w:rFonts w:ascii="Calibri" w:eastAsia="Times New Roman" w:hAnsi="Calibri" w:cs="Calibri"/>
          <w:bCs/>
          <w:color w:val="000000"/>
          <w:sz w:val="26"/>
          <w:szCs w:val="26"/>
          <w:lang w:eastAsia="es-CO"/>
        </w:rPr>
        <w:t xml:space="preserve"> </w:t>
      </w:r>
      <w:r w:rsidRPr="00BC0C86">
        <w:rPr>
          <w:rFonts w:ascii="Calibri" w:eastAsia="Times New Roman" w:hAnsi="Calibri" w:cs="Calibri"/>
          <w:bCs/>
          <w:color w:val="000000"/>
          <w:sz w:val="26"/>
          <w:szCs w:val="26"/>
          <w:lang w:eastAsia="es-CO"/>
        </w:rPr>
        <w:t xml:space="preserve"> </w:t>
      </w:r>
    </w:p>
    <w:p w14:paraId="49E8ECAA" w14:textId="39EC8308" w:rsidR="00BC0C86" w:rsidRPr="00BC0C86" w:rsidRDefault="00BC0C86" w:rsidP="00BC0C86">
      <w:pPr>
        <w:spacing w:line="240" w:lineRule="auto"/>
        <w:jc w:val="both"/>
        <w:rPr>
          <w:rFonts w:ascii="Calibri" w:eastAsia="Times New Roman" w:hAnsi="Calibri" w:cs="Calibri"/>
          <w:bCs/>
          <w:color w:val="000000"/>
          <w:sz w:val="26"/>
          <w:szCs w:val="26"/>
          <w:lang w:eastAsia="es-CO"/>
        </w:rPr>
      </w:pPr>
      <w:r w:rsidRPr="00BC0C86">
        <w:rPr>
          <w:rFonts w:ascii="Calibri" w:eastAsia="Times New Roman" w:hAnsi="Calibri" w:cs="Calibri"/>
          <w:bCs/>
          <w:color w:val="000000"/>
          <w:sz w:val="26"/>
          <w:szCs w:val="26"/>
          <w:lang w:eastAsia="es-CO"/>
        </w:rPr>
        <w:t xml:space="preserve">Desayuno en el hotel, salida rumbo a Bucaramanga recorrido por el canon del </w:t>
      </w:r>
      <w:r w:rsidR="004B50DF" w:rsidRPr="00BC0C86">
        <w:rPr>
          <w:rFonts w:ascii="Calibri" w:eastAsia="Times New Roman" w:hAnsi="Calibri" w:cs="Calibri"/>
          <w:bCs/>
          <w:color w:val="000000"/>
          <w:sz w:val="26"/>
          <w:szCs w:val="26"/>
          <w:lang w:eastAsia="es-CO"/>
        </w:rPr>
        <w:t>Chicamocha</w:t>
      </w:r>
      <w:r w:rsidRPr="00BC0C86">
        <w:rPr>
          <w:rFonts w:ascii="Calibri" w:eastAsia="Times New Roman" w:hAnsi="Calibri" w:cs="Calibri"/>
          <w:bCs/>
          <w:color w:val="000000"/>
          <w:sz w:val="26"/>
          <w:szCs w:val="26"/>
          <w:lang w:eastAsia="es-CO"/>
        </w:rPr>
        <w:t xml:space="preserve"> y paradas en sus miradores </w:t>
      </w:r>
      <w:r w:rsidR="004B50DF">
        <w:rPr>
          <w:rFonts w:ascii="Calibri" w:eastAsia="Times New Roman" w:hAnsi="Calibri" w:cs="Calibri"/>
          <w:bCs/>
          <w:color w:val="000000"/>
          <w:sz w:val="26"/>
          <w:szCs w:val="26"/>
          <w:lang w:eastAsia="es-CO"/>
        </w:rPr>
        <w:t xml:space="preserve">de regreso y </w:t>
      </w:r>
      <w:r w:rsidRPr="00BC0C86">
        <w:rPr>
          <w:rFonts w:ascii="Calibri" w:eastAsia="Times New Roman" w:hAnsi="Calibri" w:cs="Calibri"/>
          <w:bCs/>
          <w:color w:val="000000"/>
          <w:sz w:val="26"/>
          <w:szCs w:val="26"/>
          <w:lang w:eastAsia="es-CO"/>
        </w:rPr>
        <w:t xml:space="preserve">haremos una visita al </w:t>
      </w:r>
      <w:r w:rsidR="004B50DF" w:rsidRPr="00BC0C86">
        <w:rPr>
          <w:rFonts w:ascii="Calibri" w:eastAsia="Times New Roman" w:hAnsi="Calibri" w:cs="Calibri"/>
          <w:bCs/>
          <w:color w:val="000000"/>
          <w:sz w:val="26"/>
          <w:szCs w:val="26"/>
          <w:lang w:eastAsia="es-CO"/>
        </w:rPr>
        <w:t>mun</w:t>
      </w:r>
      <w:r w:rsidR="004B50DF">
        <w:rPr>
          <w:rFonts w:ascii="Calibri" w:eastAsia="Times New Roman" w:hAnsi="Calibri" w:cs="Calibri"/>
          <w:bCs/>
          <w:color w:val="000000"/>
          <w:sz w:val="26"/>
          <w:szCs w:val="26"/>
          <w:lang w:eastAsia="es-CO"/>
        </w:rPr>
        <w:t>icipio</w:t>
      </w:r>
      <w:r w:rsidRPr="00BC0C86">
        <w:rPr>
          <w:rFonts w:ascii="Calibri" w:eastAsia="Times New Roman" w:hAnsi="Calibri" w:cs="Calibri"/>
          <w:bCs/>
          <w:color w:val="000000"/>
          <w:sz w:val="26"/>
          <w:szCs w:val="26"/>
          <w:lang w:eastAsia="es-CO"/>
        </w:rPr>
        <w:t xml:space="preserve"> de Floridablanca para degustar una deliciosa oblea un dulce local con productos </w:t>
      </w:r>
      <w:r w:rsidR="004B50DF" w:rsidRPr="00BC0C86">
        <w:rPr>
          <w:rFonts w:ascii="Calibri" w:eastAsia="Times New Roman" w:hAnsi="Calibri" w:cs="Calibri"/>
          <w:bCs/>
          <w:color w:val="000000"/>
          <w:sz w:val="26"/>
          <w:szCs w:val="26"/>
          <w:lang w:eastAsia="es-CO"/>
        </w:rPr>
        <w:t>naturales,</w:t>
      </w:r>
      <w:r w:rsidRPr="00BC0C86">
        <w:rPr>
          <w:rFonts w:ascii="Calibri" w:eastAsia="Times New Roman" w:hAnsi="Calibri" w:cs="Calibri"/>
          <w:bCs/>
          <w:color w:val="000000"/>
          <w:sz w:val="26"/>
          <w:szCs w:val="26"/>
          <w:lang w:eastAsia="es-CO"/>
        </w:rPr>
        <w:t xml:space="preserve"> llegada al hotel Alojamiento,</w:t>
      </w:r>
    </w:p>
    <w:p w14:paraId="58916012" w14:textId="1BF5847D" w:rsidR="004B50DF" w:rsidRPr="004B50DF" w:rsidRDefault="00BC0C86" w:rsidP="00BC0C86">
      <w:pPr>
        <w:spacing w:line="240" w:lineRule="auto"/>
        <w:jc w:val="both"/>
        <w:rPr>
          <w:rFonts w:ascii="Calibri" w:eastAsia="Times New Roman" w:hAnsi="Calibri" w:cs="Calibri"/>
          <w:b/>
          <w:color w:val="000000"/>
          <w:sz w:val="26"/>
          <w:szCs w:val="26"/>
          <w:lang w:eastAsia="es-CO"/>
        </w:rPr>
      </w:pPr>
      <w:r w:rsidRPr="004B50DF">
        <w:rPr>
          <w:rFonts w:ascii="Calibri" w:eastAsia="Times New Roman" w:hAnsi="Calibri" w:cs="Calibri"/>
          <w:b/>
          <w:color w:val="000000"/>
          <w:sz w:val="26"/>
          <w:szCs w:val="26"/>
          <w:lang w:eastAsia="es-CO"/>
        </w:rPr>
        <w:t>D</w:t>
      </w:r>
      <w:r w:rsidR="004B50DF" w:rsidRPr="004B50DF">
        <w:rPr>
          <w:rFonts w:ascii="Calibri" w:eastAsia="Times New Roman" w:hAnsi="Calibri" w:cs="Calibri"/>
          <w:b/>
          <w:color w:val="000000"/>
          <w:sz w:val="26"/>
          <w:szCs w:val="26"/>
          <w:lang w:eastAsia="es-CO"/>
        </w:rPr>
        <w:t>ÍA 10 BUCARAMANGA-AEROPUERTO BOGOTÁ</w:t>
      </w:r>
    </w:p>
    <w:p w14:paraId="07CC08B5" w14:textId="01ACD9A3" w:rsidR="00BC0C86" w:rsidRDefault="00BC0C86" w:rsidP="00BC0C86">
      <w:pPr>
        <w:spacing w:line="240" w:lineRule="auto"/>
        <w:jc w:val="both"/>
        <w:rPr>
          <w:rFonts w:ascii="Calibri" w:eastAsia="Times New Roman" w:hAnsi="Calibri" w:cs="Calibri"/>
          <w:b/>
          <w:color w:val="000000"/>
          <w:sz w:val="26"/>
          <w:szCs w:val="26"/>
          <w:lang w:eastAsia="es-CO"/>
        </w:rPr>
      </w:pPr>
      <w:r w:rsidRPr="00BC0C86">
        <w:rPr>
          <w:rFonts w:ascii="Calibri" w:eastAsia="Times New Roman" w:hAnsi="Calibri" w:cs="Calibri"/>
          <w:bCs/>
          <w:color w:val="000000"/>
          <w:sz w:val="26"/>
          <w:szCs w:val="26"/>
          <w:lang w:eastAsia="es-CO"/>
        </w:rPr>
        <w:t>Desayuno en el hotel</w:t>
      </w:r>
      <w:r w:rsidR="004B50DF">
        <w:rPr>
          <w:rFonts w:ascii="Calibri" w:eastAsia="Times New Roman" w:hAnsi="Calibri" w:cs="Calibri"/>
          <w:bCs/>
          <w:color w:val="000000"/>
          <w:sz w:val="26"/>
          <w:szCs w:val="26"/>
          <w:lang w:eastAsia="es-CO"/>
        </w:rPr>
        <w:t xml:space="preserve">, a la hora acordada </w:t>
      </w:r>
      <w:r w:rsidRPr="00BC0C86">
        <w:rPr>
          <w:rFonts w:ascii="Calibri" w:eastAsia="Times New Roman" w:hAnsi="Calibri" w:cs="Calibri"/>
          <w:bCs/>
          <w:color w:val="000000"/>
          <w:sz w:val="26"/>
          <w:szCs w:val="26"/>
          <w:lang w:eastAsia="es-CO"/>
        </w:rPr>
        <w:t>tra</w:t>
      </w:r>
      <w:r w:rsidR="004B50DF">
        <w:rPr>
          <w:rFonts w:ascii="Calibri" w:eastAsia="Times New Roman" w:hAnsi="Calibri" w:cs="Calibri"/>
          <w:bCs/>
          <w:color w:val="000000"/>
          <w:sz w:val="26"/>
          <w:szCs w:val="26"/>
          <w:lang w:eastAsia="es-CO"/>
        </w:rPr>
        <w:t>slado al aeropuerto para abordar vuelo con destino a la ciud</w:t>
      </w:r>
      <w:r w:rsidRPr="00BC0C86">
        <w:rPr>
          <w:rFonts w:ascii="Calibri" w:eastAsia="Times New Roman" w:hAnsi="Calibri" w:cs="Calibri"/>
          <w:bCs/>
          <w:color w:val="000000"/>
          <w:sz w:val="26"/>
          <w:szCs w:val="26"/>
          <w:lang w:eastAsia="es-CO"/>
        </w:rPr>
        <w:t>a</w:t>
      </w:r>
      <w:r w:rsidR="004B50DF">
        <w:rPr>
          <w:rFonts w:ascii="Calibri" w:eastAsia="Times New Roman" w:hAnsi="Calibri" w:cs="Calibri"/>
          <w:bCs/>
          <w:color w:val="000000"/>
          <w:sz w:val="26"/>
          <w:szCs w:val="26"/>
          <w:lang w:eastAsia="es-CO"/>
        </w:rPr>
        <w:t>d de</w:t>
      </w:r>
      <w:r w:rsidRPr="00BC0C86">
        <w:rPr>
          <w:rFonts w:ascii="Calibri" w:eastAsia="Times New Roman" w:hAnsi="Calibri" w:cs="Calibri"/>
          <w:bCs/>
          <w:color w:val="000000"/>
          <w:sz w:val="26"/>
          <w:szCs w:val="26"/>
          <w:lang w:eastAsia="es-CO"/>
        </w:rPr>
        <w:t xml:space="preserve"> Bogota </w:t>
      </w:r>
      <w:r w:rsidRPr="004B50DF">
        <w:rPr>
          <w:rFonts w:ascii="Calibri" w:eastAsia="Times New Roman" w:hAnsi="Calibri" w:cs="Calibri"/>
          <w:b/>
          <w:color w:val="000000"/>
          <w:sz w:val="26"/>
          <w:szCs w:val="26"/>
          <w:lang w:eastAsia="es-CO"/>
        </w:rPr>
        <w:t xml:space="preserve">FIN DE NUESTROS </w:t>
      </w:r>
      <w:r w:rsidR="004B50DF" w:rsidRPr="004B50DF">
        <w:rPr>
          <w:rFonts w:ascii="Calibri" w:eastAsia="Times New Roman" w:hAnsi="Calibri" w:cs="Calibri"/>
          <w:b/>
          <w:color w:val="000000"/>
          <w:sz w:val="26"/>
          <w:szCs w:val="26"/>
          <w:lang w:eastAsia="es-CO"/>
        </w:rPr>
        <w:t>S</w:t>
      </w:r>
      <w:r w:rsidRPr="004B50DF">
        <w:rPr>
          <w:rFonts w:ascii="Calibri" w:eastAsia="Times New Roman" w:hAnsi="Calibri" w:cs="Calibri"/>
          <w:b/>
          <w:color w:val="000000"/>
          <w:sz w:val="26"/>
          <w:szCs w:val="26"/>
          <w:lang w:eastAsia="es-CO"/>
        </w:rPr>
        <w:t>ERVICIOS</w:t>
      </w:r>
    </w:p>
    <w:p w14:paraId="756ABF72" w14:textId="77777777" w:rsidR="004B50DF" w:rsidRDefault="004B50DF" w:rsidP="00BC0C86">
      <w:pPr>
        <w:spacing w:line="240" w:lineRule="auto"/>
        <w:jc w:val="both"/>
        <w:rPr>
          <w:rFonts w:ascii="Calibri" w:eastAsia="Times New Roman" w:hAnsi="Calibri" w:cs="Calibri"/>
          <w:b/>
          <w:color w:val="000000"/>
          <w:sz w:val="26"/>
          <w:szCs w:val="26"/>
          <w:lang w:eastAsia="es-CO"/>
        </w:rPr>
      </w:pPr>
    </w:p>
    <w:p w14:paraId="2B3A3835" w14:textId="77777777" w:rsidR="004B50DF" w:rsidRPr="00A80AD9" w:rsidRDefault="004B50DF" w:rsidP="004B50DF">
      <w:pPr>
        <w:spacing w:after="0" w:line="240" w:lineRule="auto"/>
        <w:jc w:val="both"/>
        <w:rPr>
          <w:rFonts w:eastAsia="Times New Roman" w:cstheme="minorHAnsi"/>
          <w:sz w:val="26"/>
          <w:szCs w:val="26"/>
          <w:lang w:eastAsia="es-CO"/>
        </w:rPr>
      </w:pPr>
      <w:r w:rsidRPr="00A80AD9">
        <w:rPr>
          <w:rFonts w:eastAsia="Times New Roman" w:cstheme="minorHAnsi"/>
          <w:b/>
          <w:bCs/>
          <w:color w:val="39302A"/>
          <w:sz w:val="26"/>
          <w:szCs w:val="26"/>
          <w:lang w:eastAsia="es-CO"/>
        </w:rPr>
        <w:t>EL PLAN INCLUYE:</w:t>
      </w:r>
    </w:p>
    <w:p w14:paraId="738B0891" w14:textId="77777777" w:rsidR="004B50DF" w:rsidRPr="00A80AD9" w:rsidRDefault="004B50DF" w:rsidP="004B50DF">
      <w:pPr>
        <w:numPr>
          <w:ilvl w:val="0"/>
          <w:numId w:val="2"/>
        </w:numPr>
        <w:spacing w:after="0" w:line="240" w:lineRule="auto"/>
        <w:jc w:val="both"/>
        <w:textAlignment w:val="baseline"/>
        <w:rPr>
          <w:rFonts w:eastAsia="Times New Roman" w:cstheme="minorHAnsi"/>
          <w:b/>
          <w:bCs/>
          <w:color w:val="39302A"/>
          <w:sz w:val="26"/>
          <w:szCs w:val="26"/>
          <w:lang w:eastAsia="es-CO"/>
        </w:rPr>
      </w:pPr>
      <w:r w:rsidRPr="00A80AD9">
        <w:rPr>
          <w:rFonts w:eastAsia="Times New Roman" w:cstheme="minorHAnsi"/>
          <w:color w:val="39302A"/>
          <w:sz w:val="26"/>
          <w:szCs w:val="26"/>
          <w:lang w:eastAsia="es-CO"/>
        </w:rPr>
        <w:t>Traslados Aeropuerto-Hotel-Aeropuerto</w:t>
      </w:r>
    </w:p>
    <w:p w14:paraId="37D48F2C" w14:textId="4DE67601" w:rsidR="004B50DF" w:rsidRPr="00A80AD9" w:rsidRDefault="004B50DF" w:rsidP="004B50DF">
      <w:pPr>
        <w:numPr>
          <w:ilvl w:val="0"/>
          <w:numId w:val="2"/>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color w:val="39302A"/>
          <w:sz w:val="26"/>
          <w:szCs w:val="26"/>
          <w:lang w:eastAsia="es-CO"/>
        </w:rPr>
        <w:t xml:space="preserve">9 </w:t>
      </w:r>
      <w:r w:rsidRPr="00A80AD9">
        <w:rPr>
          <w:rFonts w:eastAsia="Times New Roman" w:cstheme="minorHAnsi"/>
          <w:color w:val="39302A"/>
          <w:sz w:val="26"/>
          <w:szCs w:val="26"/>
          <w:lang w:eastAsia="es-CO"/>
        </w:rPr>
        <w:t xml:space="preserve">noches de alojamiento </w:t>
      </w:r>
      <w:r w:rsidRPr="00972F7C">
        <w:rPr>
          <w:rFonts w:ascii="Calibri" w:eastAsia="Times New Roman" w:hAnsi="Calibri" w:cs="Calibri"/>
          <w:color w:val="39302A"/>
          <w:sz w:val="26"/>
          <w:szCs w:val="26"/>
          <w:lang w:eastAsia="es-CO"/>
        </w:rPr>
        <w:t>en el hotel seleccionado</w:t>
      </w:r>
    </w:p>
    <w:p w14:paraId="7085656C" w14:textId="37203414" w:rsidR="004B50DF" w:rsidRPr="005F3758" w:rsidRDefault="004B50DF" w:rsidP="004B50DF">
      <w:pPr>
        <w:numPr>
          <w:ilvl w:val="0"/>
          <w:numId w:val="2"/>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color w:val="39302A"/>
          <w:sz w:val="26"/>
          <w:szCs w:val="26"/>
          <w:lang w:eastAsia="es-CO"/>
        </w:rPr>
        <w:t>9</w:t>
      </w:r>
      <w:r>
        <w:rPr>
          <w:rFonts w:eastAsia="Times New Roman" w:cstheme="minorHAnsi"/>
          <w:color w:val="39302A"/>
          <w:sz w:val="26"/>
          <w:szCs w:val="26"/>
          <w:lang w:eastAsia="es-CO"/>
        </w:rPr>
        <w:t xml:space="preserve"> desayunos e impuestos hoteleros </w:t>
      </w:r>
    </w:p>
    <w:p w14:paraId="4890C34A" w14:textId="24764954" w:rsidR="004B50DF" w:rsidRPr="005F3758" w:rsidRDefault="004B50DF" w:rsidP="004B50DF">
      <w:pPr>
        <w:numPr>
          <w:ilvl w:val="0"/>
          <w:numId w:val="2"/>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color w:val="39302A"/>
          <w:sz w:val="26"/>
          <w:szCs w:val="26"/>
          <w:lang w:eastAsia="es-CO"/>
        </w:rPr>
        <w:t>9</w:t>
      </w:r>
      <w:r>
        <w:rPr>
          <w:rFonts w:eastAsia="Times New Roman" w:cstheme="minorHAnsi"/>
          <w:color w:val="39302A"/>
          <w:sz w:val="26"/>
          <w:szCs w:val="26"/>
          <w:lang w:eastAsia="es-CO"/>
        </w:rPr>
        <w:t xml:space="preserve"> almuerzos </w:t>
      </w:r>
    </w:p>
    <w:p w14:paraId="74A0CCD0" w14:textId="77777777" w:rsidR="004B50DF" w:rsidRPr="005F3758" w:rsidRDefault="004B50DF" w:rsidP="004B50DF">
      <w:pPr>
        <w:numPr>
          <w:ilvl w:val="0"/>
          <w:numId w:val="2"/>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color w:val="39302A"/>
          <w:sz w:val="26"/>
          <w:szCs w:val="26"/>
          <w:lang w:eastAsia="es-CO"/>
        </w:rPr>
        <w:t>1 cena de Bienvenida</w:t>
      </w:r>
    </w:p>
    <w:p w14:paraId="57DE4D15" w14:textId="77777777" w:rsidR="004B50DF" w:rsidRPr="00C70605" w:rsidRDefault="004B50DF" w:rsidP="004B50DF">
      <w:pPr>
        <w:numPr>
          <w:ilvl w:val="0"/>
          <w:numId w:val="2"/>
        </w:numPr>
        <w:spacing w:after="0" w:line="240" w:lineRule="auto"/>
        <w:jc w:val="both"/>
        <w:textAlignment w:val="baseline"/>
        <w:rPr>
          <w:rFonts w:ascii="Calibri" w:eastAsia="Times New Roman" w:hAnsi="Calibri" w:cs="Calibri"/>
          <w:b/>
          <w:bCs/>
          <w:color w:val="39302A"/>
          <w:sz w:val="26"/>
          <w:szCs w:val="26"/>
          <w:lang w:eastAsia="es-CO"/>
        </w:rPr>
      </w:pPr>
      <w:r w:rsidRPr="00972F7C">
        <w:rPr>
          <w:rFonts w:ascii="Calibri" w:eastAsia="Times New Roman" w:hAnsi="Calibri" w:cs="Calibri"/>
          <w:color w:val="39302A"/>
          <w:sz w:val="26"/>
          <w:szCs w:val="26"/>
          <w:lang w:eastAsia="es-CO"/>
        </w:rPr>
        <w:t>Visita Monserrate, Candelaria, City Tour por Bogotá</w:t>
      </w:r>
    </w:p>
    <w:p w14:paraId="064012D9" w14:textId="77777777" w:rsidR="004B50DF" w:rsidRPr="00F6469C" w:rsidRDefault="004B50DF" w:rsidP="004B50DF">
      <w:pPr>
        <w:numPr>
          <w:ilvl w:val="0"/>
          <w:numId w:val="2"/>
        </w:numPr>
        <w:spacing w:after="0" w:line="240" w:lineRule="auto"/>
        <w:jc w:val="both"/>
        <w:textAlignment w:val="baseline"/>
        <w:rPr>
          <w:rFonts w:ascii="Calibri" w:eastAsia="Times New Roman" w:hAnsi="Calibri" w:cs="Calibri"/>
          <w:b/>
          <w:bCs/>
          <w:color w:val="39302A"/>
          <w:sz w:val="26"/>
          <w:szCs w:val="26"/>
          <w:lang w:eastAsia="es-CO"/>
        </w:rPr>
      </w:pPr>
      <w:r>
        <w:rPr>
          <w:rFonts w:ascii="Calibri" w:eastAsia="Times New Roman" w:hAnsi="Calibri" w:cs="Calibri"/>
          <w:color w:val="39302A"/>
          <w:sz w:val="26"/>
          <w:szCs w:val="26"/>
          <w:lang w:eastAsia="es-CO"/>
        </w:rPr>
        <w:t xml:space="preserve">Visita Museo del Oro y Catedral de Sal </w:t>
      </w:r>
    </w:p>
    <w:p w14:paraId="32EFB86D" w14:textId="073B578D" w:rsidR="00F6469C" w:rsidRPr="00F6469C" w:rsidRDefault="00F6469C" w:rsidP="004B50DF">
      <w:pPr>
        <w:numPr>
          <w:ilvl w:val="0"/>
          <w:numId w:val="2"/>
        </w:numPr>
        <w:spacing w:after="0" w:line="240" w:lineRule="auto"/>
        <w:jc w:val="both"/>
        <w:textAlignment w:val="baseline"/>
        <w:rPr>
          <w:rFonts w:ascii="Calibri" w:eastAsia="Times New Roman" w:hAnsi="Calibri" w:cs="Calibri"/>
          <w:b/>
          <w:bCs/>
          <w:color w:val="39302A"/>
          <w:sz w:val="26"/>
          <w:szCs w:val="26"/>
          <w:lang w:eastAsia="es-CO"/>
        </w:rPr>
      </w:pPr>
      <w:r>
        <w:rPr>
          <w:rFonts w:ascii="Calibri" w:eastAsia="Times New Roman" w:hAnsi="Calibri" w:cs="Calibri"/>
          <w:color w:val="39302A"/>
          <w:sz w:val="26"/>
          <w:szCs w:val="26"/>
          <w:lang w:eastAsia="es-CO"/>
        </w:rPr>
        <w:t>Visita al parque Chicamocha</w:t>
      </w:r>
    </w:p>
    <w:p w14:paraId="6470B888" w14:textId="7164B364" w:rsidR="00F6469C" w:rsidRPr="00F6469C" w:rsidRDefault="00F6469C" w:rsidP="004B50DF">
      <w:pPr>
        <w:numPr>
          <w:ilvl w:val="0"/>
          <w:numId w:val="2"/>
        </w:numPr>
        <w:spacing w:after="0" w:line="240" w:lineRule="auto"/>
        <w:jc w:val="both"/>
        <w:textAlignment w:val="baseline"/>
        <w:rPr>
          <w:rFonts w:ascii="Calibri" w:eastAsia="Times New Roman" w:hAnsi="Calibri" w:cs="Calibri"/>
          <w:b/>
          <w:bCs/>
          <w:color w:val="39302A"/>
          <w:sz w:val="26"/>
          <w:szCs w:val="26"/>
          <w:lang w:eastAsia="es-CO"/>
        </w:rPr>
      </w:pPr>
      <w:r>
        <w:rPr>
          <w:rFonts w:ascii="Calibri" w:eastAsia="Times New Roman" w:hAnsi="Calibri" w:cs="Calibri"/>
          <w:color w:val="39302A"/>
          <w:sz w:val="26"/>
          <w:szCs w:val="26"/>
          <w:lang w:eastAsia="es-CO"/>
        </w:rPr>
        <w:t>Visita a Curití y Cueva la Vaca</w:t>
      </w:r>
    </w:p>
    <w:p w14:paraId="2D5FF7E4" w14:textId="77777777" w:rsidR="00F6469C" w:rsidRPr="00F6469C" w:rsidRDefault="00F6469C" w:rsidP="004B50DF">
      <w:pPr>
        <w:numPr>
          <w:ilvl w:val="0"/>
          <w:numId w:val="2"/>
        </w:numPr>
        <w:spacing w:after="0" w:line="240" w:lineRule="auto"/>
        <w:jc w:val="both"/>
        <w:textAlignment w:val="baseline"/>
        <w:rPr>
          <w:rFonts w:ascii="Calibri" w:eastAsia="Times New Roman" w:hAnsi="Calibri" w:cs="Calibri"/>
          <w:b/>
          <w:bCs/>
          <w:color w:val="39302A"/>
          <w:sz w:val="26"/>
          <w:szCs w:val="26"/>
          <w:lang w:eastAsia="es-CO"/>
        </w:rPr>
      </w:pPr>
      <w:r>
        <w:rPr>
          <w:rFonts w:ascii="Calibri" w:eastAsia="Times New Roman" w:hAnsi="Calibri" w:cs="Calibri"/>
          <w:color w:val="39302A"/>
          <w:sz w:val="26"/>
          <w:szCs w:val="26"/>
          <w:lang w:eastAsia="es-CO"/>
        </w:rPr>
        <w:t xml:space="preserve">Visita a San Gil </w:t>
      </w:r>
    </w:p>
    <w:p w14:paraId="3D517ACC" w14:textId="713B88A4" w:rsidR="00F6469C" w:rsidRPr="00F6469C" w:rsidRDefault="00F6469C" w:rsidP="004B50DF">
      <w:pPr>
        <w:numPr>
          <w:ilvl w:val="0"/>
          <w:numId w:val="2"/>
        </w:numPr>
        <w:spacing w:after="0" w:line="240" w:lineRule="auto"/>
        <w:jc w:val="both"/>
        <w:textAlignment w:val="baseline"/>
        <w:rPr>
          <w:rFonts w:ascii="Calibri" w:eastAsia="Times New Roman" w:hAnsi="Calibri" w:cs="Calibri"/>
          <w:b/>
          <w:bCs/>
          <w:color w:val="39302A"/>
          <w:sz w:val="26"/>
          <w:szCs w:val="26"/>
          <w:lang w:eastAsia="es-CO"/>
        </w:rPr>
      </w:pPr>
      <w:r>
        <w:rPr>
          <w:rFonts w:ascii="Calibri" w:eastAsia="Times New Roman" w:hAnsi="Calibri" w:cs="Calibri"/>
          <w:color w:val="39302A"/>
          <w:sz w:val="26"/>
          <w:szCs w:val="26"/>
          <w:lang w:eastAsia="es-CO"/>
        </w:rPr>
        <w:t>Recorrido Rafting Rio Fonce</w:t>
      </w:r>
    </w:p>
    <w:p w14:paraId="5F9B793F" w14:textId="310553EA" w:rsidR="00F6469C" w:rsidRPr="00972F7C" w:rsidRDefault="00F6469C" w:rsidP="004B50DF">
      <w:pPr>
        <w:numPr>
          <w:ilvl w:val="0"/>
          <w:numId w:val="2"/>
        </w:numPr>
        <w:spacing w:after="0" w:line="240" w:lineRule="auto"/>
        <w:jc w:val="both"/>
        <w:textAlignment w:val="baseline"/>
        <w:rPr>
          <w:rFonts w:ascii="Calibri" w:eastAsia="Times New Roman" w:hAnsi="Calibri" w:cs="Calibri"/>
          <w:b/>
          <w:bCs/>
          <w:color w:val="39302A"/>
          <w:sz w:val="26"/>
          <w:szCs w:val="26"/>
          <w:lang w:eastAsia="es-CO"/>
        </w:rPr>
      </w:pPr>
      <w:r>
        <w:rPr>
          <w:rFonts w:ascii="Calibri" w:eastAsia="Times New Roman" w:hAnsi="Calibri" w:cs="Calibri"/>
          <w:color w:val="39302A"/>
          <w:sz w:val="26"/>
          <w:szCs w:val="26"/>
          <w:lang w:eastAsia="es-CO"/>
        </w:rPr>
        <w:t>Visita al parque Ecológico Juan Curi</w:t>
      </w:r>
    </w:p>
    <w:p w14:paraId="041E0FF6" w14:textId="77777777" w:rsidR="00F6469C" w:rsidRPr="00F6469C" w:rsidRDefault="00F6469C" w:rsidP="004B50DF">
      <w:pPr>
        <w:numPr>
          <w:ilvl w:val="0"/>
          <w:numId w:val="2"/>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bCs/>
          <w:color w:val="39302A"/>
          <w:sz w:val="26"/>
          <w:szCs w:val="26"/>
          <w:lang w:eastAsia="es-CO"/>
        </w:rPr>
        <w:t>Visita Pueblo Patrimonio Girón</w:t>
      </w:r>
    </w:p>
    <w:p w14:paraId="07890D46" w14:textId="77777777" w:rsidR="00F6469C" w:rsidRPr="00F6469C" w:rsidRDefault="00F6469C" w:rsidP="004B50DF">
      <w:pPr>
        <w:numPr>
          <w:ilvl w:val="0"/>
          <w:numId w:val="2"/>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bCs/>
          <w:color w:val="39302A"/>
          <w:sz w:val="26"/>
          <w:szCs w:val="26"/>
          <w:lang w:eastAsia="es-CO"/>
        </w:rPr>
        <w:t xml:space="preserve">Visita Pueblo Patrimonio Barichara </w:t>
      </w:r>
    </w:p>
    <w:p w14:paraId="08055481" w14:textId="56DC4A66" w:rsidR="00F6469C" w:rsidRPr="00F6469C" w:rsidRDefault="00F6469C" w:rsidP="004B50DF">
      <w:pPr>
        <w:numPr>
          <w:ilvl w:val="0"/>
          <w:numId w:val="2"/>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bCs/>
          <w:color w:val="39302A"/>
          <w:sz w:val="26"/>
          <w:szCs w:val="26"/>
          <w:lang w:eastAsia="es-CO"/>
        </w:rPr>
        <w:t>Visita a Floridablanca</w:t>
      </w:r>
    </w:p>
    <w:p w14:paraId="3F5F40BB" w14:textId="77777777" w:rsidR="004B50DF" w:rsidRPr="00D20C68" w:rsidRDefault="004B50DF" w:rsidP="004B50DF">
      <w:pPr>
        <w:numPr>
          <w:ilvl w:val="0"/>
          <w:numId w:val="2"/>
        </w:numPr>
        <w:spacing w:after="0" w:line="240" w:lineRule="auto"/>
        <w:jc w:val="both"/>
        <w:textAlignment w:val="baseline"/>
        <w:rPr>
          <w:rFonts w:eastAsia="Times New Roman" w:cstheme="minorHAnsi"/>
          <w:bCs/>
          <w:color w:val="39302A"/>
          <w:sz w:val="26"/>
          <w:szCs w:val="26"/>
          <w:lang w:eastAsia="es-CO"/>
        </w:rPr>
      </w:pPr>
      <w:r>
        <w:rPr>
          <w:rFonts w:eastAsia="Times New Roman" w:cstheme="minorHAnsi"/>
          <w:color w:val="39302A"/>
          <w:sz w:val="26"/>
          <w:szCs w:val="26"/>
          <w:lang w:eastAsia="es-CO"/>
        </w:rPr>
        <w:t>fotográfico profesional de la experiencia en destino</w:t>
      </w:r>
    </w:p>
    <w:p w14:paraId="44430E9D" w14:textId="77777777" w:rsidR="004B50DF" w:rsidRPr="00A80AD9" w:rsidRDefault="004B50DF" w:rsidP="004B50DF">
      <w:pPr>
        <w:numPr>
          <w:ilvl w:val="0"/>
          <w:numId w:val="2"/>
        </w:numPr>
        <w:spacing w:after="0" w:line="240" w:lineRule="auto"/>
        <w:jc w:val="both"/>
        <w:textAlignment w:val="baseline"/>
        <w:rPr>
          <w:rFonts w:eastAsia="Times New Roman" w:cstheme="minorHAnsi"/>
          <w:b/>
          <w:bCs/>
          <w:color w:val="39302A"/>
          <w:sz w:val="26"/>
          <w:szCs w:val="26"/>
          <w:lang w:eastAsia="es-CO"/>
        </w:rPr>
      </w:pPr>
      <w:r w:rsidRPr="00A80AD9">
        <w:rPr>
          <w:rFonts w:eastAsia="Times New Roman" w:cstheme="minorHAnsi"/>
          <w:color w:val="39302A"/>
          <w:sz w:val="26"/>
          <w:szCs w:val="26"/>
          <w:lang w:eastAsia="es-CO"/>
        </w:rPr>
        <w:t>Tarjeta de asistencia médica</w:t>
      </w:r>
      <w:r>
        <w:rPr>
          <w:rFonts w:eastAsia="Times New Roman" w:cstheme="minorHAnsi"/>
          <w:color w:val="39302A"/>
          <w:sz w:val="26"/>
          <w:szCs w:val="26"/>
          <w:lang w:eastAsia="es-CO"/>
        </w:rPr>
        <w:t xml:space="preserve"> incluye repatriación </w:t>
      </w:r>
    </w:p>
    <w:p w14:paraId="5B947E37" w14:textId="77777777" w:rsidR="004B50DF" w:rsidRDefault="004B50DF" w:rsidP="004B50DF">
      <w:pPr>
        <w:spacing w:after="0" w:line="240" w:lineRule="auto"/>
        <w:rPr>
          <w:rFonts w:eastAsia="Times New Roman" w:cstheme="minorHAnsi"/>
          <w:sz w:val="26"/>
          <w:szCs w:val="26"/>
          <w:lang w:eastAsia="es-CO"/>
        </w:rPr>
      </w:pPr>
    </w:p>
    <w:p w14:paraId="213DCC09" w14:textId="77777777" w:rsidR="004B50DF" w:rsidRPr="00A80AD9" w:rsidRDefault="004B50DF" w:rsidP="004B50DF">
      <w:pPr>
        <w:spacing w:after="0" w:line="240" w:lineRule="auto"/>
        <w:rPr>
          <w:rFonts w:eastAsia="Times New Roman" w:cstheme="minorHAnsi"/>
          <w:sz w:val="26"/>
          <w:szCs w:val="26"/>
          <w:lang w:eastAsia="es-CO"/>
        </w:rPr>
      </w:pPr>
    </w:p>
    <w:p w14:paraId="5AC941D8" w14:textId="77777777" w:rsidR="004B50DF" w:rsidRPr="00A80AD9" w:rsidRDefault="004B50DF" w:rsidP="004B50DF">
      <w:pPr>
        <w:spacing w:after="0" w:line="240" w:lineRule="auto"/>
        <w:jc w:val="both"/>
        <w:rPr>
          <w:rFonts w:eastAsia="Times New Roman" w:cstheme="minorHAnsi"/>
          <w:sz w:val="26"/>
          <w:szCs w:val="26"/>
          <w:lang w:eastAsia="es-CO"/>
        </w:rPr>
      </w:pPr>
      <w:r w:rsidRPr="00A80AD9">
        <w:rPr>
          <w:rFonts w:eastAsia="Times New Roman" w:cstheme="minorHAnsi"/>
          <w:b/>
          <w:bCs/>
          <w:color w:val="39302A"/>
          <w:sz w:val="26"/>
          <w:szCs w:val="26"/>
          <w:lang w:eastAsia="es-CO"/>
        </w:rPr>
        <w:t>NO INCLUYE:</w:t>
      </w:r>
    </w:p>
    <w:p w14:paraId="75EFEDBB" w14:textId="1072C8C6" w:rsidR="004B50DF" w:rsidRPr="00880E21" w:rsidRDefault="004B50DF" w:rsidP="004B50DF">
      <w:pPr>
        <w:numPr>
          <w:ilvl w:val="0"/>
          <w:numId w:val="1"/>
        </w:numPr>
        <w:spacing w:after="0" w:line="240" w:lineRule="auto"/>
        <w:jc w:val="both"/>
        <w:textAlignment w:val="baseline"/>
        <w:rPr>
          <w:rFonts w:eastAsia="Times New Roman" w:cstheme="minorHAnsi"/>
          <w:b/>
          <w:bCs/>
          <w:color w:val="39302A"/>
          <w:sz w:val="26"/>
          <w:szCs w:val="26"/>
          <w:lang w:eastAsia="es-CO"/>
        </w:rPr>
      </w:pPr>
      <w:r w:rsidRPr="00A80AD9">
        <w:rPr>
          <w:rFonts w:eastAsia="Times New Roman" w:cstheme="minorHAnsi"/>
          <w:color w:val="39302A"/>
          <w:sz w:val="26"/>
          <w:szCs w:val="26"/>
          <w:lang w:eastAsia="es-CO"/>
        </w:rPr>
        <w:t>Tiquetes aéreos </w:t>
      </w:r>
      <w:r>
        <w:rPr>
          <w:rFonts w:eastAsia="Times New Roman" w:cstheme="minorHAnsi"/>
          <w:color w:val="39302A"/>
          <w:sz w:val="26"/>
          <w:szCs w:val="26"/>
          <w:lang w:eastAsia="es-CO"/>
        </w:rPr>
        <w:t xml:space="preserve">en la ruta Bogotá a </w:t>
      </w:r>
      <w:r w:rsidR="00F6469C">
        <w:rPr>
          <w:rFonts w:eastAsia="Times New Roman" w:cstheme="minorHAnsi"/>
          <w:color w:val="39302A"/>
          <w:sz w:val="26"/>
          <w:szCs w:val="26"/>
          <w:lang w:eastAsia="es-CO"/>
        </w:rPr>
        <w:t>Bucaramanga</w:t>
      </w:r>
      <w:r>
        <w:rPr>
          <w:rFonts w:eastAsia="Times New Roman" w:cstheme="minorHAnsi"/>
          <w:color w:val="39302A"/>
          <w:sz w:val="26"/>
          <w:szCs w:val="26"/>
          <w:lang w:eastAsia="es-CO"/>
        </w:rPr>
        <w:t xml:space="preserve"> ida y regreso </w:t>
      </w:r>
    </w:p>
    <w:p w14:paraId="10801F37" w14:textId="77777777" w:rsidR="004B50DF" w:rsidRPr="00A80AD9" w:rsidRDefault="004B50DF" w:rsidP="004B50DF">
      <w:pPr>
        <w:numPr>
          <w:ilvl w:val="0"/>
          <w:numId w:val="1"/>
        </w:numPr>
        <w:spacing w:after="0" w:line="240" w:lineRule="auto"/>
        <w:jc w:val="both"/>
        <w:textAlignment w:val="baseline"/>
        <w:rPr>
          <w:rFonts w:eastAsia="Times New Roman" w:cstheme="minorHAnsi"/>
          <w:b/>
          <w:bCs/>
          <w:color w:val="39302A"/>
          <w:sz w:val="26"/>
          <w:szCs w:val="26"/>
          <w:lang w:eastAsia="es-CO"/>
        </w:rPr>
      </w:pPr>
      <w:r>
        <w:rPr>
          <w:rFonts w:eastAsia="Times New Roman" w:cstheme="minorHAnsi"/>
          <w:color w:val="39302A"/>
          <w:sz w:val="26"/>
          <w:szCs w:val="26"/>
          <w:lang w:eastAsia="es-CO"/>
        </w:rPr>
        <w:t>Tiquetes aéreos Internacionales</w:t>
      </w:r>
    </w:p>
    <w:p w14:paraId="1E3A3342" w14:textId="77777777" w:rsidR="004B50DF" w:rsidRPr="00D17E18" w:rsidRDefault="004B50DF" w:rsidP="004B50DF">
      <w:pPr>
        <w:numPr>
          <w:ilvl w:val="0"/>
          <w:numId w:val="1"/>
        </w:numPr>
        <w:spacing w:after="0" w:line="240" w:lineRule="auto"/>
        <w:jc w:val="both"/>
        <w:textAlignment w:val="baseline"/>
        <w:rPr>
          <w:rFonts w:eastAsia="Times New Roman" w:cstheme="minorHAnsi"/>
          <w:b/>
          <w:bCs/>
          <w:color w:val="39302A"/>
          <w:sz w:val="26"/>
          <w:szCs w:val="26"/>
          <w:lang w:eastAsia="es-CO"/>
        </w:rPr>
      </w:pPr>
      <w:r w:rsidRPr="00A80AD9">
        <w:rPr>
          <w:rFonts w:eastAsia="Times New Roman" w:cstheme="minorHAnsi"/>
          <w:color w:val="39302A"/>
          <w:sz w:val="26"/>
          <w:szCs w:val="26"/>
          <w:lang w:eastAsia="es-CO"/>
        </w:rPr>
        <w:t>Propinas, alimentación no especificada, y servicios no descritos en el plan</w:t>
      </w:r>
    </w:p>
    <w:p w14:paraId="39CD403F" w14:textId="722AFC58" w:rsidR="004B50DF" w:rsidRDefault="004B50DF" w:rsidP="004B50DF">
      <w:pPr>
        <w:numPr>
          <w:ilvl w:val="0"/>
          <w:numId w:val="1"/>
        </w:numPr>
        <w:spacing w:after="0" w:line="276" w:lineRule="auto"/>
        <w:jc w:val="both"/>
        <w:rPr>
          <w:rFonts w:ascii="Calibri" w:eastAsia="Calibri" w:hAnsi="Calibri" w:cs="Calibri"/>
          <w:sz w:val="26"/>
          <w:szCs w:val="26"/>
        </w:rPr>
      </w:pPr>
      <w:r>
        <w:rPr>
          <w:rFonts w:ascii="Calibri" w:eastAsia="Calibri" w:hAnsi="Calibri" w:cs="Calibri"/>
          <w:sz w:val="26"/>
          <w:szCs w:val="26"/>
        </w:rPr>
        <w:t xml:space="preserve">Guía de Idioma Inglés, </w:t>
      </w:r>
      <w:r>
        <w:rPr>
          <w:rFonts w:ascii="Calibri" w:eastAsia="Calibri" w:hAnsi="Calibri" w:cs="Calibri"/>
          <w:sz w:val="26"/>
          <w:szCs w:val="26"/>
        </w:rPr>
        <w:t>francés</w:t>
      </w:r>
      <w:r>
        <w:rPr>
          <w:rFonts w:ascii="Calibri" w:eastAsia="Calibri" w:hAnsi="Calibri" w:cs="Calibri"/>
          <w:sz w:val="26"/>
          <w:szCs w:val="26"/>
        </w:rPr>
        <w:t>,</w:t>
      </w:r>
      <w:r>
        <w:rPr>
          <w:rFonts w:ascii="Calibri" w:eastAsia="Calibri" w:hAnsi="Calibri" w:cs="Calibri"/>
          <w:sz w:val="26"/>
          <w:szCs w:val="26"/>
        </w:rPr>
        <w:t xml:space="preserve"> alemán</w:t>
      </w:r>
      <w:r>
        <w:rPr>
          <w:rFonts w:ascii="Calibri" w:eastAsia="Calibri" w:hAnsi="Calibri" w:cs="Calibri"/>
          <w:sz w:val="26"/>
          <w:szCs w:val="26"/>
        </w:rPr>
        <w:t>,</w:t>
      </w:r>
      <w:r>
        <w:rPr>
          <w:rFonts w:ascii="Calibri" w:eastAsia="Calibri" w:hAnsi="Calibri" w:cs="Calibri"/>
          <w:sz w:val="26"/>
          <w:szCs w:val="26"/>
        </w:rPr>
        <w:t xml:space="preserve"> </w:t>
      </w:r>
      <w:r>
        <w:rPr>
          <w:rFonts w:ascii="Calibri" w:eastAsia="Calibri" w:hAnsi="Calibri" w:cs="Calibri"/>
          <w:sz w:val="26"/>
          <w:szCs w:val="26"/>
        </w:rPr>
        <w:t xml:space="preserve">Japones, </w:t>
      </w:r>
      <w:r>
        <w:rPr>
          <w:rFonts w:ascii="Calibri" w:eastAsia="Calibri" w:hAnsi="Calibri" w:cs="Calibri"/>
          <w:sz w:val="26"/>
          <w:szCs w:val="26"/>
        </w:rPr>
        <w:t>mandarín</w:t>
      </w:r>
      <w:r>
        <w:rPr>
          <w:rFonts w:ascii="Calibri" w:eastAsia="Calibri" w:hAnsi="Calibri" w:cs="Calibri"/>
          <w:sz w:val="26"/>
          <w:szCs w:val="26"/>
        </w:rPr>
        <w:t xml:space="preserve"> requiere Suplemento a pagar en destino.</w:t>
      </w:r>
    </w:p>
    <w:p w14:paraId="12267F7D" w14:textId="77777777" w:rsidR="004B50DF" w:rsidRPr="001B3A7E" w:rsidRDefault="004B50DF" w:rsidP="004B50DF">
      <w:pPr>
        <w:spacing w:after="0" w:line="240" w:lineRule="auto"/>
        <w:ind w:left="720"/>
        <w:jc w:val="both"/>
        <w:textAlignment w:val="baseline"/>
        <w:rPr>
          <w:rFonts w:eastAsia="Times New Roman" w:cstheme="minorHAnsi"/>
          <w:b/>
          <w:bCs/>
          <w:color w:val="39302A"/>
          <w:sz w:val="26"/>
          <w:szCs w:val="26"/>
          <w:lang w:eastAsia="es-CO"/>
        </w:rPr>
      </w:pPr>
    </w:p>
    <w:p w14:paraId="69F5A6A4" w14:textId="77777777" w:rsidR="004B50DF" w:rsidRDefault="004B50DF" w:rsidP="004B50DF">
      <w:pPr>
        <w:spacing w:after="0" w:line="240" w:lineRule="auto"/>
        <w:jc w:val="both"/>
        <w:textAlignment w:val="baseline"/>
        <w:rPr>
          <w:rFonts w:eastAsia="Times New Roman" w:cstheme="minorHAnsi"/>
          <w:b/>
          <w:bCs/>
          <w:color w:val="39302A"/>
          <w:sz w:val="26"/>
          <w:szCs w:val="26"/>
          <w:lang w:eastAsia="es-CO"/>
        </w:rPr>
      </w:pPr>
    </w:p>
    <w:p w14:paraId="1006BF51" w14:textId="77777777" w:rsidR="004B50DF" w:rsidRDefault="004B50DF" w:rsidP="004B50DF">
      <w:pPr>
        <w:spacing w:after="0" w:line="240" w:lineRule="auto"/>
        <w:jc w:val="both"/>
        <w:textAlignment w:val="baseline"/>
        <w:rPr>
          <w:rFonts w:eastAsia="Times New Roman" w:cstheme="minorHAnsi"/>
          <w:b/>
          <w:bCs/>
          <w:color w:val="39302A"/>
          <w:sz w:val="26"/>
          <w:szCs w:val="26"/>
          <w:lang w:eastAsia="es-CO"/>
        </w:rPr>
      </w:pPr>
    </w:p>
    <w:p w14:paraId="6DE642D1" w14:textId="77777777" w:rsidR="004B50DF" w:rsidRDefault="004B50DF" w:rsidP="004B50DF">
      <w:pPr>
        <w:spacing w:after="0" w:line="240" w:lineRule="auto"/>
        <w:jc w:val="both"/>
        <w:textAlignment w:val="baseline"/>
        <w:rPr>
          <w:rFonts w:eastAsia="Times New Roman" w:cstheme="minorHAnsi"/>
          <w:b/>
          <w:bCs/>
          <w:color w:val="39302A"/>
          <w:sz w:val="26"/>
          <w:szCs w:val="26"/>
          <w:lang w:eastAsia="es-CO"/>
        </w:rPr>
      </w:pPr>
    </w:p>
    <w:p w14:paraId="359E3533" w14:textId="77777777" w:rsidR="004B50DF" w:rsidRDefault="004B50DF" w:rsidP="004B50DF">
      <w:pPr>
        <w:spacing w:after="0" w:line="240" w:lineRule="auto"/>
        <w:jc w:val="both"/>
        <w:textAlignment w:val="baseline"/>
        <w:rPr>
          <w:rFonts w:eastAsia="Times New Roman" w:cstheme="minorHAnsi"/>
          <w:b/>
          <w:bCs/>
          <w:color w:val="39302A"/>
          <w:sz w:val="26"/>
          <w:szCs w:val="26"/>
          <w:lang w:eastAsia="es-CO"/>
        </w:rPr>
      </w:pPr>
    </w:p>
    <w:p w14:paraId="116BC750" w14:textId="77777777" w:rsidR="004B50DF" w:rsidRDefault="004B50DF" w:rsidP="004B50DF">
      <w:pPr>
        <w:spacing w:after="0" w:line="240" w:lineRule="auto"/>
        <w:jc w:val="both"/>
        <w:textAlignment w:val="baseline"/>
        <w:rPr>
          <w:rFonts w:eastAsia="Times New Roman" w:cstheme="minorHAnsi"/>
          <w:b/>
          <w:bCs/>
          <w:color w:val="39302A"/>
          <w:sz w:val="26"/>
          <w:szCs w:val="26"/>
          <w:lang w:eastAsia="es-CO"/>
        </w:rPr>
      </w:pPr>
    </w:p>
    <w:p w14:paraId="6EC9FD1C" w14:textId="77777777" w:rsidR="004B50DF" w:rsidRDefault="004B50DF" w:rsidP="004B50DF">
      <w:pPr>
        <w:spacing w:after="0" w:line="240" w:lineRule="auto"/>
        <w:jc w:val="both"/>
        <w:textAlignment w:val="baseline"/>
        <w:rPr>
          <w:rFonts w:eastAsia="Times New Roman" w:cstheme="minorHAnsi"/>
          <w:b/>
          <w:bCs/>
          <w:color w:val="39302A"/>
          <w:sz w:val="26"/>
          <w:szCs w:val="26"/>
          <w:lang w:eastAsia="es-CO"/>
        </w:rPr>
      </w:pPr>
    </w:p>
    <w:p w14:paraId="56000C16" w14:textId="77777777" w:rsidR="004B50DF" w:rsidRDefault="004B50DF" w:rsidP="004B50DF">
      <w:pPr>
        <w:spacing w:after="0" w:line="240" w:lineRule="auto"/>
        <w:jc w:val="both"/>
        <w:textAlignment w:val="baseline"/>
        <w:rPr>
          <w:rFonts w:eastAsia="Times New Roman" w:cstheme="minorHAnsi"/>
          <w:b/>
          <w:bCs/>
          <w:color w:val="39302A"/>
          <w:sz w:val="26"/>
          <w:szCs w:val="26"/>
          <w:lang w:eastAsia="es-CO"/>
        </w:rPr>
      </w:pPr>
    </w:p>
    <w:p w14:paraId="5ADC9E01" w14:textId="77777777" w:rsidR="004B50DF" w:rsidRDefault="004B50DF" w:rsidP="004B50DF">
      <w:pPr>
        <w:spacing w:after="0" w:line="240" w:lineRule="auto"/>
        <w:jc w:val="both"/>
        <w:textAlignment w:val="baseline"/>
        <w:rPr>
          <w:rFonts w:eastAsia="Times New Roman" w:cstheme="minorHAnsi"/>
          <w:b/>
          <w:bCs/>
          <w:color w:val="39302A"/>
          <w:sz w:val="26"/>
          <w:szCs w:val="26"/>
          <w:lang w:eastAsia="es-CO"/>
        </w:rPr>
      </w:pPr>
    </w:p>
    <w:p w14:paraId="5CA6696C" w14:textId="77777777" w:rsidR="004B50DF" w:rsidRDefault="004B50DF" w:rsidP="004B50DF">
      <w:pPr>
        <w:spacing w:after="0" w:line="240" w:lineRule="auto"/>
        <w:jc w:val="both"/>
        <w:textAlignment w:val="baseline"/>
        <w:rPr>
          <w:rFonts w:eastAsia="Times New Roman" w:cstheme="minorHAnsi"/>
          <w:b/>
          <w:bCs/>
          <w:color w:val="39302A"/>
          <w:sz w:val="26"/>
          <w:szCs w:val="26"/>
          <w:lang w:eastAsia="es-CO"/>
        </w:rPr>
      </w:pPr>
    </w:p>
    <w:p w14:paraId="77274500" w14:textId="77777777" w:rsidR="004B50DF" w:rsidRPr="00A80AD9" w:rsidRDefault="004B50DF" w:rsidP="004B50DF">
      <w:pPr>
        <w:spacing w:after="0" w:line="240" w:lineRule="auto"/>
        <w:jc w:val="both"/>
        <w:textAlignment w:val="baseline"/>
        <w:rPr>
          <w:rFonts w:eastAsia="Times New Roman" w:cstheme="minorHAnsi"/>
          <w:b/>
          <w:bCs/>
          <w:color w:val="39302A"/>
          <w:sz w:val="26"/>
          <w:szCs w:val="26"/>
          <w:lang w:eastAsia="es-CO"/>
        </w:rPr>
      </w:pPr>
    </w:p>
    <w:p w14:paraId="388EF900" w14:textId="77777777" w:rsidR="004B50DF" w:rsidRDefault="004B50DF" w:rsidP="004B50DF">
      <w:pPr>
        <w:spacing w:after="0" w:line="240" w:lineRule="auto"/>
        <w:jc w:val="both"/>
        <w:rPr>
          <w:rFonts w:ascii="Calibri" w:eastAsia="Times New Roman" w:hAnsi="Calibri" w:cs="Calibri"/>
          <w:color w:val="000000"/>
          <w:sz w:val="26"/>
          <w:szCs w:val="26"/>
          <w:lang w:eastAsia="es-CO"/>
        </w:rPr>
      </w:pPr>
    </w:p>
    <w:tbl>
      <w:tblPr>
        <w:tblpPr w:leftFromText="141" w:rightFromText="141" w:horzAnchor="margin" w:tblpXSpec="center" w:tblpY="660"/>
        <w:tblW w:w="7048" w:type="dxa"/>
        <w:tblCellMar>
          <w:left w:w="70" w:type="dxa"/>
          <w:right w:w="70" w:type="dxa"/>
        </w:tblCellMar>
        <w:tblLook w:val="04A0" w:firstRow="1" w:lastRow="0" w:firstColumn="1" w:lastColumn="0" w:noHBand="0" w:noVBand="1"/>
      </w:tblPr>
      <w:tblGrid>
        <w:gridCol w:w="1675"/>
        <w:gridCol w:w="3127"/>
        <w:gridCol w:w="2246"/>
      </w:tblGrid>
      <w:tr w:rsidR="004B50DF" w:rsidRPr="00A96EE6" w14:paraId="14D0D805" w14:textId="77777777" w:rsidTr="003B7D52">
        <w:trPr>
          <w:trHeight w:val="528"/>
        </w:trPr>
        <w:tc>
          <w:tcPr>
            <w:tcW w:w="7048" w:type="dxa"/>
            <w:gridSpan w:val="3"/>
            <w:tcBorders>
              <w:top w:val="single" w:sz="4" w:space="0" w:color="auto"/>
              <w:left w:val="single" w:sz="4" w:space="0" w:color="auto"/>
              <w:bottom w:val="nil"/>
              <w:right w:val="single" w:sz="4" w:space="0" w:color="000000"/>
            </w:tcBorders>
            <w:noWrap/>
            <w:vAlign w:val="bottom"/>
            <w:hideMark/>
          </w:tcPr>
          <w:p w14:paraId="5FF35355" w14:textId="77777777" w:rsidR="004B50DF" w:rsidRPr="008930F1" w:rsidRDefault="004B50DF" w:rsidP="003B7D52">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8930F1">
              <w:rPr>
                <w:rFonts w:ascii="Aptos Narrow" w:eastAsia="Times New Roman" w:hAnsi="Aptos Narrow" w:cs="Times New Roman"/>
                <w:b/>
                <w:bCs/>
                <w:color w:val="0E2841"/>
                <w:kern w:val="0"/>
                <w:sz w:val="26"/>
                <w:szCs w:val="26"/>
                <w:lang w:eastAsia="es-CO"/>
                <w14:ligatures w14:val="none"/>
              </w:rPr>
              <w:t>Hoteles Previstos o Similares</w:t>
            </w:r>
          </w:p>
        </w:tc>
      </w:tr>
      <w:tr w:rsidR="004B50DF" w:rsidRPr="00A96EE6" w14:paraId="049B8470" w14:textId="77777777" w:rsidTr="003B7D52">
        <w:trPr>
          <w:trHeight w:val="528"/>
        </w:trPr>
        <w:tc>
          <w:tcPr>
            <w:tcW w:w="1675" w:type="dxa"/>
            <w:tcBorders>
              <w:top w:val="single" w:sz="4" w:space="0" w:color="auto"/>
              <w:left w:val="single" w:sz="4" w:space="0" w:color="auto"/>
              <w:bottom w:val="single" w:sz="4" w:space="0" w:color="auto"/>
              <w:right w:val="single" w:sz="4" w:space="0" w:color="auto"/>
            </w:tcBorders>
            <w:shd w:val="clear" w:color="000000" w:fill="C0E6F5"/>
            <w:noWrap/>
            <w:vAlign w:val="bottom"/>
            <w:hideMark/>
          </w:tcPr>
          <w:p w14:paraId="2AFC0020" w14:textId="77777777" w:rsidR="004B50DF" w:rsidRPr="008930F1" w:rsidRDefault="004B50DF" w:rsidP="003B7D52">
            <w:pPr>
              <w:spacing w:after="0" w:line="240" w:lineRule="auto"/>
              <w:rPr>
                <w:rFonts w:ascii="Aptos Narrow" w:eastAsia="Times New Roman" w:hAnsi="Aptos Narrow" w:cs="Times New Roman"/>
                <w:b/>
                <w:bCs/>
                <w:color w:val="0E2841"/>
                <w:kern w:val="0"/>
                <w:sz w:val="26"/>
                <w:szCs w:val="26"/>
                <w:lang w:eastAsia="es-CO"/>
                <w14:ligatures w14:val="none"/>
              </w:rPr>
            </w:pPr>
            <w:r w:rsidRPr="008930F1">
              <w:rPr>
                <w:rFonts w:ascii="Aptos Narrow" w:eastAsia="Times New Roman" w:hAnsi="Aptos Narrow" w:cs="Times New Roman"/>
                <w:b/>
                <w:bCs/>
                <w:color w:val="0E2841"/>
                <w:kern w:val="0"/>
                <w:sz w:val="26"/>
                <w:szCs w:val="26"/>
                <w:lang w:eastAsia="es-CO"/>
                <w14:ligatures w14:val="none"/>
              </w:rPr>
              <w:t>Ciudad</w:t>
            </w:r>
          </w:p>
        </w:tc>
        <w:tc>
          <w:tcPr>
            <w:tcW w:w="3127" w:type="dxa"/>
            <w:tcBorders>
              <w:top w:val="single" w:sz="4" w:space="0" w:color="auto"/>
              <w:left w:val="nil"/>
              <w:bottom w:val="single" w:sz="4" w:space="0" w:color="auto"/>
              <w:right w:val="single" w:sz="4" w:space="0" w:color="auto"/>
            </w:tcBorders>
            <w:shd w:val="clear" w:color="000000" w:fill="C0E6F5"/>
            <w:noWrap/>
            <w:vAlign w:val="bottom"/>
            <w:hideMark/>
          </w:tcPr>
          <w:p w14:paraId="209D89F8" w14:textId="77777777" w:rsidR="004B50DF" w:rsidRPr="008930F1" w:rsidRDefault="004B50DF" w:rsidP="003B7D52">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8930F1">
              <w:rPr>
                <w:rFonts w:ascii="Aptos Narrow" w:eastAsia="Times New Roman" w:hAnsi="Aptos Narrow" w:cs="Times New Roman"/>
                <w:b/>
                <w:bCs/>
                <w:color w:val="0E2841"/>
                <w:kern w:val="0"/>
                <w:sz w:val="26"/>
                <w:szCs w:val="26"/>
                <w:lang w:eastAsia="es-CO"/>
                <w14:ligatures w14:val="none"/>
              </w:rPr>
              <w:t>Turista Superior 4*</w:t>
            </w:r>
          </w:p>
        </w:tc>
        <w:tc>
          <w:tcPr>
            <w:tcW w:w="2246" w:type="dxa"/>
            <w:tcBorders>
              <w:top w:val="single" w:sz="4" w:space="0" w:color="auto"/>
              <w:left w:val="nil"/>
              <w:bottom w:val="single" w:sz="4" w:space="0" w:color="auto"/>
              <w:right w:val="single" w:sz="4" w:space="0" w:color="auto"/>
            </w:tcBorders>
            <w:shd w:val="clear" w:color="000000" w:fill="C0E6F5"/>
            <w:noWrap/>
            <w:vAlign w:val="bottom"/>
            <w:hideMark/>
          </w:tcPr>
          <w:p w14:paraId="56C2A75D" w14:textId="77777777" w:rsidR="004B50DF" w:rsidRPr="008930F1" w:rsidRDefault="004B50DF" w:rsidP="003B7D52">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8930F1">
              <w:rPr>
                <w:rFonts w:ascii="Aptos Narrow" w:eastAsia="Times New Roman" w:hAnsi="Aptos Narrow" w:cs="Times New Roman"/>
                <w:b/>
                <w:bCs/>
                <w:color w:val="0E2841"/>
                <w:kern w:val="0"/>
                <w:sz w:val="26"/>
                <w:szCs w:val="26"/>
                <w:lang w:eastAsia="es-CO"/>
                <w14:ligatures w14:val="none"/>
              </w:rPr>
              <w:t>Turista 3*</w:t>
            </w:r>
          </w:p>
        </w:tc>
      </w:tr>
      <w:tr w:rsidR="004B50DF" w:rsidRPr="00A96EE6" w14:paraId="49BC682E" w14:textId="77777777" w:rsidTr="003B7D52">
        <w:trPr>
          <w:trHeight w:val="458"/>
        </w:trPr>
        <w:tc>
          <w:tcPr>
            <w:tcW w:w="1675" w:type="dxa"/>
            <w:tcBorders>
              <w:top w:val="nil"/>
              <w:left w:val="single" w:sz="4" w:space="0" w:color="auto"/>
              <w:bottom w:val="single" w:sz="4" w:space="0" w:color="auto"/>
              <w:right w:val="single" w:sz="4" w:space="0" w:color="auto"/>
            </w:tcBorders>
            <w:noWrap/>
            <w:vAlign w:val="bottom"/>
            <w:hideMark/>
          </w:tcPr>
          <w:p w14:paraId="5D347482" w14:textId="77777777" w:rsidR="004B50DF" w:rsidRPr="008930F1" w:rsidRDefault="004B50DF" w:rsidP="003B7D52">
            <w:pPr>
              <w:spacing w:after="0" w:line="240" w:lineRule="auto"/>
              <w:rPr>
                <w:rFonts w:ascii="Aptos Narrow" w:eastAsia="Times New Roman" w:hAnsi="Aptos Narrow" w:cs="Times New Roman"/>
                <w:b/>
                <w:bCs/>
                <w:color w:val="0E2841"/>
                <w:kern w:val="0"/>
                <w:sz w:val="26"/>
                <w:szCs w:val="26"/>
                <w:lang w:eastAsia="es-CO"/>
                <w14:ligatures w14:val="none"/>
              </w:rPr>
            </w:pPr>
            <w:r w:rsidRPr="008930F1">
              <w:rPr>
                <w:rFonts w:ascii="Aptos Narrow" w:eastAsia="Times New Roman" w:hAnsi="Aptos Narrow" w:cs="Times New Roman"/>
                <w:b/>
                <w:bCs/>
                <w:color w:val="0E2841"/>
                <w:kern w:val="0"/>
                <w:sz w:val="26"/>
                <w:szCs w:val="26"/>
                <w:lang w:eastAsia="es-CO"/>
                <w14:ligatures w14:val="none"/>
              </w:rPr>
              <w:t xml:space="preserve">Bogotá </w:t>
            </w:r>
          </w:p>
        </w:tc>
        <w:tc>
          <w:tcPr>
            <w:tcW w:w="3127" w:type="dxa"/>
            <w:tcBorders>
              <w:top w:val="single" w:sz="4" w:space="0" w:color="auto"/>
              <w:left w:val="nil"/>
              <w:bottom w:val="single" w:sz="4" w:space="0" w:color="auto"/>
              <w:right w:val="single" w:sz="4" w:space="0" w:color="auto"/>
            </w:tcBorders>
            <w:noWrap/>
            <w:vAlign w:val="bottom"/>
            <w:hideMark/>
          </w:tcPr>
          <w:p w14:paraId="4066856E" w14:textId="77777777" w:rsidR="004B50DF" w:rsidRPr="008930F1" w:rsidRDefault="004B50DF" w:rsidP="003B7D52">
            <w:pPr>
              <w:spacing w:after="0" w:line="240" w:lineRule="auto"/>
              <w:jc w:val="center"/>
              <w:rPr>
                <w:rFonts w:ascii="Aptos Narrow" w:eastAsia="Times New Roman" w:hAnsi="Aptos Narrow" w:cs="Times New Roman"/>
                <w:color w:val="000000"/>
                <w:kern w:val="0"/>
                <w:sz w:val="26"/>
                <w:szCs w:val="26"/>
                <w:lang w:eastAsia="es-CO"/>
                <w14:ligatures w14:val="none"/>
              </w:rPr>
            </w:pPr>
            <w:r w:rsidRPr="008930F1">
              <w:rPr>
                <w:rFonts w:ascii="Aptos Narrow" w:eastAsia="Times New Roman" w:hAnsi="Aptos Narrow" w:cs="Times New Roman"/>
                <w:color w:val="000000"/>
                <w:kern w:val="0"/>
                <w:sz w:val="26"/>
                <w:szCs w:val="26"/>
                <w:lang w:eastAsia="es-CO"/>
                <w14:ligatures w14:val="none"/>
              </w:rPr>
              <w:t xml:space="preserve">Cosmos 100 Hotel </w:t>
            </w:r>
          </w:p>
        </w:tc>
        <w:tc>
          <w:tcPr>
            <w:tcW w:w="2246" w:type="dxa"/>
            <w:tcBorders>
              <w:top w:val="single" w:sz="4" w:space="0" w:color="auto"/>
              <w:left w:val="nil"/>
              <w:bottom w:val="single" w:sz="4" w:space="0" w:color="auto"/>
              <w:right w:val="single" w:sz="4" w:space="0" w:color="auto"/>
            </w:tcBorders>
            <w:noWrap/>
            <w:vAlign w:val="bottom"/>
            <w:hideMark/>
          </w:tcPr>
          <w:p w14:paraId="38199D82" w14:textId="77777777" w:rsidR="004B50DF" w:rsidRPr="008930F1" w:rsidRDefault="004B50DF" w:rsidP="003B7D52">
            <w:pPr>
              <w:spacing w:after="0" w:line="240" w:lineRule="auto"/>
              <w:jc w:val="center"/>
              <w:rPr>
                <w:rFonts w:ascii="Aptos Narrow" w:eastAsia="Times New Roman" w:hAnsi="Aptos Narrow" w:cs="Times New Roman"/>
                <w:color w:val="000000"/>
                <w:kern w:val="0"/>
                <w:sz w:val="26"/>
                <w:szCs w:val="26"/>
                <w:lang w:eastAsia="es-CO"/>
                <w14:ligatures w14:val="none"/>
              </w:rPr>
            </w:pPr>
            <w:r w:rsidRPr="008930F1">
              <w:rPr>
                <w:rFonts w:ascii="Aptos Narrow" w:eastAsia="Times New Roman" w:hAnsi="Aptos Narrow" w:cs="Times New Roman"/>
                <w:color w:val="000000"/>
                <w:kern w:val="0"/>
                <w:sz w:val="26"/>
                <w:szCs w:val="26"/>
                <w:lang w:eastAsia="es-CO"/>
                <w14:ligatures w14:val="none"/>
              </w:rPr>
              <w:t xml:space="preserve">Dann Carlton </w:t>
            </w:r>
          </w:p>
        </w:tc>
      </w:tr>
      <w:tr w:rsidR="004B50DF" w:rsidRPr="00A96EE6" w14:paraId="7E678476" w14:textId="77777777" w:rsidTr="003B7D52">
        <w:trPr>
          <w:trHeight w:val="458"/>
        </w:trPr>
        <w:tc>
          <w:tcPr>
            <w:tcW w:w="1675" w:type="dxa"/>
            <w:tcBorders>
              <w:top w:val="nil"/>
              <w:left w:val="single" w:sz="4" w:space="0" w:color="auto"/>
              <w:bottom w:val="single" w:sz="4" w:space="0" w:color="auto"/>
              <w:right w:val="single" w:sz="4" w:space="0" w:color="auto"/>
            </w:tcBorders>
            <w:noWrap/>
            <w:vAlign w:val="bottom"/>
            <w:hideMark/>
          </w:tcPr>
          <w:p w14:paraId="5BF59263" w14:textId="63F2E638" w:rsidR="004B50DF" w:rsidRPr="008930F1" w:rsidRDefault="00F6469C" w:rsidP="003B7D52">
            <w:pPr>
              <w:spacing w:after="0" w:line="240" w:lineRule="auto"/>
              <w:rPr>
                <w:rFonts w:ascii="Aptos Narrow" w:eastAsia="Times New Roman" w:hAnsi="Aptos Narrow" w:cs="Times New Roman"/>
                <w:b/>
                <w:bCs/>
                <w:color w:val="0E2841"/>
                <w:kern w:val="0"/>
                <w:sz w:val="26"/>
                <w:szCs w:val="26"/>
                <w:lang w:eastAsia="es-CO"/>
                <w14:ligatures w14:val="none"/>
              </w:rPr>
            </w:pPr>
            <w:r>
              <w:rPr>
                <w:rFonts w:ascii="Aptos Narrow" w:eastAsia="Times New Roman" w:hAnsi="Aptos Narrow" w:cs="Times New Roman"/>
                <w:b/>
                <w:bCs/>
                <w:color w:val="0E2841"/>
                <w:kern w:val="0"/>
                <w:sz w:val="26"/>
                <w:szCs w:val="26"/>
                <w:lang w:eastAsia="es-CO"/>
                <w14:ligatures w14:val="none"/>
              </w:rPr>
              <w:t>Bucaramanga</w:t>
            </w:r>
          </w:p>
        </w:tc>
        <w:tc>
          <w:tcPr>
            <w:tcW w:w="3127" w:type="dxa"/>
            <w:tcBorders>
              <w:top w:val="single" w:sz="4" w:space="0" w:color="auto"/>
              <w:left w:val="nil"/>
              <w:bottom w:val="single" w:sz="4" w:space="0" w:color="auto"/>
              <w:right w:val="single" w:sz="4" w:space="0" w:color="auto"/>
            </w:tcBorders>
            <w:noWrap/>
            <w:vAlign w:val="bottom"/>
            <w:hideMark/>
          </w:tcPr>
          <w:p w14:paraId="76FDCC75" w14:textId="77777777" w:rsidR="004B50DF" w:rsidRPr="008930F1" w:rsidRDefault="004B50DF" w:rsidP="003B7D52">
            <w:pPr>
              <w:spacing w:after="0" w:line="240" w:lineRule="auto"/>
              <w:jc w:val="center"/>
              <w:rPr>
                <w:rFonts w:ascii="Aptos Narrow" w:eastAsia="Times New Roman" w:hAnsi="Aptos Narrow" w:cs="Times New Roman"/>
                <w:color w:val="000000"/>
                <w:kern w:val="0"/>
                <w:sz w:val="26"/>
                <w:szCs w:val="26"/>
                <w:lang w:eastAsia="es-CO"/>
                <w14:ligatures w14:val="none"/>
              </w:rPr>
            </w:pPr>
            <w:proofErr w:type="spellStart"/>
            <w:r w:rsidRPr="008930F1">
              <w:rPr>
                <w:rFonts w:ascii="Aptos Narrow" w:eastAsia="Times New Roman" w:hAnsi="Aptos Narrow" w:cs="Times New Roman"/>
                <w:color w:val="000000"/>
                <w:kern w:val="0"/>
                <w:sz w:val="26"/>
                <w:szCs w:val="26"/>
                <w:lang w:eastAsia="es-CO"/>
                <w14:ligatures w14:val="none"/>
              </w:rPr>
              <w:t>Ghl</w:t>
            </w:r>
            <w:proofErr w:type="spellEnd"/>
            <w:r w:rsidRPr="008930F1">
              <w:rPr>
                <w:rFonts w:ascii="Aptos Narrow" w:eastAsia="Times New Roman" w:hAnsi="Aptos Narrow" w:cs="Times New Roman"/>
                <w:color w:val="000000"/>
                <w:kern w:val="0"/>
                <w:sz w:val="26"/>
                <w:szCs w:val="26"/>
                <w:lang w:eastAsia="es-CO"/>
                <w14:ligatures w14:val="none"/>
              </w:rPr>
              <w:t xml:space="preserve"> Style Hotel</w:t>
            </w:r>
          </w:p>
        </w:tc>
        <w:tc>
          <w:tcPr>
            <w:tcW w:w="2246" w:type="dxa"/>
            <w:tcBorders>
              <w:top w:val="single" w:sz="4" w:space="0" w:color="auto"/>
              <w:left w:val="nil"/>
              <w:bottom w:val="single" w:sz="4" w:space="0" w:color="auto"/>
              <w:right w:val="single" w:sz="4" w:space="0" w:color="auto"/>
            </w:tcBorders>
            <w:noWrap/>
            <w:vAlign w:val="bottom"/>
            <w:hideMark/>
          </w:tcPr>
          <w:p w14:paraId="0199A54F" w14:textId="77777777" w:rsidR="004B50DF" w:rsidRPr="008930F1" w:rsidRDefault="004B50DF" w:rsidP="003B7D52">
            <w:pPr>
              <w:spacing w:after="0" w:line="240" w:lineRule="auto"/>
              <w:jc w:val="center"/>
              <w:rPr>
                <w:rFonts w:ascii="Aptos Narrow" w:eastAsia="Times New Roman" w:hAnsi="Aptos Narrow" w:cs="Times New Roman"/>
                <w:color w:val="000000"/>
                <w:kern w:val="0"/>
                <w:sz w:val="26"/>
                <w:szCs w:val="26"/>
                <w:lang w:eastAsia="es-CO"/>
                <w14:ligatures w14:val="none"/>
              </w:rPr>
            </w:pPr>
            <w:r w:rsidRPr="008930F1">
              <w:rPr>
                <w:rFonts w:ascii="Aptos Narrow" w:eastAsia="Times New Roman" w:hAnsi="Aptos Narrow" w:cs="Times New Roman"/>
                <w:color w:val="000000"/>
                <w:kern w:val="0"/>
                <w:sz w:val="26"/>
                <w:szCs w:val="26"/>
                <w:lang w:eastAsia="es-CO"/>
                <w14:ligatures w14:val="none"/>
              </w:rPr>
              <w:t>Club Campestre</w:t>
            </w:r>
          </w:p>
        </w:tc>
      </w:tr>
      <w:tr w:rsidR="004B50DF" w:rsidRPr="00A96EE6" w14:paraId="35C2FE5B" w14:textId="77777777" w:rsidTr="003B7D52">
        <w:trPr>
          <w:trHeight w:val="458"/>
        </w:trPr>
        <w:tc>
          <w:tcPr>
            <w:tcW w:w="1675" w:type="dxa"/>
            <w:tcBorders>
              <w:top w:val="nil"/>
              <w:left w:val="single" w:sz="4" w:space="0" w:color="auto"/>
              <w:bottom w:val="single" w:sz="4" w:space="0" w:color="auto"/>
              <w:right w:val="single" w:sz="4" w:space="0" w:color="auto"/>
            </w:tcBorders>
            <w:noWrap/>
            <w:vAlign w:val="bottom"/>
            <w:hideMark/>
          </w:tcPr>
          <w:p w14:paraId="6451AEFB" w14:textId="08D3B2EB" w:rsidR="004B50DF" w:rsidRPr="008930F1" w:rsidRDefault="00F6469C" w:rsidP="003B7D52">
            <w:pPr>
              <w:spacing w:after="0" w:line="240" w:lineRule="auto"/>
              <w:rPr>
                <w:rFonts w:ascii="Aptos Narrow" w:eastAsia="Times New Roman" w:hAnsi="Aptos Narrow" w:cs="Times New Roman"/>
                <w:b/>
                <w:bCs/>
                <w:color w:val="0E2841"/>
                <w:kern w:val="0"/>
                <w:sz w:val="26"/>
                <w:szCs w:val="26"/>
                <w:lang w:eastAsia="es-CO"/>
                <w14:ligatures w14:val="none"/>
              </w:rPr>
            </w:pPr>
            <w:r>
              <w:rPr>
                <w:rFonts w:ascii="Aptos Narrow" w:eastAsia="Times New Roman" w:hAnsi="Aptos Narrow" w:cs="Times New Roman"/>
                <w:b/>
                <w:bCs/>
                <w:color w:val="0E2841"/>
                <w:kern w:val="0"/>
                <w:sz w:val="26"/>
                <w:szCs w:val="26"/>
                <w:lang w:eastAsia="es-CO"/>
                <w14:ligatures w14:val="none"/>
              </w:rPr>
              <w:t xml:space="preserve">San Gil </w:t>
            </w:r>
          </w:p>
        </w:tc>
        <w:tc>
          <w:tcPr>
            <w:tcW w:w="3127" w:type="dxa"/>
            <w:tcBorders>
              <w:top w:val="single" w:sz="4" w:space="0" w:color="auto"/>
              <w:left w:val="nil"/>
              <w:bottom w:val="single" w:sz="4" w:space="0" w:color="auto"/>
              <w:right w:val="single" w:sz="4" w:space="0" w:color="auto"/>
            </w:tcBorders>
            <w:noWrap/>
            <w:vAlign w:val="bottom"/>
            <w:hideMark/>
          </w:tcPr>
          <w:p w14:paraId="2CB2D230" w14:textId="77777777" w:rsidR="004B50DF" w:rsidRPr="008930F1" w:rsidRDefault="004B50DF" w:rsidP="003B7D52">
            <w:pPr>
              <w:spacing w:after="0" w:line="240" w:lineRule="auto"/>
              <w:jc w:val="center"/>
              <w:rPr>
                <w:rFonts w:ascii="Aptos Narrow" w:eastAsia="Times New Roman" w:hAnsi="Aptos Narrow" w:cs="Times New Roman"/>
                <w:color w:val="000000"/>
                <w:kern w:val="0"/>
                <w:sz w:val="26"/>
                <w:szCs w:val="26"/>
                <w:lang w:eastAsia="es-CO"/>
                <w14:ligatures w14:val="none"/>
              </w:rPr>
            </w:pPr>
            <w:r w:rsidRPr="008930F1">
              <w:rPr>
                <w:rFonts w:ascii="Aptos Narrow" w:eastAsia="Times New Roman" w:hAnsi="Aptos Narrow" w:cs="Times New Roman"/>
                <w:color w:val="000000"/>
                <w:kern w:val="0"/>
                <w:sz w:val="26"/>
                <w:szCs w:val="26"/>
                <w:lang w:eastAsia="es-CO"/>
                <w14:ligatures w14:val="none"/>
              </w:rPr>
              <w:t xml:space="preserve">El Shaddai </w:t>
            </w:r>
          </w:p>
        </w:tc>
        <w:tc>
          <w:tcPr>
            <w:tcW w:w="2246" w:type="dxa"/>
            <w:tcBorders>
              <w:top w:val="single" w:sz="4" w:space="0" w:color="auto"/>
              <w:left w:val="nil"/>
              <w:bottom w:val="single" w:sz="4" w:space="0" w:color="auto"/>
              <w:right w:val="single" w:sz="4" w:space="0" w:color="auto"/>
            </w:tcBorders>
            <w:noWrap/>
            <w:vAlign w:val="bottom"/>
            <w:hideMark/>
          </w:tcPr>
          <w:p w14:paraId="633650B4" w14:textId="77777777" w:rsidR="004B50DF" w:rsidRPr="008930F1" w:rsidRDefault="004B50DF" w:rsidP="003B7D52">
            <w:pPr>
              <w:spacing w:after="0" w:line="240" w:lineRule="auto"/>
              <w:jc w:val="center"/>
              <w:rPr>
                <w:rFonts w:ascii="Aptos Narrow" w:eastAsia="Times New Roman" w:hAnsi="Aptos Narrow" w:cs="Times New Roman"/>
                <w:color w:val="000000"/>
                <w:kern w:val="0"/>
                <w:sz w:val="26"/>
                <w:szCs w:val="26"/>
                <w:lang w:eastAsia="es-CO"/>
                <w14:ligatures w14:val="none"/>
              </w:rPr>
            </w:pPr>
            <w:r w:rsidRPr="008930F1">
              <w:rPr>
                <w:rFonts w:ascii="Aptos Narrow" w:eastAsia="Times New Roman" w:hAnsi="Aptos Narrow" w:cs="Times New Roman"/>
                <w:color w:val="000000"/>
                <w:kern w:val="0"/>
                <w:sz w:val="26"/>
                <w:szCs w:val="26"/>
                <w:lang w:eastAsia="es-CO"/>
                <w14:ligatures w14:val="none"/>
              </w:rPr>
              <w:t xml:space="preserve">Luna Azul </w:t>
            </w:r>
          </w:p>
        </w:tc>
      </w:tr>
    </w:tbl>
    <w:p w14:paraId="6179E0EB" w14:textId="77777777" w:rsidR="004B50DF" w:rsidRDefault="004B50DF" w:rsidP="004B50DF">
      <w:pPr>
        <w:spacing w:after="0" w:line="240" w:lineRule="auto"/>
        <w:jc w:val="both"/>
        <w:rPr>
          <w:rFonts w:ascii="Calibri" w:eastAsia="Times New Roman" w:hAnsi="Calibri" w:cs="Calibri"/>
          <w:color w:val="000000"/>
          <w:sz w:val="26"/>
          <w:szCs w:val="26"/>
          <w:lang w:eastAsia="es-CO"/>
        </w:rPr>
      </w:pPr>
    </w:p>
    <w:p w14:paraId="1BB68C69" w14:textId="77777777" w:rsidR="004B50DF" w:rsidRDefault="004B50DF" w:rsidP="004B50DF">
      <w:pPr>
        <w:spacing w:after="0" w:line="240" w:lineRule="auto"/>
        <w:jc w:val="both"/>
        <w:rPr>
          <w:rFonts w:ascii="Calibri" w:eastAsia="Times New Roman" w:hAnsi="Calibri" w:cs="Calibri"/>
          <w:color w:val="000000"/>
          <w:sz w:val="26"/>
          <w:szCs w:val="26"/>
          <w:lang w:eastAsia="es-CO"/>
        </w:rPr>
      </w:pPr>
    </w:p>
    <w:p w14:paraId="45356758" w14:textId="77777777" w:rsidR="004B50DF" w:rsidRDefault="004B50DF" w:rsidP="004B50DF">
      <w:pPr>
        <w:spacing w:after="0" w:line="240" w:lineRule="auto"/>
        <w:jc w:val="both"/>
        <w:rPr>
          <w:rFonts w:ascii="Calibri" w:eastAsia="Times New Roman" w:hAnsi="Calibri" w:cs="Calibri"/>
          <w:color w:val="000000"/>
          <w:sz w:val="26"/>
          <w:szCs w:val="26"/>
          <w:lang w:eastAsia="es-CO"/>
        </w:rPr>
      </w:pPr>
    </w:p>
    <w:p w14:paraId="2CCA7496" w14:textId="77777777" w:rsidR="004B50DF" w:rsidRDefault="004B50DF" w:rsidP="004B50DF">
      <w:pPr>
        <w:spacing w:after="0" w:line="240" w:lineRule="auto"/>
        <w:jc w:val="both"/>
        <w:rPr>
          <w:rFonts w:ascii="Calibri" w:eastAsia="Times New Roman" w:hAnsi="Calibri" w:cs="Calibri"/>
          <w:color w:val="000000"/>
          <w:sz w:val="26"/>
          <w:szCs w:val="26"/>
          <w:lang w:eastAsia="es-CO"/>
        </w:rPr>
      </w:pPr>
    </w:p>
    <w:p w14:paraId="6DE75B42" w14:textId="77777777" w:rsidR="004B50DF" w:rsidRDefault="004B50DF" w:rsidP="004B50DF">
      <w:pPr>
        <w:spacing w:after="0" w:line="240" w:lineRule="auto"/>
        <w:jc w:val="both"/>
        <w:rPr>
          <w:rFonts w:ascii="Calibri" w:eastAsia="Times New Roman" w:hAnsi="Calibri" w:cs="Calibri"/>
          <w:color w:val="000000"/>
          <w:sz w:val="26"/>
          <w:szCs w:val="26"/>
          <w:lang w:eastAsia="es-CO"/>
        </w:rPr>
      </w:pPr>
    </w:p>
    <w:p w14:paraId="5FA4D8BA" w14:textId="77777777" w:rsidR="004B50DF" w:rsidRDefault="004B50DF" w:rsidP="004B50DF">
      <w:pPr>
        <w:spacing w:after="0" w:line="240" w:lineRule="auto"/>
        <w:jc w:val="both"/>
        <w:rPr>
          <w:rFonts w:ascii="Calibri" w:eastAsia="Times New Roman" w:hAnsi="Calibri" w:cs="Calibri"/>
          <w:color w:val="000000"/>
          <w:sz w:val="26"/>
          <w:szCs w:val="26"/>
          <w:lang w:eastAsia="es-CO"/>
        </w:rPr>
      </w:pPr>
    </w:p>
    <w:p w14:paraId="521B4B2F" w14:textId="77777777" w:rsidR="004B50DF" w:rsidRDefault="004B50DF" w:rsidP="004B50DF">
      <w:pPr>
        <w:spacing w:after="0" w:line="240" w:lineRule="auto"/>
        <w:jc w:val="both"/>
        <w:rPr>
          <w:rFonts w:ascii="Calibri" w:eastAsia="Times New Roman" w:hAnsi="Calibri" w:cs="Calibri"/>
          <w:color w:val="000000"/>
          <w:sz w:val="26"/>
          <w:szCs w:val="26"/>
          <w:lang w:eastAsia="es-CO"/>
        </w:rPr>
      </w:pPr>
    </w:p>
    <w:p w14:paraId="75A21AB9" w14:textId="77777777" w:rsidR="004B50DF" w:rsidRPr="008854A6" w:rsidRDefault="004B50DF" w:rsidP="004B50DF">
      <w:pPr>
        <w:rPr>
          <w:rFonts w:ascii="Calibri" w:eastAsia="Calibri" w:hAnsi="Calibri" w:cs="Calibri"/>
          <w:b/>
          <w:bCs/>
          <w:sz w:val="26"/>
          <w:szCs w:val="26"/>
        </w:rPr>
      </w:pPr>
    </w:p>
    <w:tbl>
      <w:tblPr>
        <w:tblpPr w:leftFromText="141" w:rightFromText="141" w:vertAnchor="page" w:horzAnchor="margin" w:tblpXSpec="center" w:tblpY="6391"/>
        <w:tblW w:w="6901" w:type="dxa"/>
        <w:tblCellMar>
          <w:left w:w="70" w:type="dxa"/>
          <w:right w:w="70" w:type="dxa"/>
        </w:tblCellMar>
        <w:tblLook w:val="04A0" w:firstRow="1" w:lastRow="0" w:firstColumn="1" w:lastColumn="0" w:noHBand="0" w:noVBand="1"/>
      </w:tblPr>
      <w:tblGrid>
        <w:gridCol w:w="2140"/>
        <w:gridCol w:w="2300"/>
        <w:gridCol w:w="2461"/>
      </w:tblGrid>
      <w:tr w:rsidR="004B50DF" w:rsidRPr="00811B8D" w14:paraId="73325456" w14:textId="77777777" w:rsidTr="003B7D52">
        <w:trPr>
          <w:trHeight w:val="345"/>
        </w:trPr>
        <w:tc>
          <w:tcPr>
            <w:tcW w:w="6901" w:type="dxa"/>
            <w:gridSpan w:val="3"/>
            <w:tcBorders>
              <w:top w:val="single" w:sz="4" w:space="0" w:color="auto"/>
              <w:left w:val="single" w:sz="4" w:space="0" w:color="auto"/>
              <w:bottom w:val="nil"/>
              <w:right w:val="single" w:sz="4" w:space="0" w:color="000000"/>
            </w:tcBorders>
            <w:noWrap/>
            <w:vAlign w:val="bottom"/>
            <w:hideMark/>
          </w:tcPr>
          <w:p w14:paraId="66E82723" w14:textId="77777777" w:rsidR="004B50DF" w:rsidRPr="00811B8D" w:rsidRDefault="004B50DF" w:rsidP="003B7D52">
            <w:pPr>
              <w:spacing w:after="0" w:line="240" w:lineRule="auto"/>
              <w:rPr>
                <w:rFonts w:ascii="Aptos Narrow" w:eastAsia="Times New Roman" w:hAnsi="Aptos Narrow" w:cs="Times New Roman"/>
                <w:b/>
                <w:bCs/>
                <w:color w:val="0E2841"/>
                <w:kern w:val="0"/>
                <w:sz w:val="26"/>
                <w:szCs w:val="26"/>
                <w:lang w:eastAsia="es-CO"/>
                <w14:ligatures w14:val="none"/>
              </w:rPr>
            </w:pPr>
            <w:r w:rsidRPr="00811B8D">
              <w:rPr>
                <w:rFonts w:ascii="Aptos Narrow" w:eastAsia="Times New Roman" w:hAnsi="Aptos Narrow" w:cs="Times New Roman"/>
                <w:b/>
                <w:bCs/>
                <w:color w:val="0E2841"/>
                <w:kern w:val="0"/>
                <w:sz w:val="26"/>
                <w:szCs w:val="26"/>
                <w:lang w:eastAsia="es-CO"/>
                <w14:ligatures w14:val="none"/>
              </w:rPr>
              <w:t>Precios por persona en $ USD USA CATEGORIA TURISTA SUP 4*</w:t>
            </w:r>
          </w:p>
        </w:tc>
      </w:tr>
      <w:tr w:rsidR="004B50DF" w:rsidRPr="00811B8D" w14:paraId="1797BDF0" w14:textId="77777777" w:rsidTr="003B7D52">
        <w:trPr>
          <w:trHeight w:val="345"/>
        </w:trPr>
        <w:tc>
          <w:tcPr>
            <w:tcW w:w="2140" w:type="dxa"/>
            <w:tcBorders>
              <w:top w:val="single" w:sz="4" w:space="0" w:color="auto"/>
              <w:left w:val="single" w:sz="4" w:space="0" w:color="auto"/>
              <w:bottom w:val="single" w:sz="4" w:space="0" w:color="auto"/>
              <w:right w:val="single" w:sz="4" w:space="0" w:color="auto"/>
            </w:tcBorders>
            <w:shd w:val="clear" w:color="000000" w:fill="C0E6F5"/>
            <w:noWrap/>
            <w:vAlign w:val="bottom"/>
            <w:hideMark/>
          </w:tcPr>
          <w:p w14:paraId="6CDA5349" w14:textId="77777777" w:rsidR="004B50DF" w:rsidRPr="00811B8D" w:rsidRDefault="004B50DF" w:rsidP="003B7D52">
            <w:pPr>
              <w:spacing w:after="0" w:line="240" w:lineRule="auto"/>
              <w:rPr>
                <w:rFonts w:ascii="Aptos Narrow" w:eastAsia="Times New Roman" w:hAnsi="Aptos Narrow" w:cs="Times New Roman"/>
                <w:b/>
                <w:bCs/>
                <w:color w:val="0E2841"/>
                <w:kern w:val="0"/>
                <w:sz w:val="26"/>
                <w:szCs w:val="26"/>
                <w:lang w:eastAsia="es-CO"/>
                <w14:ligatures w14:val="none"/>
              </w:rPr>
            </w:pPr>
            <w:r w:rsidRPr="00811B8D">
              <w:rPr>
                <w:rFonts w:ascii="Aptos Narrow" w:eastAsia="Times New Roman" w:hAnsi="Aptos Narrow" w:cs="Times New Roman"/>
                <w:b/>
                <w:bCs/>
                <w:color w:val="0E2841"/>
                <w:kern w:val="0"/>
                <w:sz w:val="26"/>
                <w:szCs w:val="26"/>
                <w:lang w:eastAsia="es-CO"/>
                <w14:ligatures w14:val="none"/>
              </w:rPr>
              <w:t>1 a 4 PERSONAS</w:t>
            </w:r>
          </w:p>
        </w:tc>
        <w:tc>
          <w:tcPr>
            <w:tcW w:w="2300" w:type="dxa"/>
            <w:tcBorders>
              <w:top w:val="single" w:sz="4" w:space="0" w:color="auto"/>
              <w:left w:val="nil"/>
              <w:bottom w:val="single" w:sz="4" w:space="0" w:color="auto"/>
              <w:right w:val="single" w:sz="4" w:space="0" w:color="auto"/>
            </w:tcBorders>
            <w:shd w:val="clear" w:color="000000" w:fill="C0E6F5"/>
            <w:noWrap/>
            <w:vAlign w:val="bottom"/>
            <w:hideMark/>
          </w:tcPr>
          <w:p w14:paraId="0EBA1507" w14:textId="77777777" w:rsidR="004B50DF" w:rsidRPr="00811B8D" w:rsidRDefault="004B50DF" w:rsidP="003B7D52">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811B8D">
              <w:rPr>
                <w:rFonts w:ascii="Aptos Narrow" w:eastAsia="Times New Roman" w:hAnsi="Aptos Narrow" w:cs="Times New Roman"/>
                <w:b/>
                <w:bCs/>
                <w:color w:val="0E2841"/>
                <w:kern w:val="0"/>
                <w:sz w:val="26"/>
                <w:szCs w:val="26"/>
                <w:lang w:eastAsia="es-CO"/>
                <w14:ligatures w14:val="none"/>
              </w:rPr>
              <w:t>5 a 10 PERSONAS</w:t>
            </w:r>
          </w:p>
        </w:tc>
        <w:tc>
          <w:tcPr>
            <w:tcW w:w="2461" w:type="dxa"/>
            <w:tcBorders>
              <w:top w:val="single" w:sz="4" w:space="0" w:color="auto"/>
              <w:left w:val="nil"/>
              <w:bottom w:val="single" w:sz="4" w:space="0" w:color="auto"/>
              <w:right w:val="single" w:sz="4" w:space="0" w:color="auto"/>
            </w:tcBorders>
            <w:shd w:val="clear" w:color="000000" w:fill="C0E6F5"/>
            <w:noWrap/>
            <w:vAlign w:val="bottom"/>
            <w:hideMark/>
          </w:tcPr>
          <w:p w14:paraId="13C56A9D" w14:textId="77777777" w:rsidR="004B50DF" w:rsidRPr="00811B8D" w:rsidRDefault="004B50DF" w:rsidP="003B7D52">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811B8D">
              <w:rPr>
                <w:rFonts w:ascii="Aptos Narrow" w:eastAsia="Times New Roman" w:hAnsi="Aptos Narrow" w:cs="Times New Roman"/>
                <w:b/>
                <w:bCs/>
                <w:color w:val="0E2841"/>
                <w:kern w:val="0"/>
                <w:sz w:val="26"/>
                <w:szCs w:val="26"/>
                <w:lang w:eastAsia="es-CO"/>
                <w14:ligatures w14:val="none"/>
              </w:rPr>
              <w:t>11 a 15 PERSONAS</w:t>
            </w:r>
          </w:p>
        </w:tc>
      </w:tr>
      <w:tr w:rsidR="004B50DF" w:rsidRPr="00811B8D" w14:paraId="07DDE6A9" w14:textId="77777777" w:rsidTr="003B7D52">
        <w:trPr>
          <w:trHeight w:val="300"/>
        </w:trPr>
        <w:tc>
          <w:tcPr>
            <w:tcW w:w="2140" w:type="dxa"/>
            <w:tcBorders>
              <w:top w:val="nil"/>
              <w:left w:val="single" w:sz="4" w:space="0" w:color="auto"/>
              <w:bottom w:val="single" w:sz="4" w:space="0" w:color="auto"/>
              <w:right w:val="single" w:sz="4" w:space="0" w:color="auto"/>
            </w:tcBorders>
            <w:noWrap/>
            <w:vAlign w:val="bottom"/>
            <w:hideMark/>
          </w:tcPr>
          <w:p w14:paraId="335E5CCE" w14:textId="249A9651" w:rsidR="004B50DF" w:rsidRPr="00811B8D" w:rsidRDefault="00A24E10" w:rsidP="003B7D52">
            <w:pPr>
              <w:spacing w:after="0" w:line="240" w:lineRule="auto"/>
              <w:jc w:val="center"/>
              <w:rPr>
                <w:rFonts w:ascii="Aptos Narrow" w:eastAsia="Times New Roman" w:hAnsi="Aptos Narrow" w:cs="Times New Roman"/>
                <w:b/>
                <w:bCs/>
                <w:color w:val="0E2841"/>
                <w:kern w:val="0"/>
                <w:sz w:val="22"/>
                <w:szCs w:val="22"/>
                <w:lang w:eastAsia="es-CO"/>
                <w14:ligatures w14:val="none"/>
              </w:rPr>
            </w:pPr>
            <w:r>
              <w:rPr>
                <w:rFonts w:ascii="Aptos Narrow" w:eastAsia="Times New Roman" w:hAnsi="Aptos Narrow" w:cs="Times New Roman"/>
                <w:b/>
                <w:bCs/>
                <w:color w:val="0E2841"/>
                <w:kern w:val="0"/>
                <w:sz w:val="22"/>
                <w:szCs w:val="22"/>
                <w:lang w:eastAsia="es-CO"/>
                <w14:ligatures w14:val="none"/>
              </w:rPr>
              <w:t>3.790</w:t>
            </w:r>
          </w:p>
        </w:tc>
        <w:tc>
          <w:tcPr>
            <w:tcW w:w="2300" w:type="dxa"/>
            <w:tcBorders>
              <w:top w:val="single" w:sz="4" w:space="0" w:color="auto"/>
              <w:left w:val="nil"/>
              <w:bottom w:val="single" w:sz="4" w:space="0" w:color="auto"/>
              <w:right w:val="single" w:sz="4" w:space="0" w:color="auto"/>
            </w:tcBorders>
            <w:noWrap/>
            <w:vAlign w:val="bottom"/>
            <w:hideMark/>
          </w:tcPr>
          <w:p w14:paraId="461B22A7" w14:textId="1D80950E" w:rsidR="004B50DF" w:rsidRPr="00811B8D" w:rsidRDefault="00A24E10" w:rsidP="003B7D52">
            <w:pPr>
              <w:spacing w:after="0" w:line="240" w:lineRule="auto"/>
              <w:jc w:val="center"/>
              <w:rPr>
                <w:rFonts w:ascii="Aptos Narrow" w:eastAsia="Times New Roman" w:hAnsi="Aptos Narrow" w:cs="Times New Roman"/>
                <w:b/>
                <w:bCs/>
                <w:color w:val="000000"/>
                <w:kern w:val="0"/>
                <w:sz w:val="22"/>
                <w:szCs w:val="22"/>
                <w:lang w:eastAsia="es-CO"/>
                <w14:ligatures w14:val="none"/>
              </w:rPr>
            </w:pPr>
            <w:r>
              <w:rPr>
                <w:rFonts w:ascii="Aptos Narrow" w:eastAsia="Times New Roman" w:hAnsi="Aptos Narrow" w:cs="Times New Roman"/>
                <w:b/>
                <w:bCs/>
                <w:color w:val="000000"/>
                <w:kern w:val="0"/>
                <w:sz w:val="22"/>
                <w:szCs w:val="22"/>
                <w:lang w:eastAsia="es-CO"/>
                <w14:ligatures w14:val="none"/>
              </w:rPr>
              <w:t>3.380</w:t>
            </w:r>
          </w:p>
        </w:tc>
        <w:tc>
          <w:tcPr>
            <w:tcW w:w="2461" w:type="dxa"/>
            <w:tcBorders>
              <w:top w:val="single" w:sz="4" w:space="0" w:color="auto"/>
              <w:left w:val="nil"/>
              <w:bottom w:val="single" w:sz="4" w:space="0" w:color="auto"/>
              <w:right w:val="single" w:sz="4" w:space="0" w:color="auto"/>
            </w:tcBorders>
            <w:noWrap/>
            <w:vAlign w:val="bottom"/>
            <w:hideMark/>
          </w:tcPr>
          <w:p w14:paraId="1A0D3604" w14:textId="6470029B" w:rsidR="004B50DF" w:rsidRPr="00811B8D" w:rsidRDefault="00A24E10" w:rsidP="003B7D52">
            <w:pPr>
              <w:spacing w:after="0" w:line="240" w:lineRule="auto"/>
              <w:jc w:val="center"/>
              <w:rPr>
                <w:rFonts w:ascii="Aptos Narrow" w:eastAsia="Times New Roman" w:hAnsi="Aptos Narrow" w:cs="Times New Roman"/>
                <w:b/>
                <w:bCs/>
                <w:color w:val="000000"/>
                <w:kern w:val="0"/>
                <w:sz w:val="22"/>
                <w:szCs w:val="22"/>
                <w:lang w:eastAsia="es-CO"/>
                <w14:ligatures w14:val="none"/>
              </w:rPr>
            </w:pPr>
            <w:r>
              <w:rPr>
                <w:rFonts w:ascii="Aptos Narrow" w:eastAsia="Times New Roman" w:hAnsi="Aptos Narrow" w:cs="Times New Roman"/>
                <w:b/>
                <w:bCs/>
                <w:color w:val="000000"/>
                <w:kern w:val="0"/>
                <w:sz w:val="22"/>
                <w:szCs w:val="22"/>
                <w:lang w:eastAsia="es-CO"/>
                <w14:ligatures w14:val="none"/>
              </w:rPr>
              <w:t>3.090</w:t>
            </w:r>
          </w:p>
        </w:tc>
      </w:tr>
    </w:tbl>
    <w:p w14:paraId="66E6A581" w14:textId="77777777" w:rsidR="004B50DF" w:rsidRDefault="004B50DF" w:rsidP="004B50DF">
      <w:pPr>
        <w:spacing w:after="0" w:line="240" w:lineRule="auto"/>
        <w:jc w:val="both"/>
        <w:rPr>
          <w:rFonts w:ascii="Calibri" w:eastAsia="Times New Roman" w:hAnsi="Calibri" w:cs="Calibri"/>
          <w:color w:val="000000"/>
          <w:sz w:val="26"/>
          <w:szCs w:val="26"/>
          <w:lang w:eastAsia="es-CO"/>
        </w:rPr>
      </w:pPr>
    </w:p>
    <w:p w14:paraId="00F6E8F9" w14:textId="77777777" w:rsidR="004B50DF" w:rsidRDefault="004B50DF" w:rsidP="004B50DF">
      <w:pPr>
        <w:spacing w:after="0" w:line="240" w:lineRule="auto"/>
        <w:jc w:val="both"/>
        <w:rPr>
          <w:rFonts w:ascii="Calibri" w:eastAsia="Times New Roman" w:hAnsi="Calibri" w:cs="Calibri"/>
          <w:color w:val="000000"/>
          <w:sz w:val="26"/>
          <w:szCs w:val="26"/>
          <w:lang w:eastAsia="es-CO"/>
        </w:rPr>
      </w:pPr>
    </w:p>
    <w:tbl>
      <w:tblPr>
        <w:tblpPr w:leftFromText="141" w:rightFromText="141" w:vertAnchor="text" w:horzAnchor="margin" w:tblpXSpec="center" w:tblpY="9"/>
        <w:tblW w:w="6901" w:type="dxa"/>
        <w:tblCellMar>
          <w:left w:w="70" w:type="dxa"/>
          <w:right w:w="70" w:type="dxa"/>
        </w:tblCellMar>
        <w:tblLook w:val="04A0" w:firstRow="1" w:lastRow="0" w:firstColumn="1" w:lastColumn="0" w:noHBand="0" w:noVBand="1"/>
      </w:tblPr>
      <w:tblGrid>
        <w:gridCol w:w="2140"/>
        <w:gridCol w:w="2300"/>
        <w:gridCol w:w="2461"/>
      </w:tblGrid>
      <w:tr w:rsidR="004B50DF" w:rsidRPr="001E061C" w14:paraId="0D6D506E" w14:textId="77777777" w:rsidTr="003B7D52">
        <w:trPr>
          <w:trHeight w:val="345"/>
        </w:trPr>
        <w:tc>
          <w:tcPr>
            <w:tcW w:w="6901" w:type="dxa"/>
            <w:gridSpan w:val="3"/>
            <w:tcBorders>
              <w:top w:val="single" w:sz="4" w:space="0" w:color="auto"/>
              <w:left w:val="single" w:sz="4" w:space="0" w:color="auto"/>
              <w:bottom w:val="nil"/>
              <w:right w:val="single" w:sz="4" w:space="0" w:color="000000"/>
            </w:tcBorders>
            <w:noWrap/>
            <w:vAlign w:val="bottom"/>
            <w:hideMark/>
          </w:tcPr>
          <w:p w14:paraId="1B5455D3" w14:textId="77777777" w:rsidR="004B50DF" w:rsidRPr="001E061C" w:rsidRDefault="004B50DF" w:rsidP="003B7D52">
            <w:pPr>
              <w:spacing w:after="0" w:line="240" w:lineRule="auto"/>
              <w:rPr>
                <w:rFonts w:ascii="Aptos Narrow" w:eastAsia="Times New Roman" w:hAnsi="Aptos Narrow" w:cs="Times New Roman"/>
                <w:b/>
                <w:bCs/>
                <w:color w:val="0E2841"/>
                <w:kern w:val="0"/>
                <w:sz w:val="26"/>
                <w:szCs w:val="26"/>
                <w:lang w:eastAsia="es-CO"/>
                <w14:ligatures w14:val="none"/>
              </w:rPr>
            </w:pPr>
            <w:r w:rsidRPr="001E061C">
              <w:rPr>
                <w:rFonts w:ascii="Aptos Narrow" w:eastAsia="Times New Roman" w:hAnsi="Aptos Narrow" w:cs="Times New Roman"/>
                <w:b/>
                <w:bCs/>
                <w:color w:val="0E2841"/>
                <w:kern w:val="0"/>
                <w:sz w:val="26"/>
                <w:szCs w:val="26"/>
                <w:lang w:eastAsia="es-CO"/>
                <w14:ligatures w14:val="none"/>
              </w:rPr>
              <w:t>Precios por persona en $ USD USA CATEGORIA TURISTA 3*</w:t>
            </w:r>
          </w:p>
        </w:tc>
      </w:tr>
      <w:tr w:rsidR="004B50DF" w:rsidRPr="001E061C" w14:paraId="6C96EC1A" w14:textId="77777777" w:rsidTr="003B7D52">
        <w:trPr>
          <w:trHeight w:val="345"/>
        </w:trPr>
        <w:tc>
          <w:tcPr>
            <w:tcW w:w="2140" w:type="dxa"/>
            <w:tcBorders>
              <w:top w:val="single" w:sz="4" w:space="0" w:color="auto"/>
              <w:left w:val="single" w:sz="4" w:space="0" w:color="auto"/>
              <w:bottom w:val="single" w:sz="4" w:space="0" w:color="auto"/>
              <w:right w:val="single" w:sz="4" w:space="0" w:color="auto"/>
            </w:tcBorders>
            <w:shd w:val="clear" w:color="000000" w:fill="C0E6F5"/>
            <w:noWrap/>
            <w:vAlign w:val="bottom"/>
            <w:hideMark/>
          </w:tcPr>
          <w:p w14:paraId="35B34399" w14:textId="77777777" w:rsidR="004B50DF" w:rsidRPr="001E061C" w:rsidRDefault="004B50DF" w:rsidP="003B7D52">
            <w:pPr>
              <w:spacing w:after="0" w:line="240" w:lineRule="auto"/>
              <w:rPr>
                <w:rFonts w:ascii="Aptos Narrow" w:eastAsia="Times New Roman" w:hAnsi="Aptos Narrow" w:cs="Times New Roman"/>
                <w:b/>
                <w:bCs/>
                <w:color w:val="0E2841"/>
                <w:kern w:val="0"/>
                <w:sz w:val="26"/>
                <w:szCs w:val="26"/>
                <w:lang w:eastAsia="es-CO"/>
                <w14:ligatures w14:val="none"/>
              </w:rPr>
            </w:pPr>
            <w:r w:rsidRPr="001E061C">
              <w:rPr>
                <w:rFonts w:ascii="Aptos Narrow" w:eastAsia="Times New Roman" w:hAnsi="Aptos Narrow" w:cs="Times New Roman"/>
                <w:b/>
                <w:bCs/>
                <w:color w:val="0E2841"/>
                <w:kern w:val="0"/>
                <w:sz w:val="26"/>
                <w:szCs w:val="26"/>
                <w:lang w:eastAsia="es-CO"/>
                <w14:ligatures w14:val="none"/>
              </w:rPr>
              <w:t>1 a 4 PERSONAS</w:t>
            </w:r>
          </w:p>
        </w:tc>
        <w:tc>
          <w:tcPr>
            <w:tcW w:w="2300" w:type="dxa"/>
            <w:tcBorders>
              <w:top w:val="single" w:sz="4" w:space="0" w:color="auto"/>
              <w:left w:val="nil"/>
              <w:bottom w:val="single" w:sz="4" w:space="0" w:color="auto"/>
              <w:right w:val="single" w:sz="4" w:space="0" w:color="auto"/>
            </w:tcBorders>
            <w:shd w:val="clear" w:color="000000" w:fill="C0E6F5"/>
            <w:noWrap/>
            <w:vAlign w:val="bottom"/>
            <w:hideMark/>
          </w:tcPr>
          <w:p w14:paraId="3935062F" w14:textId="77777777" w:rsidR="004B50DF" w:rsidRPr="001E061C" w:rsidRDefault="004B50DF" w:rsidP="003B7D52">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1E061C">
              <w:rPr>
                <w:rFonts w:ascii="Aptos Narrow" w:eastAsia="Times New Roman" w:hAnsi="Aptos Narrow" w:cs="Times New Roman"/>
                <w:b/>
                <w:bCs/>
                <w:color w:val="0E2841"/>
                <w:kern w:val="0"/>
                <w:sz w:val="26"/>
                <w:szCs w:val="26"/>
                <w:lang w:eastAsia="es-CO"/>
                <w14:ligatures w14:val="none"/>
              </w:rPr>
              <w:t>5 a 10 PERSONAS</w:t>
            </w:r>
          </w:p>
        </w:tc>
        <w:tc>
          <w:tcPr>
            <w:tcW w:w="2461" w:type="dxa"/>
            <w:tcBorders>
              <w:top w:val="single" w:sz="4" w:space="0" w:color="auto"/>
              <w:left w:val="nil"/>
              <w:bottom w:val="single" w:sz="4" w:space="0" w:color="auto"/>
              <w:right w:val="single" w:sz="4" w:space="0" w:color="auto"/>
            </w:tcBorders>
            <w:shd w:val="clear" w:color="000000" w:fill="C0E6F5"/>
            <w:noWrap/>
            <w:vAlign w:val="bottom"/>
            <w:hideMark/>
          </w:tcPr>
          <w:p w14:paraId="423B00B5" w14:textId="77777777" w:rsidR="004B50DF" w:rsidRPr="001E061C" w:rsidRDefault="004B50DF" w:rsidP="003B7D52">
            <w:pPr>
              <w:spacing w:after="0" w:line="240" w:lineRule="auto"/>
              <w:jc w:val="center"/>
              <w:rPr>
                <w:rFonts w:ascii="Aptos Narrow" w:eastAsia="Times New Roman" w:hAnsi="Aptos Narrow" w:cs="Times New Roman"/>
                <w:b/>
                <w:bCs/>
                <w:color w:val="0E2841"/>
                <w:kern w:val="0"/>
                <w:sz w:val="26"/>
                <w:szCs w:val="26"/>
                <w:lang w:eastAsia="es-CO"/>
                <w14:ligatures w14:val="none"/>
              </w:rPr>
            </w:pPr>
            <w:r w:rsidRPr="001E061C">
              <w:rPr>
                <w:rFonts w:ascii="Aptos Narrow" w:eastAsia="Times New Roman" w:hAnsi="Aptos Narrow" w:cs="Times New Roman"/>
                <w:b/>
                <w:bCs/>
                <w:color w:val="0E2841"/>
                <w:kern w:val="0"/>
                <w:sz w:val="26"/>
                <w:szCs w:val="26"/>
                <w:lang w:eastAsia="es-CO"/>
                <w14:ligatures w14:val="none"/>
              </w:rPr>
              <w:t>11 a 15 PERSONAS</w:t>
            </w:r>
          </w:p>
        </w:tc>
      </w:tr>
      <w:tr w:rsidR="004B50DF" w:rsidRPr="001E061C" w14:paraId="787A8105" w14:textId="77777777" w:rsidTr="003B7D52">
        <w:trPr>
          <w:trHeight w:val="300"/>
        </w:trPr>
        <w:tc>
          <w:tcPr>
            <w:tcW w:w="2140" w:type="dxa"/>
            <w:tcBorders>
              <w:top w:val="nil"/>
              <w:left w:val="single" w:sz="4" w:space="0" w:color="auto"/>
              <w:bottom w:val="single" w:sz="4" w:space="0" w:color="auto"/>
              <w:right w:val="single" w:sz="4" w:space="0" w:color="auto"/>
            </w:tcBorders>
            <w:noWrap/>
            <w:vAlign w:val="bottom"/>
            <w:hideMark/>
          </w:tcPr>
          <w:p w14:paraId="74ECA52B" w14:textId="60CE86EC" w:rsidR="004B50DF" w:rsidRPr="001E061C" w:rsidRDefault="00A24E10" w:rsidP="003B7D52">
            <w:pPr>
              <w:spacing w:after="0" w:line="240" w:lineRule="auto"/>
              <w:jc w:val="center"/>
              <w:rPr>
                <w:rFonts w:ascii="Aptos Narrow" w:eastAsia="Times New Roman" w:hAnsi="Aptos Narrow" w:cs="Times New Roman"/>
                <w:b/>
                <w:bCs/>
                <w:color w:val="0E2841"/>
                <w:kern w:val="0"/>
                <w:sz w:val="22"/>
                <w:szCs w:val="22"/>
                <w:lang w:eastAsia="es-CO"/>
                <w14:ligatures w14:val="none"/>
              </w:rPr>
            </w:pPr>
            <w:r>
              <w:rPr>
                <w:rFonts w:ascii="Aptos Narrow" w:eastAsia="Times New Roman" w:hAnsi="Aptos Narrow" w:cs="Times New Roman"/>
                <w:b/>
                <w:bCs/>
                <w:color w:val="0E2841"/>
                <w:kern w:val="0"/>
                <w:sz w:val="22"/>
                <w:szCs w:val="22"/>
                <w:lang w:eastAsia="es-CO"/>
                <w14:ligatures w14:val="none"/>
              </w:rPr>
              <w:t>3.480</w:t>
            </w:r>
          </w:p>
        </w:tc>
        <w:tc>
          <w:tcPr>
            <w:tcW w:w="2300" w:type="dxa"/>
            <w:tcBorders>
              <w:top w:val="single" w:sz="4" w:space="0" w:color="auto"/>
              <w:left w:val="nil"/>
              <w:bottom w:val="single" w:sz="4" w:space="0" w:color="auto"/>
              <w:right w:val="single" w:sz="4" w:space="0" w:color="auto"/>
            </w:tcBorders>
            <w:noWrap/>
            <w:vAlign w:val="bottom"/>
            <w:hideMark/>
          </w:tcPr>
          <w:p w14:paraId="3589490D" w14:textId="2F9975A0" w:rsidR="004B50DF" w:rsidRPr="001E061C" w:rsidRDefault="00A24E10" w:rsidP="003B7D52">
            <w:pPr>
              <w:spacing w:after="0" w:line="240" w:lineRule="auto"/>
              <w:jc w:val="center"/>
              <w:rPr>
                <w:rFonts w:ascii="Aptos Narrow" w:eastAsia="Times New Roman" w:hAnsi="Aptos Narrow" w:cs="Times New Roman"/>
                <w:b/>
                <w:bCs/>
                <w:color w:val="000000"/>
                <w:kern w:val="0"/>
                <w:sz w:val="22"/>
                <w:szCs w:val="22"/>
                <w:lang w:eastAsia="es-CO"/>
                <w14:ligatures w14:val="none"/>
              </w:rPr>
            </w:pPr>
            <w:r>
              <w:rPr>
                <w:rFonts w:ascii="Aptos Narrow" w:eastAsia="Times New Roman" w:hAnsi="Aptos Narrow" w:cs="Times New Roman"/>
                <w:b/>
                <w:bCs/>
                <w:color w:val="000000"/>
                <w:kern w:val="0"/>
                <w:sz w:val="22"/>
                <w:szCs w:val="22"/>
                <w:lang w:eastAsia="es-CO"/>
                <w14:ligatures w14:val="none"/>
              </w:rPr>
              <w:t>3.180</w:t>
            </w:r>
          </w:p>
        </w:tc>
        <w:tc>
          <w:tcPr>
            <w:tcW w:w="2461" w:type="dxa"/>
            <w:tcBorders>
              <w:top w:val="single" w:sz="4" w:space="0" w:color="auto"/>
              <w:left w:val="nil"/>
              <w:bottom w:val="single" w:sz="4" w:space="0" w:color="auto"/>
              <w:right w:val="single" w:sz="4" w:space="0" w:color="auto"/>
            </w:tcBorders>
            <w:noWrap/>
            <w:vAlign w:val="bottom"/>
            <w:hideMark/>
          </w:tcPr>
          <w:p w14:paraId="6EC436E2" w14:textId="271F822E" w:rsidR="004B50DF" w:rsidRPr="001E061C" w:rsidRDefault="00A24E10" w:rsidP="003B7D52">
            <w:pPr>
              <w:spacing w:after="0" w:line="240" w:lineRule="auto"/>
              <w:jc w:val="center"/>
              <w:rPr>
                <w:rFonts w:ascii="Aptos Narrow" w:eastAsia="Times New Roman" w:hAnsi="Aptos Narrow" w:cs="Times New Roman"/>
                <w:b/>
                <w:bCs/>
                <w:color w:val="000000"/>
                <w:kern w:val="0"/>
                <w:sz w:val="22"/>
                <w:szCs w:val="22"/>
                <w:lang w:eastAsia="es-CO"/>
                <w14:ligatures w14:val="none"/>
              </w:rPr>
            </w:pPr>
            <w:r>
              <w:rPr>
                <w:rFonts w:ascii="Aptos Narrow" w:eastAsia="Times New Roman" w:hAnsi="Aptos Narrow" w:cs="Times New Roman"/>
                <w:b/>
                <w:bCs/>
                <w:color w:val="EE0000"/>
                <w:kern w:val="0"/>
                <w:sz w:val="22"/>
                <w:szCs w:val="22"/>
                <w:lang w:eastAsia="es-CO"/>
                <w14:ligatures w14:val="none"/>
              </w:rPr>
              <w:t>2.990</w:t>
            </w:r>
          </w:p>
        </w:tc>
      </w:tr>
    </w:tbl>
    <w:p w14:paraId="0EB4A603" w14:textId="77777777" w:rsidR="004B50DF" w:rsidRDefault="004B50DF" w:rsidP="004B50DF">
      <w:pPr>
        <w:spacing w:after="0" w:line="240" w:lineRule="auto"/>
        <w:jc w:val="both"/>
        <w:rPr>
          <w:rFonts w:ascii="Calibri" w:eastAsia="Times New Roman" w:hAnsi="Calibri" w:cs="Calibri"/>
          <w:color w:val="000000"/>
          <w:sz w:val="26"/>
          <w:szCs w:val="26"/>
          <w:lang w:eastAsia="es-CO"/>
        </w:rPr>
      </w:pPr>
    </w:p>
    <w:p w14:paraId="43518B0B" w14:textId="77777777" w:rsidR="004B50DF" w:rsidRDefault="004B50DF" w:rsidP="004B50DF">
      <w:pPr>
        <w:spacing w:after="0" w:line="240" w:lineRule="auto"/>
        <w:jc w:val="both"/>
        <w:rPr>
          <w:rFonts w:ascii="Calibri" w:eastAsia="Times New Roman" w:hAnsi="Calibri" w:cs="Calibri"/>
          <w:color w:val="000000"/>
          <w:sz w:val="26"/>
          <w:szCs w:val="26"/>
          <w:lang w:eastAsia="es-CO"/>
        </w:rPr>
      </w:pPr>
    </w:p>
    <w:p w14:paraId="2A50098D" w14:textId="77777777" w:rsidR="004B50DF" w:rsidRDefault="004B50DF" w:rsidP="004B50DF">
      <w:pPr>
        <w:spacing w:after="0" w:line="240" w:lineRule="auto"/>
        <w:jc w:val="both"/>
        <w:rPr>
          <w:rFonts w:ascii="Calibri" w:eastAsia="Times New Roman" w:hAnsi="Calibri" w:cs="Calibri"/>
          <w:color w:val="000000"/>
          <w:sz w:val="26"/>
          <w:szCs w:val="26"/>
          <w:lang w:eastAsia="es-CO"/>
        </w:rPr>
      </w:pPr>
    </w:p>
    <w:p w14:paraId="5B8B36EB" w14:textId="77777777" w:rsidR="004B50DF" w:rsidRPr="002B338B" w:rsidRDefault="004B50DF" w:rsidP="004B50DF">
      <w:pPr>
        <w:spacing w:after="0" w:line="240" w:lineRule="auto"/>
        <w:jc w:val="both"/>
        <w:rPr>
          <w:rFonts w:ascii="Calibri" w:eastAsia="Times New Roman" w:hAnsi="Calibri" w:cs="Calibri"/>
          <w:color w:val="000000"/>
          <w:sz w:val="26"/>
          <w:szCs w:val="26"/>
          <w:lang w:eastAsia="es-CO"/>
        </w:rPr>
      </w:pPr>
    </w:p>
    <w:p w14:paraId="06C6C744" w14:textId="77777777" w:rsidR="004B50DF" w:rsidRPr="008854A6" w:rsidRDefault="004B50DF" w:rsidP="004B50DF">
      <w:pPr>
        <w:rPr>
          <w:rFonts w:ascii="Calibri" w:eastAsia="Calibri" w:hAnsi="Calibri" w:cs="Calibri"/>
          <w:b/>
          <w:bCs/>
          <w:sz w:val="26"/>
          <w:szCs w:val="26"/>
        </w:rPr>
      </w:pPr>
      <w:r w:rsidRPr="008854A6">
        <w:rPr>
          <w:rFonts w:ascii="Calibri" w:eastAsia="Calibri" w:hAnsi="Calibri" w:cs="Calibri"/>
          <w:b/>
          <w:bCs/>
          <w:sz w:val="26"/>
          <w:szCs w:val="26"/>
        </w:rPr>
        <w:t>PRECIOS POR PERSONA EN DOLARES AMERICANOS SUJETOS A CAMBIOS PREVIOS</w:t>
      </w:r>
    </w:p>
    <w:p w14:paraId="12D732C7" w14:textId="77777777" w:rsidR="004B50DF" w:rsidRDefault="004B50DF" w:rsidP="004B50DF"/>
    <w:p w14:paraId="64C3C32C" w14:textId="77777777" w:rsidR="004B50DF" w:rsidRDefault="004B50DF" w:rsidP="004B50DF"/>
    <w:p w14:paraId="452368BE" w14:textId="77777777" w:rsidR="004B50DF" w:rsidRDefault="004B50DF" w:rsidP="004B50DF"/>
    <w:p w14:paraId="7A76213A" w14:textId="77777777" w:rsidR="004B50DF" w:rsidRDefault="004B50DF" w:rsidP="004B50DF"/>
    <w:p w14:paraId="20E5B6F7" w14:textId="77777777" w:rsidR="004B50DF" w:rsidRDefault="004B50DF" w:rsidP="004B50DF"/>
    <w:p w14:paraId="27A8F62D" w14:textId="77777777" w:rsidR="004B50DF" w:rsidRDefault="004B50DF" w:rsidP="004B50DF"/>
    <w:p w14:paraId="17F8EB06" w14:textId="77777777" w:rsidR="004B50DF" w:rsidRDefault="004B50DF" w:rsidP="004B50DF"/>
    <w:p w14:paraId="0C84DC54" w14:textId="77777777" w:rsidR="004B50DF" w:rsidRPr="002B3CC9" w:rsidRDefault="004B50DF" w:rsidP="004B50DF">
      <w:pPr>
        <w:spacing w:after="200"/>
        <w:jc w:val="center"/>
        <w:rPr>
          <w:b/>
          <w:bCs/>
          <w:sz w:val="26"/>
          <w:szCs w:val="26"/>
        </w:rPr>
      </w:pPr>
      <w:r w:rsidRPr="002B3CC9">
        <w:rPr>
          <w:b/>
          <w:bCs/>
          <w:sz w:val="26"/>
          <w:szCs w:val="26"/>
        </w:rPr>
        <w:lastRenderedPageBreak/>
        <w:t>CONDICIONES GENERALES</w:t>
      </w:r>
    </w:p>
    <w:p w14:paraId="600541E7" w14:textId="77777777" w:rsidR="004B50DF" w:rsidRDefault="004B50DF" w:rsidP="004B50DF">
      <w:pPr>
        <w:spacing w:after="200"/>
        <w:jc w:val="both"/>
        <w:rPr>
          <w:b/>
          <w:sz w:val="26"/>
          <w:szCs w:val="26"/>
        </w:rPr>
      </w:pPr>
      <w:r w:rsidRPr="00275A40">
        <w:rPr>
          <w:b/>
          <w:bCs/>
          <w:sz w:val="26"/>
          <w:szCs w:val="26"/>
        </w:rPr>
        <w:t xml:space="preserve">DEPOSITOS: </w:t>
      </w:r>
      <w:r>
        <w:rPr>
          <w:sz w:val="26"/>
          <w:szCs w:val="26"/>
        </w:rPr>
        <w:t>Debido a la alta demanda hotelera, ON TOUR SAS AGENCIA DE VIAJES OPERADORA, podrá solicitar depósitos no reembolsables para garantizar reservas. En el caso que los plazos no se cumplan, las reservas serán automáticamente anuladas. En el caso que quieran reactivar dichas reservas, intentaremos, pasando las nuevas condiciones.</w:t>
      </w:r>
    </w:p>
    <w:p w14:paraId="44BE2E62" w14:textId="77777777" w:rsidR="004B50DF" w:rsidRDefault="004B50DF" w:rsidP="004B50DF">
      <w:pPr>
        <w:spacing w:after="200"/>
        <w:jc w:val="both"/>
        <w:rPr>
          <w:b/>
          <w:sz w:val="26"/>
          <w:szCs w:val="26"/>
        </w:rPr>
      </w:pPr>
      <w:r w:rsidRPr="00275A40">
        <w:rPr>
          <w:b/>
          <w:bCs/>
          <w:sz w:val="26"/>
          <w:szCs w:val="26"/>
        </w:rPr>
        <w:t>CANCELACIONES/CAMBIOS/REEBOLSO:</w:t>
      </w:r>
      <w:r>
        <w:rPr>
          <w:sz w:val="26"/>
          <w:szCs w:val="26"/>
        </w:rPr>
        <w:t xml:space="preserve"> Las cancelaciones deben hacerse por escrito (e-mail / fax / carta), cancelaciones verbales no serán aceptadas. ON TOUR SAS AGENCIA DE VIAJES OPERADORA, cargaran al agente comprador cualquier gasto en que incurra perdida de depósitos para hoteles, </w:t>
      </w:r>
      <w:proofErr w:type="spellStart"/>
      <w:r>
        <w:rPr>
          <w:sz w:val="26"/>
          <w:szCs w:val="26"/>
        </w:rPr>
        <w:t>etc</w:t>
      </w:r>
      <w:proofErr w:type="spellEnd"/>
      <w:r>
        <w:rPr>
          <w:sz w:val="26"/>
          <w:szCs w:val="26"/>
        </w:rPr>
        <w:t xml:space="preserve">, por pasajeros posteriores cancelados, además se incluirá el gasto operacional correspondiente (comunicaciones, administrativos razonables, </w:t>
      </w:r>
      <w:proofErr w:type="spellStart"/>
      <w:r>
        <w:rPr>
          <w:sz w:val="26"/>
          <w:szCs w:val="26"/>
        </w:rPr>
        <w:t>etc</w:t>
      </w:r>
      <w:proofErr w:type="spellEnd"/>
      <w:r>
        <w:rPr>
          <w:sz w:val="26"/>
          <w:szCs w:val="26"/>
        </w:rPr>
        <w:t>). En el caso de pasajeros con derecho a devoluciones por servicios no prestados o cancelados dentro de los plazos fijados, ON TOUR SAS AGENCIA DE VIAJES OPERADORA harán dichos reembolsos exclusivamente a través del agente comprador. Reclamos de REEMBOLSOS DESPUES DE LOS 40 DIAS NO SERAN RECONOCIDOS. Sin Excepción.</w:t>
      </w:r>
    </w:p>
    <w:p w14:paraId="4F063BEB" w14:textId="77777777" w:rsidR="004B50DF" w:rsidRDefault="004B50DF" w:rsidP="004B50DF">
      <w:pPr>
        <w:spacing w:after="200"/>
        <w:jc w:val="both"/>
        <w:rPr>
          <w:b/>
          <w:sz w:val="26"/>
          <w:szCs w:val="26"/>
        </w:rPr>
      </w:pPr>
      <w:r w:rsidRPr="00275A40">
        <w:rPr>
          <w:b/>
          <w:bCs/>
          <w:sz w:val="26"/>
          <w:szCs w:val="26"/>
        </w:rPr>
        <w:t>CANCELACIONES/CAMBIOS HECHOS POR LOS PASAJEROS:</w:t>
      </w:r>
      <w:r>
        <w:rPr>
          <w:sz w:val="26"/>
          <w:szCs w:val="26"/>
        </w:rPr>
        <w:t xml:space="preserve"> En el caso que el pasajero cancele servicios y/o hoteles estando de viaje, es importante que obtenga del operador u hotel un número de cancelación. No será aceptado nombre de un empleado, se requiere un número de cancelación que sea VALIDO. En todos los casos nos reservamos el derecho de cobrar un cargo por los cambios hechos. </w:t>
      </w:r>
    </w:p>
    <w:p w14:paraId="3D3589CD" w14:textId="77777777" w:rsidR="004B50DF" w:rsidRDefault="004B50DF" w:rsidP="004B50DF">
      <w:pPr>
        <w:spacing w:after="200"/>
        <w:jc w:val="both"/>
        <w:rPr>
          <w:sz w:val="26"/>
          <w:szCs w:val="26"/>
        </w:rPr>
      </w:pPr>
      <w:r w:rsidRPr="00275A40">
        <w:rPr>
          <w:b/>
          <w:bCs/>
          <w:sz w:val="26"/>
          <w:szCs w:val="26"/>
        </w:rPr>
        <w:t xml:space="preserve">NO </w:t>
      </w:r>
      <w:proofErr w:type="gramStart"/>
      <w:r w:rsidRPr="00275A40">
        <w:rPr>
          <w:b/>
          <w:bCs/>
          <w:sz w:val="26"/>
          <w:szCs w:val="26"/>
        </w:rPr>
        <w:t>SHOW</w:t>
      </w:r>
      <w:proofErr w:type="gramEnd"/>
      <w:r w:rsidRPr="00275A40">
        <w:rPr>
          <w:b/>
          <w:bCs/>
          <w:sz w:val="26"/>
          <w:szCs w:val="26"/>
        </w:rPr>
        <w:t>:</w:t>
      </w:r>
      <w:r>
        <w:rPr>
          <w:sz w:val="26"/>
          <w:szCs w:val="26"/>
        </w:rPr>
        <w:t xml:space="preserve"> En caso de que el cliente no se presente, el servicio será considerado prestado. No tendrá derecho a devolución. Cambios hechos fuera del tiempo indicado por cada hotel están sujetos a un cargo equivalente a 01 noche de hotel como mínimo. Parques Nacionales: Una vez enviado el prepago por hotel solicitado, no existe devolución. En caso de que el hotel solicitado este completo, un hotel similar será reservado en cuyo caso debemos recibir aceptación en 48 horas máximo; caso contrario la reserva será cancelada. </w:t>
      </w:r>
    </w:p>
    <w:p w14:paraId="49F458BC" w14:textId="77777777" w:rsidR="004B50DF" w:rsidRDefault="004B50DF" w:rsidP="004B50DF">
      <w:pPr>
        <w:spacing w:after="200"/>
        <w:jc w:val="both"/>
        <w:rPr>
          <w:sz w:val="26"/>
          <w:szCs w:val="26"/>
        </w:rPr>
      </w:pPr>
    </w:p>
    <w:p w14:paraId="562B028F" w14:textId="77777777" w:rsidR="00A24E10" w:rsidRDefault="00A24E10" w:rsidP="004B50DF">
      <w:pPr>
        <w:spacing w:after="200"/>
        <w:jc w:val="both"/>
        <w:rPr>
          <w:sz w:val="26"/>
          <w:szCs w:val="26"/>
        </w:rPr>
      </w:pPr>
    </w:p>
    <w:p w14:paraId="3DFD0747" w14:textId="7ED1EAD6" w:rsidR="004B50DF" w:rsidRDefault="004B50DF" w:rsidP="004B50DF">
      <w:pPr>
        <w:spacing w:after="200"/>
        <w:jc w:val="both"/>
        <w:rPr>
          <w:b/>
          <w:sz w:val="26"/>
          <w:szCs w:val="26"/>
        </w:rPr>
      </w:pPr>
      <w:r>
        <w:rPr>
          <w:sz w:val="26"/>
          <w:szCs w:val="26"/>
        </w:rPr>
        <w:t xml:space="preserve">Servicios no utilizados: Reclamos deberán ser acompañados de documentación completa y son sujetos a un cargo determinado </w:t>
      </w:r>
      <w:proofErr w:type="gramStart"/>
      <w:r>
        <w:rPr>
          <w:sz w:val="26"/>
          <w:szCs w:val="26"/>
        </w:rPr>
        <w:t>de acuerdo al</w:t>
      </w:r>
      <w:proofErr w:type="gramEnd"/>
      <w:r>
        <w:rPr>
          <w:sz w:val="26"/>
          <w:szCs w:val="26"/>
        </w:rPr>
        <w:t xml:space="preserve"> destino y producto. </w:t>
      </w:r>
    </w:p>
    <w:p w14:paraId="2F0D069C" w14:textId="77777777" w:rsidR="004B50DF" w:rsidRDefault="004B50DF" w:rsidP="004B50DF">
      <w:pPr>
        <w:spacing w:after="200"/>
        <w:jc w:val="both"/>
        <w:rPr>
          <w:b/>
          <w:sz w:val="26"/>
          <w:szCs w:val="26"/>
        </w:rPr>
      </w:pPr>
      <w:r>
        <w:rPr>
          <w:sz w:val="26"/>
          <w:szCs w:val="26"/>
        </w:rPr>
        <w:t xml:space="preserve">Entradas de teatro, espectáculos, funciones, deportes, </w:t>
      </w:r>
      <w:proofErr w:type="spellStart"/>
      <w:r>
        <w:rPr>
          <w:sz w:val="26"/>
          <w:szCs w:val="26"/>
        </w:rPr>
        <w:t>etc</w:t>
      </w:r>
      <w:proofErr w:type="spellEnd"/>
      <w:r>
        <w:rPr>
          <w:sz w:val="26"/>
          <w:szCs w:val="26"/>
        </w:rPr>
        <w:t xml:space="preserve">, no son reembolsables. Los gastos de NO </w:t>
      </w:r>
      <w:proofErr w:type="gramStart"/>
      <w:r>
        <w:rPr>
          <w:sz w:val="26"/>
          <w:szCs w:val="26"/>
        </w:rPr>
        <w:t>SHOW</w:t>
      </w:r>
      <w:proofErr w:type="gramEnd"/>
      <w:r>
        <w:rPr>
          <w:sz w:val="26"/>
          <w:szCs w:val="26"/>
        </w:rPr>
        <w:t xml:space="preserve"> deberán ser pagos dentro de los términos de la facturación, en el caso que no se paguen, reservamos el derecho de no aceptar reservas futuras hasta recibir pago. </w:t>
      </w:r>
    </w:p>
    <w:p w14:paraId="21C36404" w14:textId="77777777" w:rsidR="004B50DF" w:rsidRDefault="004B50DF" w:rsidP="004B50DF">
      <w:pPr>
        <w:spacing w:after="200"/>
        <w:jc w:val="both"/>
        <w:rPr>
          <w:b/>
          <w:sz w:val="26"/>
          <w:szCs w:val="26"/>
        </w:rPr>
      </w:pPr>
      <w:r w:rsidRPr="00D2382E">
        <w:rPr>
          <w:b/>
          <w:bCs/>
          <w:sz w:val="26"/>
          <w:szCs w:val="26"/>
        </w:rPr>
        <w:t>NOTA:</w:t>
      </w:r>
      <w:r>
        <w:rPr>
          <w:sz w:val="26"/>
          <w:szCs w:val="26"/>
        </w:rPr>
        <w:t xml:space="preserve"> Los gastos de NO </w:t>
      </w:r>
      <w:proofErr w:type="gramStart"/>
      <w:r>
        <w:rPr>
          <w:sz w:val="26"/>
          <w:szCs w:val="26"/>
        </w:rPr>
        <w:t>SHOW</w:t>
      </w:r>
      <w:proofErr w:type="gramEnd"/>
      <w:r>
        <w:rPr>
          <w:sz w:val="26"/>
          <w:szCs w:val="26"/>
        </w:rPr>
        <w:t xml:space="preserve"> deberán ser pagos dentro de los términos de la facturación, en el caso que no se paguen, reservamos el derecho de no aceptar futuras reservas hasta recibir pago.</w:t>
      </w:r>
    </w:p>
    <w:p w14:paraId="5FE0C305" w14:textId="77777777" w:rsidR="004B50DF" w:rsidRDefault="004B50DF" w:rsidP="004B50DF">
      <w:pPr>
        <w:spacing w:after="200"/>
        <w:jc w:val="both"/>
        <w:rPr>
          <w:b/>
          <w:sz w:val="26"/>
          <w:szCs w:val="26"/>
        </w:rPr>
      </w:pPr>
      <w:r w:rsidRPr="00D2382E">
        <w:rPr>
          <w:b/>
          <w:bCs/>
          <w:sz w:val="26"/>
          <w:szCs w:val="26"/>
        </w:rPr>
        <w:t>TARIFAS EN BASE:</w:t>
      </w:r>
      <w:r>
        <w:rPr>
          <w:sz w:val="26"/>
          <w:szCs w:val="26"/>
        </w:rPr>
        <w:t xml:space="preserve"> Estas tarifas son cotizadas en base a un grupo de 4 pasajeros en caso de ser menos la cantidad de los pasajeros favor solicitar los respectivos suplementos.</w:t>
      </w:r>
    </w:p>
    <w:p w14:paraId="4CA6814A" w14:textId="77777777" w:rsidR="004B50DF" w:rsidRPr="000F13D1" w:rsidRDefault="004B50DF" w:rsidP="004B50DF">
      <w:pPr>
        <w:spacing w:after="200"/>
        <w:jc w:val="center"/>
        <w:rPr>
          <w:b/>
          <w:bCs/>
          <w:sz w:val="26"/>
          <w:szCs w:val="26"/>
        </w:rPr>
      </w:pPr>
      <w:r w:rsidRPr="000F13D1">
        <w:rPr>
          <w:b/>
          <w:bCs/>
          <w:sz w:val="26"/>
          <w:szCs w:val="26"/>
        </w:rPr>
        <w:t>TENGA EN CUENTA</w:t>
      </w:r>
    </w:p>
    <w:p w14:paraId="2ABAD1FF" w14:textId="77777777" w:rsidR="004B50DF" w:rsidRDefault="004B50DF" w:rsidP="004B50DF">
      <w:pPr>
        <w:spacing w:after="200"/>
        <w:jc w:val="both"/>
        <w:rPr>
          <w:b/>
          <w:sz w:val="26"/>
          <w:szCs w:val="26"/>
        </w:rPr>
      </w:pPr>
      <w:r w:rsidRPr="00D2382E">
        <w:rPr>
          <w:b/>
          <w:bCs/>
          <w:sz w:val="26"/>
          <w:szCs w:val="26"/>
        </w:rPr>
        <w:t>DOCUMENTOS:</w:t>
      </w:r>
      <w:r>
        <w:rPr>
          <w:sz w:val="26"/>
          <w:szCs w:val="26"/>
        </w:rPr>
        <w:t xml:space="preserve"> Es la explicita responsabilidad del viajero y su agente de viajes de asegurar todos los visados y requisitos de viaje antes de partir de su país de origen. ON TOUR SAS AGENCIA DE VIAJES OPERADORA, declinan toda responsabilidad monetaria en caso de ser rechazado en fronteras por falta de los requisitos aduaneros y/o emigración. Todos los gastos generados serán por cuenta del viajero y se aplicarán las condiciones establecidas por cancelaciones por servicios rechazados voluntariamente. </w:t>
      </w:r>
    </w:p>
    <w:p w14:paraId="5C16DC82" w14:textId="77777777" w:rsidR="004B50DF" w:rsidRDefault="004B50DF" w:rsidP="004B50DF">
      <w:pPr>
        <w:spacing w:after="200"/>
        <w:jc w:val="both"/>
        <w:rPr>
          <w:b/>
          <w:sz w:val="26"/>
          <w:szCs w:val="26"/>
        </w:rPr>
      </w:pPr>
      <w:r>
        <w:rPr>
          <w:sz w:val="26"/>
          <w:szCs w:val="26"/>
        </w:rPr>
        <w:t>ON TOUR SAS AGENCIA DE VIAJES OPERADORA Se acogen a las cláusulas de responsabilidad basada en el Decreto 2438/10. Para más información visite nuestra página web en la sección información general.</w:t>
      </w:r>
    </w:p>
    <w:p w14:paraId="74163BE5" w14:textId="77777777" w:rsidR="004B50DF" w:rsidRDefault="004B50DF" w:rsidP="004B50DF">
      <w:pPr>
        <w:spacing w:after="200"/>
        <w:jc w:val="both"/>
        <w:rPr>
          <w:sz w:val="26"/>
          <w:szCs w:val="26"/>
        </w:rPr>
      </w:pPr>
      <w:r w:rsidRPr="00BE4BA7">
        <w:rPr>
          <w:b/>
          <w:bCs/>
          <w:sz w:val="26"/>
          <w:szCs w:val="26"/>
        </w:rPr>
        <w:t>POLITICA GENERAL:</w:t>
      </w:r>
      <w:r>
        <w:rPr>
          <w:sz w:val="26"/>
          <w:szCs w:val="26"/>
        </w:rPr>
        <w:t xml:space="preserve"> La Agencia </w:t>
      </w:r>
      <w:r>
        <w:rPr>
          <w:sz w:val="26"/>
          <w:szCs w:val="26"/>
        </w:rPr>
        <w:tab/>
        <w:t xml:space="preserve">de viajes operadora está sujeta al régimen de responsabilidad que establece la ley 300/96 y Decreto. 1075/97, Decreto 2438 de 2010. De igual manera se encuentra comprometido con el </w:t>
      </w:r>
    </w:p>
    <w:p w14:paraId="1404A3C6" w14:textId="77777777" w:rsidR="004B50DF" w:rsidRDefault="004B50DF" w:rsidP="004B50DF">
      <w:pPr>
        <w:spacing w:after="200"/>
        <w:jc w:val="both"/>
        <w:rPr>
          <w:sz w:val="26"/>
          <w:szCs w:val="26"/>
        </w:rPr>
      </w:pPr>
    </w:p>
    <w:p w14:paraId="110BA5D8" w14:textId="77777777" w:rsidR="004B50DF" w:rsidRDefault="004B50DF" w:rsidP="004B50DF">
      <w:pPr>
        <w:spacing w:after="200"/>
        <w:jc w:val="both"/>
        <w:rPr>
          <w:sz w:val="26"/>
          <w:szCs w:val="26"/>
        </w:rPr>
      </w:pPr>
    </w:p>
    <w:p w14:paraId="06E60AD1" w14:textId="77777777" w:rsidR="004B50DF" w:rsidRDefault="004B50DF" w:rsidP="004B50DF">
      <w:pPr>
        <w:spacing w:after="200"/>
        <w:jc w:val="both"/>
        <w:rPr>
          <w:b/>
          <w:sz w:val="26"/>
          <w:szCs w:val="26"/>
        </w:rPr>
      </w:pPr>
      <w:r>
        <w:rPr>
          <w:sz w:val="26"/>
          <w:szCs w:val="26"/>
        </w:rPr>
        <w:t>cumplimiento de la Resolución 3860/15 sobre sostenibilidad turística. La responsabilidad del organizador del plan o paquete turístico se limita a los términos y condiciones del programa en relación con la prestación y calidad de los servicios. La Agencia no asume ninguna responsabilidad frente al usuario por el servicio de transporte aéreo, salvo que se trate de vuelo fletado y de acuerdo con las condiciones del contrato de transporte. La agencia no asume responsabilidad frente al usuario o viajero por eventos de fuerza mayor o caso fortuito, acción u omisión de terceros o del viajero que pudiere ocurrir antes o durante el viaje. Toda la información adicional relativa a vigencias, condiciones, penalidades, políticas de cancelación y reembolso, tarifas, impuestos, y demás pagos obligatorios, medidas de salud, documentación, servicios de asistencia, deben ser consultados con el asesor de viajes, así mismo serán informados al pasajero en los documentos de viaje, según las características que apliquen a cada uno.</w:t>
      </w:r>
    </w:p>
    <w:p w14:paraId="4239A202" w14:textId="77777777" w:rsidR="004B50DF" w:rsidRDefault="004B50DF" w:rsidP="004B50DF">
      <w:pPr>
        <w:spacing w:after="200"/>
        <w:jc w:val="both"/>
        <w:rPr>
          <w:sz w:val="26"/>
          <w:szCs w:val="26"/>
        </w:rPr>
      </w:pPr>
      <w:r>
        <w:rPr>
          <w:sz w:val="26"/>
          <w:szCs w:val="26"/>
        </w:rPr>
        <w:t>Registro Nacional de Turismo: ON TOUR SAS AGENCIA DE VIAJES OPERADORA No. 62.212</w:t>
      </w:r>
    </w:p>
    <w:p w14:paraId="3808F567" w14:textId="77777777" w:rsidR="004B50DF" w:rsidRDefault="004B50DF" w:rsidP="004B50DF">
      <w:pPr>
        <w:spacing w:after="200"/>
        <w:jc w:val="both"/>
        <w:rPr>
          <w:b/>
          <w:sz w:val="26"/>
          <w:szCs w:val="26"/>
        </w:rPr>
      </w:pPr>
    </w:p>
    <w:p w14:paraId="4ABB3F9E" w14:textId="77777777" w:rsidR="004B50DF" w:rsidRDefault="004B50DF" w:rsidP="004B50DF">
      <w:pPr>
        <w:spacing w:after="200"/>
        <w:jc w:val="center"/>
        <w:rPr>
          <w:b/>
          <w:sz w:val="26"/>
          <w:szCs w:val="26"/>
        </w:rPr>
      </w:pPr>
      <w:r>
        <w:rPr>
          <w:sz w:val="26"/>
          <w:szCs w:val="26"/>
        </w:rPr>
        <w:t>ON TOUR SAS AGENCIA DE VIAJES OPERADORA en cumplimiento de los Artículos 16 y 17 de la ley 679 del 3 de agosto de 2001, advertimos sobre las consecuencias legales de la explotación y abuso de menores de edad en el país</w:t>
      </w:r>
    </w:p>
    <w:p w14:paraId="0C846A04" w14:textId="77777777" w:rsidR="004B50DF" w:rsidRDefault="004B50DF" w:rsidP="004B50DF"/>
    <w:p w14:paraId="695CE140" w14:textId="77777777" w:rsidR="004B50DF" w:rsidRPr="00BC0C86" w:rsidRDefault="004B50DF" w:rsidP="00BC0C86">
      <w:pPr>
        <w:spacing w:line="240" w:lineRule="auto"/>
        <w:jc w:val="both"/>
        <w:rPr>
          <w:rFonts w:ascii="Calibri" w:eastAsia="Times New Roman" w:hAnsi="Calibri" w:cs="Calibri"/>
          <w:bCs/>
          <w:color w:val="000000"/>
          <w:sz w:val="26"/>
          <w:szCs w:val="26"/>
          <w:lang w:eastAsia="es-CO"/>
        </w:rPr>
      </w:pPr>
    </w:p>
    <w:p w14:paraId="64EC8A13" w14:textId="77777777" w:rsidR="00BC0C86" w:rsidRDefault="00BC0C86" w:rsidP="00BC0C86">
      <w:pPr>
        <w:spacing w:line="240" w:lineRule="auto"/>
        <w:jc w:val="both"/>
        <w:rPr>
          <w:rFonts w:ascii="Calibri" w:eastAsia="Times New Roman" w:hAnsi="Calibri" w:cs="Calibri"/>
          <w:bCs/>
          <w:color w:val="000000"/>
          <w:sz w:val="26"/>
          <w:szCs w:val="26"/>
          <w:lang w:eastAsia="es-CO"/>
        </w:rPr>
      </w:pPr>
    </w:p>
    <w:p w14:paraId="30C81E1D" w14:textId="0D65CD98" w:rsidR="002E6AAB" w:rsidRDefault="00BC0C86">
      <w:r>
        <w:tab/>
      </w:r>
      <w:r>
        <w:tab/>
      </w:r>
      <w:r>
        <w:tab/>
      </w:r>
      <w:r>
        <w:tab/>
      </w:r>
      <w:r>
        <w:tab/>
      </w:r>
      <w:r>
        <w:tab/>
      </w:r>
      <w:r>
        <w:tab/>
      </w:r>
      <w:r>
        <w:tab/>
      </w:r>
      <w:r>
        <w:tab/>
      </w:r>
      <w:r>
        <w:tab/>
      </w:r>
      <w:r>
        <w:tab/>
      </w:r>
      <w:r>
        <w:tab/>
      </w:r>
      <w:r>
        <w:tab/>
      </w:r>
      <w:r>
        <w:tab/>
      </w:r>
      <w:r>
        <w:tab/>
      </w:r>
      <w:r>
        <w:tab/>
      </w:r>
      <w:r>
        <w:tab/>
      </w:r>
      <w:r>
        <w:tab/>
      </w:r>
      <w:r>
        <w:tab/>
      </w:r>
    </w:p>
    <w:sectPr w:rsidR="002E6AAB" w:rsidSect="00BC2B22">
      <w:headerReference w:type="default" r:id="rId12"/>
      <w:footerReference w:type="default" r:id="rId13"/>
      <w:pgSz w:w="12240" w:h="15840"/>
      <w:pgMar w:top="1417" w:right="1701" w:bottom="1417" w:left="1701"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F2717" w14:textId="77777777" w:rsidR="00653261" w:rsidRDefault="00653261" w:rsidP="00BC2B22">
      <w:pPr>
        <w:spacing w:after="0" w:line="240" w:lineRule="auto"/>
      </w:pPr>
      <w:r>
        <w:separator/>
      </w:r>
    </w:p>
  </w:endnote>
  <w:endnote w:type="continuationSeparator" w:id="0">
    <w:p w14:paraId="352BD248" w14:textId="77777777" w:rsidR="00653261" w:rsidRDefault="00653261" w:rsidP="00BC2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1B330" w14:textId="77777777" w:rsidR="00BC2B22" w:rsidRPr="00D84BE6" w:rsidRDefault="00BC2B22" w:rsidP="00BC2B22">
    <w:pPr>
      <w:pStyle w:val="Piedepgina"/>
      <w:jc w:val="center"/>
      <w:rPr>
        <w:rFonts w:ascii="Calibri" w:hAnsi="Calibri" w:cs="Calibri"/>
        <w:b/>
        <w:bCs/>
        <w:sz w:val="28"/>
        <w:szCs w:val="28"/>
        <w:lang w:val="es-MX"/>
      </w:rPr>
    </w:pPr>
    <w:r w:rsidRPr="00D84BE6">
      <w:rPr>
        <w:rFonts w:ascii="Calibri" w:hAnsi="Calibri" w:cs="Calibri"/>
        <w:b/>
        <w:bCs/>
        <w:sz w:val="28"/>
        <w:szCs w:val="28"/>
        <w:lang w:val="es-MX"/>
      </w:rPr>
      <w:t>Carrera 4 N 10-65 Frente al Parqué Murillo Toro</w:t>
    </w:r>
  </w:p>
  <w:p w14:paraId="6393EB76" w14:textId="77777777" w:rsidR="00BC2B22" w:rsidRPr="00D84BE6" w:rsidRDefault="00BC2B22" w:rsidP="00BC2B22">
    <w:pPr>
      <w:pStyle w:val="Piedepgina"/>
      <w:jc w:val="center"/>
      <w:rPr>
        <w:rFonts w:ascii="Calibri" w:hAnsi="Calibri" w:cs="Calibri"/>
        <w:b/>
        <w:bCs/>
        <w:sz w:val="28"/>
        <w:szCs w:val="28"/>
        <w:lang w:val="en-US"/>
      </w:rPr>
    </w:pPr>
    <w:r w:rsidRPr="00D84BE6">
      <w:rPr>
        <w:rFonts w:ascii="Calibri" w:hAnsi="Calibri" w:cs="Calibri"/>
        <w:b/>
        <w:bCs/>
        <w:sz w:val="28"/>
        <w:szCs w:val="28"/>
        <w:lang w:val="en-US"/>
      </w:rPr>
      <w:t>Tels. +57 314 3415177</w:t>
    </w:r>
  </w:p>
  <w:p w14:paraId="3CBD0275" w14:textId="77777777" w:rsidR="00BC2B22" w:rsidRPr="00D84BE6" w:rsidRDefault="00BC2B22" w:rsidP="00BC2B22">
    <w:pPr>
      <w:pStyle w:val="Piedepgina"/>
      <w:jc w:val="center"/>
      <w:rPr>
        <w:rFonts w:ascii="Calibri" w:hAnsi="Calibri" w:cs="Calibri"/>
        <w:b/>
        <w:bCs/>
        <w:sz w:val="28"/>
        <w:szCs w:val="28"/>
        <w:lang w:val="en-US"/>
      </w:rPr>
    </w:pPr>
    <w:r w:rsidRPr="00D84BE6">
      <w:rPr>
        <w:rFonts w:ascii="Calibri" w:hAnsi="Calibri" w:cs="Calibri"/>
        <w:b/>
        <w:bCs/>
        <w:sz w:val="28"/>
        <w:szCs w:val="28"/>
        <w:lang w:val="en-US"/>
      </w:rPr>
      <w:t>Ibagué-Colombia</w:t>
    </w:r>
  </w:p>
  <w:p w14:paraId="3A140E42" w14:textId="77777777" w:rsidR="00BC2B22" w:rsidRPr="00D84BE6" w:rsidRDefault="00BC2B22" w:rsidP="00BC2B22">
    <w:pPr>
      <w:pStyle w:val="Piedepgina"/>
      <w:jc w:val="center"/>
      <w:rPr>
        <w:rFonts w:ascii="Calibri" w:hAnsi="Calibri" w:cs="Calibri"/>
        <w:b/>
        <w:bCs/>
        <w:sz w:val="28"/>
        <w:szCs w:val="28"/>
        <w:lang w:val="en-US"/>
      </w:rPr>
    </w:pPr>
    <w:hyperlink r:id="rId1" w:history="1">
      <w:r w:rsidRPr="00D84BE6">
        <w:rPr>
          <w:rStyle w:val="Hipervnculo"/>
          <w:rFonts w:ascii="Calibri" w:hAnsi="Calibri" w:cs="Calibri"/>
          <w:b/>
          <w:bCs/>
          <w:sz w:val="28"/>
          <w:szCs w:val="28"/>
          <w:lang w:val="en-US"/>
        </w:rPr>
        <w:t>www.ontourdmc.com</w:t>
      </w:r>
    </w:hyperlink>
    <w:r w:rsidRPr="00D84BE6">
      <w:rPr>
        <w:rFonts w:ascii="Calibri" w:hAnsi="Calibri" w:cs="Calibri"/>
        <w:b/>
        <w:bCs/>
        <w:sz w:val="28"/>
        <w:szCs w:val="28"/>
        <w:lang w:val="en-US"/>
      </w:rPr>
      <w:t xml:space="preserve"> </w:t>
    </w:r>
  </w:p>
  <w:p w14:paraId="1B9AAABA" w14:textId="77777777" w:rsidR="00BC2B22" w:rsidRPr="00BC2B22" w:rsidRDefault="00BC2B22">
    <w:pPr>
      <w:pStyle w:val="Piedepgina"/>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A481C" w14:textId="77777777" w:rsidR="00653261" w:rsidRDefault="00653261" w:rsidP="00BC2B22">
      <w:pPr>
        <w:spacing w:after="0" w:line="240" w:lineRule="auto"/>
      </w:pPr>
      <w:r>
        <w:separator/>
      </w:r>
    </w:p>
  </w:footnote>
  <w:footnote w:type="continuationSeparator" w:id="0">
    <w:p w14:paraId="62BEB4B7" w14:textId="77777777" w:rsidR="00653261" w:rsidRDefault="00653261" w:rsidP="00BC2B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E814D" w14:textId="77777777" w:rsidR="00BC2B22" w:rsidRDefault="00BC2B22" w:rsidP="00BC2B22">
    <w:pPr>
      <w:pStyle w:val="Encabezado"/>
    </w:pPr>
    <w:r w:rsidRPr="00501104">
      <w:rPr>
        <w:noProof/>
      </w:rPr>
      <w:drawing>
        <wp:anchor distT="0" distB="0" distL="114300" distR="114300" simplePos="0" relativeHeight="251663360" behindDoc="0" locked="0" layoutInCell="1" allowOverlap="1" wp14:anchorId="558ED8B5" wp14:editId="641C7A5C">
          <wp:simplePos x="0" y="0"/>
          <wp:positionH relativeFrom="margin">
            <wp:posOffset>5379522</wp:posOffset>
          </wp:positionH>
          <wp:positionV relativeFrom="paragraph">
            <wp:posOffset>-318390</wp:posOffset>
          </wp:positionV>
          <wp:extent cx="599305" cy="771896"/>
          <wp:effectExtent l="0" t="0" r="0" b="0"/>
          <wp:wrapNone/>
          <wp:docPr id="2111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24" name=""/>
                  <pic:cNvPicPr/>
                </pic:nvPicPr>
                <pic:blipFill>
                  <a:blip r:embed="rId1">
                    <a:extLst>
                      <a:ext uri="{28A0092B-C50C-407E-A947-70E740481C1C}">
                        <a14:useLocalDpi xmlns:a14="http://schemas.microsoft.com/office/drawing/2010/main" val="0"/>
                      </a:ext>
                    </a:extLst>
                  </a:blip>
                  <a:stretch>
                    <a:fillRect/>
                  </a:stretch>
                </pic:blipFill>
                <pic:spPr>
                  <a:xfrm>
                    <a:off x="0" y="0"/>
                    <a:ext cx="599305" cy="771896"/>
                  </a:xfrm>
                  <a:prstGeom prst="rect">
                    <a:avLst/>
                  </a:prstGeom>
                </pic:spPr>
              </pic:pic>
            </a:graphicData>
          </a:graphic>
          <wp14:sizeRelH relativeFrom="margin">
            <wp14:pctWidth>0</wp14:pctWidth>
          </wp14:sizeRelH>
          <wp14:sizeRelV relativeFrom="margin">
            <wp14:pctHeight>0</wp14:pctHeight>
          </wp14:sizeRelV>
        </wp:anchor>
      </w:drawing>
    </w:r>
    <w:r w:rsidRPr="004E0058">
      <w:rPr>
        <w:noProof/>
      </w:rPr>
      <w:drawing>
        <wp:anchor distT="0" distB="0" distL="114300" distR="114300" simplePos="0" relativeHeight="251661312" behindDoc="0" locked="0" layoutInCell="1" allowOverlap="1" wp14:anchorId="338EF6C3" wp14:editId="0E9D5A6E">
          <wp:simplePos x="0" y="0"/>
          <wp:positionH relativeFrom="margin">
            <wp:posOffset>3855332</wp:posOffset>
          </wp:positionH>
          <wp:positionV relativeFrom="paragraph">
            <wp:posOffset>-234216</wp:posOffset>
          </wp:positionV>
          <wp:extent cx="1230687" cy="528378"/>
          <wp:effectExtent l="0" t="0" r="7620" b="5080"/>
          <wp:wrapNone/>
          <wp:docPr id="500880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0176" name=""/>
                  <pic:cNvPicPr/>
                </pic:nvPicPr>
                <pic:blipFill>
                  <a:blip r:embed="rId2">
                    <a:extLst>
                      <a:ext uri="{28A0092B-C50C-407E-A947-70E740481C1C}">
                        <a14:useLocalDpi xmlns:a14="http://schemas.microsoft.com/office/drawing/2010/main" val="0"/>
                      </a:ext>
                    </a:extLst>
                  </a:blip>
                  <a:stretch>
                    <a:fillRect/>
                  </a:stretch>
                </pic:blipFill>
                <pic:spPr>
                  <a:xfrm>
                    <a:off x="0" y="0"/>
                    <a:ext cx="1230687" cy="528378"/>
                  </a:xfrm>
                  <a:prstGeom prst="rect">
                    <a:avLst/>
                  </a:prstGeom>
                </pic:spPr>
              </pic:pic>
            </a:graphicData>
          </a:graphic>
          <wp14:sizeRelH relativeFrom="margin">
            <wp14:pctWidth>0</wp14:pctWidth>
          </wp14:sizeRelH>
          <wp14:sizeRelV relativeFrom="margin">
            <wp14:pctHeight>0</wp14:pctHeight>
          </wp14:sizeRelV>
        </wp:anchor>
      </w:drawing>
    </w:r>
    <w:r w:rsidRPr="005D72E4">
      <w:rPr>
        <w:noProof/>
      </w:rPr>
      <w:drawing>
        <wp:anchor distT="0" distB="0" distL="114300" distR="114300" simplePos="0" relativeHeight="251660288" behindDoc="0" locked="0" layoutInCell="1" allowOverlap="1" wp14:anchorId="45A2DB4B" wp14:editId="13C3A1F8">
          <wp:simplePos x="0" y="0"/>
          <wp:positionH relativeFrom="margin">
            <wp:posOffset>2554028</wp:posOffset>
          </wp:positionH>
          <wp:positionV relativeFrom="paragraph">
            <wp:posOffset>-317335</wp:posOffset>
          </wp:positionV>
          <wp:extent cx="1199408" cy="675529"/>
          <wp:effectExtent l="0" t="0" r="1270" b="0"/>
          <wp:wrapNone/>
          <wp:docPr id="1609943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43398" name=""/>
                  <pic:cNvPicPr/>
                </pic:nvPicPr>
                <pic:blipFill>
                  <a:blip r:embed="rId3">
                    <a:extLst>
                      <a:ext uri="{28A0092B-C50C-407E-A947-70E740481C1C}">
                        <a14:useLocalDpi xmlns:a14="http://schemas.microsoft.com/office/drawing/2010/main" val="0"/>
                      </a:ext>
                    </a:extLst>
                  </a:blip>
                  <a:stretch>
                    <a:fillRect/>
                  </a:stretch>
                </pic:blipFill>
                <pic:spPr>
                  <a:xfrm>
                    <a:off x="0" y="0"/>
                    <a:ext cx="1199408" cy="675529"/>
                  </a:xfrm>
                  <a:prstGeom prst="rect">
                    <a:avLst/>
                  </a:prstGeom>
                </pic:spPr>
              </pic:pic>
            </a:graphicData>
          </a:graphic>
          <wp14:sizeRelH relativeFrom="margin">
            <wp14:pctWidth>0</wp14:pctWidth>
          </wp14:sizeRelH>
          <wp14:sizeRelV relativeFrom="margin">
            <wp14:pctHeight>0</wp14:pctHeight>
          </wp14:sizeRelV>
        </wp:anchor>
      </w:drawing>
    </w:r>
    <w:r w:rsidRPr="004E0058">
      <w:rPr>
        <w:noProof/>
      </w:rPr>
      <w:drawing>
        <wp:anchor distT="0" distB="0" distL="114300" distR="114300" simplePos="0" relativeHeight="251662336" behindDoc="0" locked="0" layoutInCell="1" allowOverlap="1" wp14:anchorId="532952C7" wp14:editId="73597228">
          <wp:simplePos x="0" y="0"/>
          <wp:positionH relativeFrom="page">
            <wp:posOffset>1655693</wp:posOffset>
          </wp:positionH>
          <wp:positionV relativeFrom="paragraph">
            <wp:posOffset>-295110</wp:posOffset>
          </wp:positionV>
          <wp:extent cx="1796903" cy="589149"/>
          <wp:effectExtent l="0" t="0" r="0" b="1905"/>
          <wp:wrapNone/>
          <wp:docPr id="1895982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82941" name=""/>
                  <pic:cNvPicPr/>
                </pic:nvPicPr>
                <pic:blipFill>
                  <a:blip r:embed="rId4">
                    <a:extLst>
                      <a:ext uri="{28A0092B-C50C-407E-A947-70E740481C1C}">
                        <a14:useLocalDpi xmlns:a14="http://schemas.microsoft.com/office/drawing/2010/main" val="0"/>
                      </a:ext>
                    </a:extLst>
                  </a:blip>
                  <a:stretch>
                    <a:fillRect/>
                  </a:stretch>
                </pic:blipFill>
                <pic:spPr>
                  <a:xfrm>
                    <a:off x="0" y="0"/>
                    <a:ext cx="1796903" cy="589149"/>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497D6EE1" wp14:editId="6C137B70">
          <wp:simplePos x="0" y="0"/>
          <wp:positionH relativeFrom="leftMargin">
            <wp:posOffset>581471</wp:posOffset>
          </wp:positionH>
          <wp:positionV relativeFrom="paragraph">
            <wp:posOffset>-315620</wp:posOffset>
          </wp:positionV>
          <wp:extent cx="773174" cy="757772"/>
          <wp:effectExtent l="0" t="0" r="8255" b="4445"/>
          <wp:wrapNone/>
          <wp:docPr id="1941139780" name="Imagen 6" descr="Finca la Rivera Telefer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nca la Rivera Teleferic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73174" cy="75777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93436F" w14:textId="77777777" w:rsidR="00BC2B22" w:rsidRDefault="00BC2B22" w:rsidP="00BC2B22">
    <w:pPr>
      <w:pStyle w:val="Encabezado"/>
    </w:pPr>
  </w:p>
  <w:p w14:paraId="5656E4A2" w14:textId="77777777" w:rsidR="00BC2B22" w:rsidRDefault="00BC2B2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152C7"/>
    <w:multiLevelType w:val="multilevel"/>
    <w:tmpl w:val="5868ED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330791"/>
    <w:multiLevelType w:val="multilevel"/>
    <w:tmpl w:val="681EA7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9825161">
    <w:abstractNumId w:val="1"/>
  </w:num>
  <w:num w:numId="2" w16cid:durableId="1364359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B22"/>
    <w:rsid w:val="002E6AAB"/>
    <w:rsid w:val="004B50DF"/>
    <w:rsid w:val="005B4F9F"/>
    <w:rsid w:val="00653261"/>
    <w:rsid w:val="008444D4"/>
    <w:rsid w:val="00A24E10"/>
    <w:rsid w:val="00BC0C86"/>
    <w:rsid w:val="00BC2B22"/>
    <w:rsid w:val="00D93A5B"/>
    <w:rsid w:val="00EE2169"/>
    <w:rsid w:val="00F4537B"/>
    <w:rsid w:val="00F6469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74814"/>
  <w15:chartTrackingRefBased/>
  <w15:docId w15:val="{A390E90A-2682-43EC-9098-08CD90921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C2B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C2B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C2B2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2B2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2B2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2B2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2B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2B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2B2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2B2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C2B2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C2B2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2B2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2B2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2B2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2B2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2B2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2B22"/>
    <w:rPr>
      <w:rFonts w:eastAsiaTheme="majorEastAsia" w:cstheme="majorBidi"/>
      <w:color w:val="272727" w:themeColor="text1" w:themeTint="D8"/>
    </w:rPr>
  </w:style>
  <w:style w:type="paragraph" w:styleId="Ttulo">
    <w:name w:val="Title"/>
    <w:basedOn w:val="Normal"/>
    <w:next w:val="Normal"/>
    <w:link w:val="TtuloCar"/>
    <w:uiPriority w:val="10"/>
    <w:qFormat/>
    <w:rsid w:val="00BC2B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2B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2B2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2B2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2B22"/>
    <w:pPr>
      <w:spacing w:before="160"/>
      <w:jc w:val="center"/>
    </w:pPr>
    <w:rPr>
      <w:i/>
      <w:iCs/>
      <w:color w:val="404040" w:themeColor="text1" w:themeTint="BF"/>
    </w:rPr>
  </w:style>
  <w:style w:type="character" w:customStyle="1" w:styleId="CitaCar">
    <w:name w:val="Cita Car"/>
    <w:basedOn w:val="Fuentedeprrafopredeter"/>
    <w:link w:val="Cita"/>
    <w:uiPriority w:val="29"/>
    <w:rsid w:val="00BC2B22"/>
    <w:rPr>
      <w:i/>
      <w:iCs/>
      <w:color w:val="404040" w:themeColor="text1" w:themeTint="BF"/>
    </w:rPr>
  </w:style>
  <w:style w:type="paragraph" w:styleId="Prrafodelista">
    <w:name w:val="List Paragraph"/>
    <w:basedOn w:val="Normal"/>
    <w:uiPriority w:val="34"/>
    <w:qFormat/>
    <w:rsid w:val="00BC2B22"/>
    <w:pPr>
      <w:ind w:left="720"/>
      <w:contextualSpacing/>
    </w:pPr>
  </w:style>
  <w:style w:type="character" w:styleId="nfasisintenso">
    <w:name w:val="Intense Emphasis"/>
    <w:basedOn w:val="Fuentedeprrafopredeter"/>
    <w:uiPriority w:val="21"/>
    <w:qFormat/>
    <w:rsid w:val="00BC2B22"/>
    <w:rPr>
      <w:i/>
      <w:iCs/>
      <w:color w:val="0F4761" w:themeColor="accent1" w:themeShade="BF"/>
    </w:rPr>
  </w:style>
  <w:style w:type="paragraph" w:styleId="Citadestacada">
    <w:name w:val="Intense Quote"/>
    <w:basedOn w:val="Normal"/>
    <w:next w:val="Normal"/>
    <w:link w:val="CitadestacadaCar"/>
    <w:uiPriority w:val="30"/>
    <w:qFormat/>
    <w:rsid w:val="00BC2B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2B22"/>
    <w:rPr>
      <w:i/>
      <w:iCs/>
      <w:color w:val="0F4761" w:themeColor="accent1" w:themeShade="BF"/>
    </w:rPr>
  </w:style>
  <w:style w:type="character" w:styleId="Referenciaintensa">
    <w:name w:val="Intense Reference"/>
    <w:basedOn w:val="Fuentedeprrafopredeter"/>
    <w:uiPriority w:val="32"/>
    <w:qFormat/>
    <w:rsid w:val="00BC2B22"/>
    <w:rPr>
      <w:b/>
      <w:bCs/>
      <w:smallCaps/>
      <w:color w:val="0F4761" w:themeColor="accent1" w:themeShade="BF"/>
      <w:spacing w:val="5"/>
    </w:rPr>
  </w:style>
  <w:style w:type="paragraph" w:styleId="Encabezado">
    <w:name w:val="header"/>
    <w:basedOn w:val="Normal"/>
    <w:link w:val="EncabezadoCar"/>
    <w:uiPriority w:val="99"/>
    <w:unhideWhenUsed/>
    <w:rsid w:val="00BC2B2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C2B22"/>
  </w:style>
  <w:style w:type="paragraph" w:styleId="Piedepgina">
    <w:name w:val="footer"/>
    <w:basedOn w:val="Normal"/>
    <w:link w:val="PiedepginaCar"/>
    <w:uiPriority w:val="99"/>
    <w:unhideWhenUsed/>
    <w:rsid w:val="00BC2B2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C2B22"/>
  </w:style>
  <w:style w:type="character" w:styleId="Hipervnculo">
    <w:name w:val="Hyperlink"/>
    <w:basedOn w:val="Fuentedeprrafopredeter"/>
    <w:uiPriority w:val="99"/>
    <w:unhideWhenUsed/>
    <w:rsid w:val="00BC2B2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ontourdmc.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5" Type="http://schemas.openxmlformats.org/officeDocument/2006/relationships/image" Target="media/image10.png"/><Relationship Id="rId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8</Pages>
  <Words>1849</Words>
  <Characters>10172</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 orlando pardo rivera</dc:creator>
  <cp:keywords/>
  <dc:description/>
  <cp:lastModifiedBy>nestor orlando pardo rivera</cp:lastModifiedBy>
  <cp:revision>1</cp:revision>
  <dcterms:created xsi:type="dcterms:W3CDTF">2026-05-04T14:11:00Z</dcterms:created>
  <dcterms:modified xsi:type="dcterms:W3CDTF">2026-05-04T15:37:00Z</dcterms:modified>
</cp:coreProperties>
</file>