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4C" w:rsidRDefault="00354A4C" w:rsidP="00000ED6">
      <w:r>
        <w:t xml:space="preserve">PPSS Práctica </w:t>
      </w:r>
      <w:r w:rsidR="00000ED6">
        <w:t>1</w:t>
      </w:r>
    </w:p>
    <w:p w:rsidR="002542D9" w:rsidRDefault="000158CC" w:rsidP="00000ED6">
      <w:r>
        <w:t>Ejercicio 1</w:t>
      </w:r>
    </w:p>
    <w:p w:rsidR="000158CC" w:rsidRDefault="000158CC" w:rsidP="00000ED6">
      <w:r>
        <w:t>--Creación del repositorio git</w:t>
      </w:r>
    </w:p>
    <w:p w:rsidR="000158CC" w:rsidRDefault="000158CC" w:rsidP="00000ED6">
      <w:r>
        <w:t>Ejercicio 2</w:t>
      </w:r>
    </w:p>
    <w:p w:rsidR="003A5AF9" w:rsidRDefault="00DE3DE0" w:rsidP="00DE3DE0">
      <w:pPr>
        <w:pStyle w:val="Prrafodelista"/>
        <w:numPr>
          <w:ilvl w:val="0"/>
          <w:numId w:val="1"/>
        </w:numPr>
      </w:pPr>
      <w:r>
        <w:t>Ver estructura de directorios</w:t>
      </w:r>
    </w:p>
    <w:p w:rsidR="00DE3DE0" w:rsidRDefault="003A5AF9" w:rsidP="003A5AF9">
      <w:pPr>
        <w:pStyle w:val="Prrafodelista"/>
      </w:pPr>
      <w:r>
        <w:rPr>
          <w:noProof/>
        </w:rPr>
        <w:drawing>
          <wp:inline distT="0" distB="0" distL="0" distR="0">
            <wp:extent cx="2257425" cy="2762250"/>
            <wp:effectExtent l="0" t="0" r="9525" b="0"/>
            <wp:docPr id="1" name="Imagen 1" descr="C:\Users\Alejandro\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Microsoft\Windows\INetCache\Content.Word\Captu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762250"/>
                    </a:xfrm>
                    <a:prstGeom prst="rect">
                      <a:avLst/>
                    </a:prstGeom>
                    <a:noFill/>
                    <a:ln>
                      <a:noFill/>
                    </a:ln>
                  </pic:spPr>
                </pic:pic>
              </a:graphicData>
            </a:graphic>
          </wp:inline>
        </w:drawing>
      </w:r>
    </w:p>
    <w:p w:rsidR="00DE3DE0" w:rsidRDefault="00650094" w:rsidP="00DE3DE0">
      <w:pPr>
        <w:pStyle w:val="Prrafodelista"/>
        <w:numPr>
          <w:ilvl w:val="0"/>
          <w:numId w:val="1"/>
        </w:numPr>
      </w:pPr>
      <w:r>
        <w:t xml:space="preserve">Las coordenadas de la librería </w:t>
      </w:r>
      <w:r w:rsidR="00225400">
        <w:t>son: junit:</w:t>
      </w:r>
      <w:r w:rsidR="003A5AF9">
        <w:t xml:space="preserve"> </w:t>
      </w:r>
      <w:r>
        <w:t>junit</w:t>
      </w:r>
      <w:r w:rsidR="00225400">
        <w:t>:4.12</w:t>
      </w:r>
    </w:p>
    <w:p w:rsidR="00A4641E" w:rsidRDefault="00A4641E" w:rsidP="00A4641E">
      <w:pPr>
        <w:pStyle w:val="Prrafodelista"/>
        <w:numPr>
          <w:ilvl w:val="0"/>
          <w:numId w:val="1"/>
        </w:numPr>
      </w:pPr>
      <w:r>
        <w:t>Explicación de la clase triangulo</w:t>
      </w:r>
    </w:p>
    <w:tbl>
      <w:tblPr>
        <w:tblStyle w:val="Tablaconcuadrcula"/>
        <w:tblpPr w:leftFromText="141" w:rightFromText="141" w:vertAnchor="text" w:horzAnchor="margin" w:tblpXSpec="center" w:tblpY="332"/>
        <w:tblW w:w="0" w:type="auto"/>
        <w:tblLook w:val="04A0" w:firstRow="1" w:lastRow="0" w:firstColumn="1" w:lastColumn="0" w:noHBand="0" w:noVBand="1"/>
      </w:tblPr>
      <w:tblGrid>
        <w:gridCol w:w="1391"/>
        <w:gridCol w:w="1295"/>
        <w:gridCol w:w="1296"/>
        <w:gridCol w:w="1296"/>
        <w:gridCol w:w="1296"/>
        <w:gridCol w:w="1296"/>
      </w:tblGrid>
      <w:tr w:rsidR="00A4641E" w:rsidRPr="00574FD2" w:rsidTr="00A4641E">
        <w:tc>
          <w:tcPr>
            <w:tcW w:w="1295" w:type="dxa"/>
          </w:tcPr>
          <w:p w:rsidR="00A4641E" w:rsidRPr="00574FD2" w:rsidRDefault="00C75EE2" w:rsidP="00A4641E">
            <w:pPr>
              <w:pStyle w:val="Prrafodelista"/>
              <w:ind w:left="0"/>
              <w:rPr>
                <w:b/>
                <w:u w:val="single"/>
              </w:rPr>
            </w:pPr>
            <w:r w:rsidRPr="00574FD2">
              <w:rPr>
                <w:b/>
                <w:u w:val="single"/>
              </w:rPr>
              <w:t>Identificador del Caso de Prueba</w:t>
            </w:r>
          </w:p>
        </w:tc>
        <w:tc>
          <w:tcPr>
            <w:tcW w:w="1295" w:type="dxa"/>
          </w:tcPr>
          <w:p w:rsidR="00A4641E" w:rsidRPr="00574FD2" w:rsidRDefault="00C75EE2" w:rsidP="00A4641E">
            <w:pPr>
              <w:pStyle w:val="Prrafodelista"/>
              <w:ind w:left="0"/>
              <w:rPr>
                <w:b/>
                <w:u w:val="single"/>
              </w:rPr>
            </w:pPr>
            <w:r w:rsidRPr="00574FD2">
              <w:rPr>
                <w:b/>
                <w:u w:val="single"/>
              </w:rPr>
              <w:t>Dato de entrada 1</w:t>
            </w:r>
          </w:p>
        </w:tc>
        <w:tc>
          <w:tcPr>
            <w:tcW w:w="1296" w:type="dxa"/>
          </w:tcPr>
          <w:p w:rsidR="00A4641E" w:rsidRPr="00574FD2" w:rsidRDefault="00C75EE2" w:rsidP="00A4641E">
            <w:pPr>
              <w:pStyle w:val="Prrafodelista"/>
              <w:ind w:left="0"/>
              <w:rPr>
                <w:b/>
                <w:u w:val="single"/>
              </w:rPr>
            </w:pPr>
            <w:r w:rsidRPr="00574FD2">
              <w:rPr>
                <w:b/>
                <w:u w:val="single"/>
              </w:rPr>
              <w:t>Dato de entrada 2</w:t>
            </w:r>
          </w:p>
        </w:tc>
        <w:tc>
          <w:tcPr>
            <w:tcW w:w="1296" w:type="dxa"/>
          </w:tcPr>
          <w:p w:rsidR="00A4641E" w:rsidRPr="00574FD2" w:rsidRDefault="00C75EE2" w:rsidP="00A4641E">
            <w:pPr>
              <w:pStyle w:val="Prrafodelista"/>
              <w:ind w:left="0"/>
              <w:rPr>
                <w:b/>
                <w:u w:val="single"/>
              </w:rPr>
            </w:pPr>
            <w:r w:rsidRPr="00574FD2">
              <w:rPr>
                <w:b/>
                <w:u w:val="single"/>
              </w:rPr>
              <w:t>Dato de entrada 3</w:t>
            </w:r>
          </w:p>
        </w:tc>
        <w:tc>
          <w:tcPr>
            <w:tcW w:w="1296" w:type="dxa"/>
          </w:tcPr>
          <w:p w:rsidR="00A4641E" w:rsidRPr="00574FD2" w:rsidRDefault="00C75EE2" w:rsidP="00A4641E">
            <w:pPr>
              <w:pStyle w:val="Prrafodelista"/>
              <w:ind w:left="0"/>
              <w:rPr>
                <w:b/>
                <w:u w:val="single"/>
              </w:rPr>
            </w:pPr>
            <w:r w:rsidRPr="00574FD2">
              <w:rPr>
                <w:b/>
                <w:u w:val="single"/>
              </w:rPr>
              <w:t>Resultado esperado</w:t>
            </w:r>
          </w:p>
        </w:tc>
        <w:tc>
          <w:tcPr>
            <w:tcW w:w="1296" w:type="dxa"/>
          </w:tcPr>
          <w:p w:rsidR="00A4641E" w:rsidRPr="00574FD2" w:rsidRDefault="00C75EE2" w:rsidP="00A4641E">
            <w:pPr>
              <w:pStyle w:val="Prrafodelista"/>
              <w:ind w:left="0"/>
              <w:rPr>
                <w:b/>
                <w:u w:val="single"/>
              </w:rPr>
            </w:pPr>
            <w:r w:rsidRPr="00574FD2">
              <w:rPr>
                <w:b/>
                <w:u w:val="single"/>
              </w:rPr>
              <w:t>Resultado real</w:t>
            </w:r>
          </w:p>
        </w:tc>
      </w:tr>
      <w:tr w:rsidR="00A4641E" w:rsidTr="00A4641E">
        <w:tc>
          <w:tcPr>
            <w:tcW w:w="1295" w:type="dxa"/>
          </w:tcPr>
          <w:p w:rsidR="00A4641E" w:rsidRDefault="004C5FD1" w:rsidP="00A4641E">
            <w:pPr>
              <w:pStyle w:val="Prrafodelista"/>
              <w:ind w:left="0"/>
            </w:pPr>
            <w:r>
              <w:t>C1</w:t>
            </w:r>
          </w:p>
        </w:tc>
        <w:tc>
          <w:tcPr>
            <w:tcW w:w="1295" w:type="dxa"/>
          </w:tcPr>
          <w:p w:rsidR="00A4641E" w:rsidRDefault="00BA492C" w:rsidP="00A4641E">
            <w:pPr>
              <w:pStyle w:val="Prrafodelista"/>
              <w:ind w:left="0"/>
            </w:pPr>
            <w:r>
              <w:t>1</w:t>
            </w:r>
          </w:p>
        </w:tc>
        <w:tc>
          <w:tcPr>
            <w:tcW w:w="1296" w:type="dxa"/>
          </w:tcPr>
          <w:p w:rsidR="00A4641E" w:rsidRDefault="00BA492C" w:rsidP="00A4641E">
            <w:pPr>
              <w:pStyle w:val="Prrafodelista"/>
              <w:ind w:left="0"/>
            </w:pPr>
            <w:r>
              <w:t>1</w:t>
            </w:r>
          </w:p>
        </w:tc>
        <w:tc>
          <w:tcPr>
            <w:tcW w:w="1296" w:type="dxa"/>
          </w:tcPr>
          <w:p w:rsidR="00A4641E" w:rsidRDefault="00BA492C" w:rsidP="00A4641E">
            <w:pPr>
              <w:pStyle w:val="Prrafodelista"/>
              <w:ind w:left="0"/>
            </w:pPr>
            <w:r>
              <w:t>1</w:t>
            </w:r>
          </w:p>
        </w:tc>
        <w:tc>
          <w:tcPr>
            <w:tcW w:w="1296" w:type="dxa"/>
          </w:tcPr>
          <w:p w:rsidR="00A4641E" w:rsidRDefault="00021708" w:rsidP="00A4641E">
            <w:pPr>
              <w:pStyle w:val="Prrafodelista"/>
              <w:ind w:left="0"/>
            </w:pPr>
            <w:r>
              <w:rPr>
                <w:rFonts w:ascii="Cambria" w:hAnsi="Cambria" w:cs="Cambria"/>
                <w:sz w:val="24"/>
                <w:szCs w:val="24"/>
              </w:rPr>
              <w:t>Equila</w:t>
            </w:r>
            <w:r w:rsidR="00BA492C">
              <w:rPr>
                <w:rFonts w:ascii="Cambria" w:hAnsi="Cambria" w:cs="Cambria"/>
                <w:sz w:val="24"/>
                <w:szCs w:val="24"/>
              </w:rPr>
              <w:t>tero</w:t>
            </w:r>
          </w:p>
        </w:tc>
        <w:tc>
          <w:tcPr>
            <w:tcW w:w="1296" w:type="dxa"/>
          </w:tcPr>
          <w:p w:rsidR="00A4641E" w:rsidRDefault="00A4641E" w:rsidP="00A4641E">
            <w:pPr>
              <w:pStyle w:val="Prrafodelista"/>
              <w:ind w:left="0"/>
            </w:pPr>
          </w:p>
        </w:tc>
      </w:tr>
      <w:tr w:rsidR="00A4641E" w:rsidTr="00A4641E">
        <w:tc>
          <w:tcPr>
            <w:tcW w:w="1295" w:type="dxa"/>
          </w:tcPr>
          <w:p w:rsidR="00A4641E" w:rsidRDefault="004C5FD1" w:rsidP="00A4641E">
            <w:pPr>
              <w:pStyle w:val="Prrafodelista"/>
              <w:ind w:left="0"/>
            </w:pPr>
            <w:r>
              <w:t>C2</w:t>
            </w:r>
          </w:p>
        </w:tc>
        <w:tc>
          <w:tcPr>
            <w:tcW w:w="1295" w:type="dxa"/>
          </w:tcPr>
          <w:p w:rsidR="00A4641E" w:rsidRDefault="006840DF" w:rsidP="00A4641E">
            <w:pPr>
              <w:pStyle w:val="Prrafodelista"/>
              <w:ind w:left="0"/>
            </w:pPr>
            <w:r>
              <w:t>1</w:t>
            </w:r>
          </w:p>
        </w:tc>
        <w:tc>
          <w:tcPr>
            <w:tcW w:w="1296" w:type="dxa"/>
          </w:tcPr>
          <w:p w:rsidR="00A4641E" w:rsidRDefault="006840DF" w:rsidP="00A4641E">
            <w:pPr>
              <w:pStyle w:val="Prrafodelista"/>
              <w:ind w:left="0"/>
            </w:pPr>
            <w:r>
              <w:t>1</w:t>
            </w:r>
          </w:p>
        </w:tc>
        <w:tc>
          <w:tcPr>
            <w:tcW w:w="1296" w:type="dxa"/>
          </w:tcPr>
          <w:p w:rsidR="00A4641E" w:rsidRDefault="006840DF" w:rsidP="00A4641E">
            <w:pPr>
              <w:pStyle w:val="Prrafodelista"/>
              <w:ind w:left="0"/>
            </w:pPr>
            <w:r>
              <w:t>11</w:t>
            </w:r>
          </w:p>
        </w:tc>
        <w:tc>
          <w:tcPr>
            <w:tcW w:w="1296" w:type="dxa"/>
          </w:tcPr>
          <w:p w:rsidR="00A4641E" w:rsidRDefault="00BD611C" w:rsidP="00A4641E">
            <w:pPr>
              <w:pStyle w:val="Prrafodelista"/>
              <w:ind w:left="0"/>
            </w:pPr>
            <w:r>
              <w:rPr>
                <w:rFonts w:ascii="Cambria" w:hAnsi="Cambria" w:cs="Cambria"/>
                <w:sz w:val="24"/>
                <w:szCs w:val="24"/>
              </w:rPr>
              <w:t>No es un triangulo</w:t>
            </w:r>
          </w:p>
        </w:tc>
        <w:tc>
          <w:tcPr>
            <w:tcW w:w="1296" w:type="dxa"/>
          </w:tcPr>
          <w:p w:rsidR="00A4641E" w:rsidRDefault="00A4641E" w:rsidP="00A4641E">
            <w:pPr>
              <w:pStyle w:val="Prrafodelista"/>
              <w:ind w:left="0"/>
            </w:pPr>
          </w:p>
        </w:tc>
      </w:tr>
      <w:tr w:rsidR="00A4641E" w:rsidTr="00A4641E">
        <w:tc>
          <w:tcPr>
            <w:tcW w:w="1295" w:type="dxa"/>
          </w:tcPr>
          <w:p w:rsidR="00A4641E" w:rsidRDefault="004C5FD1" w:rsidP="00A4641E">
            <w:pPr>
              <w:pStyle w:val="Prrafodelista"/>
              <w:ind w:left="0"/>
            </w:pPr>
            <w:r>
              <w:t>C3</w:t>
            </w:r>
          </w:p>
        </w:tc>
        <w:tc>
          <w:tcPr>
            <w:tcW w:w="1295" w:type="dxa"/>
          </w:tcPr>
          <w:p w:rsidR="00A4641E" w:rsidRDefault="00BD611C" w:rsidP="00A4641E">
            <w:pPr>
              <w:pStyle w:val="Prrafodelista"/>
              <w:ind w:left="0"/>
            </w:pPr>
            <w:r>
              <w:t>1</w:t>
            </w:r>
          </w:p>
        </w:tc>
        <w:tc>
          <w:tcPr>
            <w:tcW w:w="1296" w:type="dxa"/>
          </w:tcPr>
          <w:p w:rsidR="00A4641E" w:rsidRDefault="00BD611C" w:rsidP="00A4641E">
            <w:pPr>
              <w:pStyle w:val="Prrafodelista"/>
              <w:ind w:left="0"/>
            </w:pPr>
            <w:r>
              <w:t>2</w:t>
            </w:r>
          </w:p>
        </w:tc>
        <w:tc>
          <w:tcPr>
            <w:tcW w:w="1296" w:type="dxa"/>
          </w:tcPr>
          <w:p w:rsidR="00A4641E" w:rsidRDefault="00BA492C" w:rsidP="00A4641E">
            <w:pPr>
              <w:pStyle w:val="Prrafodelista"/>
              <w:ind w:left="0"/>
            </w:pPr>
            <w:r>
              <w:t>0</w:t>
            </w:r>
          </w:p>
        </w:tc>
        <w:tc>
          <w:tcPr>
            <w:tcW w:w="1296" w:type="dxa"/>
          </w:tcPr>
          <w:p w:rsidR="00A4641E" w:rsidRDefault="00BA492C" w:rsidP="00BD611C">
            <w:pPr>
              <w:pStyle w:val="Prrafodelista"/>
              <w:ind w:left="0"/>
            </w:pPr>
            <w:r>
              <w:rPr>
                <w:rFonts w:ascii="Cambria" w:hAnsi="Cambria" w:cs="Cambria"/>
                <w:sz w:val="24"/>
                <w:szCs w:val="24"/>
              </w:rPr>
              <w:t xml:space="preserve">Valor </w:t>
            </w:r>
            <w:r w:rsidR="00BD611C">
              <w:rPr>
                <w:rFonts w:ascii="Cambria" w:hAnsi="Cambria" w:cs="Cambria"/>
                <w:sz w:val="24"/>
                <w:szCs w:val="24"/>
              </w:rPr>
              <w:t>c</w:t>
            </w:r>
            <w:r w:rsidR="00C75EE2">
              <w:rPr>
                <w:rFonts w:ascii="Cambria" w:hAnsi="Cambria" w:cs="Cambria"/>
                <w:sz w:val="24"/>
                <w:szCs w:val="24"/>
              </w:rPr>
              <w:t xml:space="preserve"> fuera del rango permitido</w:t>
            </w:r>
          </w:p>
        </w:tc>
        <w:tc>
          <w:tcPr>
            <w:tcW w:w="1296" w:type="dxa"/>
          </w:tcPr>
          <w:p w:rsidR="00A4641E" w:rsidRDefault="00A4641E" w:rsidP="00A4641E">
            <w:pPr>
              <w:pStyle w:val="Prrafodelista"/>
              <w:ind w:left="0"/>
            </w:pPr>
          </w:p>
        </w:tc>
      </w:tr>
      <w:tr w:rsidR="00A4641E" w:rsidTr="00A4641E">
        <w:tc>
          <w:tcPr>
            <w:tcW w:w="1295" w:type="dxa"/>
          </w:tcPr>
          <w:p w:rsidR="00A4641E" w:rsidRDefault="004C5FD1" w:rsidP="00A4641E">
            <w:pPr>
              <w:pStyle w:val="Prrafodelista"/>
              <w:ind w:left="0"/>
            </w:pPr>
            <w:r>
              <w:t>C4</w:t>
            </w:r>
          </w:p>
        </w:tc>
        <w:tc>
          <w:tcPr>
            <w:tcW w:w="1295" w:type="dxa"/>
          </w:tcPr>
          <w:p w:rsidR="00A4641E" w:rsidRDefault="00BD611C" w:rsidP="00A4641E">
            <w:pPr>
              <w:pStyle w:val="Prrafodelista"/>
              <w:ind w:left="0"/>
            </w:pPr>
            <w:r>
              <w:t>14</w:t>
            </w:r>
          </w:p>
        </w:tc>
        <w:tc>
          <w:tcPr>
            <w:tcW w:w="1296" w:type="dxa"/>
          </w:tcPr>
          <w:p w:rsidR="00A4641E" w:rsidRDefault="00985CCE" w:rsidP="00BA492C">
            <w:pPr>
              <w:pStyle w:val="Prrafodelista"/>
              <w:ind w:left="0"/>
            </w:pPr>
            <w:r>
              <w:t>10</w:t>
            </w:r>
          </w:p>
        </w:tc>
        <w:tc>
          <w:tcPr>
            <w:tcW w:w="1296" w:type="dxa"/>
          </w:tcPr>
          <w:p w:rsidR="00A4641E" w:rsidRDefault="00985CCE" w:rsidP="00A4641E">
            <w:pPr>
              <w:pStyle w:val="Prrafodelista"/>
              <w:ind w:left="0"/>
            </w:pPr>
            <w:r>
              <w:t>1</w:t>
            </w:r>
            <w:r w:rsidR="00BA492C">
              <w:t>0</w:t>
            </w:r>
          </w:p>
        </w:tc>
        <w:tc>
          <w:tcPr>
            <w:tcW w:w="1296" w:type="dxa"/>
          </w:tcPr>
          <w:p w:rsidR="00A4641E" w:rsidRPr="00BD611C" w:rsidRDefault="00BD611C" w:rsidP="00BD611C">
            <w:pPr>
              <w:autoSpaceDE w:val="0"/>
              <w:autoSpaceDN w:val="0"/>
              <w:adjustRightInd w:val="0"/>
              <w:rPr>
                <w:rFonts w:ascii="Cambria" w:hAnsi="Cambria" w:cs="Cambria"/>
                <w:sz w:val="24"/>
                <w:szCs w:val="24"/>
              </w:rPr>
            </w:pPr>
            <w:r>
              <w:rPr>
                <w:rFonts w:ascii="Cambria" w:hAnsi="Cambria" w:cs="Cambria"/>
                <w:sz w:val="24"/>
                <w:szCs w:val="24"/>
              </w:rPr>
              <w:t>Isosceles</w:t>
            </w:r>
          </w:p>
        </w:tc>
        <w:tc>
          <w:tcPr>
            <w:tcW w:w="1296" w:type="dxa"/>
          </w:tcPr>
          <w:p w:rsidR="00A4641E" w:rsidRDefault="00A4641E" w:rsidP="00A4641E">
            <w:pPr>
              <w:pStyle w:val="Prrafodelista"/>
              <w:ind w:left="0"/>
            </w:pPr>
          </w:p>
        </w:tc>
      </w:tr>
    </w:tbl>
    <w:p w:rsidR="00A4641E" w:rsidRDefault="00A4641E" w:rsidP="00A4641E">
      <w:pPr>
        <w:pStyle w:val="Prrafodelista"/>
        <w:numPr>
          <w:ilvl w:val="0"/>
          <w:numId w:val="1"/>
        </w:numPr>
      </w:pPr>
    </w:p>
    <w:p w:rsidR="00827FD3" w:rsidRDefault="00827FD3" w:rsidP="00827FD3">
      <w:pPr>
        <w:ind w:left="360"/>
      </w:pPr>
    </w:p>
    <w:p w:rsidR="00A4641E" w:rsidRDefault="0041425D" w:rsidP="00827FD3">
      <w:pPr>
        <w:pStyle w:val="Prrafodelista"/>
        <w:numPr>
          <w:ilvl w:val="0"/>
          <w:numId w:val="1"/>
        </w:numPr>
      </w:pPr>
      <w:r>
        <w:t xml:space="preserve">1) </w:t>
      </w:r>
      <w:r w:rsidR="00DD19F5">
        <w:t>Etiqueta @Test</w:t>
      </w:r>
    </w:p>
    <w:p w:rsidR="00DD19F5" w:rsidRDefault="0041425D" w:rsidP="00DD19F5">
      <w:pPr>
        <w:pStyle w:val="Prrafodelista"/>
      </w:pPr>
      <w:r>
        <w:t xml:space="preserve">2) </w:t>
      </w:r>
      <w:r w:rsidR="00DD19F5">
        <w:t>Introducción datos de entrada</w:t>
      </w:r>
    </w:p>
    <w:p w:rsidR="00DD19F5" w:rsidRDefault="0041425D" w:rsidP="00DD19F5">
      <w:pPr>
        <w:pStyle w:val="Prrafodelista"/>
      </w:pPr>
      <w:r>
        <w:t xml:space="preserve">3) </w:t>
      </w:r>
      <w:r w:rsidR="00DD19F5">
        <w:t>Introducción resultado esperado</w:t>
      </w:r>
    </w:p>
    <w:p w:rsidR="00DD19F5" w:rsidRDefault="0041425D" w:rsidP="00DD19F5">
      <w:pPr>
        <w:pStyle w:val="Prrafodelista"/>
      </w:pPr>
      <w:r>
        <w:t xml:space="preserve">4) </w:t>
      </w:r>
      <w:r w:rsidR="00DD19F5">
        <w:t>Ejecución del test</w:t>
      </w:r>
    </w:p>
    <w:p w:rsidR="00DD19F5" w:rsidRDefault="0041425D" w:rsidP="00DD19F5">
      <w:pPr>
        <w:pStyle w:val="Prrafodelista"/>
      </w:pPr>
      <w:r>
        <w:t xml:space="preserve">5) </w:t>
      </w:r>
      <w:r w:rsidR="00DD19F5">
        <w:t>Comparación de salidas</w:t>
      </w:r>
    </w:p>
    <w:p w:rsidR="000158CC" w:rsidRDefault="000158CC" w:rsidP="000158CC">
      <w:r>
        <w:t>Ejercicio 3</w:t>
      </w:r>
    </w:p>
    <w:p w:rsidR="00DA7C71" w:rsidRDefault="009A585B" w:rsidP="009A585B">
      <w:pPr>
        <w:pStyle w:val="Prrafodelista"/>
        <w:numPr>
          <w:ilvl w:val="0"/>
          <w:numId w:val="2"/>
        </w:numPr>
      </w:pPr>
      <w:r>
        <w:t>Crear las actions Compilar y Compilar 2</w:t>
      </w:r>
    </w:p>
    <w:p w:rsidR="009A585B" w:rsidRDefault="009A585B" w:rsidP="009A585B">
      <w:pPr>
        <w:pStyle w:val="Prrafodelista"/>
        <w:numPr>
          <w:ilvl w:val="0"/>
          <w:numId w:val="2"/>
        </w:numPr>
      </w:pPr>
      <w:r>
        <w:t>–</w:t>
      </w:r>
    </w:p>
    <w:p w:rsidR="009A585B" w:rsidRDefault="00272BCD" w:rsidP="009A585B">
      <w:pPr>
        <w:pStyle w:val="Prrafodelista"/>
        <w:numPr>
          <w:ilvl w:val="0"/>
          <w:numId w:val="2"/>
        </w:numPr>
      </w:pPr>
      <w:r>
        <w:lastRenderedPageBreak/>
        <w:t>La fase clean realiza el borrado del directorio target creado en la fase compile, el cual es utilizado para almacenar los objetos compilados a partir del código para su posterior ejecución.</w:t>
      </w:r>
    </w:p>
    <w:p w:rsidR="009A585B" w:rsidRDefault="00A857BC" w:rsidP="009A585B">
      <w:pPr>
        <w:pStyle w:val="Prrafodelista"/>
        <w:numPr>
          <w:ilvl w:val="0"/>
          <w:numId w:val="2"/>
        </w:numPr>
      </w:pPr>
      <w:r>
        <w:t>–</w:t>
      </w:r>
    </w:p>
    <w:p w:rsidR="00A857BC" w:rsidRDefault="00B244BA" w:rsidP="009A585B">
      <w:pPr>
        <w:pStyle w:val="Prrafodelista"/>
        <w:numPr>
          <w:ilvl w:val="0"/>
          <w:numId w:val="2"/>
        </w:numPr>
      </w:pPr>
      <w:r>
        <w:t>La frase de error era errónea y la condición utilizaba &amp;&amp; en lugar de ||</w:t>
      </w:r>
    </w:p>
    <w:p w:rsidR="004C2644" w:rsidRDefault="004C2644" w:rsidP="009A585B">
      <w:pPr>
        <w:pStyle w:val="Prrafodelista"/>
        <w:numPr>
          <w:ilvl w:val="0"/>
          <w:numId w:val="2"/>
        </w:numPr>
      </w:pPr>
      <w:r>
        <w:t xml:space="preserve">El test C1 y el caso propuesto contienen valores dentro del rango permitido y los 3 valores son iguales, lo que dará como resultado “Equilatero” para ambos casos. Al haber incluido el primer caso no es necesario añadir el caso C5, ya que con C1 ya se ha comprobado que el resultado ha sido el esperado para esa entrada. </w:t>
      </w:r>
    </w:p>
    <w:p w:rsidR="004C2644" w:rsidRDefault="004C2644" w:rsidP="004C2644">
      <w:pPr>
        <w:pStyle w:val="Prrafodelista"/>
      </w:pPr>
    </w:p>
    <w:p w:rsidR="004C2644" w:rsidRDefault="004C2644" w:rsidP="004C2644">
      <w:pPr>
        <w:pStyle w:val="Prrafodelista"/>
      </w:pPr>
      <w:r>
        <w:t>Los test C2 y C3 son necesarios para comprobar que los datos introducidos han sido correctos o incorrectos.</w:t>
      </w:r>
    </w:p>
    <w:p w:rsidR="004C2644" w:rsidRDefault="004C2644" w:rsidP="004C2644">
      <w:pPr>
        <w:pStyle w:val="Prrafodelista"/>
      </w:pPr>
    </w:p>
    <w:tbl>
      <w:tblPr>
        <w:tblStyle w:val="Tablaconcuadrcula"/>
        <w:tblW w:w="0" w:type="auto"/>
        <w:tblInd w:w="720" w:type="dxa"/>
        <w:tblLook w:val="04A0" w:firstRow="1" w:lastRow="0" w:firstColumn="1" w:lastColumn="0" w:noHBand="0" w:noVBand="1"/>
      </w:tblPr>
      <w:tblGrid>
        <w:gridCol w:w="1406"/>
        <w:gridCol w:w="1235"/>
        <w:gridCol w:w="1236"/>
        <w:gridCol w:w="1236"/>
        <w:gridCol w:w="1351"/>
        <w:gridCol w:w="1310"/>
      </w:tblGrid>
      <w:tr w:rsidR="00574FD2" w:rsidRPr="00574FD2" w:rsidTr="004C2644">
        <w:tc>
          <w:tcPr>
            <w:tcW w:w="1415" w:type="dxa"/>
          </w:tcPr>
          <w:p w:rsidR="004C2644" w:rsidRPr="00574FD2" w:rsidRDefault="004C2644" w:rsidP="004C2644">
            <w:pPr>
              <w:pStyle w:val="Prrafodelista"/>
              <w:ind w:left="0"/>
              <w:rPr>
                <w:b/>
                <w:u w:val="single"/>
              </w:rPr>
            </w:pPr>
            <w:r w:rsidRPr="00574FD2">
              <w:rPr>
                <w:b/>
                <w:u w:val="single"/>
              </w:rPr>
              <w:t>Identificador del Caso de Prueba</w:t>
            </w:r>
          </w:p>
        </w:tc>
        <w:tc>
          <w:tcPr>
            <w:tcW w:w="1415" w:type="dxa"/>
          </w:tcPr>
          <w:p w:rsidR="004C2644" w:rsidRPr="00574FD2" w:rsidRDefault="004C2644" w:rsidP="004C2644">
            <w:pPr>
              <w:pStyle w:val="Prrafodelista"/>
              <w:ind w:left="0"/>
              <w:rPr>
                <w:b/>
                <w:u w:val="single"/>
              </w:rPr>
            </w:pPr>
            <w:r w:rsidRPr="00574FD2">
              <w:rPr>
                <w:b/>
                <w:u w:val="single"/>
              </w:rPr>
              <w:t>Dato de entrada 1</w:t>
            </w:r>
          </w:p>
        </w:tc>
        <w:tc>
          <w:tcPr>
            <w:tcW w:w="1416" w:type="dxa"/>
          </w:tcPr>
          <w:p w:rsidR="004C2644" w:rsidRPr="00574FD2" w:rsidRDefault="004C2644" w:rsidP="004C2644">
            <w:pPr>
              <w:pStyle w:val="Prrafodelista"/>
              <w:ind w:left="0"/>
              <w:rPr>
                <w:b/>
                <w:u w:val="single"/>
              </w:rPr>
            </w:pPr>
            <w:r w:rsidRPr="00574FD2">
              <w:rPr>
                <w:b/>
                <w:u w:val="single"/>
              </w:rPr>
              <w:t>Dato de entrada 2</w:t>
            </w:r>
          </w:p>
        </w:tc>
        <w:tc>
          <w:tcPr>
            <w:tcW w:w="1416" w:type="dxa"/>
          </w:tcPr>
          <w:p w:rsidR="004C2644" w:rsidRPr="00574FD2" w:rsidRDefault="004C2644" w:rsidP="004C2644">
            <w:pPr>
              <w:pStyle w:val="Prrafodelista"/>
              <w:ind w:left="0"/>
              <w:rPr>
                <w:b/>
                <w:u w:val="single"/>
              </w:rPr>
            </w:pPr>
            <w:r w:rsidRPr="00574FD2">
              <w:rPr>
                <w:b/>
                <w:u w:val="single"/>
              </w:rPr>
              <w:t>Dato de entrada 3</w:t>
            </w:r>
          </w:p>
        </w:tc>
        <w:tc>
          <w:tcPr>
            <w:tcW w:w="1416" w:type="dxa"/>
          </w:tcPr>
          <w:p w:rsidR="004C2644" w:rsidRPr="00574FD2" w:rsidRDefault="004C2644" w:rsidP="004C2644">
            <w:pPr>
              <w:pStyle w:val="Prrafodelista"/>
              <w:ind w:left="0"/>
              <w:rPr>
                <w:b/>
                <w:u w:val="single"/>
              </w:rPr>
            </w:pPr>
            <w:r w:rsidRPr="00574FD2">
              <w:rPr>
                <w:b/>
                <w:u w:val="single"/>
              </w:rPr>
              <w:t>Resultado esperado</w:t>
            </w:r>
          </w:p>
        </w:tc>
        <w:tc>
          <w:tcPr>
            <w:tcW w:w="1416" w:type="dxa"/>
          </w:tcPr>
          <w:p w:rsidR="004C2644" w:rsidRPr="00574FD2" w:rsidRDefault="004C2644" w:rsidP="004C2644">
            <w:pPr>
              <w:pStyle w:val="Prrafodelista"/>
              <w:ind w:left="0"/>
              <w:rPr>
                <w:b/>
                <w:u w:val="single"/>
              </w:rPr>
            </w:pPr>
            <w:r w:rsidRPr="00574FD2">
              <w:rPr>
                <w:b/>
                <w:u w:val="single"/>
              </w:rPr>
              <w:t>Resultado real</w:t>
            </w:r>
          </w:p>
        </w:tc>
      </w:tr>
      <w:tr w:rsidR="00574FD2" w:rsidTr="004C2644">
        <w:tc>
          <w:tcPr>
            <w:tcW w:w="1415" w:type="dxa"/>
          </w:tcPr>
          <w:p w:rsidR="004C2644" w:rsidRDefault="004C2644" w:rsidP="004C2644">
            <w:pPr>
              <w:pStyle w:val="Prrafodelista"/>
              <w:ind w:left="0"/>
            </w:pPr>
            <w:r>
              <w:t>C5</w:t>
            </w:r>
          </w:p>
        </w:tc>
        <w:tc>
          <w:tcPr>
            <w:tcW w:w="1415" w:type="dxa"/>
          </w:tcPr>
          <w:p w:rsidR="004C2644" w:rsidRDefault="004C2644" w:rsidP="004C2644">
            <w:pPr>
              <w:pStyle w:val="Prrafodelista"/>
              <w:ind w:left="0"/>
            </w:pPr>
            <w:r>
              <w:t>3</w:t>
            </w:r>
          </w:p>
        </w:tc>
        <w:tc>
          <w:tcPr>
            <w:tcW w:w="1416" w:type="dxa"/>
          </w:tcPr>
          <w:p w:rsidR="004C2644" w:rsidRDefault="004C2644" w:rsidP="004C2644">
            <w:pPr>
              <w:pStyle w:val="Prrafodelista"/>
              <w:ind w:left="0"/>
            </w:pPr>
            <w:r>
              <w:t>4</w:t>
            </w:r>
          </w:p>
        </w:tc>
        <w:tc>
          <w:tcPr>
            <w:tcW w:w="1416" w:type="dxa"/>
          </w:tcPr>
          <w:p w:rsidR="004C2644" w:rsidRDefault="004C2644" w:rsidP="004C2644">
            <w:pPr>
              <w:pStyle w:val="Prrafodelista"/>
              <w:ind w:left="0"/>
            </w:pPr>
            <w:r>
              <w:t>5</w:t>
            </w:r>
          </w:p>
        </w:tc>
        <w:tc>
          <w:tcPr>
            <w:tcW w:w="1416" w:type="dxa"/>
          </w:tcPr>
          <w:p w:rsidR="004C2644" w:rsidRDefault="00021708" w:rsidP="004C2644">
            <w:pPr>
              <w:pStyle w:val="Prrafodelista"/>
              <w:ind w:left="0"/>
            </w:pPr>
            <w:r>
              <w:t>Escaleno</w:t>
            </w:r>
          </w:p>
        </w:tc>
        <w:tc>
          <w:tcPr>
            <w:tcW w:w="1416" w:type="dxa"/>
          </w:tcPr>
          <w:p w:rsidR="004C2644" w:rsidRDefault="004C2644" w:rsidP="004C2644">
            <w:pPr>
              <w:pStyle w:val="Prrafodelista"/>
              <w:ind w:left="0"/>
            </w:pPr>
          </w:p>
        </w:tc>
      </w:tr>
      <w:tr w:rsidR="00574FD2" w:rsidTr="004C2644">
        <w:tc>
          <w:tcPr>
            <w:tcW w:w="1415" w:type="dxa"/>
          </w:tcPr>
          <w:p w:rsidR="004C2644" w:rsidRDefault="004C2644" w:rsidP="004C2644">
            <w:pPr>
              <w:pStyle w:val="Prrafodelista"/>
              <w:ind w:left="0"/>
            </w:pPr>
            <w:r>
              <w:t>C6</w:t>
            </w:r>
          </w:p>
        </w:tc>
        <w:tc>
          <w:tcPr>
            <w:tcW w:w="1415" w:type="dxa"/>
          </w:tcPr>
          <w:p w:rsidR="004C2644" w:rsidRDefault="00574FD2" w:rsidP="004C2644">
            <w:pPr>
              <w:pStyle w:val="Prrafodelista"/>
              <w:ind w:left="0"/>
            </w:pPr>
            <w:r>
              <w:t>201</w:t>
            </w:r>
          </w:p>
        </w:tc>
        <w:tc>
          <w:tcPr>
            <w:tcW w:w="1416" w:type="dxa"/>
          </w:tcPr>
          <w:p w:rsidR="004C2644" w:rsidRDefault="00574FD2" w:rsidP="004C2644">
            <w:pPr>
              <w:pStyle w:val="Prrafodelista"/>
              <w:ind w:left="0"/>
            </w:pPr>
            <w:r>
              <w:t>50</w:t>
            </w:r>
          </w:p>
        </w:tc>
        <w:tc>
          <w:tcPr>
            <w:tcW w:w="1416" w:type="dxa"/>
          </w:tcPr>
          <w:p w:rsidR="004C2644" w:rsidRDefault="00574FD2" w:rsidP="004C2644">
            <w:pPr>
              <w:pStyle w:val="Prrafodelista"/>
              <w:ind w:left="0"/>
            </w:pPr>
            <w:r>
              <w:t>100</w:t>
            </w:r>
          </w:p>
        </w:tc>
        <w:tc>
          <w:tcPr>
            <w:tcW w:w="1416" w:type="dxa"/>
          </w:tcPr>
          <w:p w:rsidR="004C2644" w:rsidRDefault="00574FD2" w:rsidP="004C2644">
            <w:pPr>
              <w:pStyle w:val="Prrafodelista"/>
              <w:ind w:left="0"/>
            </w:pPr>
            <w:r>
              <w:rPr>
                <w:rFonts w:ascii="Cambria" w:hAnsi="Cambria" w:cs="Cambria"/>
                <w:sz w:val="24"/>
                <w:szCs w:val="24"/>
              </w:rPr>
              <w:t>Valor a fuera del rango permitido</w:t>
            </w:r>
          </w:p>
        </w:tc>
        <w:tc>
          <w:tcPr>
            <w:tcW w:w="1416" w:type="dxa"/>
          </w:tcPr>
          <w:p w:rsidR="004C2644" w:rsidRDefault="004C2644" w:rsidP="004C2644">
            <w:pPr>
              <w:pStyle w:val="Prrafodelista"/>
              <w:ind w:left="0"/>
            </w:pPr>
          </w:p>
        </w:tc>
      </w:tr>
    </w:tbl>
    <w:p w:rsidR="004C2644" w:rsidRDefault="004C2644" w:rsidP="004C2644">
      <w:pPr>
        <w:pStyle w:val="Prrafodelista"/>
      </w:pPr>
    </w:p>
    <w:p w:rsidR="00021708" w:rsidRDefault="00021708" w:rsidP="004C2644">
      <w:pPr>
        <w:pStyle w:val="Prrafodelista"/>
      </w:pPr>
      <w:r>
        <w:t>C5 aporta un resultado que no estaba contemplado en los casos anteriores</w:t>
      </w:r>
      <w:r w:rsidR="00574FD2">
        <w:t xml:space="preserve"> y C6, en comparación con C3, comprueba que el valor no es correcto por encima del valor máximo permitido.</w:t>
      </w:r>
    </w:p>
    <w:p w:rsidR="000158CC" w:rsidRDefault="000158CC" w:rsidP="000158CC">
      <w:r>
        <w:t>Ejercicio 4</w:t>
      </w:r>
    </w:p>
    <w:p w:rsidR="000158CC" w:rsidRDefault="00EF6274" w:rsidP="00574FD2">
      <w:pPr>
        <w:pStyle w:val="Prrafodelista"/>
        <w:numPr>
          <w:ilvl w:val="0"/>
          <w:numId w:val="3"/>
        </w:numPr>
      </w:pPr>
      <w:r>
        <w:t>–</w:t>
      </w:r>
    </w:p>
    <w:tbl>
      <w:tblPr>
        <w:tblStyle w:val="Tablaconcuadrcula"/>
        <w:tblpPr w:leftFromText="141" w:rightFromText="141" w:vertAnchor="text" w:horzAnchor="margin" w:tblpXSpec="center" w:tblpY="472"/>
        <w:tblW w:w="0" w:type="auto"/>
        <w:tblLook w:val="04A0" w:firstRow="1" w:lastRow="0" w:firstColumn="1" w:lastColumn="0" w:noHBand="0" w:noVBand="1"/>
      </w:tblPr>
      <w:tblGrid>
        <w:gridCol w:w="1406"/>
        <w:gridCol w:w="1235"/>
        <w:gridCol w:w="1790"/>
        <w:gridCol w:w="1236"/>
        <w:gridCol w:w="1351"/>
        <w:gridCol w:w="1310"/>
      </w:tblGrid>
      <w:tr w:rsidR="00EF6274" w:rsidRPr="00574FD2" w:rsidTr="0046510F">
        <w:tc>
          <w:tcPr>
            <w:tcW w:w="1406" w:type="dxa"/>
          </w:tcPr>
          <w:p w:rsidR="00EF6274" w:rsidRPr="00574FD2" w:rsidRDefault="00EF6274" w:rsidP="005F5805">
            <w:pPr>
              <w:pStyle w:val="Prrafodelista"/>
              <w:ind w:left="0"/>
              <w:rPr>
                <w:b/>
                <w:u w:val="single"/>
              </w:rPr>
            </w:pPr>
            <w:r w:rsidRPr="00574FD2">
              <w:rPr>
                <w:b/>
                <w:u w:val="single"/>
              </w:rPr>
              <w:t>Identificador del Caso de Prueba</w:t>
            </w:r>
          </w:p>
        </w:tc>
        <w:tc>
          <w:tcPr>
            <w:tcW w:w="1235" w:type="dxa"/>
          </w:tcPr>
          <w:p w:rsidR="00EF6274" w:rsidRPr="00574FD2" w:rsidRDefault="0046510F" w:rsidP="005F5805">
            <w:pPr>
              <w:pStyle w:val="Prrafodelista"/>
              <w:ind w:left="0"/>
              <w:rPr>
                <w:b/>
                <w:u w:val="single"/>
              </w:rPr>
            </w:pPr>
            <w:r>
              <w:rPr>
                <w:b/>
                <w:u w:val="single"/>
              </w:rPr>
              <w:t>Edad</w:t>
            </w:r>
          </w:p>
        </w:tc>
        <w:tc>
          <w:tcPr>
            <w:tcW w:w="1790" w:type="dxa"/>
          </w:tcPr>
          <w:p w:rsidR="00EF6274" w:rsidRPr="00574FD2" w:rsidRDefault="0046510F" w:rsidP="005F5805">
            <w:pPr>
              <w:pStyle w:val="Prrafodelista"/>
              <w:ind w:left="0"/>
              <w:rPr>
                <w:b/>
                <w:u w:val="single"/>
              </w:rPr>
            </w:pPr>
            <w:r>
              <w:rPr>
                <w:b/>
                <w:u w:val="single"/>
              </w:rPr>
              <w:t>familiaNumerosa</w:t>
            </w:r>
          </w:p>
        </w:tc>
        <w:tc>
          <w:tcPr>
            <w:tcW w:w="1236" w:type="dxa"/>
          </w:tcPr>
          <w:p w:rsidR="00EF6274" w:rsidRPr="00574FD2" w:rsidRDefault="0046510F" w:rsidP="005F5805">
            <w:pPr>
              <w:pStyle w:val="Prrafodelista"/>
              <w:ind w:left="0"/>
              <w:rPr>
                <w:b/>
                <w:u w:val="single"/>
              </w:rPr>
            </w:pPr>
            <w:r>
              <w:rPr>
                <w:b/>
                <w:u w:val="single"/>
              </w:rPr>
              <w:t>repetidor</w:t>
            </w:r>
          </w:p>
        </w:tc>
        <w:tc>
          <w:tcPr>
            <w:tcW w:w="1351" w:type="dxa"/>
          </w:tcPr>
          <w:p w:rsidR="00EF6274" w:rsidRPr="00574FD2" w:rsidRDefault="00EF6274" w:rsidP="005F5805">
            <w:pPr>
              <w:pStyle w:val="Prrafodelista"/>
              <w:ind w:left="0"/>
              <w:rPr>
                <w:b/>
                <w:u w:val="single"/>
              </w:rPr>
            </w:pPr>
            <w:r w:rsidRPr="00574FD2">
              <w:rPr>
                <w:b/>
                <w:u w:val="single"/>
              </w:rPr>
              <w:t>Resultado esperado</w:t>
            </w:r>
          </w:p>
        </w:tc>
        <w:tc>
          <w:tcPr>
            <w:tcW w:w="1310" w:type="dxa"/>
          </w:tcPr>
          <w:p w:rsidR="00EF6274" w:rsidRPr="00574FD2" w:rsidRDefault="00EF6274" w:rsidP="005F5805">
            <w:pPr>
              <w:pStyle w:val="Prrafodelista"/>
              <w:ind w:left="0"/>
              <w:rPr>
                <w:b/>
                <w:u w:val="single"/>
              </w:rPr>
            </w:pPr>
            <w:r w:rsidRPr="00574FD2">
              <w:rPr>
                <w:b/>
                <w:u w:val="single"/>
              </w:rPr>
              <w:t>Resultado real</w:t>
            </w:r>
          </w:p>
        </w:tc>
      </w:tr>
      <w:tr w:rsidR="00EF6274" w:rsidTr="0046510F">
        <w:tc>
          <w:tcPr>
            <w:tcW w:w="1406" w:type="dxa"/>
          </w:tcPr>
          <w:p w:rsidR="00EF6274" w:rsidRDefault="00EF6274" w:rsidP="005F5805">
            <w:pPr>
              <w:pStyle w:val="Prrafodelista"/>
              <w:ind w:left="0"/>
            </w:pPr>
            <w:r>
              <w:t>C1</w:t>
            </w:r>
          </w:p>
        </w:tc>
        <w:tc>
          <w:tcPr>
            <w:tcW w:w="1235" w:type="dxa"/>
          </w:tcPr>
          <w:p w:rsidR="00EF6274" w:rsidRDefault="0046510F" w:rsidP="005F5805">
            <w:pPr>
              <w:pStyle w:val="Prrafodelista"/>
              <w:ind w:left="0"/>
            </w:pPr>
            <w:r>
              <w:t>23</w:t>
            </w:r>
          </w:p>
        </w:tc>
        <w:tc>
          <w:tcPr>
            <w:tcW w:w="1790" w:type="dxa"/>
          </w:tcPr>
          <w:p w:rsidR="00EF6274" w:rsidRDefault="0046510F" w:rsidP="005F5805">
            <w:pPr>
              <w:pStyle w:val="Prrafodelista"/>
              <w:ind w:left="0"/>
            </w:pPr>
            <w:r>
              <w:t>False</w:t>
            </w:r>
          </w:p>
        </w:tc>
        <w:tc>
          <w:tcPr>
            <w:tcW w:w="1236" w:type="dxa"/>
          </w:tcPr>
          <w:p w:rsidR="00EF6274" w:rsidRDefault="0046510F" w:rsidP="005F5805">
            <w:pPr>
              <w:pStyle w:val="Prrafodelista"/>
              <w:ind w:left="0"/>
            </w:pPr>
            <w:r>
              <w:t>True</w:t>
            </w:r>
          </w:p>
        </w:tc>
        <w:tc>
          <w:tcPr>
            <w:tcW w:w="1351" w:type="dxa"/>
          </w:tcPr>
          <w:p w:rsidR="00EF6274" w:rsidRDefault="0046510F" w:rsidP="005F5805">
            <w:pPr>
              <w:pStyle w:val="Prrafodelista"/>
              <w:ind w:left="0"/>
            </w:pPr>
            <w:r>
              <w:t>2000</w:t>
            </w:r>
          </w:p>
        </w:tc>
        <w:tc>
          <w:tcPr>
            <w:tcW w:w="1310" w:type="dxa"/>
          </w:tcPr>
          <w:p w:rsidR="00EF6274" w:rsidRDefault="00EF6274" w:rsidP="005F5805">
            <w:pPr>
              <w:pStyle w:val="Prrafodelista"/>
              <w:ind w:left="0"/>
            </w:pPr>
          </w:p>
        </w:tc>
      </w:tr>
      <w:tr w:rsidR="00EF6274" w:rsidTr="0046510F">
        <w:tc>
          <w:tcPr>
            <w:tcW w:w="1406" w:type="dxa"/>
          </w:tcPr>
          <w:p w:rsidR="00EF6274" w:rsidRDefault="00EF6274" w:rsidP="005F5805">
            <w:pPr>
              <w:pStyle w:val="Prrafodelista"/>
              <w:ind w:left="0"/>
            </w:pPr>
            <w:r>
              <w:t>C2</w:t>
            </w:r>
          </w:p>
        </w:tc>
        <w:tc>
          <w:tcPr>
            <w:tcW w:w="1235" w:type="dxa"/>
          </w:tcPr>
          <w:p w:rsidR="00EF6274" w:rsidRDefault="0046510F" w:rsidP="005F5805">
            <w:pPr>
              <w:pStyle w:val="Prrafodelista"/>
              <w:ind w:left="0"/>
            </w:pPr>
            <w:r>
              <w:t>40</w:t>
            </w:r>
          </w:p>
        </w:tc>
        <w:tc>
          <w:tcPr>
            <w:tcW w:w="1790" w:type="dxa"/>
          </w:tcPr>
          <w:p w:rsidR="00EF6274" w:rsidRDefault="0046510F" w:rsidP="005F5805">
            <w:pPr>
              <w:pStyle w:val="Prrafodelista"/>
              <w:ind w:left="0"/>
            </w:pPr>
            <w:r>
              <w:t>True</w:t>
            </w:r>
          </w:p>
        </w:tc>
        <w:tc>
          <w:tcPr>
            <w:tcW w:w="1236" w:type="dxa"/>
          </w:tcPr>
          <w:p w:rsidR="00EF6274" w:rsidRDefault="0046510F" w:rsidP="005F5805">
            <w:pPr>
              <w:pStyle w:val="Prrafodelista"/>
              <w:ind w:left="0"/>
            </w:pPr>
            <w:r>
              <w:t>False</w:t>
            </w:r>
          </w:p>
        </w:tc>
        <w:tc>
          <w:tcPr>
            <w:tcW w:w="1351" w:type="dxa"/>
          </w:tcPr>
          <w:p w:rsidR="00EF6274" w:rsidRPr="0046510F" w:rsidRDefault="0046510F" w:rsidP="005F5805">
            <w:pPr>
              <w:pStyle w:val="Prrafodelista"/>
              <w:ind w:left="0"/>
            </w:pPr>
            <w:r>
              <w:t>250</w:t>
            </w:r>
          </w:p>
        </w:tc>
        <w:tc>
          <w:tcPr>
            <w:tcW w:w="1310" w:type="dxa"/>
          </w:tcPr>
          <w:p w:rsidR="00EF6274" w:rsidRPr="0046510F" w:rsidRDefault="00EF6274" w:rsidP="005F5805">
            <w:pPr>
              <w:pStyle w:val="Prrafodelista"/>
              <w:ind w:left="0"/>
            </w:pPr>
          </w:p>
        </w:tc>
      </w:tr>
      <w:tr w:rsidR="00EF6274" w:rsidTr="0046510F">
        <w:tc>
          <w:tcPr>
            <w:tcW w:w="1406" w:type="dxa"/>
          </w:tcPr>
          <w:p w:rsidR="00EF6274" w:rsidRDefault="00EF6274" w:rsidP="005F5805">
            <w:pPr>
              <w:pStyle w:val="Prrafodelista"/>
              <w:ind w:left="0"/>
            </w:pPr>
            <w:r>
              <w:t>C3</w:t>
            </w:r>
          </w:p>
        </w:tc>
        <w:tc>
          <w:tcPr>
            <w:tcW w:w="1235" w:type="dxa"/>
          </w:tcPr>
          <w:p w:rsidR="00EF6274" w:rsidRDefault="0046510F" w:rsidP="005F5805">
            <w:pPr>
              <w:pStyle w:val="Prrafodelista"/>
              <w:ind w:left="0"/>
            </w:pPr>
            <w:r>
              <w:t>40</w:t>
            </w:r>
          </w:p>
        </w:tc>
        <w:tc>
          <w:tcPr>
            <w:tcW w:w="1790" w:type="dxa"/>
          </w:tcPr>
          <w:p w:rsidR="00EF6274" w:rsidRDefault="0046510F" w:rsidP="005F5805">
            <w:pPr>
              <w:pStyle w:val="Prrafodelista"/>
              <w:ind w:left="0"/>
            </w:pPr>
            <w:r>
              <w:t>False</w:t>
            </w:r>
          </w:p>
        </w:tc>
        <w:tc>
          <w:tcPr>
            <w:tcW w:w="1236" w:type="dxa"/>
          </w:tcPr>
          <w:p w:rsidR="00EF6274" w:rsidRDefault="0046510F" w:rsidP="005F5805">
            <w:pPr>
              <w:pStyle w:val="Prrafodelista"/>
              <w:ind w:left="0"/>
            </w:pPr>
            <w:r>
              <w:t>False</w:t>
            </w:r>
          </w:p>
        </w:tc>
        <w:tc>
          <w:tcPr>
            <w:tcW w:w="1351" w:type="dxa"/>
          </w:tcPr>
          <w:p w:rsidR="00EF6274" w:rsidRPr="0046510F" w:rsidRDefault="00982A30" w:rsidP="005F5805">
            <w:pPr>
              <w:pStyle w:val="Prrafodelista"/>
              <w:ind w:left="0"/>
            </w:pPr>
            <w:r>
              <w:t>500</w:t>
            </w:r>
            <w:bookmarkStart w:id="0" w:name="_GoBack"/>
            <w:bookmarkEnd w:id="0"/>
          </w:p>
        </w:tc>
        <w:tc>
          <w:tcPr>
            <w:tcW w:w="1310" w:type="dxa"/>
          </w:tcPr>
          <w:p w:rsidR="00EF6274" w:rsidRPr="0046510F" w:rsidRDefault="00EF6274" w:rsidP="005F5805">
            <w:pPr>
              <w:pStyle w:val="Prrafodelista"/>
              <w:ind w:left="0"/>
            </w:pPr>
          </w:p>
        </w:tc>
      </w:tr>
      <w:tr w:rsidR="0046510F" w:rsidTr="0046510F">
        <w:tc>
          <w:tcPr>
            <w:tcW w:w="1406" w:type="dxa"/>
          </w:tcPr>
          <w:p w:rsidR="0046510F" w:rsidRDefault="0046510F" w:rsidP="0046510F">
            <w:pPr>
              <w:pStyle w:val="Prrafodelista"/>
              <w:ind w:left="0"/>
            </w:pPr>
            <w:r>
              <w:t>C4</w:t>
            </w:r>
          </w:p>
        </w:tc>
        <w:tc>
          <w:tcPr>
            <w:tcW w:w="1235" w:type="dxa"/>
          </w:tcPr>
          <w:p w:rsidR="0046510F" w:rsidRDefault="0046510F" w:rsidP="0046510F">
            <w:pPr>
              <w:pStyle w:val="Prrafodelista"/>
              <w:ind w:left="0"/>
            </w:pPr>
            <w:r>
              <w:t>60</w:t>
            </w:r>
          </w:p>
        </w:tc>
        <w:tc>
          <w:tcPr>
            <w:tcW w:w="1790" w:type="dxa"/>
          </w:tcPr>
          <w:p w:rsidR="0046510F" w:rsidRDefault="0046510F" w:rsidP="0046510F">
            <w:pPr>
              <w:pStyle w:val="Prrafodelista"/>
              <w:ind w:left="0"/>
            </w:pPr>
            <w:r>
              <w:t>True</w:t>
            </w:r>
          </w:p>
        </w:tc>
        <w:tc>
          <w:tcPr>
            <w:tcW w:w="1236" w:type="dxa"/>
          </w:tcPr>
          <w:p w:rsidR="0046510F" w:rsidRDefault="0046510F" w:rsidP="0046510F">
            <w:pPr>
              <w:pStyle w:val="Prrafodelista"/>
              <w:ind w:left="0"/>
            </w:pPr>
            <w:r>
              <w:t>False</w:t>
            </w:r>
          </w:p>
        </w:tc>
        <w:tc>
          <w:tcPr>
            <w:tcW w:w="1351" w:type="dxa"/>
          </w:tcPr>
          <w:p w:rsidR="0046510F" w:rsidRPr="0046510F" w:rsidRDefault="0046510F" w:rsidP="0046510F">
            <w:pPr>
              <w:pStyle w:val="Prrafodelista"/>
              <w:ind w:left="0"/>
            </w:pPr>
            <w:r>
              <w:t>400</w:t>
            </w:r>
          </w:p>
        </w:tc>
        <w:tc>
          <w:tcPr>
            <w:tcW w:w="1310" w:type="dxa"/>
          </w:tcPr>
          <w:p w:rsidR="0046510F" w:rsidRPr="0046510F" w:rsidRDefault="0046510F" w:rsidP="0046510F">
            <w:pPr>
              <w:pStyle w:val="Prrafodelista"/>
              <w:ind w:left="0"/>
            </w:pPr>
          </w:p>
        </w:tc>
      </w:tr>
      <w:tr w:rsidR="0046510F" w:rsidTr="0046510F">
        <w:tc>
          <w:tcPr>
            <w:tcW w:w="1406" w:type="dxa"/>
          </w:tcPr>
          <w:p w:rsidR="0046510F" w:rsidRDefault="0046510F" w:rsidP="0046510F">
            <w:pPr>
              <w:pStyle w:val="Prrafodelista"/>
              <w:ind w:left="0"/>
            </w:pPr>
            <w:r>
              <w:t>C5</w:t>
            </w:r>
          </w:p>
        </w:tc>
        <w:tc>
          <w:tcPr>
            <w:tcW w:w="1235" w:type="dxa"/>
          </w:tcPr>
          <w:p w:rsidR="0046510F" w:rsidRDefault="0046510F" w:rsidP="0046510F">
            <w:pPr>
              <w:pStyle w:val="Prrafodelista"/>
              <w:ind w:left="0"/>
            </w:pPr>
            <w:r>
              <w:t>66</w:t>
            </w:r>
          </w:p>
        </w:tc>
        <w:tc>
          <w:tcPr>
            <w:tcW w:w="1790" w:type="dxa"/>
          </w:tcPr>
          <w:p w:rsidR="0046510F" w:rsidRDefault="0046510F" w:rsidP="0046510F">
            <w:pPr>
              <w:pStyle w:val="Prrafodelista"/>
              <w:ind w:left="0"/>
            </w:pPr>
            <w:r>
              <w:t>False</w:t>
            </w:r>
          </w:p>
        </w:tc>
        <w:tc>
          <w:tcPr>
            <w:tcW w:w="1236" w:type="dxa"/>
          </w:tcPr>
          <w:p w:rsidR="0046510F" w:rsidRDefault="0046510F" w:rsidP="0046510F">
            <w:pPr>
              <w:pStyle w:val="Prrafodelista"/>
              <w:ind w:left="0"/>
            </w:pPr>
            <w:r>
              <w:t>False</w:t>
            </w:r>
          </w:p>
        </w:tc>
        <w:tc>
          <w:tcPr>
            <w:tcW w:w="1351" w:type="dxa"/>
          </w:tcPr>
          <w:p w:rsidR="0046510F" w:rsidRPr="0046510F" w:rsidRDefault="0046510F" w:rsidP="0046510F">
            <w:pPr>
              <w:pStyle w:val="Prrafodelista"/>
              <w:ind w:left="0"/>
            </w:pPr>
            <w:r>
              <w:t>250</w:t>
            </w:r>
          </w:p>
        </w:tc>
        <w:tc>
          <w:tcPr>
            <w:tcW w:w="1310" w:type="dxa"/>
          </w:tcPr>
          <w:p w:rsidR="0046510F" w:rsidRPr="0046510F" w:rsidRDefault="0046510F" w:rsidP="0046510F">
            <w:pPr>
              <w:pStyle w:val="Prrafodelista"/>
              <w:ind w:left="0"/>
            </w:pPr>
          </w:p>
        </w:tc>
      </w:tr>
    </w:tbl>
    <w:p w:rsidR="00EF6274" w:rsidRDefault="005F5805" w:rsidP="00574FD2">
      <w:pPr>
        <w:pStyle w:val="Prrafodelista"/>
        <w:numPr>
          <w:ilvl w:val="0"/>
          <w:numId w:val="3"/>
        </w:numPr>
      </w:pPr>
      <w:r>
        <w:t>–</w:t>
      </w:r>
      <w:r>
        <w:tab/>
      </w:r>
      <w:r>
        <w:tab/>
      </w:r>
      <w:r>
        <w:tab/>
      </w:r>
      <w:r>
        <w:tab/>
      </w:r>
      <w:r>
        <w:tab/>
      </w:r>
      <w:r>
        <w:tab/>
      </w:r>
      <w:r>
        <w:tab/>
      </w:r>
      <w:r>
        <w:tab/>
      </w:r>
      <w:r>
        <w:tab/>
      </w:r>
      <w:r>
        <w:tab/>
      </w:r>
      <w:r>
        <w:tab/>
      </w:r>
      <w:r>
        <w:tab/>
      </w:r>
    </w:p>
    <w:p w:rsidR="005F5805" w:rsidRDefault="001E071F" w:rsidP="00574FD2">
      <w:pPr>
        <w:pStyle w:val="Prrafodelista"/>
        <w:numPr>
          <w:ilvl w:val="0"/>
          <w:numId w:val="3"/>
        </w:numPr>
      </w:pPr>
      <w:r>
        <w:t>-</w:t>
      </w:r>
    </w:p>
    <w:sectPr w:rsidR="005F5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265B5"/>
    <w:multiLevelType w:val="hybridMultilevel"/>
    <w:tmpl w:val="6786E5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490A22"/>
    <w:multiLevelType w:val="hybridMultilevel"/>
    <w:tmpl w:val="76D06C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226255"/>
    <w:multiLevelType w:val="hybridMultilevel"/>
    <w:tmpl w:val="CC403D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4C"/>
    <w:rsid w:val="00000ED6"/>
    <w:rsid w:val="000158CC"/>
    <w:rsid w:val="00021708"/>
    <w:rsid w:val="001E071F"/>
    <w:rsid w:val="00225400"/>
    <w:rsid w:val="002542D9"/>
    <w:rsid w:val="00272BCD"/>
    <w:rsid w:val="00354A4C"/>
    <w:rsid w:val="003A5AF9"/>
    <w:rsid w:val="0041425D"/>
    <w:rsid w:val="0046510F"/>
    <w:rsid w:val="004C2644"/>
    <w:rsid w:val="004C5FD1"/>
    <w:rsid w:val="00574FD2"/>
    <w:rsid w:val="005F5805"/>
    <w:rsid w:val="00650094"/>
    <w:rsid w:val="006840DF"/>
    <w:rsid w:val="00827FD3"/>
    <w:rsid w:val="00982A30"/>
    <w:rsid w:val="00985CCE"/>
    <w:rsid w:val="009A585B"/>
    <w:rsid w:val="00A4641E"/>
    <w:rsid w:val="00A857BC"/>
    <w:rsid w:val="00B244BA"/>
    <w:rsid w:val="00BA492C"/>
    <w:rsid w:val="00BD611C"/>
    <w:rsid w:val="00C75EE2"/>
    <w:rsid w:val="00DA7C71"/>
    <w:rsid w:val="00DD19F5"/>
    <w:rsid w:val="00DE3DE0"/>
    <w:rsid w:val="00DF300C"/>
    <w:rsid w:val="00EF6274"/>
    <w:rsid w:val="00F73B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8A8D-65AA-4FB0-BF56-B9B2B163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DE0"/>
    <w:pPr>
      <w:ind w:left="720"/>
      <w:contextualSpacing/>
    </w:pPr>
  </w:style>
  <w:style w:type="table" w:styleId="Tablaconcuadrcula">
    <w:name w:val="Table Grid"/>
    <w:basedOn w:val="Tablanormal"/>
    <w:uiPriority w:val="39"/>
    <w:rsid w:val="00A4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298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32</cp:revision>
  <dcterms:created xsi:type="dcterms:W3CDTF">2016-02-09T10:44:00Z</dcterms:created>
  <dcterms:modified xsi:type="dcterms:W3CDTF">2016-03-01T11:40:00Z</dcterms:modified>
</cp:coreProperties>
</file>