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FFB" w:rsidRDefault="00354A4C" w:rsidP="002159EC">
      <w:r>
        <w:t xml:space="preserve">PPSS Práctica </w:t>
      </w:r>
      <w:r w:rsidR="002159EC">
        <w:t>4</w:t>
      </w:r>
    </w:p>
    <w:p w:rsidR="007E012F" w:rsidRPr="0089376D" w:rsidRDefault="007E012F" w:rsidP="002159EC">
      <w:pPr>
        <w:rPr>
          <w:u w:val="single"/>
        </w:rPr>
      </w:pPr>
      <w:r w:rsidRPr="0089376D">
        <w:rPr>
          <w:u w:val="single"/>
        </w:rPr>
        <w:t>Ejercicio 1</w:t>
      </w:r>
      <w:r w:rsidR="00C36476">
        <w:rPr>
          <w:u w:val="single"/>
        </w:rPr>
        <w:t xml:space="preserve"> (Particiones Equivalentes)</w:t>
      </w:r>
    </w:p>
    <w:p w:rsidR="0089376D" w:rsidRDefault="0089376D" w:rsidP="002159EC">
      <w:r>
        <w:t>Genera:</w:t>
      </w:r>
    </w:p>
    <w:p w:rsidR="0089376D" w:rsidRDefault="0089376D" w:rsidP="002159EC">
      <w:r>
        <w:t xml:space="preserve">Ticket -&gt; </w:t>
      </w:r>
      <w:r w:rsidR="008813A3">
        <w:t>articulo, unidades, precio total</w:t>
      </w:r>
    </w:p>
    <w:p w:rsidR="009D684D" w:rsidRDefault="008813A3" w:rsidP="008813A3">
      <w:r>
        <w:t>Lista de artículos puede tener repetidos o no.</w:t>
      </w:r>
    </w:p>
    <w:p w:rsidR="008813A3" w:rsidRDefault="008813A3" w:rsidP="008813A3">
      <w:r>
        <w:t>Cliente caracterizado por nif y estado</w:t>
      </w:r>
      <w:r w:rsidR="008F178D">
        <w:t>, también hay en atributo deuda</w:t>
      </w:r>
      <w:bookmarkStart w:id="0" w:name="_GoBack"/>
      <w:bookmarkEnd w:id="0"/>
      <w:r>
        <w:t>. (El nif ya ha sido validado en otra unidad)</w:t>
      </w:r>
    </w:p>
    <w:p w:rsidR="001D33B0" w:rsidRDefault="001D33B0" w:rsidP="008813A3">
      <w:r>
        <w:t>Si el cliente no esta registrado</w:t>
      </w:r>
      <w:r w:rsidR="00230ED6">
        <w:t xml:space="preserve"> (no hay nif)</w:t>
      </w:r>
      <w:r>
        <w:t xml:space="preserve"> o es null</w:t>
      </w:r>
      <w:r w:rsidR="00230ED6">
        <w:t>, se lanza BOException con el mensaje “El cliente no puede realizar la compra”.</w:t>
      </w:r>
    </w:p>
    <w:p w:rsidR="00230ED6" w:rsidRDefault="00230ED6" w:rsidP="008813A3">
      <w:r>
        <w:t>Estado de cliente puede ser “normal” o “moroso”.</w:t>
      </w:r>
    </w:p>
    <w:p w:rsidR="00230ED6" w:rsidRDefault="00230ED6" w:rsidP="008813A3">
      <w:r>
        <w:t>Si es moroso se comprueba que la deuda no excede los 1000€, si los excede se genera una BOException con el mensaje “El cliente no puede realizar la compra”.</w:t>
      </w:r>
    </w:p>
    <w:p w:rsidR="00230ED6" w:rsidRDefault="00230ED6" w:rsidP="008813A3">
      <w:r>
        <w:t>Si un articulo no existe en la BBDD se lanza una BOException con el mensaje “El articulo no está en la BD”.</w:t>
      </w:r>
    </w:p>
    <w:p w:rsidR="00230ED6" w:rsidRPr="008F0F28" w:rsidRDefault="00230ED6" w:rsidP="008813A3">
      <w:r>
        <w:t>Si se produce un error de acceso a la BD se genera BOException con el mensaje “Error al recuperar datos del artículo”.</w:t>
      </w:r>
    </w:p>
    <w:sectPr w:rsidR="00230ED6" w:rsidRPr="008F0F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CF0DB7"/>
    <w:multiLevelType w:val="hybridMultilevel"/>
    <w:tmpl w:val="9B34A0D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A4C"/>
    <w:rsid w:val="00010DD6"/>
    <w:rsid w:val="000E3CB5"/>
    <w:rsid w:val="001D33B0"/>
    <w:rsid w:val="002159EC"/>
    <w:rsid w:val="00230ED6"/>
    <w:rsid w:val="00354A4C"/>
    <w:rsid w:val="00377972"/>
    <w:rsid w:val="00480F5F"/>
    <w:rsid w:val="005248AD"/>
    <w:rsid w:val="00612C94"/>
    <w:rsid w:val="006C40AF"/>
    <w:rsid w:val="007E012F"/>
    <w:rsid w:val="008813A3"/>
    <w:rsid w:val="0089376D"/>
    <w:rsid w:val="008F0F28"/>
    <w:rsid w:val="008F178D"/>
    <w:rsid w:val="0094091A"/>
    <w:rsid w:val="009D684D"/>
    <w:rsid w:val="00A05FFB"/>
    <w:rsid w:val="00B85A37"/>
    <w:rsid w:val="00C36476"/>
    <w:rsid w:val="00C624C3"/>
    <w:rsid w:val="00C732D1"/>
    <w:rsid w:val="00D144C9"/>
    <w:rsid w:val="00E65EAE"/>
    <w:rsid w:val="00E8403D"/>
    <w:rsid w:val="00EC6CBD"/>
    <w:rsid w:val="00F7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F28A8D-65AA-4FB0-BF56-B9B2B1631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6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Reyes Albillar</dc:creator>
  <cp:keywords/>
  <dc:description/>
  <cp:lastModifiedBy>Alejandro Reyes Albillar</cp:lastModifiedBy>
  <cp:revision>24</cp:revision>
  <dcterms:created xsi:type="dcterms:W3CDTF">2016-02-09T10:42:00Z</dcterms:created>
  <dcterms:modified xsi:type="dcterms:W3CDTF">2016-03-21T01:08:00Z</dcterms:modified>
</cp:coreProperties>
</file>