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start"/>
        <w:rPr/>
      </w:pPr>
      <w:r>
        <w:rPr/>
        <w:t>20 meme coin websites, along with details on their designs to help inspire your memes coin website project: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2" w:tgtFrame="_new">
        <w:r>
          <w:rPr>
            <w:rStyle w:val="InternetLink"/>
            <w:b/>
            <w:b/>
            <w:bCs/>
          </w:rPr>
          <w:t>Dogecoin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Playful, lighthearted, with a bright color palette and large, bold fonts. Features fun animations and the iconic Shiba Inu mascot.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3" w:tgtFrame="_new">
        <w:r>
          <w:rPr>
            <w:rStyle w:val="InternetLink"/>
            <w:b/>
            <w:b/>
            <w:bCs/>
          </w:rPr>
          <w:t>Shiba Inu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Sleek, minimalist, with a dark theme and engaging community sections. Emphasizes a professional vibe with an edge of meme culture.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4" w:tgtFrame="_new">
        <w:r>
          <w:rPr>
            <w:rStyle w:val="InternetLink"/>
            <w:b/>
            <w:b/>
            <w:bCs/>
          </w:rPr>
          <w:t>Pepe Coin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Colorful, cartoonish, with meme-inspired visuals and illustrations. A playful website with strong meme references.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5" w:tgtFrame="_new">
        <w:r>
          <w:rPr>
            <w:rStyle w:val="InternetLink"/>
            <w:b/>
            <w:b/>
            <w:bCs/>
          </w:rPr>
          <w:t>Floki Inu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Viking theme with a combination of dark and bright tones. It uses strong branding around the "Floki" mascot and offers a mix of playfulness and professionalism.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6" w:tgtFrame="_new">
        <w:r>
          <w:rPr>
            <w:rStyle w:val="InternetLink"/>
            <w:b/>
            <w:b/>
            <w:bCs/>
          </w:rPr>
          <w:t>Baby Doge Coin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Fun, vibrant design with animations of dogs and a playful tone. Uses a lot of meme-style imagery and bold colors.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7" w:tgtFrame="_new">
        <w:r>
          <w:rPr>
            <w:rStyle w:val="InternetLink"/>
            <w:b/>
            <w:b/>
            <w:bCs/>
          </w:rPr>
          <w:t>Hoge Finance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Simple, clean layout with a darker theme. Focuses on community engagement while keeping the design accessible.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8" w:tgtFrame="_new">
        <w:r>
          <w:rPr>
            <w:rStyle w:val="InternetLink"/>
            <w:b/>
            <w:b/>
            <w:bCs/>
          </w:rPr>
          <w:t>Kishu Inu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Eye-catching visuals with a bold red theme and dog-themed artwork. Features clean navigation with a community-driven focus.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9" w:tgtFrame="_new">
        <w:r>
          <w:rPr>
            <w:rStyle w:val="InternetLink"/>
            <w:b/>
            <w:b/>
            <w:bCs/>
          </w:rPr>
          <w:t>Akita Inu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Minimalist approach with a strong color palette. The design feels sleek and professional, with a focus on decentralized finance (DeFi).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10" w:tgtFrame="_new">
        <w:r>
          <w:rPr>
            <w:rStyle w:val="InternetLink"/>
            <w:b/>
            <w:b/>
            <w:bCs/>
          </w:rPr>
          <w:t>Poodle Token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Lighthearted design with a cartoonish dog mascot. Uses bright colors and meme-inspired imagery to attract users.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11" w:tgtFrame="_new">
        <w:r>
          <w:rPr>
            <w:rStyle w:val="InternetLink"/>
            <w:b/>
            <w:b/>
            <w:bCs/>
          </w:rPr>
          <w:t>Sanshu Inu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Playful design with a retro pixel-art style. Combines simplicity with community-driven content.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12" w:tgtFrame="_new">
        <w:r>
          <w:rPr>
            <w:rStyle w:val="InternetLink"/>
            <w:b/>
            <w:b/>
            <w:bCs/>
          </w:rPr>
          <w:t>Pitbull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Sleek, modern design with strong community messaging. Features darker tones and bold fonts for a more serious tone while keeping meme elements.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13" w:tgtFrame="_new">
        <w:r>
          <w:rPr>
            <w:rStyle w:val="InternetLink"/>
            <w:b/>
            <w:b/>
            <w:bCs/>
          </w:rPr>
          <w:t>CateCoin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Cat-themed website with a fun, playful design. Features animated characters, bright colors, and meme-centric elements throughout.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14" w:tgtFrame="_new">
        <w:r>
          <w:rPr>
            <w:rStyle w:val="InternetLink"/>
            <w:b/>
            <w:b/>
            <w:bCs/>
          </w:rPr>
          <w:t>Woofy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Minimalistic yet bold. The website uses large typography and a clean design, focused on simplicity and DeFi features.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15" w:tgtFrame="_new">
        <w:r>
          <w:rPr>
            <w:rStyle w:val="InternetLink"/>
            <w:b/>
            <w:b/>
            <w:bCs/>
          </w:rPr>
          <w:t>Tiger King Coin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Themed around the popular "Tiger King" series, this site features bold fonts and tiger-themed imagery with a wild, edgy look.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16" w:tgtFrame="_new">
        <w:r>
          <w:rPr>
            <w:rStyle w:val="InternetLink"/>
            <w:b/>
            <w:b/>
            <w:bCs/>
          </w:rPr>
          <w:t>Elon Doge Token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Space-themed design with elements of humor and references to Elon Musk. Uses space visuals and futuristic design elements.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17" w:tgtFrame="_new">
        <w:r>
          <w:rPr>
            <w:rStyle w:val="InternetLink"/>
            <w:b/>
            <w:b/>
            <w:bCs/>
          </w:rPr>
          <w:t>Gorilla Inu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Jungle-themed, playful design featuring gorilla mascots. Uses a mix of bold fonts and bright colors for a more laid-back feel.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18" w:tgtFrame="_new">
        <w:r>
          <w:rPr>
            <w:rStyle w:val="InternetLink"/>
            <w:b/>
            <w:b/>
            <w:bCs/>
          </w:rPr>
          <w:t>MonaCoin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Cat-themed Japanese meme coin with a minimalist design and retro aesthetics. Clean, simple, and focused on the community.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19" w:tgtFrame="_new">
        <w:r>
          <w:rPr>
            <w:rStyle w:val="InternetLink"/>
            <w:b/>
            <w:b/>
            <w:bCs/>
          </w:rPr>
          <w:t>Wakanda Inu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African-themed, with bold colors and vibrant visuals. Strong sense of community and culture, blended with meme elements.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20" w:tgtFrame="_new">
        <w:r>
          <w:rPr>
            <w:rStyle w:val="InternetLink"/>
            <w:b/>
            <w:b/>
            <w:bCs/>
          </w:rPr>
          <w:t>RedFloki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Viking-themed, with a red color scheme and cartoonish visuals. Uses a bold and energetic design style.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21" w:tgtFrame="_new">
        <w:r>
          <w:rPr>
            <w:rStyle w:val="InternetLink"/>
            <w:b/>
            <w:b/>
            <w:bCs/>
          </w:rPr>
          <w:t>DogeCash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A more polished, professional take on meme coins with a clean layout and darker theme. Focuses on charitable aspects and community involvement.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20 meme coin websites that are related to </w:t>
      </w:r>
      <w:r>
        <w:rPr>
          <w:rStyle w:val="StrongEmphasis"/>
        </w:rPr>
        <w:t>Pepe Coin</w:t>
      </w:r>
      <w:r>
        <w:rPr/>
        <w:t xml:space="preserve"> or use a similar meme-based design style, often referencing internet culture, humor, and popular characters: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22" w:tgtFrame="_new">
        <w:r>
          <w:rPr>
            <w:rStyle w:val="InternetLink"/>
            <w:b/>
            <w:b/>
            <w:bCs/>
          </w:rPr>
          <w:t>Pepe Coin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Bold, colorful, and cartoonish. The website makes heavy use of Pepe the Frog memes with strong meme imagery and fun illustrations.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23" w:tgtFrame="_new">
        <w:r>
          <w:rPr>
            <w:rStyle w:val="InternetLink"/>
            <w:b/>
            <w:b/>
            <w:bCs/>
          </w:rPr>
          <w:t>Pepe DAO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Darker theme with a focus on community-driven governance. It uses Pepe memes in a more serious tone for decentralized finance (DeFi) engagement.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24" w:tgtFrame="_new">
        <w:r>
          <w:rPr>
            <w:rStyle w:val="InternetLink"/>
            <w:b/>
            <w:b/>
            <w:bCs/>
          </w:rPr>
          <w:t>PepeDoge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A mix of Pepe and Dogecoin-inspired visuals. The website uses a combination of cartoonish images and bright colors to create a humorous tone.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25" w:tgtFrame="_new">
        <w:r>
          <w:rPr>
            <w:rStyle w:val="InternetLink"/>
            <w:b/>
            <w:b/>
            <w:bCs/>
          </w:rPr>
          <w:t>Lord Pepe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Medieval-themed meme coin website with knight imagery. Combines humor with a fantasy-style design, keeping the Pepe meme alive in a unique way.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26" w:tgtFrame="_new">
        <w:r>
          <w:rPr>
            <w:rStyle w:val="InternetLink"/>
            <w:b/>
            <w:b/>
            <w:bCs/>
          </w:rPr>
          <w:t>Rare Pepe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Classic Pepe meme-inspired design, featuring bright, comic-style visuals. The website showcases collectible meme NFTs, leaning into meme culture.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27" w:tgtFrame="_new">
        <w:r>
          <w:rPr>
            <w:rStyle w:val="InternetLink"/>
            <w:b/>
            <w:b/>
            <w:bCs/>
          </w:rPr>
          <w:t>PEPESwap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DeFi-focused platform with a green-themed layout. Uses Pepe memes to lighten up the technical content, adding humor to decentralized exchanges.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28" w:tgtFrame="_new">
        <w:r>
          <w:rPr>
            <w:rStyle w:val="InternetLink"/>
            <w:b/>
            <w:b/>
            <w:bCs/>
          </w:rPr>
          <w:t>PepeCash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The website uses retro internet aesthetics, featuring Pepe meme collectibles and NFTs. It has a nostalgic feel with playful and humorous visuals.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29" w:tgtFrame="_new">
        <w:r>
          <w:rPr>
            <w:rStyle w:val="InternetLink"/>
            <w:b/>
            <w:b/>
            <w:bCs/>
          </w:rPr>
          <w:t>Pepe Farm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Farming-based meme coin. Uses cartoonish farm imagery with Pepe-themed illustrations to promote yield farming and staking.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30" w:tgtFrame="_new">
        <w:r>
          <w:rPr>
            <w:rStyle w:val="InternetLink"/>
            <w:b/>
            <w:b/>
            <w:bCs/>
          </w:rPr>
          <w:t>PepeCoin.fun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Bright and humorous design with playful Pepe meme graphics. Focuses on community-driven projects with lighthearted and comedic visuals.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31" w:tgtFrame="_new">
        <w:r>
          <w:rPr>
            <w:rStyle w:val="InternetLink"/>
            <w:b/>
            <w:b/>
            <w:bCs/>
          </w:rPr>
          <w:t>PepeCoin.io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Simple and sleek, this site uses Pepe memes in a minimalist style. The website has an easy-to-navigate layout and community-centric sections.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32" w:tgtFrame="_new">
        <w:r>
          <w:rPr>
            <w:rStyle w:val="InternetLink"/>
            <w:b/>
            <w:b/>
            <w:bCs/>
          </w:rPr>
          <w:t>PepeMoon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Space-themed with a focus on memes like Pepe. Uses dark tones combined with humorous and cartoonish space visuals.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33" w:tgtFrame="_new">
        <w:r>
          <w:rPr>
            <w:rStyle w:val="InternetLink"/>
            <w:b/>
            <w:b/>
            <w:bCs/>
          </w:rPr>
          <w:t>PepeKing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Royal theme, with bold fonts and kingly Pepe memes. Combines regal aesthetics with lighthearted, humorous touches in its content.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34" w:tgtFrame="_new">
        <w:r>
          <w:rPr>
            <w:rStyle w:val="InternetLink"/>
            <w:b/>
            <w:b/>
            <w:bCs/>
          </w:rPr>
          <w:t>Pepe Ape Coin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Combines Pepe memes with ape-themed meme coins. Features colorful and cartoonish graphics, blending internet meme cultures.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35" w:tgtFrame="_new">
        <w:r>
          <w:rPr>
            <w:rStyle w:val="InternetLink"/>
            <w:b/>
            <w:b/>
            <w:bCs/>
          </w:rPr>
          <w:t>PepeLeverage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Finance-themed, but with a humorous twist using Pepe memes to make DeFi accessible. The site features clean layouts with meme-inspired visuals.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36" w:tgtFrame="_new">
        <w:r>
          <w:rPr>
            <w:rStyle w:val="InternetLink"/>
            <w:b/>
            <w:b/>
            <w:bCs/>
          </w:rPr>
          <w:t>Pepito Coin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Comic-style Pepe-inspired visuals with a fun, playful design. Focuses on meme culture and community engagement.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37" w:tgtFrame="_new">
        <w:r>
          <w:rPr>
            <w:rStyle w:val="InternetLink"/>
            <w:b/>
            <w:b/>
            <w:bCs/>
          </w:rPr>
          <w:t>PepeBank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DeFi-focused site using memes to make finance fun. Features a minimalistic design with vibrant colors and Pepe-themed imagery.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38" w:tgtFrame="_new">
        <w:r>
          <w:rPr>
            <w:rStyle w:val="InternetLink"/>
            <w:b/>
            <w:b/>
            <w:bCs/>
          </w:rPr>
          <w:t>PepeBet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Gambling-themed, the site uses meme imagery to create a fun and playful atmosphere for online betting. Bright and colorful with animated elements.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39" w:tgtFrame="_new">
        <w:r>
          <w:rPr>
            <w:rStyle w:val="InternetLink"/>
            <w:b/>
            <w:b/>
            <w:bCs/>
          </w:rPr>
          <w:t>PepeWhale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Whale-themed, with a mix of Pepe and cryptocurrency-related imagery. Clean and playful, focusing on DeFi opportunities and staking.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40" w:tgtFrame="_new">
        <w:r>
          <w:rPr>
            <w:rStyle w:val="InternetLink"/>
            <w:b/>
            <w:b/>
            <w:bCs/>
          </w:rPr>
          <w:t>PepeGalaxy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Galaxy/space-themed site with Pepe memes integrated into space visuals. Bright, fun, and playful design with a mix of meme and sci-fi elements.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hyperlink r:id="rId41" w:tgtFrame="_new">
        <w:r>
          <w:rPr>
            <w:rStyle w:val="InternetLink"/>
            <w:b/>
            <w:b/>
            <w:bCs/>
          </w:rPr>
          <w:t>PepeMafia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start="1418" w:hanging="283"/>
        <w:jc w:val="start"/>
        <w:rPr/>
      </w:pPr>
      <w:r>
        <w:rPr>
          <w:rStyle w:val="StrongEmphasis"/>
        </w:rPr>
        <w:t>Design</w:t>
      </w:r>
      <w:r>
        <w:rPr/>
        <w:t>: Mafia-themed with humorous Pepe mafia boss characters. Features dark tones and bold fonts, combined with playful graphics.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gecoin.com/" TargetMode="External"/><Relationship Id="rId3" Type="http://schemas.openxmlformats.org/officeDocument/2006/relationships/hyperlink" Target="https://shibatoken.com/" TargetMode="External"/><Relationship Id="rId4" Type="http://schemas.openxmlformats.org/officeDocument/2006/relationships/hyperlink" Target="https://pepecoin.vip/" TargetMode="External"/><Relationship Id="rId5" Type="http://schemas.openxmlformats.org/officeDocument/2006/relationships/hyperlink" Target="https://floki.com/" TargetMode="External"/><Relationship Id="rId6" Type="http://schemas.openxmlformats.org/officeDocument/2006/relationships/hyperlink" Target="https://babydogecoin.com/" TargetMode="External"/><Relationship Id="rId7" Type="http://schemas.openxmlformats.org/officeDocument/2006/relationships/hyperlink" Target="https://hogefinance.com/" TargetMode="External"/><Relationship Id="rId8" Type="http://schemas.openxmlformats.org/officeDocument/2006/relationships/hyperlink" Target="https://kishu.com/" TargetMode="External"/><Relationship Id="rId9" Type="http://schemas.openxmlformats.org/officeDocument/2006/relationships/hyperlink" Target="https://akita.network/" TargetMode="External"/><Relationship Id="rId10" Type="http://schemas.openxmlformats.org/officeDocument/2006/relationships/hyperlink" Target="https://poodletoken.com/" TargetMode="External"/><Relationship Id="rId11" Type="http://schemas.openxmlformats.org/officeDocument/2006/relationships/hyperlink" Target="https://sanshuinu.finance/" TargetMode="External"/><Relationship Id="rId12" Type="http://schemas.openxmlformats.org/officeDocument/2006/relationships/hyperlink" Target="https://www.pitbull.community/" TargetMode="External"/><Relationship Id="rId13" Type="http://schemas.openxmlformats.org/officeDocument/2006/relationships/hyperlink" Target="https://www.catecoin.club/" TargetMode="External"/><Relationship Id="rId14" Type="http://schemas.openxmlformats.org/officeDocument/2006/relationships/hyperlink" Target="https://woofy.finance/" TargetMode="External"/><Relationship Id="rId15" Type="http://schemas.openxmlformats.org/officeDocument/2006/relationships/hyperlink" Target="https://tkingcoin.com/" TargetMode="External"/><Relationship Id="rId16" Type="http://schemas.openxmlformats.org/officeDocument/2006/relationships/hyperlink" Target="https://elondoge.io/" TargetMode="External"/><Relationship Id="rId17" Type="http://schemas.openxmlformats.org/officeDocument/2006/relationships/hyperlink" Target="https://gorillainu.io/" TargetMode="External"/><Relationship Id="rId18" Type="http://schemas.openxmlformats.org/officeDocument/2006/relationships/hyperlink" Target="https://monacoin.org/" TargetMode="External"/><Relationship Id="rId19" Type="http://schemas.openxmlformats.org/officeDocument/2006/relationships/hyperlink" Target="https://wakandainu.com/" TargetMode="External"/><Relationship Id="rId20" Type="http://schemas.openxmlformats.org/officeDocument/2006/relationships/hyperlink" Target="https://redfloki.com/" TargetMode="External"/><Relationship Id="rId21" Type="http://schemas.openxmlformats.org/officeDocument/2006/relationships/hyperlink" Target="https://dogecash.org/" TargetMode="External"/><Relationship Id="rId22" Type="http://schemas.openxmlformats.org/officeDocument/2006/relationships/hyperlink" Target="https://pepecoin.vip/" TargetMode="External"/><Relationship Id="rId23" Type="http://schemas.openxmlformats.org/officeDocument/2006/relationships/hyperlink" Target="https://pepemoney.net/" TargetMode="External"/><Relationship Id="rId24" Type="http://schemas.openxmlformats.org/officeDocument/2006/relationships/hyperlink" Target="https://pepedoge.vip/" TargetMode="External"/><Relationship Id="rId25" Type="http://schemas.openxmlformats.org/officeDocument/2006/relationships/hyperlink" Target="https://lordpepe.io/" TargetMode="External"/><Relationship Id="rId26" Type="http://schemas.openxmlformats.org/officeDocument/2006/relationships/hyperlink" Target="https://rarepepe.net/" TargetMode="External"/><Relationship Id="rId27" Type="http://schemas.openxmlformats.org/officeDocument/2006/relationships/hyperlink" Target="https://pepeswap.org/" TargetMode="External"/><Relationship Id="rId28" Type="http://schemas.openxmlformats.org/officeDocument/2006/relationships/hyperlink" Target="https://pepecash.net/" TargetMode="External"/><Relationship Id="rId29" Type="http://schemas.openxmlformats.org/officeDocument/2006/relationships/hyperlink" Target="https://pepe.farm/" TargetMode="External"/><Relationship Id="rId30" Type="http://schemas.openxmlformats.org/officeDocument/2006/relationships/hyperlink" Target="https://pepecoin.fun/" TargetMode="External"/><Relationship Id="rId31" Type="http://schemas.openxmlformats.org/officeDocument/2006/relationships/hyperlink" Target="https://pepecoin.io/" TargetMode="External"/><Relationship Id="rId32" Type="http://schemas.openxmlformats.org/officeDocument/2006/relationships/hyperlink" Target="https://pepemoon.net/" TargetMode="External"/><Relationship Id="rId33" Type="http://schemas.openxmlformats.org/officeDocument/2006/relationships/hyperlink" Target="https://pepeking.org/" TargetMode="External"/><Relationship Id="rId34" Type="http://schemas.openxmlformats.org/officeDocument/2006/relationships/hyperlink" Target="https://pepeapecoin.com/" TargetMode="External"/><Relationship Id="rId35" Type="http://schemas.openxmlformats.org/officeDocument/2006/relationships/hyperlink" Target="https://pepeleverage.com/" TargetMode="External"/><Relationship Id="rId36" Type="http://schemas.openxmlformats.org/officeDocument/2006/relationships/hyperlink" Target="https://pepitocoin.org/" TargetMode="External"/><Relationship Id="rId37" Type="http://schemas.openxmlformats.org/officeDocument/2006/relationships/hyperlink" Target="https://pepebank.finance/" TargetMode="External"/><Relationship Id="rId38" Type="http://schemas.openxmlformats.org/officeDocument/2006/relationships/hyperlink" Target="https://pepebet.io/" TargetMode="External"/><Relationship Id="rId39" Type="http://schemas.openxmlformats.org/officeDocument/2006/relationships/hyperlink" Target="https://pepewhale.finance/" TargetMode="External"/><Relationship Id="rId40" Type="http://schemas.openxmlformats.org/officeDocument/2006/relationships/hyperlink" Target="https://pepegalaxy.net/" TargetMode="External"/><Relationship Id="rId41" Type="http://schemas.openxmlformats.org/officeDocument/2006/relationships/hyperlink" Target="https://pepemafia.net/" TargetMode="Externa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LibreOffice/7.4.7.2$Linux_X86_64 LibreOffice_project/40$Build-2</Application>
  <AppVersion>15.0000</AppVersion>
  <Pages>4</Pages>
  <Words>984</Words>
  <Characters>5437</Characters>
  <CharactersWithSpaces>6259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2024-10-07T22:30:05Z</dcterms:created>
  <dc:creator/>
  <dc:description/>
  <dc:language>en-IN</dc:language>
  <cp:lastModifiedBy/>
  <dcterms:modified xsi:type="dcterms:W3CDTF">2024-10-07T22:33:35Z</dcterms:modified>
  <cp:revision>1</cp:revision>
  <dc:subject/>
  <dc:title/>
</cp:coreProperties>
</file>