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Arial" w:ascii="Arial" w:hAnsi="Arial"/>
          <w:b/>
          <w:bCs/>
          <w:i/>
          <w:iCs/>
          <w:sz w:val="24"/>
          <w:szCs w:val="24"/>
        </w:rPr>
        <w:t>1.0</w:t>
      </w:r>
      <w:r>
        <w:rPr>
          <w:rFonts w:cs="Arial" w:ascii="Arial" w:hAnsi="Arial"/>
          <w:b/>
          <w:bCs/>
          <w:i/>
          <w:iCs/>
          <w:strike/>
          <w:sz w:val="24"/>
          <w:szCs w:val="24"/>
        </w:rPr>
        <w:t xml:space="preserve"> </w:t>
      </w:r>
      <w:r>
        <w:rPr>
          <w:rFonts w:cs="Arial" w:ascii="Arial" w:hAnsi="Arial"/>
          <w:b/>
          <w:bCs/>
          <w:i/>
          <w:iCs/>
          <w:strike/>
          <w:sz w:val="24"/>
          <w:szCs w:val="24"/>
        </w:rPr>
        <w:t>Presentación |</w:t>
      </w:r>
      <w:r>
        <w:rPr>
          <w:rFonts w:cs="Arial" w:ascii="Arial" w:hAnsi="Arial"/>
          <w:b/>
          <w:bCs/>
          <w:i/>
          <w:iCs/>
          <w:strike/>
          <w:sz w:val="24"/>
          <w:szCs w:val="24"/>
        </w:rPr>
        <w:t xml:space="preserve"> </w:t>
      </w:r>
      <w:r>
        <w:rPr>
          <w:rFonts w:cs="Arial" w:ascii="Arial" w:hAnsi="Arial"/>
          <w:b/>
          <w:bCs/>
          <w:i/>
          <w:iCs/>
          <w:sz w:val="24"/>
          <w:szCs w:val="24"/>
        </w:rPr>
        <w:t>Programación Java | Fundamentos De Programación</w:t>
      </w:r>
    </w:p>
    <w:p>
      <w:pPr>
        <w:pStyle w:val="Normal"/>
        <w:jc w:val="right"/>
        <w:rPr/>
      </w:pPr>
      <w:r>
        <w:rPr>
          <w:rFonts w:cs="Arial" w:ascii="Arial" w:hAnsi="Arial"/>
          <w:i/>
          <w:iCs/>
          <w:sz w:val="24"/>
          <w:szCs w:val="24"/>
        </w:rPr>
        <w:t>“</w:t>
      </w:r>
      <w:r>
        <w:rPr>
          <w:rFonts w:cs="Arial" w:ascii="Arial" w:hAnsi="Arial"/>
          <w:i/>
          <w:iCs/>
          <w:sz w:val="24"/>
          <w:szCs w:val="24"/>
        </w:rPr>
        <w:t>Nadie nace sabiendo programar”</w:t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  <w:t>Bienvenida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Primero que nada, bienvenidos a esta serie de vídeos donde explicare a grandes rasgos la creación de software basándome en el lenguaje de programación “Java”; comenzando con sus fundamentos y avanzando en el desarrollo de los temas planteados.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Generando en el proceso múltiples habilidades y hábitos que nos permitan mejorar nuestra lógica y aplicarla para la solución de problemas que se nos presenten.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Es decir, deberemos adaptar nuestro pensamiento humano a indicaciones que una computadora pueda entender y procesar.</w:t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  <w:t>Ejemplificación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El grado de complejidad de un programa puede ser muy relativo dependiendo del problema solicitado, eventualmente la escala de dificultad de los problemas propuestos aumentará, pero tendrá su justificación; ejemplificando un caso sencillo.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Supongamos que, en el examen de matemáticas de un alumno de primer grado de primaria se indica que debemos sumar dos números y escribir la respuesta.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Como seres humanos “inteligentes” …</w:t>
      </w:r>
    </w:p>
    <w:p>
      <w:pPr>
        <w:pStyle w:val="Normal"/>
        <w:jc w:val="right"/>
        <w:rPr>
          <w:rFonts w:ascii="Arial" w:hAnsi="Arial" w:cs="Arial"/>
          <w:i/>
          <w:i/>
          <w:iCs/>
          <w:sz w:val="20"/>
          <w:szCs w:val="20"/>
        </w:rPr>
      </w:pPr>
      <w:r>
        <w:rPr>
          <w:rFonts w:cs="Arial" w:ascii="Arial" w:hAnsi="Arial"/>
          <w:i/>
          <w:iCs/>
          <w:sz w:val="20"/>
          <w:szCs w:val="20"/>
        </w:rPr>
        <w:t xml:space="preserve">*imagen de corrida de toros*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Podemos deducir un proceso el cual nos lleve a la solución o a una de las posibles soluciones ya que generamos respuestas a problemas con base en nuestras experiencias y conocimientos, pero una computadora no; a una computadora se le deben de aclarar esos puntos que para el ser humano son obvios cuando los conoce.</w:t>
      </w:r>
    </w:p>
    <w:p>
      <w:pPr>
        <w:pStyle w:val="Normal"/>
        <w:jc w:val="right"/>
        <w:rPr/>
      </w:pPr>
      <w:r>
        <w:rPr>
          <w:rFonts w:cs="Arial" w:ascii="Arial" w:hAnsi="Arial"/>
          <w:i/>
          <w:iCs/>
          <w:sz w:val="20"/>
          <w:szCs w:val="20"/>
        </w:rPr>
        <w:t>*ej: a, b, c -&gt; constantes, números enteros; + -&gt; operador*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Para una persona con conocimientos básicos de matemáticas no representa ningún problema realizar la </w:t>
      </w:r>
      <w:r>
        <w:rPr>
          <w:rFonts w:cs="Arial" w:ascii="Arial" w:hAnsi="Arial"/>
          <w:sz w:val="24"/>
          <w:szCs w:val="24"/>
        </w:rPr>
        <w:t>suma de números simples como el 4 y el 3 pero claramente la complejidad puede aumentar cambiando las indicaciones de la operación; algunos ejemplos podrían ser, usar cantidades muy grandes o decimales, aumentar la cantidad de variables, incluir otro tipo de operadores.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Y… </w:t>
      </w:r>
      <w:r>
        <w:rPr>
          <w:rFonts w:cs="Arial" w:ascii="Arial" w:hAnsi="Arial"/>
          <w:sz w:val="24"/>
          <w:szCs w:val="24"/>
        </w:rPr>
        <w:t xml:space="preserve">Todo esto con la ventaja de que se puede aplicar de manera dinámica dependiendo el problema que tengamos, 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ejemplificando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 xml:space="preserve">El mismo problema planteado de la suma de los números 4 y 3 es estático ya que en el problema </w:t>
      </w:r>
      <w:r>
        <w:rPr>
          <w:rFonts w:cs="Arial" w:ascii="Arial" w:hAnsi="Arial"/>
          <w:sz w:val="24"/>
          <w:szCs w:val="24"/>
        </w:rPr>
        <w:t>están</w:t>
      </w:r>
      <w:r>
        <w:rPr>
          <w:rFonts w:cs="Arial" w:ascii="Arial" w:hAnsi="Arial"/>
          <w:sz w:val="24"/>
          <w:szCs w:val="24"/>
        </w:rPr>
        <w:t xml:space="preserve"> inicializados los valores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Es por eso que el programador deberá ser capaz de analizar el problema y generar una solución completamente funcional, que a su vez debe ser la más eficiente; es decir, deberá estar simplificada, para que la fluidez del proceso sea la mejor posible.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  <w:highlight w:val="yellow"/>
        </w:rPr>
        <w:t xml:space="preserve">Si a una persona con estudios básicos se le pregunta ¿Cuanto es 4 + 3? </w:t>
      </w:r>
      <w:r>
        <w:rPr>
          <w:rFonts w:cs="Arial" w:ascii="Arial" w:hAnsi="Arial"/>
          <w:sz w:val="24"/>
          <w:szCs w:val="24"/>
          <w:highlight w:val="yellow"/>
        </w:rPr>
        <w:t>generara un proceso de manera casi inmediata que lleve a una respuesta, al ser un problema estático ya que se le asigna</w:t>
      </w:r>
      <w:r>
        <w:rPr>
          <w:rFonts w:cs="Arial" w:ascii="Arial" w:hAnsi="Arial"/>
          <w:sz w:val="24"/>
          <w:szCs w:val="24"/>
          <w:highlight w:val="yellow"/>
        </w:rPr>
        <w:t xml:space="preserve">n </w:t>
      </w:r>
      <w:r>
        <w:rPr>
          <w:rFonts w:cs="Arial" w:ascii="Arial" w:hAnsi="Arial"/>
          <w:sz w:val="24"/>
          <w:szCs w:val="24"/>
          <w:highlight w:val="yellow"/>
        </w:rPr>
        <w:t xml:space="preserve">variables,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i/>
          <w:iCs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Para llegar a la solución de dicho problema en código, se puede hacer uso de múltiples herramientas diseñadas por el programador como lo son algoritmos, diagramas, pseudocódigo, etc. 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La base es tener un posible camino hacia la solución de un problema planteado inicialmente y después se harán las pruebas necesarias para validar que el de el o los resultados correctos del programa planteado al inicio.</w:t>
      </w:r>
    </w:p>
    <w:p>
      <w:pPr>
        <w:pStyle w:val="Normal"/>
        <w:jc w:val="both"/>
        <w:rPr/>
      </w:pPr>
      <w:r>
        <w:rPr>
          <w:rFonts w:cs="Arial" w:ascii="Arial" w:hAnsi="Arial"/>
          <w:sz w:val="24"/>
          <w:szCs w:val="24"/>
        </w:rPr>
        <w:t>P</w:t>
      </w:r>
    </w:p>
    <w:p>
      <w:pPr>
        <w:pStyle w:val="Normal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before="0" w:after="160"/>
        <w:jc w:val="both"/>
        <w:rPr>
          <w:sz w:val="23"/>
          <w:szCs w:val="23"/>
        </w:rPr>
      </w:pPr>
      <w:r>
        <w:rPr>
          <w:rFonts w:cs="Arial" w:ascii="Arial" w:hAnsi="Arial"/>
          <w:b/>
          <w:bCs/>
          <w:i/>
          <w:iCs/>
          <w:sz w:val="23"/>
          <w:szCs w:val="23"/>
        </w:rPr>
        <w:t>1.1 Conceptos Básicos | Programación Java | Fundamentos De Programación</w: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eastAsia="Calibri" w:cs="Arial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eastAsia="Calibri" w:cs="Arial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43596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Application>LibreOffice/6.1.5.2$Linux_X86_64 LibreOffice_project/10$Build-2</Application>
  <Pages>2</Pages>
  <Words>486</Words>
  <Characters>2541</Characters>
  <CharactersWithSpaces>3009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2021-07-19T20:03:00Z</dcterms:created>
  <dc:creator>David Portador</dc:creator>
  <dc:description/>
  <dc:language>es-MX</dc:language>
  <cp:lastModifiedBy/>
  <dcterms:modified xsi:type="dcterms:W3CDTF">2021-08-08T01:02:20Z</dcterms:modified>
  <cp:revision>123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