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0D" w:rsidRDefault="00E10E69" w:rsidP="00E10E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Descripciones de Reportes a Generar</w:t>
      </w:r>
    </w:p>
    <w:bookmarkEnd w:id="0"/>
    <w:p w:rsidR="00E10E69" w:rsidRDefault="00E10E69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Formulaciones presupuestarias (Detalladas).</w:t>
      </w:r>
    </w:p>
    <w:p w:rsidR="00E10E69" w:rsidRDefault="00E10E69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 destallado (Costos y Gastos).</w:t>
      </w:r>
    </w:p>
    <w:p w:rsidR="00E10E69" w:rsidRDefault="000B6581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presupuesto ajustado Ing. Industrial (C. Gestor) </w:t>
      </w:r>
    </w:p>
    <w:p w:rsidR="000B6581" w:rsidRDefault="000B6581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presupuesto ajustado Ing. Industrial (C. Gestor</w:t>
      </w:r>
      <w:r>
        <w:rPr>
          <w:rFonts w:ascii="Arial" w:hAnsi="Arial" w:cs="Arial"/>
          <w:sz w:val="24"/>
          <w:szCs w:val="24"/>
        </w:rPr>
        <w:t xml:space="preserve"> y posición financiera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0B6581" w:rsidRDefault="000B6581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(Gerencia\</w:t>
      </w:r>
      <w:proofErr w:type="spellStart"/>
      <w:r>
        <w:rPr>
          <w:rFonts w:ascii="Arial" w:hAnsi="Arial" w:cs="Arial"/>
          <w:sz w:val="24"/>
          <w:szCs w:val="24"/>
        </w:rPr>
        <w:t>C.Gestor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Presup</w:t>
      </w:r>
      <w:proofErr w:type="spellEnd"/>
      <w:r>
        <w:rPr>
          <w:rFonts w:ascii="Arial" w:hAnsi="Arial" w:cs="Arial"/>
          <w:sz w:val="24"/>
          <w:szCs w:val="24"/>
        </w:rPr>
        <w:t>. Aprobado por Tipo de gasto</w:t>
      </w:r>
    </w:p>
    <w:p w:rsidR="000B6581" w:rsidRDefault="000B6581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presupuesto por Gerencia.</w:t>
      </w:r>
    </w:p>
    <w:p w:rsidR="000B6581" w:rsidRDefault="002D145F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Formulación presupuestaria por Gerencia (detallada)</w:t>
      </w:r>
    </w:p>
    <w:p w:rsidR="002D145F" w:rsidRDefault="002D145F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Modificaciones Presupuestarias</w:t>
      </w:r>
    </w:p>
    <w:p w:rsidR="002D145F" w:rsidRPr="00E10E69" w:rsidRDefault="002D145F" w:rsidP="00E10E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 Detallado por tipo de Gasto y Gerencia.</w:t>
      </w:r>
    </w:p>
    <w:sectPr w:rsidR="002D145F" w:rsidRPr="00E10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F0F59"/>
    <w:multiLevelType w:val="hybridMultilevel"/>
    <w:tmpl w:val="BE263E22"/>
    <w:lvl w:ilvl="0" w:tplc="FE12C3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69"/>
    <w:rsid w:val="000B6581"/>
    <w:rsid w:val="002D145F"/>
    <w:rsid w:val="003344DD"/>
    <w:rsid w:val="00E10E69"/>
    <w:rsid w:val="00E8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40C1"/>
  <w15:chartTrackingRefBased/>
  <w15:docId w15:val="{A4A53042-78F7-40AD-B98F-AF759A85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Prado Solano</dc:creator>
  <cp:keywords/>
  <dc:description/>
  <cp:lastModifiedBy>Jorge David Prado Solano</cp:lastModifiedBy>
  <cp:revision>1</cp:revision>
  <dcterms:created xsi:type="dcterms:W3CDTF">2020-12-21T12:49:00Z</dcterms:created>
  <dcterms:modified xsi:type="dcterms:W3CDTF">2020-12-21T13:34:00Z</dcterms:modified>
</cp:coreProperties>
</file>