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9B08A" w14:textId="77777777" w:rsidR="003F0A40" w:rsidRDefault="003F0A40" w:rsidP="003F0A40">
      <w:pPr>
        <w:pStyle w:val="NormalWeb"/>
      </w:pPr>
      <w:r>
        <w:t xml:space="preserve">El archivo </w:t>
      </w:r>
      <w:proofErr w:type="spellStart"/>
      <w:r>
        <w:rPr>
          <w:rStyle w:val="CdigoHTML"/>
        </w:rPr>
        <w:t>SearchBar.jsx</w:t>
      </w:r>
      <w:proofErr w:type="spellEnd"/>
      <w:r>
        <w:t xml:space="preserve"> en la carpeta </w:t>
      </w:r>
      <w:proofErr w:type="spellStart"/>
      <w:r>
        <w:rPr>
          <w:rStyle w:val="CdigoHTML"/>
        </w:rPr>
        <w:t>src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components</w:t>
      </w:r>
      <w:proofErr w:type="spellEnd"/>
      <w:r>
        <w:t xml:space="preserve"> define un componente funcional llamado </w:t>
      </w:r>
      <w:proofErr w:type="spellStart"/>
      <w:r>
        <w:rPr>
          <w:rStyle w:val="CdigoHTML"/>
        </w:rPr>
        <w:t>SearchBar</w:t>
      </w:r>
      <w:proofErr w:type="spellEnd"/>
      <w:r>
        <w:t>. Aquí tienes una descripción de su contenido:</w:t>
      </w:r>
    </w:p>
    <w:p w14:paraId="21669319" w14:textId="77777777" w:rsidR="003F0A40" w:rsidRDefault="003F0A40" w:rsidP="003F0A40">
      <w:pPr>
        <w:pStyle w:val="NormalWeb"/>
        <w:numPr>
          <w:ilvl w:val="0"/>
          <w:numId w:val="2"/>
        </w:numPr>
      </w:pPr>
      <w:proofErr w:type="spellStart"/>
      <w:r>
        <w:rPr>
          <w:rStyle w:val="Textoennegrita"/>
        </w:rPr>
        <w:t>Imports</w:t>
      </w:r>
      <w:proofErr w:type="spellEnd"/>
      <w:r>
        <w:t xml:space="preserve">: Importa la biblioteca </w:t>
      </w:r>
      <w:proofErr w:type="spellStart"/>
      <w:r>
        <w:rPr>
          <w:rStyle w:val="CdigoHTML"/>
        </w:rPr>
        <w:t>React</w:t>
      </w:r>
      <w:proofErr w:type="spellEnd"/>
      <w:r>
        <w:t xml:space="preserve"> y el </w:t>
      </w:r>
      <w:proofErr w:type="spellStart"/>
      <w:r>
        <w:t>hook</w:t>
      </w:r>
      <w:proofErr w:type="spellEnd"/>
      <w:r>
        <w:t xml:space="preserve"> </w:t>
      </w:r>
      <w:proofErr w:type="spellStart"/>
      <w:r>
        <w:rPr>
          <w:rStyle w:val="CdigoHTML"/>
        </w:rPr>
        <w:t>useState</w:t>
      </w:r>
      <w:proofErr w:type="spellEnd"/>
      <w:r>
        <w:t xml:space="preserve"> para manejar el estado local del componente, y la función </w:t>
      </w:r>
      <w:proofErr w:type="spellStart"/>
      <w:r>
        <w:rPr>
          <w:rStyle w:val="CdigoHTML"/>
        </w:rPr>
        <w:t>Swal</w:t>
      </w:r>
      <w:proofErr w:type="spellEnd"/>
      <w:r>
        <w:t xml:space="preserve"> de SweetAlert2 para mostrar alertas.</w:t>
      </w:r>
    </w:p>
    <w:p w14:paraId="7725EE63" w14:textId="77777777" w:rsidR="003F0A40" w:rsidRDefault="003F0A40" w:rsidP="003F0A40">
      <w:pPr>
        <w:pStyle w:val="NormalWeb"/>
        <w:numPr>
          <w:ilvl w:val="0"/>
          <w:numId w:val="2"/>
        </w:numPr>
      </w:pPr>
      <w:r>
        <w:rPr>
          <w:rStyle w:val="Textoennegrita"/>
        </w:rPr>
        <w:t>Función del componente</w:t>
      </w:r>
      <w:r>
        <w:t xml:space="preserve">: Define la función </w:t>
      </w:r>
      <w:proofErr w:type="spellStart"/>
      <w:r>
        <w:rPr>
          <w:rStyle w:val="CdigoHTML"/>
        </w:rPr>
        <w:t>SearchBar</w:t>
      </w:r>
      <w:proofErr w:type="spellEnd"/>
      <w:r>
        <w:t xml:space="preserve">, que acepta dos </w:t>
      </w:r>
      <w:proofErr w:type="spellStart"/>
      <w:r>
        <w:t>props</w:t>
      </w:r>
      <w:proofErr w:type="spellEnd"/>
      <w:r>
        <w:t xml:space="preserve"> como argumentos: </w:t>
      </w:r>
      <w:proofErr w:type="spellStart"/>
      <w:r>
        <w:rPr>
          <w:rStyle w:val="CdigoHTML"/>
        </w:rPr>
        <w:t>onSearch</w:t>
      </w:r>
      <w:proofErr w:type="spellEnd"/>
      <w:r>
        <w:t xml:space="preserve"> y </w:t>
      </w:r>
      <w:proofErr w:type="spellStart"/>
      <w:r>
        <w:rPr>
          <w:rStyle w:val="CdigoHTML"/>
        </w:rPr>
        <w:t>onClear</w:t>
      </w:r>
      <w:proofErr w:type="spellEnd"/>
      <w:r>
        <w:t xml:space="preserve">. Estas </w:t>
      </w:r>
      <w:proofErr w:type="spellStart"/>
      <w:r>
        <w:t>props</w:t>
      </w:r>
      <w:proofErr w:type="spellEnd"/>
      <w:r>
        <w:t xml:space="preserve"> son funciones que se ejecutarán cuando se realice una búsqueda o se limpie la barra de búsqueda, respectivamente.</w:t>
      </w:r>
    </w:p>
    <w:p w14:paraId="053730AC" w14:textId="77777777" w:rsidR="003F0A40" w:rsidRDefault="003F0A40" w:rsidP="003F0A40">
      <w:pPr>
        <w:pStyle w:val="NormalWeb"/>
        <w:numPr>
          <w:ilvl w:val="0"/>
          <w:numId w:val="2"/>
        </w:numPr>
      </w:pPr>
      <w:r>
        <w:rPr>
          <w:rStyle w:val="Textoennegrita"/>
        </w:rPr>
        <w:t>Estado local</w:t>
      </w:r>
      <w:r>
        <w:t xml:space="preserve">: Utiliza el </w:t>
      </w:r>
      <w:proofErr w:type="spellStart"/>
      <w:r>
        <w:t>hook</w:t>
      </w:r>
      <w:proofErr w:type="spellEnd"/>
      <w:r>
        <w:t xml:space="preserve"> </w:t>
      </w:r>
      <w:proofErr w:type="spellStart"/>
      <w:r>
        <w:rPr>
          <w:rStyle w:val="CdigoHTML"/>
        </w:rPr>
        <w:t>useState</w:t>
      </w:r>
      <w:proofErr w:type="spellEnd"/>
      <w:r>
        <w:t xml:space="preserve"> para crear una variable de estado llamada </w:t>
      </w:r>
      <w:r>
        <w:rPr>
          <w:rStyle w:val="CdigoHTML"/>
        </w:rPr>
        <w:t>consulta</w:t>
      </w:r>
      <w:r>
        <w:t>, que representa el valor actual de la barra de búsqueda.</w:t>
      </w:r>
    </w:p>
    <w:p w14:paraId="3152EEC2" w14:textId="77777777" w:rsidR="003F0A40" w:rsidRDefault="003F0A40" w:rsidP="003F0A40">
      <w:pPr>
        <w:pStyle w:val="NormalWeb"/>
        <w:numPr>
          <w:ilvl w:val="0"/>
          <w:numId w:val="2"/>
        </w:numPr>
      </w:pPr>
      <w:r>
        <w:rPr>
          <w:rStyle w:val="Textoennegrita"/>
        </w:rPr>
        <w:t>Manejo de la búsqueda</w:t>
      </w:r>
      <w:r>
        <w:t xml:space="preserve">: Define la función </w:t>
      </w:r>
      <w:proofErr w:type="spellStart"/>
      <w:r>
        <w:rPr>
          <w:rStyle w:val="CdigoHTML"/>
        </w:rPr>
        <w:t>manejarBusqueda</w:t>
      </w:r>
      <w:proofErr w:type="spellEnd"/>
      <w:r>
        <w:t xml:space="preserve">, que se ejecuta cuando se envía el formulario de búsqueda. Verifica si la consulta está vacía y muestra una alerta si es así, de lo contrario, llama a la función </w:t>
      </w:r>
      <w:proofErr w:type="spellStart"/>
      <w:r>
        <w:rPr>
          <w:rStyle w:val="CdigoHTML"/>
        </w:rPr>
        <w:t>onSearch</w:t>
      </w:r>
      <w:proofErr w:type="spellEnd"/>
      <w:r>
        <w:t xml:space="preserve"> pasando la consulta como argumento.</w:t>
      </w:r>
    </w:p>
    <w:p w14:paraId="559E4BC3" w14:textId="77777777" w:rsidR="003F0A40" w:rsidRDefault="003F0A40" w:rsidP="003F0A40">
      <w:pPr>
        <w:pStyle w:val="NormalWeb"/>
        <w:numPr>
          <w:ilvl w:val="0"/>
          <w:numId w:val="2"/>
        </w:numPr>
      </w:pPr>
      <w:r>
        <w:rPr>
          <w:rStyle w:val="Textoennegrita"/>
        </w:rPr>
        <w:t>Limpiar la búsqueda</w:t>
      </w:r>
      <w:r>
        <w:t xml:space="preserve">: Define la función </w:t>
      </w:r>
      <w:proofErr w:type="spellStart"/>
      <w:r>
        <w:rPr>
          <w:rStyle w:val="CdigoHTML"/>
        </w:rPr>
        <w:t>limpiarBusqueda</w:t>
      </w:r>
      <w:proofErr w:type="spellEnd"/>
      <w:r>
        <w:t xml:space="preserve">, que se ejecuta cuando se hace clic en el botón "Limpiar". Establece el valor de la consulta en vacío y llama a la función </w:t>
      </w:r>
      <w:proofErr w:type="spellStart"/>
      <w:r>
        <w:rPr>
          <w:rStyle w:val="CdigoHTML"/>
        </w:rPr>
        <w:t>onClear</w:t>
      </w:r>
      <w:proofErr w:type="spellEnd"/>
      <w:r>
        <w:t>.</w:t>
      </w:r>
    </w:p>
    <w:p w14:paraId="34CD5607" w14:textId="77777777" w:rsidR="003F0A40" w:rsidRDefault="003F0A40" w:rsidP="003F0A40">
      <w:pPr>
        <w:pStyle w:val="NormalWeb"/>
        <w:numPr>
          <w:ilvl w:val="0"/>
          <w:numId w:val="2"/>
        </w:numPr>
      </w:pPr>
      <w:r>
        <w:rPr>
          <w:rStyle w:val="Textoennegrita"/>
        </w:rPr>
        <w:t>Renderización del formulario</w:t>
      </w:r>
      <w:r>
        <w:t xml:space="preserve">: Renderiza un formulario con un campo de entrada de texto y dos botones. El campo de entrada tiene una clase </w:t>
      </w:r>
      <w:proofErr w:type="spellStart"/>
      <w:r>
        <w:rPr>
          <w:rStyle w:val="CdigoHTML"/>
        </w:rPr>
        <w:t>form</w:t>
      </w:r>
      <w:proofErr w:type="spellEnd"/>
      <w:r>
        <w:rPr>
          <w:rStyle w:val="CdigoHTML"/>
        </w:rPr>
        <w:t>-control</w:t>
      </w:r>
      <w:r>
        <w:t xml:space="preserve"> para el estilo de Bootstrap y está vinculado al estado </w:t>
      </w:r>
      <w:r>
        <w:rPr>
          <w:rStyle w:val="CdigoHTML"/>
        </w:rPr>
        <w:t>consulta</w:t>
      </w:r>
      <w:r>
        <w:t xml:space="preserve">. Los botones tienen clases </w:t>
      </w:r>
      <w:proofErr w:type="spellStart"/>
      <w:r>
        <w:rPr>
          <w:rStyle w:val="CdigoHTML"/>
        </w:rPr>
        <w:t>btn</w:t>
      </w:r>
      <w:proofErr w:type="spellEnd"/>
      <w:r>
        <w:t xml:space="preserve"> y </w:t>
      </w:r>
      <w:proofErr w:type="spellStart"/>
      <w:r>
        <w:rPr>
          <w:rStyle w:val="CdigoHTML"/>
        </w:rPr>
        <w:t>btn-secondary</w:t>
      </w:r>
      <w:proofErr w:type="spellEnd"/>
      <w:r>
        <w:t>, uno se utiliza para enviar el formulario y el otro para limpiar la búsqueda.</w:t>
      </w:r>
    </w:p>
    <w:p w14:paraId="446A0A62" w14:textId="77777777" w:rsidR="003F0A40" w:rsidRDefault="003F0A40" w:rsidP="003F0A40">
      <w:pPr>
        <w:pStyle w:val="NormalWeb"/>
        <w:numPr>
          <w:ilvl w:val="0"/>
          <w:numId w:val="2"/>
        </w:numPr>
      </w:pPr>
      <w:r>
        <w:rPr>
          <w:rStyle w:val="Textoennegrita"/>
        </w:rPr>
        <w:t>Exportación del componente</w:t>
      </w:r>
      <w:r>
        <w:t xml:space="preserve">: Exporta el componente </w:t>
      </w:r>
      <w:proofErr w:type="spellStart"/>
      <w:r>
        <w:rPr>
          <w:rStyle w:val="CdigoHTML"/>
        </w:rPr>
        <w:t>SearchBar</w:t>
      </w:r>
      <w:proofErr w:type="spellEnd"/>
      <w:r>
        <w:t xml:space="preserve"> para que pueda ser utilizado en otros archivos.</w:t>
      </w:r>
    </w:p>
    <w:p w14:paraId="331D2227" w14:textId="77777777" w:rsidR="003F0A40" w:rsidRDefault="003F0A40" w:rsidP="003F0A40">
      <w:pPr>
        <w:pStyle w:val="NormalWeb"/>
      </w:pPr>
      <w:r>
        <w:t xml:space="preserve">En resumen, </w:t>
      </w:r>
      <w:proofErr w:type="spellStart"/>
      <w:r>
        <w:rPr>
          <w:rStyle w:val="CdigoHTML"/>
        </w:rPr>
        <w:t>SearchBar.jsx</w:t>
      </w:r>
      <w:proofErr w:type="spellEnd"/>
      <w:r>
        <w:t xml:space="preserve"> define un componente que renderiza una barra de búsqueda con la capacidad de realizar búsquedas y limpiar el campo de búsqueda.</w:t>
      </w:r>
    </w:p>
    <w:p w14:paraId="3D63F37B" w14:textId="77777777" w:rsidR="001E6ABA" w:rsidRDefault="001E6ABA"/>
    <w:sectPr w:rsidR="001E6A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A4447"/>
    <w:multiLevelType w:val="multilevel"/>
    <w:tmpl w:val="432C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B3013E"/>
    <w:multiLevelType w:val="multilevel"/>
    <w:tmpl w:val="877E5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EC"/>
    <w:rsid w:val="001E6ABA"/>
    <w:rsid w:val="003F0A40"/>
    <w:rsid w:val="00AA5CEC"/>
    <w:rsid w:val="00CA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D90B"/>
  <w15:chartTrackingRefBased/>
  <w15:docId w15:val="{86BE98C2-C307-4180-9A0F-8FADD04F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5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A5CE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A5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8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5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47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7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quiroz morales</dc:creator>
  <cp:keywords/>
  <dc:description/>
  <cp:lastModifiedBy>david quiroz morales</cp:lastModifiedBy>
  <cp:revision>2</cp:revision>
  <dcterms:created xsi:type="dcterms:W3CDTF">2024-06-05T06:24:00Z</dcterms:created>
  <dcterms:modified xsi:type="dcterms:W3CDTF">2024-06-05T06:24:00Z</dcterms:modified>
</cp:coreProperties>
</file>