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49905" w14:textId="3685FC0C" w:rsidR="00904713" w:rsidRDefault="00FB17E3">
      <w:r>
        <w:rPr>
          <w:rFonts w:hint="eastAsia"/>
        </w:rPr>
        <w:t>刚刚想到一个点，如果使用两</w:t>
      </w:r>
      <w:r w:rsidR="004465DC">
        <w:rPr>
          <w:rFonts w:hint="eastAsia"/>
        </w:rPr>
        <w:t>（多）</w:t>
      </w:r>
      <w:r>
        <w:rPr>
          <w:rFonts w:hint="eastAsia"/>
        </w:rPr>
        <w:t>个输入通道的话是不是就可以实现</w:t>
      </w:r>
      <w:r w:rsidR="004465DC">
        <w:rPr>
          <w:rFonts w:hint="eastAsia"/>
        </w:rPr>
        <w:t>虚拟多通道了？</w:t>
      </w:r>
    </w:p>
    <w:p w14:paraId="0CC6F094" w14:textId="4766E294" w:rsidR="00FB17E3" w:rsidRDefault="004465DC">
      <w:r>
        <w:rPr>
          <w:rFonts w:hint="eastAsia"/>
        </w:rPr>
        <w:t>但是这也许不是重点，因为其控制模块比较麻烦。</w:t>
      </w:r>
    </w:p>
    <w:p w14:paraId="1E8F8669" w14:textId="5FF6753E" w:rsidR="00FB17E3" w:rsidRDefault="00FE6F84">
      <w:r>
        <w:rPr>
          <w:rFonts w:hint="eastAsia"/>
        </w:rPr>
        <w:t>开关的时候延迟是多少比较合适？开关的切换如何？</w:t>
      </w:r>
    </w:p>
    <w:p w14:paraId="1C18485C" w14:textId="77777777" w:rsidR="00FB17E3" w:rsidRDefault="00FB17E3"/>
    <w:p w14:paraId="6E2BF676" w14:textId="35F46E7D" w:rsidR="00BC7121" w:rsidRDefault="00BC7121">
      <w:r w:rsidRPr="00BC7121">
        <w:rPr>
          <w:noProof/>
        </w:rPr>
        <w:drawing>
          <wp:inline distT="0" distB="0" distL="0" distR="0" wp14:anchorId="7D3F7225" wp14:editId="2085104C">
            <wp:extent cx="5274310" cy="2741295"/>
            <wp:effectExtent l="0" t="0" r="2540" b="1905"/>
            <wp:docPr id="4103139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139" name="图片 1" descr="电脑萤幕画面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79F9" w14:textId="558CAA1C" w:rsidR="00BC7121" w:rsidRDefault="00BC7121">
      <w:r>
        <w:rPr>
          <w:rFonts w:hint="eastAsia"/>
        </w:rPr>
        <w:t>红色是IDAC运放的输出，绿线是IDAC数字码的输入。黄线是电流</w:t>
      </w:r>
    </w:p>
    <w:p w14:paraId="319AF3BB" w14:textId="15CD8CF8" w:rsidR="00BC7121" w:rsidRDefault="00BC7121">
      <w:r>
        <w:rPr>
          <w:rFonts w:hint="eastAsia"/>
        </w:rPr>
        <w:t>可以看出</w:t>
      </w:r>
      <w:r w:rsidR="000F338E">
        <w:rPr>
          <w:rFonts w:hint="eastAsia"/>
        </w:rPr>
        <w:t>在数字码翻转后</w:t>
      </w:r>
      <w:r w:rsidR="00C044DA">
        <w:rPr>
          <w:rFonts w:hint="eastAsia"/>
        </w:rPr>
        <w:t>IDAC</w:t>
      </w:r>
      <w:r w:rsidR="007E63F1">
        <w:rPr>
          <w:rFonts w:hint="eastAsia"/>
        </w:rPr>
        <w:t>支路上的运放</w:t>
      </w:r>
      <w:r w:rsidR="00C044DA">
        <w:rPr>
          <w:rFonts w:hint="eastAsia"/>
        </w:rPr>
        <w:t>花了一段时间才把电压抬起来以打开这个支路，这说明对于这个支路（40uA）来说</w:t>
      </w:r>
      <w:r w:rsidR="007E63F1">
        <w:rPr>
          <w:rFonts w:hint="eastAsia"/>
        </w:rPr>
        <w:t>运放的</w:t>
      </w:r>
      <w:r w:rsidR="00C044DA">
        <w:rPr>
          <w:rFonts w:hint="eastAsia"/>
        </w:rPr>
        <w:t>驱动能力不够。应该用一个驱动能力稍微大一点的运放来加速，不然会导致不同数字码反转的时候启动速度不够。</w:t>
      </w:r>
    </w:p>
    <w:p w14:paraId="19A43CC1" w14:textId="4DBE94F1" w:rsidR="00DF3A0A" w:rsidRDefault="002A1ECF">
      <w:r w:rsidRPr="002A1ECF">
        <w:rPr>
          <w:noProof/>
        </w:rPr>
        <w:drawing>
          <wp:inline distT="0" distB="0" distL="0" distR="0" wp14:anchorId="73D324C8" wp14:editId="2235B5DE">
            <wp:extent cx="5274310" cy="2752725"/>
            <wp:effectExtent l="0" t="0" r="2540" b="9525"/>
            <wp:docPr id="179390832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0832" name="图片 1" descr="图片包含 图表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06A0" w14:textId="68334D85" w:rsidR="00CC2311" w:rsidRDefault="00294974">
      <w:r>
        <w:rPr>
          <w:rFonts w:hint="eastAsia"/>
        </w:rPr>
        <w:t>给其40uA支路用了一个中等功耗的运放以后确实反转速度变快了（和功耗成正比）</w:t>
      </w:r>
      <w:r w:rsidR="00D638B0">
        <w:rPr>
          <w:rFonts w:hint="eastAsia"/>
        </w:rPr>
        <w:t>。</w:t>
      </w:r>
    </w:p>
    <w:p w14:paraId="224C98A6" w14:textId="6506A1B1" w:rsidR="000A3E51" w:rsidRDefault="000A3E51">
      <w:r>
        <w:rPr>
          <w:rFonts w:hint="eastAsia"/>
        </w:rPr>
        <w:t>白线是</w:t>
      </w:r>
      <w:r w:rsidR="00EE7109">
        <w:rPr>
          <w:rFonts w:hint="eastAsia"/>
        </w:rPr>
        <w:t>中等功耗的曲线，橙线是低功耗版本，可以看出</w:t>
      </w:r>
      <w:r w:rsidR="00333663">
        <w:rPr>
          <w:rFonts w:hint="eastAsia"/>
        </w:rPr>
        <w:t>这只是增加了开关速度，</w:t>
      </w:r>
      <w:r w:rsidR="0070068F">
        <w:rPr>
          <w:rFonts w:hint="eastAsia"/>
        </w:rPr>
        <w:t>对于电流抬升速度并没有影响（意料之中，抬升速度应该只和PI控制器有关系）</w:t>
      </w:r>
    </w:p>
    <w:p w14:paraId="7B359A60" w14:textId="6D2C95AE" w:rsidR="0066548A" w:rsidRDefault="00D638B0">
      <w:r>
        <w:rPr>
          <w:rFonts w:hint="eastAsia"/>
        </w:rPr>
        <w:t>这确实有一定程度的改进，</w:t>
      </w:r>
      <w:r w:rsidR="00622756">
        <w:rPr>
          <w:rFonts w:hint="eastAsia"/>
        </w:rPr>
        <w:t>但是</w:t>
      </w:r>
      <w:r w:rsidR="00EB66AF">
        <w:rPr>
          <w:rFonts w:hint="eastAsia"/>
        </w:rPr>
        <w:t>没有解决本质问题，而且这个延迟可以通过</w:t>
      </w:r>
      <w:r w:rsidR="00547E9D">
        <w:rPr>
          <w:rFonts w:hint="eastAsia"/>
        </w:rPr>
        <w:t>在</w:t>
      </w:r>
      <w:r w:rsidR="00A834AB">
        <w:rPr>
          <w:rFonts w:hint="eastAsia"/>
        </w:rPr>
        <w:t>信号</w:t>
      </w:r>
      <w:r w:rsidR="00D85E2F">
        <w:rPr>
          <w:rFonts w:hint="eastAsia"/>
        </w:rPr>
        <w:t>输入phase</w:t>
      </w:r>
      <w:r w:rsidR="00547E9D">
        <w:rPr>
          <w:rFonts w:hint="eastAsia"/>
        </w:rPr>
        <w:t>给</w:t>
      </w:r>
      <w:r w:rsidR="00D85E2F">
        <w:rPr>
          <w:rFonts w:hint="eastAsia"/>
        </w:rPr>
        <w:t>一个time offset来解决。</w:t>
      </w:r>
    </w:p>
    <w:p w14:paraId="7CA68237" w14:textId="39AD14DA" w:rsidR="00D85E2F" w:rsidRPr="00547E9D" w:rsidRDefault="00D85E2F"/>
    <w:p w14:paraId="532F725A" w14:textId="77777777" w:rsidR="0032133D" w:rsidRDefault="00D85E2F">
      <w:r>
        <w:rPr>
          <w:rFonts w:hint="eastAsia"/>
        </w:rPr>
        <w:t>所以其主要的问题还是</w:t>
      </w:r>
      <w:r w:rsidR="00D073B1">
        <w:rPr>
          <w:rFonts w:hint="eastAsia"/>
        </w:rPr>
        <w:t>Vc的变化速度不够。</w:t>
      </w:r>
      <w:r w:rsidR="0059076C">
        <w:rPr>
          <w:rFonts w:hint="eastAsia"/>
        </w:rPr>
        <w:t>而且主要的问题</w:t>
      </w:r>
      <w:r w:rsidR="000A684B">
        <w:rPr>
          <w:rFonts w:hint="eastAsia"/>
        </w:rPr>
        <w:t>是slew rate不够</w:t>
      </w:r>
      <w:r w:rsidR="00D073B1">
        <w:rPr>
          <w:rFonts w:hint="eastAsia"/>
        </w:rPr>
        <w:t>，</w:t>
      </w:r>
      <w:r w:rsidR="000A684B">
        <w:rPr>
          <w:rFonts w:hint="eastAsia"/>
        </w:rPr>
        <w:t>其</w:t>
      </w:r>
      <w:r w:rsidR="00D073B1">
        <w:rPr>
          <w:rFonts w:hint="eastAsia"/>
        </w:rPr>
        <w:t>产生的原理在于</w:t>
      </w:r>
      <w:r w:rsidR="00F03B02">
        <w:rPr>
          <w:rFonts w:hint="eastAsia"/>
        </w:rPr>
        <w:t>运放的</w:t>
      </w:r>
      <w:r w:rsidR="000A684B">
        <w:rPr>
          <w:rFonts w:hint="eastAsia"/>
        </w:rPr>
        <w:t>尾</w:t>
      </w:r>
      <w:r w:rsidR="00F03B02">
        <w:rPr>
          <w:rFonts w:hint="eastAsia"/>
        </w:rPr>
        <w:t>电流不够，</w:t>
      </w:r>
      <w:r w:rsidR="00C57787">
        <w:rPr>
          <w:rFonts w:hint="eastAsia"/>
        </w:rPr>
        <w:t>如果换成另一个高功耗版本的运放以后系统的速度就变正常了。</w:t>
      </w:r>
    </w:p>
    <w:p w14:paraId="7DDE9ED2" w14:textId="5DDF2959" w:rsidR="0004127C" w:rsidRDefault="0004127C">
      <w:r>
        <w:rPr>
          <w:rFonts w:hint="eastAsia"/>
        </w:rPr>
        <w:lastRenderedPageBreak/>
        <w:t>下面的第一个图就是Vc</w:t>
      </w:r>
      <w:r w:rsidR="00A03A6C">
        <w:rPr>
          <w:rFonts w:hint="eastAsia"/>
        </w:rPr>
        <w:t>，橙线是低功耗版本，白线是中等功耗版本（功耗是原来的两倍），可以看出</w:t>
      </w:r>
      <w:r w:rsidR="00B32B43">
        <w:rPr>
          <w:rFonts w:hint="eastAsia"/>
        </w:rPr>
        <w:t>slew rate有了明显的改善。</w:t>
      </w:r>
    </w:p>
    <w:p w14:paraId="7FBA64B1" w14:textId="4830D0CB" w:rsidR="00023B7A" w:rsidRDefault="00023B7A">
      <w:r>
        <w:rPr>
          <w:rFonts w:hint="eastAsia"/>
        </w:rPr>
        <w:t>这导致了第二张图中电流抬升速度也有了明显的改善。</w:t>
      </w:r>
      <w:r w:rsidR="007E7E83">
        <w:rPr>
          <w:rFonts w:hint="eastAsia"/>
        </w:rPr>
        <w:t>建立时间从大约2.7us减小到了</w:t>
      </w:r>
      <w:r w:rsidR="00694B5B">
        <w:rPr>
          <w:rFonts w:hint="eastAsia"/>
        </w:rPr>
        <w:t>1.7us</w:t>
      </w:r>
      <w:r w:rsidR="007E7E83">
        <w:rPr>
          <w:rFonts w:hint="eastAsia"/>
        </w:rPr>
        <w:t>。</w:t>
      </w:r>
    </w:p>
    <w:p w14:paraId="446D9C16" w14:textId="514C01B0" w:rsidR="0032133D" w:rsidRDefault="00527521">
      <w:r w:rsidRPr="00527521">
        <w:rPr>
          <w:noProof/>
        </w:rPr>
        <w:drawing>
          <wp:inline distT="0" distB="0" distL="0" distR="0" wp14:anchorId="6BE99E31" wp14:editId="11ED9473">
            <wp:extent cx="4399159" cy="3607806"/>
            <wp:effectExtent l="0" t="0" r="1905" b="0"/>
            <wp:docPr id="117847257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72571" name="图片 1" descr="图形用户界面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5323" cy="361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4F4B" w14:textId="66ADDD31" w:rsidR="00B32B43" w:rsidRDefault="00B32B43">
      <w:r w:rsidRPr="00213412">
        <w:rPr>
          <w:noProof/>
        </w:rPr>
        <w:drawing>
          <wp:inline distT="0" distB="0" distL="0" distR="0" wp14:anchorId="370B7EB0" wp14:editId="72FEF535">
            <wp:extent cx="4517680" cy="4191412"/>
            <wp:effectExtent l="0" t="0" r="0" b="0"/>
            <wp:docPr id="100613099" name="图片 1" descr="图形用户界面,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3099" name="图片 1" descr="图形用户界面, 图表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8780" cy="420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6814" w14:textId="7A193523" w:rsidR="008B597A" w:rsidRDefault="00C57787">
      <w:r>
        <w:rPr>
          <w:rFonts w:hint="eastAsia"/>
        </w:rPr>
        <w:lastRenderedPageBreak/>
        <w:t>所以我在思考一个问题，就是这个</w:t>
      </w:r>
      <w:r w:rsidR="00D92570">
        <w:rPr>
          <w:rFonts w:hint="eastAsia"/>
        </w:rPr>
        <w:t>通道间的转换速度从</w:t>
      </w:r>
      <w:r w:rsidR="007E7E83">
        <w:rPr>
          <w:rFonts w:hint="eastAsia"/>
        </w:rPr>
        <w:t>2.7</w:t>
      </w:r>
      <w:r w:rsidR="00D92570">
        <w:rPr>
          <w:rFonts w:hint="eastAsia"/>
        </w:rPr>
        <w:t>us下降到1</w:t>
      </w:r>
      <w:r w:rsidR="007E7E83">
        <w:rPr>
          <w:rFonts w:hint="eastAsia"/>
        </w:rPr>
        <w:t>.7</w:t>
      </w:r>
      <w:r w:rsidR="00D92570">
        <w:rPr>
          <w:rFonts w:hint="eastAsia"/>
        </w:rPr>
        <w:t>us是否真的必要？因为</w:t>
      </w:r>
      <w:r w:rsidR="005B212B">
        <w:rPr>
          <w:rFonts w:hint="eastAsia"/>
        </w:rPr>
        <w:t>神经原是一个低通负载，其对于</w:t>
      </w:r>
      <w:r w:rsidR="008B3392">
        <w:rPr>
          <w:rFonts w:hint="eastAsia"/>
        </w:rPr>
        <w:t>1-2</w:t>
      </w:r>
      <w:r w:rsidR="005B212B">
        <w:rPr>
          <w:rFonts w:hint="eastAsia"/>
        </w:rPr>
        <w:t>us级别的变化相应应该是非常有限的，</w:t>
      </w:r>
      <w:r w:rsidR="008B3392">
        <w:rPr>
          <w:rFonts w:hint="eastAsia"/>
        </w:rPr>
        <w:t>但是为了解决这个问题却需要多付出大约</w:t>
      </w:r>
      <w:r w:rsidR="00510331">
        <w:rPr>
          <w:rFonts w:hint="eastAsia"/>
        </w:rPr>
        <w:t>3</w:t>
      </w:r>
      <w:r w:rsidR="008B3392">
        <w:rPr>
          <w:rFonts w:hint="eastAsia"/>
        </w:rPr>
        <w:t>uw左右的功耗，在低负载刺激中这会变成系统的主要功耗。</w:t>
      </w:r>
    </w:p>
    <w:p w14:paraId="42B897D5" w14:textId="0089EF59" w:rsidR="00AF0C99" w:rsidRDefault="005C4237">
      <w:r>
        <w:rPr>
          <w:rFonts w:hint="eastAsia"/>
        </w:rPr>
        <w:t>那就假设一个</w:t>
      </w:r>
      <w:r w:rsidR="00B10638">
        <w:rPr>
          <w:rFonts w:hint="eastAsia"/>
        </w:rPr>
        <w:t>比较“坏”的情况，就是时间常数是100us的</w:t>
      </w:r>
      <w:r w:rsidR="008411FD">
        <w:rPr>
          <w:rFonts w:hint="eastAsia"/>
        </w:rPr>
        <w:t>情况下。</w:t>
      </w:r>
    </w:p>
    <w:p w14:paraId="456B2780" w14:textId="324049D1" w:rsidR="00600AB3" w:rsidRDefault="00600AB3">
      <w:r>
        <w:rPr>
          <w:rFonts w:hint="eastAsia"/>
        </w:rPr>
        <w:t>假设</w:t>
      </w:r>
      <w:r w:rsidR="008410E8">
        <w:rPr>
          <w:rFonts w:hint="eastAsia"/>
        </w:rPr>
        <w:t>有：</w:t>
      </w:r>
    </w:p>
    <w:p w14:paraId="46097132" w14:textId="48052294" w:rsidR="008410E8" w:rsidRDefault="008410E8">
      <w:r w:rsidRPr="008410E8">
        <w:rPr>
          <w:noProof/>
        </w:rPr>
        <w:drawing>
          <wp:inline distT="0" distB="0" distL="0" distR="0" wp14:anchorId="080C6CFF" wp14:editId="522F97DC">
            <wp:extent cx="3620005" cy="1009791"/>
            <wp:effectExtent l="0" t="0" r="0" b="0"/>
            <wp:docPr id="1965822536" name="图片 1" descr="黑色的钟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22536" name="图片 1" descr="黑色的钟表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4CC1" w14:textId="1E46F10B" w:rsidR="008411FD" w:rsidRDefault="008410E8">
      <w:r>
        <w:rPr>
          <w:rFonts w:hint="eastAsia"/>
        </w:rPr>
        <w:t>那么2.7us会抬升Vsteady的</w:t>
      </w:r>
      <w:r w:rsidR="00CE0E43">
        <w:rPr>
          <w:rFonts w:hint="eastAsia"/>
        </w:rPr>
        <w:t>1.3%，1.7us会抬升Vsteady的0.8%。其中的差距非常小，所以我认为</w:t>
      </w:r>
      <w:r w:rsidR="00E55FC4">
        <w:rPr>
          <w:rFonts w:hint="eastAsia"/>
        </w:rPr>
        <w:t>通过增加这些功耗来换取这一点点收益并不合算。</w:t>
      </w:r>
    </w:p>
    <w:p w14:paraId="6AD5D366" w14:textId="77777777" w:rsidR="00E55FC4" w:rsidRDefault="00E55FC4"/>
    <w:p w14:paraId="155FA428" w14:textId="7081A535" w:rsidR="00265F2E" w:rsidRPr="00265F2E" w:rsidRDefault="00265F2E">
      <w:pPr>
        <w:rPr>
          <w:color w:val="EE0000"/>
        </w:rPr>
      </w:pPr>
      <w:r w:rsidRPr="00265F2E">
        <w:rPr>
          <w:rFonts w:hint="eastAsia"/>
          <w:color w:val="EE0000"/>
        </w:rPr>
        <w:t>注意，目前为了防止别的地方也出现问题，系统里暂时用的是中等功耗版本的PI控制器</w:t>
      </w:r>
    </w:p>
    <w:p w14:paraId="2B53B8DB" w14:textId="180E14C0" w:rsidR="008B597A" w:rsidRDefault="008B597A">
      <w:r>
        <w:rPr>
          <w:rFonts w:hint="eastAsia"/>
        </w:rPr>
        <w:t>如果使用中等功耗的PI控制器且使用原来的</w:t>
      </w:r>
      <w:r w:rsidR="00E11E72">
        <w:rPr>
          <w:rFonts w:hint="eastAsia"/>
        </w:rPr>
        <w:t>IDAC运放的</w:t>
      </w:r>
      <w:r>
        <w:rPr>
          <w:rFonts w:hint="eastAsia"/>
        </w:rPr>
        <w:t>话效果如下图</w:t>
      </w:r>
      <w:r w:rsidR="00E11E72">
        <w:rPr>
          <w:rFonts w:hint="eastAsia"/>
        </w:rPr>
        <w:t>：</w:t>
      </w:r>
    </w:p>
    <w:p w14:paraId="36E18422" w14:textId="122AE577" w:rsidR="00AD3983" w:rsidRDefault="0065118F">
      <w:r>
        <w:rPr>
          <w:rFonts w:hint="eastAsia"/>
        </w:rPr>
        <w:t>在原来的基础上，我稍微降低了一点电阻，这样在保证</w:t>
      </w:r>
      <w:r w:rsidR="00F0240B">
        <w:rPr>
          <w:rFonts w:hint="eastAsia"/>
        </w:rPr>
        <w:t>P减低一点点和I不变的情况下可以让</w:t>
      </w:r>
      <w:r w:rsidR="001F40A6">
        <w:rPr>
          <w:rFonts w:hint="eastAsia"/>
        </w:rPr>
        <w:t>对于电容</w:t>
      </w:r>
      <w:r w:rsidR="008C700A">
        <w:rPr>
          <w:rFonts w:hint="eastAsia"/>
        </w:rPr>
        <w:t>不是那么小。</w:t>
      </w:r>
    </w:p>
    <w:p w14:paraId="2FD40AA3" w14:textId="4A4FE491" w:rsidR="00C044DA" w:rsidRDefault="00B739AC">
      <w:r>
        <w:rPr>
          <w:rFonts w:hint="eastAsia"/>
        </w:rPr>
        <w:t>最后PI控制器的参数如下图</w:t>
      </w:r>
    </w:p>
    <w:p w14:paraId="0D8EC072" w14:textId="42094518" w:rsidR="00C044DA" w:rsidRDefault="00BF0D39">
      <w:r w:rsidRPr="00BF0D39">
        <w:rPr>
          <w:noProof/>
        </w:rPr>
        <w:drawing>
          <wp:inline distT="0" distB="0" distL="0" distR="0" wp14:anchorId="78AC77A4" wp14:editId="3768324C">
            <wp:extent cx="5274310" cy="1939290"/>
            <wp:effectExtent l="0" t="0" r="2540" b="3810"/>
            <wp:docPr id="1024293448" name="图片 1" descr="图片包含 灯光, 交通, 夜晚, 绿色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93448" name="图片 1" descr="图片包含 灯光, 交通, 夜晚, 绿色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0C09" w14:textId="77777777" w:rsidR="00603B6D" w:rsidRDefault="00BF0D39">
      <w:r>
        <w:rPr>
          <w:rFonts w:hint="eastAsia"/>
        </w:rPr>
        <w:t>尝试了一下修改电阻和电容，这样可以省一点面积。</w:t>
      </w:r>
      <w:r w:rsidR="00911759">
        <w:rPr>
          <w:rFonts w:hint="eastAsia"/>
        </w:rPr>
        <w:t>而且应该不会影响step response</w:t>
      </w:r>
      <w:r w:rsidR="00283BE8">
        <w:rPr>
          <w:rFonts w:hint="eastAsia"/>
        </w:rPr>
        <w:t>。</w:t>
      </w:r>
    </w:p>
    <w:p w14:paraId="2C2330ED" w14:textId="51686AFF" w:rsidR="00BF0D39" w:rsidRDefault="00603B6D">
      <w:r>
        <w:rPr>
          <w:rFonts w:hint="eastAsia"/>
        </w:rPr>
        <w:t>使用2M电阻依然还是比较大，但是我觉得面积应该勉强可以接受了</w:t>
      </w:r>
      <w:r w:rsidR="006368B4">
        <w:rPr>
          <w:rFonts w:hint="eastAsia"/>
        </w:rPr>
        <w:t>（2000um^2）</w:t>
      </w:r>
    </w:p>
    <w:p w14:paraId="16566154" w14:textId="0E983A34" w:rsidR="00BF0D39" w:rsidRDefault="00C16593">
      <w:r w:rsidRPr="00C16593">
        <w:rPr>
          <w:noProof/>
        </w:rPr>
        <w:drawing>
          <wp:inline distT="0" distB="0" distL="0" distR="0" wp14:anchorId="00FD9CBC" wp14:editId="66C6F0BD">
            <wp:extent cx="5274310" cy="2425700"/>
            <wp:effectExtent l="0" t="0" r="2540" b="0"/>
            <wp:docPr id="1458517704" name="图片 1" descr="图形用户界面,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17704" name="图片 1" descr="图形用户界面, 图表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85C7" w14:textId="1AD34337" w:rsidR="00213412" w:rsidRDefault="009066AB">
      <w:r>
        <w:rPr>
          <w:rFonts w:hint="eastAsia"/>
        </w:rPr>
        <w:lastRenderedPageBreak/>
        <w:t>这样看感觉效果不错，现在到达目标电流的时间调节到了</w:t>
      </w:r>
      <w:r w:rsidR="00116487">
        <w:rPr>
          <w:rFonts w:hint="eastAsia"/>
        </w:rPr>
        <w:t>1.6us。我觉得应该差不多了，就是功耗也不算太多（</w:t>
      </w:r>
      <w:r w:rsidR="00EB77B6">
        <w:rPr>
          <w:rFonts w:hint="eastAsia"/>
        </w:rPr>
        <w:t>6.12</w:t>
      </w:r>
      <w:r w:rsidR="00764858">
        <w:rPr>
          <w:rFonts w:hint="eastAsia"/>
        </w:rPr>
        <w:t>uw</w:t>
      </w:r>
      <w:r w:rsidR="00116487">
        <w:rPr>
          <w:rFonts w:hint="eastAsia"/>
        </w:rPr>
        <w:t>）</w:t>
      </w:r>
      <w:r w:rsidR="00764858">
        <w:rPr>
          <w:rFonts w:hint="eastAsia"/>
        </w:rPr>
        <w:t>，同时速度也可以接受。</w:t>
      </w:r>
      <w:r w:rsidR="00A57901">
        <w:rPr>
          <w:rFonts w:hint="eastAsia"/>
        </w:rPr>
        <w:t>但是我觉得IDAC不用改，这个IDAC的延迟可以通过提前开始传输数据来解决。</w:t>
      </w:r>
    </w:p>
    <w:p w14:paraId="344F92F4" w14:textId="77777777" w:rsidR="00213412" w:rsidRDefault="00213412"/>
    <w:p w14:paraId="5C84E934" w14:textId="56EA3199" w:rsidR="004E5263" w:rsidRDefault="00396737">
      <w:r>
        <w:rPr>
          <w:rFonts w:hint="eastAsia"/>
        </w:rPr>
        <w:t>所以现在功能是基本实现了，现在可以做到</w:t>
      </w:r>
      <w:r w:rsidR="004236B4">
        <w:rPr>
          <w:rFonts w:hint="eastAsia"/>
        </w:rPr>
        <w:t>8个通道，每个通道</w:t>
      </w:r>
      <w:r w:rsidR="00860D5B">
        <w:rPr>
          <w:rFonts w:hint="eastAsia"/>
        </w:rPr>
        <w:t>8个开关</w:t>
      </w:r>
      <w:r w:rsidR="00E21C55">
        <w:rPr>
          <w:rFonts w:hint="eastAsia"/>
        </w:rPr>
        <w:t>时复用</w:t>
      </w:r>
      <w:r w:rsidR="00554B3C">
        <w:rPr>
          <w:rFonts w:hint="eastAsia"/>
        </w:rPr>
        <w:t>共计64的开关</w:t>
      </w:r>
      <w:r w:rsidR="00E21C55">
        <w:rPr>
          <w:rFonts w:hint="eastAsia"/>
        </w:rPr>
        <w:t>。修改每个通道</w:t>
      </w:r>
      <w:r w:rsidR="00E3734C">
        <w:rPr>
          <w:rFonts w:hint="eastAsia"/>
        </w:rPr>
        <w:t>的刺激数据（电流，刺激模式，</w:t>
      </w:r>
      <w:r w:rsidR="004E5263">
        <w:rPr>
          <w:rFonts w:hint="eastAsia"/>
        </w:rPr>
        <w:t>which switch</w:t>
      </w:r>
      <w:r w:rsidR="00E3734C">
        <w:rPr>
          <w:rFonts w:hint="eastAsia"/>
        </w:rPr>
        <w:t>）</w:t>
      </w:r>
      <w:r w:rsidR="004E5263">
        <w:rPr>
          <w:rFonts w:hint="eastAsia"/>
        </w:rPr>
        <w:t>需要1.5us的数据写入时间。</w:t>
      </w:r>
    </w:p>
    <w:p w14:paraId="106E8BBB" w14:textId="233A3423" w:rsidR="00213412" w:rsidRDefault="004E5263">
      <w:r>
        <w:rPr>
          <w:rFonts w:hint="eastAsia"/>
        </w:rPr>
        <w:t>假设刺激</w:t>
      </w:r>
      <w:r w:rsidR="002E0686">
        <w:rPr>
          <w:rFonts w:hint="eastAsia"/>
        </w:rPr>
        <w:t>pulse width有100us的话，</w:t>
      </w:r>
      <w:r>
        <w:rPr>
          <w:rFonts w:hint="eastAsia"/>
        </w:rPr>
        <w:t>理论上可以有</w:t>
      </w:r>
      <w:r w:rsidR="00A23D79">
        <w:rPr>
          <w:rFonts w:hint="eastAsia"/>
        </w:rPr>
        <w:t>64个通道共计</w:t>
      </w:r>
      <w:r w:rsidR="00B4591B">
        <w:rPr>
          <w:rFonts w:hint="eastAsia"/>
        </w:rPr>
        <w:t>512个开关。</w:t>
      </w:r>
    </w:p>
    <w:p w14:paraId="0C2DD2D7" w14:textId="196DDCC8" w:rsidR="00B4591B" w:rsidRDefault="00B4591B">
      <w:r>
        <w:rPr>
          <w:rFonts w:hint="eastAsia"/>
        </w:rPr>
        <w:t>而如果可以让clock信号更快的话可以支持的通道数还能更多，但是这会增加功耗。我认为如果还要增加</w:t>
      </w:r>
      <w:r w:rsidR="00290906">
        <w:rPr>
          <w:rFonts w:hint="eastAsia"/>
        </w:rPr>
        <w:t>开关数的话可以考虑多用几个模块而不是增加单一模块的</w:t>
      </w:r>
      <w:r w:rsidR="009716DA">
        <w:rPr>
          <w:rFonts w:hint="eastAsia"/>
        </w:rPr>
        <w:t>工作频率。</w:t>
      </w:r>
    </w:p>
    <w:p w14:paraId="4839C2A9" w14:textId="516CE3AD" w:rsidR="00396737" w:rsidRDefault="00396737"/>
    <w:p w14:paraId="3CF2DAEA" w14:textId="502B4E30" w:rsidR="00396737" w:rsidRDefault="009716DA">
      <w:r>
        <w:rPr>
          <w:rFonts w:hint="eastAsia"/>
        </w:rPr>
        <w:t>接下来我觉得可以研究一下总体的功耗问题。</w:t>
      </w:r>
    </w:p>
    <w:p w14:paraId="095AFE2A" w14:textId="77777777" w:rsidR="009716DA" w:rsidRDefault="009716DA"/>
    <w:p w14:paraId="62AE90FD" w14:textId="77777777" w:rsidR="00396737" w:rsidRDefault="00396737"/>
    <w:p w14:paraId="38E29547" w14:textId="66ADDB33" w:rsidR="00496AD7" w:rsidRDefault="00496AD7">
      <w:r>
        <w:rPr>
          <w:rFonts w:hint="eastAsia"/>
        </w:rPr>
        <w:t>用来存储</w:t>
      </w:r>
      <w:r w:rsidR="006A7AC2">
        <w:rPr>
          <w:rFonts w:hint="eastAsia"/>
        </w:rPr>
        <w:t>digital数据的电容可以换成latch</w:t>
      </w:r>
    </w:p>
    <w:p w14:paraId="0B1DEA4C" w14:textId="5801D990" w:rsidR="00496AD7" w:rsidRDefault="00A64346">
      <w:pPr>
        <w:rPr>
          <w:rFonts w:hint="eastAsia"/>
        </w:rPr>
      </w:pPr>
      <w:r>
        <w:rPr>
          <w:rFonts w:hint="eastAsia"/>
        </w:rPr>
        <w:t>换一下电容的位置</w:t>
      </w:r>
    </w:p>
    <w:p w14:paraId="1D5751A4" w14:textId="77777777" w:rsidR="00A64346" w:rsidRDefault="00A64346"/>
    <w:p w14:paraId="71EC32D2" w14:textId="77777777" w:rsidR="00A64346" w:rsidRDefault="00A64346">
      <w:pPr>
        <w:rPr>
          <w:rFonts w:hint="eastAsia"/>
        </w:rPr>
      </w:pPr>
    </w:p>
    <w:sectPr w:rsidR="00A643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4D"/>
    <w:rsid w:val="00023B7A"/>
    <w:rsid w:val="0004127C"/>
    <w:rsid w:val="000578AA"/>
    <w:rsid w:val="000A2055"/>
    <w:rsid w:val="000A3E51"/>
    <w:rsid w:val="000A684B"/>
    <w:rsid w:val="000B145F"/>
    <w:rsid w:val="000F338E"/>
    <w:rsid w:val="00116487"/>
    <w:rsid w:val="0017792D"/>
    <w:rsid w:val="001F40A6"/>
    <w:rsid w:val="001F4708"/>
    <w:rsid w:val="00213412"/>
    <w:rsid w:val="00265F2E"/>
    <w:rsid w:val="00283BE8"/>
    <w:rsid w:val="00290906"/>
    <w:rsid w:val="002939F0"/>
    <w:rsid w:val="00294974"/>
    <w:rsid w:val="002A1ECF"/>
    <w:rsid w:val="002C4DFB"/>
    <w:rsid w:val="002D4D78"/>
    <w:rsid w:val="002E0686"/>
    <w:rsid w:val="0032133D"/>
    <w:rsid w:val="00333663"/>
    <w:rsid w:val="00396737"/>
    <w:rsid w:val="004236B4"/>
    <w:rsid w:val="004465DC"/>
    <w:rsid w:val="0045157C"/>
    <w:rsid w:val="00480559"/>
    <w:rsid w:val="00496AD7"/>
    <w:rsid w:val="004E5263"/>
    <w:rsid w:val="00510331"/>
    <w:rsid w:val="00527521"/>
    <w:rsid w:val="00547E9D"/>
    <w:rsid w:val="00554B3C"/>
    <w:rsid w:val="0059076C"/>
    <w:rsid w:val="005B212B"/>
    <w:rsid w:val="005C4237"/>
    <w:rsid w:val="00600AB3"/>
    <w:rsid w:val="00603B6D"/>
    <w:rsid w:val="00622756"/>
    <w:rsid w:val="006368B4"/>
    <w:rsid w:val="0065118F"/>
    <w:rsid w:val="0066548A"/>
    <w:rsid w:val="00666DCC"/>
    <w:rsid w:val="00694B5B"/>
    <w:rsid w:val="006A7AC2"/>
    <w:rsid w:val="006E21E0"/>
    <w:rsid w:val="006E71F3"/>
    <w:rsid w:val="0070068F"/>
    <w:rsid w:val="00733B6E"/>
    <w:rsid w:val="007503D2"/>
    <w:rsid w:val="00764858"/>
    <w:rsid w:val="007E63F1"/>
    <w:rsid w:val="007E7E83"/>
    <w:rsid w:val="00804149"/>
    <w:rsid w:val="008410E8"/>
    <w:rsid w:val="008411FD"/>
    <w:rsid w:val="00860D5B"/>
    <w:rsid w:val="008B3392"/>
    <w:rsid w:val="008B597A"/>
    <w:rsid w:val="008C700A"/>
    <w:rsid w:val="00904713"/>
    <w:rsid w:val="009066AB"/>
    <w:rsid w:val="00911759"/>
    <w:rsid w:val="009154E3"/>
    <w:rsid w:val="009716DA"/>
    <w:rsid w:val="00A03A6C"/>
    <w:rsid w:val="00A23D79"/>
    <w:rsid w:val="00A57901"/>
    <w:rsid w:val="00A64346"/>
    <w:rsid w:val="00A834AB"/>
    <w:rsid w:val="00AD3983"/>
    <w:rsid w:val="00AF0C99"/>
    <w:rsid w:val="00B10638"/>
    <w:rsid w:val="00B32B43"/>
    <w:rsid w:val="00B4591B"/>
    <w:rsid w:val="00B668C7"/>
    <w:rsid w:val="00B739AC"/>
    <w:rsid w:val="00BC7121"/>
    <w:rsid w:val="00BF0D39"/>
    <w:rsid w:val="00C044DA"/>
    <w:rsid w:val="00C16593"/>
    <w:rsid w:val="00C56B8A"/>
    <w:rsid w:val="00C57787"/>
    <w:rsid w:val="00CC2311"/>
    <w:rsid w:val="00CE0E43"/>
    <w:rsid w:val="00D073B1"/>
    <w:rsid w:val="00D41875"/>
    <w:rsid w:val="00D638B0"/>
    <w:rsid w:val="00D85E2F"/>
    <w:rsid w:val="00D92570"/>
    <w:rsid w:val="00DD4C6E"/>
    <w:rsid w:val="00DE134D"/>
    <w:rsid w:val="00DF3A0A"/>
    <w:rsid w:val="00E11E72"/>
    <w:rsid w:val="00E21863"/>
    <w:rsid w:val="00E21C55"/>
    <w:rsid w:val="00E3734C"/>
    <w:rsid w:val="00E55FC4"/>
    <w:rsid w:val="00EB66AF"/>
    <w:rsid w:val="00EB77B6"/>
    <w:rsid w:val="00EC0087"/>
    <w:rsid w:val="00EE7109"/>
    <w:rsid w:val="00F0240B"/>
    <w:rsid w:val="00F03B02"/>
    <w:rsid w:val="00F83673"/>
    <w:rsid w:val="00F95242"/>
    <w:rsid w:val="00FB17E3"/>
    <w:rsid w:val="00FE3D2E"/>
    <w:rsid w:val="00FE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6009D"/>
  <w15:chartTrackingRefBased/>
  <w15:docId w15:val="{122BD942-E0BA-40C3-AB32-C6DA92BF9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DE13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3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34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34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34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3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34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3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134D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DE134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DE13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DE134D"/>
    <w:rPr>
      <w:rFonts w:cstheme="majorBidi"/>
      <w:color w:val="2F5496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DE134D"/>
    <w:rPr>
      <w:rFonts w:cstheme="majorBidi"/>
      <w:color w:val="2F5496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DE134D"/>
    <w:rPr>
      <w:rFonts w:cstheme="majorBidi"/>
      <w:b/>
      <w:bCs/>
      <w:color w:val="2F5496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DE134D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DE134D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DE134D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DE13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134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DE13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13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DE13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134D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DE13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134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1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134D"/>
    <w:rPr>
      <w:i/>
      <w:iCs/>
      <w:color w:val="2F5496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DE13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4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XiaoYun Qian</dc:creator>
  <cp:keywords/>
  <dc:description/>
  <cp:lastModifiedBy>XiaoYun Qian</cp:lastModifiedBy>
  <cp:revision>102</cp:revision>
  <dcterms:created xsi:type="dcterms:W3CDTF">2025-12-27T21:39:00Z</dcterms:created>
  <dcterms:modified xsi:type="dcterms:W3CDTF">2026-01-08T13:45:00Z</dcterms:modified>
</cp:coreProperties>
</file>