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330E" w14:textId="2DA456C1" w:rsidR="00F53658" w:rsidRDefault="00210A2A">
      <w:pPr>
        <w:rPr>
          <w:b/>
          <w:bCs/>
        </w:rPr>
      </w:pPr>
      <w:r w:rsidRPr="00210A2A">
        <w:rPr>
          <w:b/>
          <w:bCs/>
        </w:rPr>
        <w:drawing>
          <wp:inline distT="0" distB="0" distL="0" distR="0" wp14:anchorId="14A0EC0E" wp14:editId="7E4B4285">
            <wp:extent cx="5274310" cy="2546985"/>
            <wp:effectExtent l="0" t="0" r="2540" b="5715"/>
            <wp:docPr id="65831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18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4D2E" w14:textId="4642FDDF" w:rsidR="00210A2A" w:rsidRDefault="00210A2A">
      <w:pPr>
        <w:rPr>
          <w:b/>
          <w:bCs/>
        </w:rPr>
      </w:pPr>
      <w:r>
        <w:rPr>
          <w:rFonts w:hint="eastAsia"/>
          <w:b/>
          <w:bCs/>
        </w:rPr>
        <w:t>出现了一个非常诡异的问题，就是在可以输出的电流翻倍了以后，通过整流开关的电流可以达到两mA的量级。</w:t>
      </w:r>
    </w:p>
    <w:p w14:paraId="3CCBE67A" w14:textId="0A9420B2" w:rsidR="00210A2A" w:rsidRDefault="00210A2A">
      <w:pPr>
        <w:rPr>
          <w:b/>
          <w:bCs/>
        </w:rPr>
      </w:pPr>
      <w:r>
        <w:rPr>
          <w:rFonts w:hint="eastAsia"/>
          <w:b/>
          <w:bCs/>
        </w:rPr>
        <w:t>也就是说</w:t>
      </w:r>
    </w:p>
    <w:p w14:paraId="7481B8FC" w14:textId="77777777" w:rsidR="00210A2A" w:rsidRDefault="00210A2A">
      <w:pPr>
        <w:rPr>
          <w:b/>
          <w:bCs/>
        </w:rPr>
      </w:pPr>
    </w:p>
    <w:p w14:paraId="0A9479A4" w14:textId="77777777" w:rsidR="00210A2A" w:rsidRPr="00210A2A" w:rsidRDefault="00210A2A">
      <w:pPr>
        <w:rPr>
          <w:rFonts w:hint="eastAsia"/>
          <w:b/>
          <w:bCs/>
        </w:rPr>
      </w:pPr>
    </w:p>
    <w:sectPr w:rsidR="00210A2A" w:rsidRPr="00210A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73"/>
    <w:rsid w:val="000B7225"/>
    <w:rsid w:val="00210A2A"/>
    <w:rsid w:val="00896320"/>
    <w:rsid w:val="00B84168"/>
    <w:rsid w:val="00C752CD"/>
    <w:rsid w:val="00D00B73"/>
    <w:rsid w:val="00F5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43DA36"/>
  <w15:chartTrackingRefBased/>
  <w15:docId w15:val="{D49978A7-CFDC-4AB3-A241-23928D0E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00B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B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B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B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B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B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B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B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B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B7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B73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B7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B7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B7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B7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00B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B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B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3</cp:revision>
  <dcterms:created xsi:type="dcterms:W3CDTF">2026-04-06T17:44:00Z</dcterms:created>
  <dcterms:modified xsi:type="dcterms:W3CDTF">2026-04-06T19:18:00Z</dcterms:modified>
</cp:coreProperties>
</file>