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FA62" w14:textId="77777777" w:rsidR="0059051C" w:rsidRPr="000A321D" w:rsidRDefault="0059051C" w:rsidP="0059051C">
      <w:pPr>
        <w:pStyle w:val="NormalWeb"/>
        <w:spacing w:before="0" w:beforeAutospacing="0" w:after="160" w:afterAutospacing="0"/>
        <w:jc w:val="center"/>
        <w:rPr>
          <w:sz w:val="20"/>
          <w:szCs w:val="20"/>
        </w:rPr>
      </w:pPr>
      <w:r w:rsidRPr="000A321D">
        <w:rPr>
          <w:color w:val="000000"/>
          <w:sz w:val="20"/>
          <w:szCs w:val="20"/>
        </w:rPr>
        <w:t>Technical University of Cluj-Napoca</w:t>
      </w:r>
    </w:p>
    <w:p w14:paraId="574D6076" w14:textId="77777777" w:rsidR="0059051C" w:rsidRPr="000A321D" w:rsidRDefault="0059051C" w:rsidP="0059051C">
      <w:pPr>
        <w:pStyle w:val="NormalWeb"/>
        <w:spacing w:before="0" w:beforeAutospacing="0" w:after="160" w:afterAutospacing="0"/>
        <w:jc w:val="center"/>
        <w:rPr>
          <w:sz w:val="20"/>
          <w:szCs w:val="20"/>
        </w:rPr>
      </w:pPr>
      <w:r w:rsidRPr="000A321D">
        <w:rPr>
          <w:color w:val="000000"/>
          <w:sz w:val="20"/>
          <w:szCs w:val="20"/>
        </w:rPr>
        <w:t>Programming Techniques</w:t>
      </w:r>
    </w:p>
    <w:p w14:paraId="4E7A670F" w14:textId="77777777" w:rsidR="0059051C" w:rsidRPr="000A321D" w:rsidRDefault="0059051C" w:rsidP="0059051C">
      <w:pPr>
        <w:pStyle w:val="NormalWeb"/>
        <w:spacing w:before="0" w:beforeAutospacing="0" w:after="160" w:afterAutospacing="0"/>
        <w:jc w:val="center"/>
        <w:rPr>
          <w:sz w:val="20"/>
          <w:szCs w:val="20"/>
        </w:rPr>
      </w:pPr>
      <w:r w:rsidRPr="000A321D">
        <w:rPr>
          <w:color w:val="000000"/>
          <w:sz w:val="20"/>
          <w:szCs w:val="20"/>
        </w:rPr>
        <w:t>Laboratory – Assignment 1</w:t>
      </w:r>
    </w:p>
    <w:p w14:paraId="6D7783FF" w14:textId="77777777" w:rsidR="0059051C" w:rsidRPr="000A321D" w:rsidRDefault="0059051C" w:rsidP="0059051C">
      <w:pPr>
        <w:pStyle w:val="Subtitle"/>
        <w:jc w:val="center"/>
        <w:rPr>
          <w:rStyle w:val="BookTitle"/>
          <w:b w:val="0"/>
          <w:bCs w:val="0"/>
          <w:i w:val="0"/>
          <w:iCs w:val="0"/>
          <w:sz w:val="20"/>
          <w:szCs w:val="20"/>
        </w:rPr>
      </w:pPr>
    </w:p>
    <w:p w14:paraId="0269C215" w14:textId="71BA55AA" w:rsidR="0059051C" w:rsidRPr="000A321D" w:rsidRDefault="00B971D6" w:rsidP="0059051C">
      <w:pPr>
        <w:pStyle w:val="Subtitle"/>
        <w:jc w:val="center"/>
        <w:rPr>
          <w:rStyle w:val="BookTitle"/>
          <w:b w:val="0"/>
          <w:bCs w:val="0"/>
          <w:i w:val="0"/>
          <w:iCs w:val="0"/>
          <w:sz w:val="20"/>
          <w:szCs w:val="20"/>
        </w:rPr>
      </w:pPr>
      <w:r w:rsidRPr="000A321D">
        <w:rPr>
          <w:rStyle w:val="BookTitle"/>
          <w:b w:val="0"/>
          <w:bCs w:val="0"/>
          <w:i w:val="0"/>
          <w:iCs w:val="0"/>
          <w:sz w:val="20"/>
          <w:szCs w:val="20"/>
        </w:rPr>
        <w:t>Polynomial Calculator</w:t>
      </w:r>
    </w:p>
    <w:p w14:paraId="7E9183E8" w14:textId="77777777" w:rsidR="0059051C" w:rsidRPr="000A321D" w:rsidRDefault="0059051C" w:rsidP="0059051C">
      <w:pPr>
        <w:pStyle w:val="Subtitle"/>
        <w:jc w:val="center"/>
        <w:rPr>
          <w:rStyle w:val="BookTitle"/>
          <w:sz w:val="20"/>
          <w:szCs w:val="20"/>
        </w:rPr>
      </w:pPr>
    </w:p>
    <w:p w14:paraId="1BC24A3B" w14:textId="34A27DFE" w:rsidR="0059051C" w:rsidRPr="000A321D" w:rsidRDefault="00CA3764" w:rsidP="0059051C">
      <w:pPr>
        <w:pStyle w:val="Subtitle"/>
        <w:jc w:val="center"/>
        <w:rPr>
          <w:rStyle w:val="BookTitle"/>
          <w:sz w:val="20"/>
          <w:szCs w:val="20"/>
        </w:rPr>
      </w:pPr>
      <w:r w:rsidRPr="000A321D">
        <w:rPr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1B4D4DC3" wp14:editId="281E0631">
            <wp:simplePos x="0" y="0"/>
            <wp:positionH relativeFrom="column">
              <wp:posOffset>-600075</wp:posOffset>
            </wp:positionH>
            <wp:positionV relativeFrom="paragraph">
              <wp:posOffset>431165</wp:posOffset>
            </wp:positionV>
            <wp:extent cx="6953250" cy="3476625"/>
            <wp:effectExtent l="0" t="0" r="0" b="9525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ECEE1" w14:textId="3A50DBCF" w:rsidR="0059051C" w:rsidRPr="000A321D" w:rsidRDefault="0059051C" w:rsidP="0059051C">
      <w:pPr>
        <w:pStyle w:val="Subtitle"/>
        <w:jc w:val="center"/>
        <w:rPr>
          <w:rStyle w:val="BookTitle"/>
          <w:sz w:val="20"/>
          <w:szCs w:val="20"/>
        </w:rPr>
      </w:pPr>
    </w:p>
    <w:p w14:paraId="68F7E107" w14:textId="7D3C27AE" w:rsidR="004E5F08" w:rsidRPr="000A321D" w:rsidRDefault="004E5F08" w:rsidP="004E5F08">
      <w:pPr>
        <w:rPr>
          <w:sz w:val="20"/>
          <w:szCs w:val="20"/>
        </w:rPr>
      </w:pPr>
    </w:p>
    <w:p w14:paraId="07CB484F" w14:textId="1ED14CB2" w:rsidR="00CA3764" w:rsidRPr="000A321D" w:rsidRDefault="00CA3764" w:rsidP="004E5F08">
      <w:pPr>
        <w:rPr>
          <w:sz w:val="20"/>
          <w:szCs w:val="20"/>
        </w:rPr>
      </w:pPr>
    </w:p>
    <w:p w14:paraId="5E7818E9" w14:textId="40609117" w:rsidR="00524CC6" w:rsidRPr="000A321D" w:rsidRDefault="00524CC6" w:rsidP="004E5F08">
      <w:pPr>
        <w:rPr>
          <w:sz w:val="20"/>
          <w:szCs w:val="20"/>
        </w:rPr>
      </w:pPr>
    </w:p>
    <w:p w14:paraId="53AAEF27" w14:textId="5FA5962A" w:rsidR="00524CC6" w:rsidRPr="000A321D" w:rsidRDefault="00524CC6" w:rsidP="004E5F08">
      <w:pPr>
        <w:rPr>
          <w:sz w:val="20"/>
          <w:szCs w:val="20"/>
        </w:rPr>
      </w:pPr>
    </w:p>
    <w:p w14:paraId="6E7EB1C8" w14:textId="0D772E69" w:rsidR="00524CC6" w:rsidRPr="000A321D" w:rsidRDefault="00524CC6" w:rsidP="004E5F08">
      <w:pPr>
        <w:rPr>
          <w:sz w:val="20"/>
          <w:szCs w:val="20"/>
        </w:rPr>
      </w:pPr>
    </w:p>
    <w:p w14:paraId="303C2339" w14:textId="77777777" w:rsidR="00524CC6" w:rsidRPr="000A321D" w:rsidRDefault="00524CC6" w:rsidP="004E5F08">
      <w:pPr>
        <w:rPr>
          <w:sz w:val="20"/>
          <w:szCs w:val="20"/>
        </w:rPr>
      </w:pPr>
    </w:p>
    <w:p w14:paraId="5D7F8A4A" w14:textId="77777777" w:rsidR="00F76E84" w:rsidRPr="000A321D" w:rsidRDefault="00F76E84" w:rsidP="00F76E84">
      <w:pPr>
        <w:pStyle w:val="NormalWeb"/>
        <w:spacing w:before="0" w:beforeAutospacing="0" w:after="160" w:afterAutospacing="0"/>
        <w:jc w:val="center"/>
        <w:rPr>
          <w:sz w:val="20"/>
          <w:szCs w:val="20"/>
        </w:rPr>
      </w:pPr>
      <w:r w:rsidRPr="000A321D">
        <w:rPr>
          <w:color w:val="000000"/>
          <w:sz w:val="20"/>
          <w:szCs w:val="20"/>
        </w:rPr>
        <w:t xml:space="preserve">Teacher: prof. </w:t>
      </w:r>
      <w:proofErr w:type="spellStart"/>
      <w:r w:rsidRPr="000A321D">
        <w:rPr>
          <w:color w:val="000000"/>
          <w:sz w:val="20"/>
          <w:szCs w:val="20"/>
        </w:rPr>
        <w:t>Ioan</w:t>
      </w:r>
      <w:proofErr w:type="spellEnd"/>
      <w:r w:rsidRPr="000A321D">
        <w:rPr>
          <w:color w:val="000000"/>
          <w:sz w:val="20"/>
          <w:szCs w:val="20"/>
        </w:rPr>
        <w:t xml:space="preserve"> </w:t>
      </w:r>
      <w:proofErr w:type="spellStart"/>
      <w:r w:rsidRPr="000A321D">
        <w:rPr>
          <w:color w:val="000000"/>
          <w:sz w:val="20"/>
          <w:szCs w:val="20"/>
        </w:rPr>
        <w:t>Salomie</w:t>
      </w:r>
      <w:proofErr w:type="spellEnd"/>
    </w:p>
    <w:p w14:paraId="00E91918" w14:textId="0E279FFC" w:rsidR="00F76E84" w:rsidRPr="000A321D" w:rsidRDefault="00F76E84" w:rsidP="00F76E84">
      <w:pPr>
        <w:pStyle w:val="NormalWeb"/>
        <w:spacing w:before="0" w:beforeAutospacing="0" w:after="160" w:afterAutospacing="0"/>
        <w:jc w:val="center"/>
        <w:rPr>
          <w:sz w:val="20"/>
          <w:szCs w:val="20"/>
        </w:rPr>
      </w:pPr>
      <w:r w:rsidRPr="000A321D">
        <w:rPr>
          <w:color w:val="000000"/>
          <w:sz w:val="20"/>
          <w:szCs w:val="20"/>
        </w:rPr>
        <w:t xml:space="preserve">Teacher Assistant: </w:t>
      </w:r>
      <w:r w:rsidR="000B2D9F" w:rsidRPr="000A321D">
        <w:rPr>
          <w:color w:val="000000"/>
          <w:sz w:val="20"/>
          <w:szCs w:val="20"/>
        </w:rPr>
        <w:t>Dr. Cristina Pop</w:t>
      </w:r>
    </w:p>
    <w:p w14:paraId="097469E4" w14:textId="5C22E4AC" w:rsidR="00F76E84" w:rsidRPr="000A321D" w:rsidRDefault="00F76E84" w:rsidP="00524CC6">
      <w:pPr>
        <w:pStyle w:val="NormalWeb"/>
        <w:spacing w:before="0" w:beforeAutospacing="0" w:after="160" w:afterAutospacing="0"/>
        <w:jc w:val="center"/>
        <w:rPr>
          <w:sz w:val="20"/>
          <w:szCs w:val="20"/>
        </w:rPr>
      </w:pPr>
      <w:r w:rsidRPr="000A321D">
        <w:rPr>
          <w:color w:val="000000"/>
          <w:sz w:val="20"/>
          <w:szCs w:val="20"/>
        </w:rPr>
        <w:t>Student: Rusu D</w:t>
      </w:r>
      <w:r w:rsidR="000E7DF6" w:rsidRPr="000A321D">
        <w:rPr>
          <w:color w:val="000000"/>
          <w:sz w:val="20"/>
          <w:szCs w:val="20"/>
        </w:rPr>
        <w:t>avid</w:t>
      </w:r>
    </w:p>
    <w:p w14:paraId="79B29B5B" w14:textId="45E2CAEA" w:rsidR="0059051C" w:rsidRPr="000A321D" w:rsidRDefault="00524CC6" w:rsidP="00524CC6">
      <w:pPr>
        <w:pStyle w:val="NormalWeb"/>
        <w:spacing w:before="0" w:beforeAutospacing="0" w:after="160" w:afterAutospacing="0"/>
        <w:ind w:left="2880" w:firstLine="72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0A321D">
        <w:rPr>
          <w:color w:val="000000"/>
          <w:sz w:val="20"/>
          <w:szCs w:val="20"/>
        </w:rPr>
        <w:t xml:space="preserve">        </w:t>
      </w:r>
      <w:r w:rsidR="00F76E84" w:rsidRPr="000A321D">
        <w:rPr>
          <w:color w:val="000000"/>
          <w:sz w:val="20"/>
          <w:szCs w:val="20"/>
        </w:rPr>
        <w:t>Group: E_30424</w:t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</w:rPr>
        <w:id w:val="204655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111E0E" w14:textId="2A168521" w:rsidR="00475739" w:rsidRPr="000A321D" w:rsidRDefault="00475739">
          <w:pPr>
            <w:pStyle w:val="TOCHeading"/>
            <w:rPr>
              <w:sz w:val="20"/>
              <w:szCs w:val="20"/>
            </w:rPr>
          </w:pPr>
          <w:r w:rsidRPr="000A321D">
            <w:rPr>
              <w:sz w:val="20"/>
              <w:szCs w:val="20"/>
            </w:rPr>
            <w:t>Contents</w:t>
          </w:r>
        </w:p>
        <w:p w14:paraId="25225A6B" w14:textId="10788E59" w:rsidR="00305DED" w:rsidRDefault="004757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A321D">
            <w:rPr>
              <w:sz w:val="20"/>
              <w:szCs w:val="20"/>
            </w:rPr>
            <w:fldChar w:fldCharType="begin"/>
          </w:r>
          <w:r w:rsidRPr="000A321D">
            <w:rPr>
              <w:sz w:val="20"/>
              <w:szCs w:val="20"/>
            </w:rPr>
            <w:instrText xml:space="preserve"> TOC \o "1-3" \h \z \u </w:instrText>
          </w:r>
          <w:r w:rsidRPr="000A321D">
            <w:rPr>
              <w:sz w:val="20"/>
              <w:szCs w:val="20"/>
            </w:rPr>
            <w:fldChar w:fldCharType="separate"/>
          </w:r>
          <w:hyperlink w:anchor="_Toc66728166" w:history="1">
            <w:r w:rsidR="00305DED" w:rsidRPr="00604604">
              <w:rPr>
                <w:rStyle w:val="Hyperlink"/>
                <w:noProof/>
              </w:rPr>
              <w:t>1.Assignment objective</w:t>
            </w:r>
            <w:r w:rsidR="00305DED">
              <w:rPr>
                <w:noProof/>
                <w:webHidden/>
              </w:rPr>
              <w:tab/>
            </w:r>
            <w:r w:rsidR="00305DED">
              <w:rPr>
                <w:noProof/>
                <w:webHidden/>
              </w:rPr>
              <w:fldChar w:fldCharType="begin"/>
            </w:r>
            <w:r w:rsidR="00305DED">
              <w:rPr>
                <w:noProof/>
                <w:webHidden/>
              </w:rPr>
              <w:instrText xml:space="preserve"> PAGEREF _Toc66728166 \h </w:instrText>
            </w:r>
            <w:r w:rsidR="00305DED">
              <w:rPr>
                <w:noProof/>
                <w:webHidden/>
              </w:rPr>
            </w:r>
            <w:r w:rsidR="00305DED">
              <w:rPr>
                <w:noProof/>
                <w:webHidden/>
              </w:rPr>
              <w:fldChar w:fldCharType="separate"/>
            </w:r>
            <w:r w:rsidR="00305DED">
              <w:rPr>
                <w:noProof/>
                <w:webHidden/>
              </w:rPr>
              <w:t>3</w:t>
            </w:r>
            <w:r w:rsidR="00305DED">
              <w:rPr>
                <w:noProof/>
                <w:webHidden/>
              </w:rPr>
              <w:fldChar w:fldCharType="end"/>
            </w:r>
          </w:hyperlink>
        </w:p>
        <w:p w14:paraId="31F37504" w14:textId="153370DF" w:rsidR="00305DED" w:rsidRDefault="00305D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728167" w:history="1">
            <w:r w:rsidRPr="00604604">
              <w:rPr>
                <w:rStyle w:val="Hyperlink"/>
                <w:noProof/>
                <w:shd w:val="clear" w:color="auto" w:fill="FAF9F8"/>
              </w:rPr>
              <w:t>2.Problem analysis, modeling, scenarios,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F27E" w14:textId="50B9CB47" w:rsidR="00305DED" w:rsidRDefault="00305DE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6728168" w:history="1">
            <w:r w:rsidRPr="00604604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604604">
              <w:rPr>
                <w:rStyle w:val="Hyperlink"/>
                <w:noProof/>
                <w:shd w:val="clear" w:color="auto" w:fill="FAF9F8"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B606" w14:textId="4E617E3F" w:rsidR="00305DED" w:rsidRDefault="00305DE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6728169" w:history="1">
            <w:r w:rsidRPr="00604604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604604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CD63" w14:textId="1C7015CD" w:rsidR="00305DED" w:rsidRDefault="00305DE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6728170" w:history="1">
            <w:r w:rsidRPr="00604604">
              <w:rPr>
                <w:rStyle w:val="Hyperlink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604604">
              <w:rPr>
                <w:rStyle w:val="Hyperlink"/>
                <w:noProof/>
                <w:shd w:val="clear" w:color="auto" w:fill="FAF9F8"/>
              </w:rPr>
              <w:t>Use cases 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1432" w14:textId="11FE9B5B" w:rsidR="00305DED" w:rsidRDefault="00305D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728171" w:history="1">
            <w:r w:rsidRPr="00604604">
              <w:rPr>
                <w:rStyle w:val="Hyperlink"/>
                <w:noProof/>
              </w:rPr>
              <w:t>3.Design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BC13" w14:textId="7EAE7A11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72" w:history="1">
            <w:r w:rsidRPr="00604604">
              <w:rPr>
                <w:rStyle w:val="Hyperlink"/>
                <w:noProof/>
              </w:rPr>
              <w:t>I. Class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ECC2" w14:textId="2D3AE97E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73" w:history="1">
            <w:r w:rsidRPr="00604604">
              <w:rPr>
                <w:rStyle w:val="Hyperlink"/>
                <w:noProof/>
              </w:rPr>
              <w:t>II.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AFBC" w14:textId="7429FB31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74" w:history="1">
            <w:r w:rsidRPr="00604604">
              <w:rPr>
                <w:rStyle w:val="Hyperlink"/>
                <w:noProof/>
              </w:rPr>
              <w:t>III.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904B" w14:textId="26EEA778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75" w:history="1">
            <w:r w:rsidRPr="00604604">
              <w:rPr>
                <w:rStyle w:val="Hyperlink"/>
                <w:noProof/>
              </w:rPr>
              <w:t>IV.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74A5" w14:textId="09DA0E68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76" w:history="1">
            <w:r w:rsidRPr="00604604">
              <w:rPr>
                <w:rStyle w:val="Hyperlink"/>
                <w:noProof/>
              </w:rPr>
              <w:t>V.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D142" w14:textId="40B7A156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77" w:history="1">
            <w:r w:rsidRPr="00604604">
              <w:rPr>
                <w:rStyle w:val="Hyperlink"/>
                <w:noProof/>
              </w:rPr>
              <w:t>VI.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995B" w14:textId="0265B5F5" w:rsidR="00305DED" w:rsidRDefault="00305D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728178" w:history="1">
            <w:r w:rsidRPr="00604604">
              <w:rPr>
                <w:rStyle w:val="Hyperlink"/>
                <w:noProof/>
                <w:shd w:val="clear" w:color="auto" w:fill="FAF9F8"/>
              </w:rPr>
              <w:t>4.Implementation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23BC" w14:textId="7416161A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79" w:history="1">
            <w:r w:rsidRPr="00604604">
              <w:rPr>
                <w:rStyle w:val="Hyperlink"/>
                <w:noProof/>
              </w:rPr>
              <w:t>Monomial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9773" w14:textId="62D7FC15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80" w:history="1">
            <w:r w:rsidRPr="00604604">
              <w:rPr>
                <w:rStyle w:val="Hyperlink"/>
                <w:noProof/>
              </w:rPr>
              <w:t>Polinomial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DA70" w14:textId="1A273B54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81" w:history="1">
            <w:r w:rsidRPr="00604604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D55B" w14:textId="5EF12C20" w:rsidR="00305DED" w:rsidRDefault="00305DE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728182" w:history="1">
            <w:r w:rsidRPr="00604604">
              <w:rPr>
                <w:rStyle w:val="Hyperlink"/>
                <w:noProof/>
              </w:rPr>
              <w:t>Views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AF4B" w14:textId="443A2C11" w:rsidR="00305DED" w:rsidRDefault="00305D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728183" w:history="1">
            <w:r w:rsidRPr="00604604">
              <w:rPr>
                <w:rStyle w:val="Hyperlink"/>
                <w:noProof/>
                <w:shd w:val="clear" w:color="auto" w:fill="FAF9F8"/>
              </w:rPr>
              <w:t>5.Results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A2AA" w14:textId="2CC7DFC3" w:rsidR="00305DED" w:rsidRDefault="00305D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728184" w:history="1">
            <w:r w:rsidRPr="00604604">
              <w:rPr>
                <w:rStyle w:val="Hyperlink"/>
                <w:noProof/>
                <w:shd w:val="clear" w:color="auto" w:fill="FAF9F8"/>
              </w:rPr>
              <w:t>6.Conclusions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4C77" w14:textId="782AF2CE" w:rsidR="00305DED" w:rsidRDefault="00305D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728185" w:history="1">
            <w:r w:rsidRPr="00604604">
              <w:rPr>
                <w:rStyle w:val="Hyperlink"/>
                <w:noProof/>
                <w:shd w:val="clear" w:color="auto" w:fill="FAF9F8"/>
              </w:rPr>
              <w:t>7.Bibliography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EA28" w14:textId="417662F9" w:rsidR="00475739" w:rsidRPr="000A321D" w:rsidRDefault="00475739">
          <w:pPr>
            <w:rPr>
              <w:sz w:val="20"/>
              <w:szCs w:val="20"/>
            </w:rPr>
          </w:pPr>
          <w:r w:rsidRPr="000A321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1E2587C" w14:textId="7C73A556" w:rsidR="0059051C" w:rsidRPr="000A321D" w:rsidRDefault="0059051C" w:rsidP="0006180B">
      <w:pPr>
        <w:pStyle w:val="Title"/>
        <w:rPr>
          <w:sz w:val="20"/>
          <w:szCs w:val="20"/>
          <w:shd w:val="clear" w:color="auto" w:fill="FAF9F8"/>
        </w:rPr>
      </w:pPr>
    </w:p>
    <w:p w14:paraId="7B9ABFB0" w14:textId="7AB8AF0E" w:rsidR="0006180B" w:rsidRPr="000A321D" w:rsidRDefault="0006180B" w:rsidP="0006180B">
      <w:pPr>
        <w:rPr>
          <w:sz w:val="20"/>
          <w:szCs w:val="20"/>
        </w:rPr>
      </w:pPr>
    </w:p>
    <w:p w14:paraId="1A20B07D" w14:textId="731F5D62" w:rsidR="0006180B" w:rsidRPr="000A321D" w:rsidRDefault="0006180B" w:rsidP="0006180B">
      <w:pPr>
        <w:rPr>
          <w:sz w:val="20"/>
          <w:szCs w:val="20"/>
        </w:rPr>
      </w:pPr>
    </w:p>
    <w:p w14:paraId="154E7EBA" w14:textId="7F605E70" w:rsidR="0006180B" w:rsidRPr="000A321D" w:rsidRDefault="0006180B" w:rsidP="0006180B">
      <w:pPr>
        <w:rPr>
          <w:sz w:val="20"/>
          <w:szCs w:val="20"/>
        </w:rPr>
      </w:pPr>
    </w:p>
    <w:p w14:paraId="2F13E9B9" w14:textId="29FA1B93" w:rsidR="0006180B" w:rsidRPr="000A321D" w:rsidRDefault="0006180B" w:rsidP="0006180B">
      <w:pPr>
        <w:rPr>
          <w:sz w:val="20"/>
          <w:szCs w:val="20"/>
        </w:rPr>
      </w:pPr>
    </w:p>
    <w:p w14:paraId="7B00A72C" w14:textId="631A3BD8" w:rsidR="0006180B" w:rsidRPr="000A321D" w:rsidRDefault="0006180B" w:rsidP="0006180B">
      <w:pPr>
        <w:rPr>
          <w:sz w:val="20"/>
          <w:szCs w:val="20"/>
        </w:rPr>
      </w:pPr>
    </w:p>
    <w:p w14:paraId="0076A6DD" w14:textId="660C82DD" w:rsidR="0006180B" w:rsidRPr="000A321D" w:rsidRDefault="0006180B" w:rsidP="0006180B">
      <w:pPr>
        <w:rPr>
          <w:sz w:val="20"/>
          <w:szCs w:val="20"/>
        </w:rPr>
      </w:pPr>
    </w:p>
    <w:p w14:paraId="09053FFD" w14:textId="29748F60" w:rsidR="00475739" w:rsidRPr="000A321D" w:rsidRDefault="00475739" w:rsidP="0006180B">
      <w:pPr>
        <w:rPr>
          <w:sz w:val="20"/>
          <w:szCs w:val="20"/>
        </w:rPr>
      </w:pPr>
    </w:p>
    <w:p w14:paraId="77AD0DC5" w14:textId="0BA41632" w:rsidR="00475739" w:rsidRPr="000A321D" w:rsidRDefault="00475739" w:rsidP="0006180B">
      <w:pPr>
        <w:rPr>
          <w:sz w:val="20"/>
          <w:szCs w:val="20"/>
        </w:rPr>
      </w:pPr>
    </w:p>
    <w:p w14:paraId="30F433D6" w14:textId="3D07D529" w:rsidR="00475739" w:rsidRPr="000A321D" w:rsidRDefault="00475739" w:rsidP="0006180B">
      <w:pPr>
        <w:rPr>
          <w:sz w:val="20"/>
          <w:szCs w:val="20"/>
        </w:rPr>
      </w:pPr>
    </w:p>
    <w:p w14:paraId="7C0244E2" w14:textId="0EF5091B" w:rsidR="00475739" w:rsidRPr="000A321D" w:rsidRDefault="00475739" w:rsidP="0006180B">
      <w:pPr>
        <w:rPr>
          <w:sz w:val="20"/>
          <w:szCs w:val="20"/>
        </w:rPr>
      </w:pPr>
    </w:p>
    <w:p w14:paraId="696B0D93" w14:textId="4AF4A628" w:rsidR="00DF7EE6" w:rsidRPr="000A321D" w:rsidRDefault="00DF7EE6" w:rsidP="0006180B">
      <w:pPr>
        <w:rPr>
          <w:sz w:val="20"/>
          <w:szCs w:val="20"/>
        </w:rPr>
      </w:pPr>
    </w:p>
    <w:p w14:paraId="269719A2" w14:textId="10BAF0FD" w:rsidR="00DF7EE6" w:rsidRPr="000A321D" w:rsidRDefault="00DF7EE6" w:rsidP="0006180B">
      <w:pPr>
        <w:rPr>
          <w:sz w:val="20"/>
          <w:szCs w:val="20"/>
        </w:rPr>
      </w:pPr>
    </w:p>
    <w:p w14:paraId="6EBBD6AD" w14:textId="77777777" w:rsidR="00DF7EE6" w:rsidRPr="000A321D" w:rsidRDefault="00DF7EE6" w:rsidP="0006180B">
      <w:pPr>
        <w:rPr>
          <w:sz w:val="20"/>
          <w:szCs w:val="20"/>
        </w:rPr>
      </w:pPr>
    </w:p>
    <w:p w14:paraId="590B8A29" w14:textId="4B4D34D6" w:rsidR="00BA4B40" w:rsidRPr="000A321D" w:rsidRDefault="0059051C" w:rsidP="007410EC">
      <w:pPr>
        <w:pStyle w:val="Heading1"/>
        <w:rPr>
          <w:sz w:val="20"/>
          <w:szCs w:val="20"/>
        </w:rPr>
      </w:pPr>
      <w:bookmarkStart w:id="0" w:name="_Toc66728166"/>
      <w:r w:rsidRPr="000A321D">
        <w:rPr>
          <w:sz w:val="20"/>
          <w:szCs w:val="20"/>
        </w:rPr>
        <w:t>1.Assignment objective</w:t>
      </w:r>
      <w:bookmarkEnd w:id="0"/>
    </w:p>
    <w:p w14:paraId="054ED5EA" w14:textId="787B2AC4" w:rsidR="00E45D53" w:rsidRPr="000A321D" w:rsidRDefault="007F34C4" w:rsidP="00E45D53">
      <w:pPr>
        <w:rPr>
          <w:sz w:val="20"/>
          <w:szCs w:val="20"/>
        </w:rPr>
      </w:pPr>
      <w:r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Design and </w:t>
      </w:r>
      <w:r w:rsidR="001F35F1" w:rsidRPr="000A321D">
        <w:rPr>
          <w:rFonts w:ascii="Arial" w:hAnsi="Arial" w:cs="Arial"/>
          <w:sz w:val="20"/>
          <w:szCs w:val="20"/>
          <w:shd w:val="clear" w:color="auto" w:fill="FAF9F8"/>
        </w:rPr>
        <w:t>implement a</w:t>
      </w:r>
      <w:r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 polynomial calculator with a dedicated graphical interface through which the user can insert polynomials, select the mathematical </w:t>
      </w:r>
      <w:r w:rsidR="003B0C5D" w:rsidRPr="000A321D">
        <w:rPr>
          <w:rFonts w:ascii="Arial" w:hAnsi="Arial" w:cs="Arial"/>
          <w:sz w:val="20"/>
          <w:szCs w:val="20"/>
          <w:shd w:val="clear" w:color="auto" w:fill="FAF9F8"/>
        </w:rPr>
        <w:t>operation (</w:t>
      </w:r>
      <w:r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i.e.  </w:t>
      </w:r>
      <w:r w:rsidR="007C2741" w:rsidRPr="000A321D">
        <w:rPr>
          <w:rFonts w:ascii="Arial" w:hAnsi="Arial" w:cs="Arial"/>
          <w:sz w:val="20"/>
          <w:szCs w:val="20"/>
          <w:shd w:val="clear" w:color="auto" w:fill="FAF9F8"/>
        </w:rPr>
        <w:t>addition, subtraction</w:t>
      </w:r>
      <w:r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, multiplication, division, derivative, </w:t>
      </w:r>
      <w:r w:rsidR="001F35F1" w:rsidRPr="000A321D">
        <w:rPr>
          <w:rFonts w:ascii="Arial" w:hAnsi="Arial" w:cs="Arial"/>
          <w:sz w:val="20"/>
          <w:szCs w:val="20"/>
          <w:shd w:val="clear" w:color="auto" w:fill="FAF9F8"/>
        </w:rPr>
        <w:t>integration) to</w:t>
      </w:r>
      <w:r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 be performed and view the result. Note: Consider the polynomials of one variable and integer coefficients.</w:t>
      </w:r>
    </w:p>
    <w:p w14:paraId="2A699F15" w14:textId="28D86560" w:rsidR="00F24D4B" w:rsidRPr="000A321D" w:rsidRDefault="008D6CF5" w:rsidP="007410EC">
      <w:pPr>
        <w:pStyle w:val="Heading1"/>
        <w:rPr>
          <w:sz w:val="20"/>
          <w:szCs w:val="20"/>
          <w:shd w:val="clear" w:color="auto" w:fill="FAF9F8"/>
        </w:rPr>
      </w:pPr>
      <w:bookmarkStart w:id="1" w:name="_Toc66728167"/>
      <w:r w:rsidRPr="000A321D">
        <w:rPr>
          <w:sz w:val="20"/>
          <w:szCs w:val="20"/>
          <w:shd w:val="clear" w:color="auto" w:fill="FAF9F8"/>
        </w:rPr>
        <w:t>2.Problem analysis, modeling, scenarios, use cases</w:t>
      </w:r>
      <w:bookmarkEnd w:id="1"/>
    </w:p>
    <w:p w14:paraId="0F3FB124" w14:textId="77777777" w:rsidR="00FF3E10" w:rsidRPr="000A321D" w:rsidRDefault="00FF3E10" w:rsidP="00FF3E10">
      <w:pPr>
        <w:rPr>
          <w:sz w:val="20"/>
          <w:szCs w:val="20"/>
        </w:rPr>
      </w:pPr>
    </w:p>
    <w:p w14:paraId="5376B52A" w14:textId="7899B5FC" w:rsidR="00D7368D" w:rsidRPr="000A321D" w:rsidRDefault="00D7368D" w:rsidP="00FF3E10">
      <w:pPr>
        <w:pStyle w:val="Heading2"/>
        <w:numPr>
          <w:ilvl w:val="0"/>
          <w:numId w:val="1"/>
        </w:numPr>
        <w:rPr>
          <w:sz w:val="20"/>
          <w:szCs w:val="20"/>
          <w:shd w:val="clear" w:color="auto" w:fill="FAF9F8"/>
        </w:rPr>
      </w:pPr>
      <w:bookmarkStart w:id="2" w:name="_Toc66728168"/>
      <w:r w:rsidRPr="000A321D">
        <w:rPr>
          <w:sz w:val="20"/>
          <w:szCs w:val="20"/>
          <w:shd w:val="clear" w:color="auto" w:fill="FAF9F8"/>
        </w:rPr>
        <w:t>Problem analysis</w:t>
      </w:r>
      <w:bookmarkEnd w:id="2"/>
    </w:p>
    <w:p w14:paraId="63B53F48" w14:textId="19341AD2" w:rsidR="00FF3E10" w:rsidRPr="000A321D" w:rsidRDefault="005E0BB8" w:rsidP="00881E74">
      <w:pPr>
        <w:ind w:left="360" w:firstLine="36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The first step in </w:t>
      </w:r>
      <w:r w:rsidR="000967B5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our analysis is to define what is a polynomial, </w:t>
      </w:r>
      <w:r w:rsidR="00933156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according to </w:t>
      </w:r>
      <w:r w:rsidR="00E23175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Wikipedia, </w:t>
      </w:r>
      <w:r w:rsidR="00291F05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a polynomial is an expression consisting of variables and coefficients</w:t>
      </w:r>
      <w:r w:rsidR="00B445C4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that involves only the operations of addition, subtraction, multiplication, and non-negative integer exponentiation of variables</w:t>
      </w:r>
      <w:r w:rsidR="00020EA5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="00776A60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An example of a polynomial is given by the following generic formula:</w:t>
      </w:r>
    </w:p>
    <w:p w14:paraId="31448731" w14:textId="24AFA1E9" w:rsidR="003A20E9" w:rsidRPr="000A321D" w:rsidRDefault="003146AE" w:rsidP="00AB6F1E">
      <w:pPr>
        <w:ind w:left="360" w:firstLine="360"/>
        <w:jc w:val="center"/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 xml:space="preserve">n 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 xml:space="preserve">n-1 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n-1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n-2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n-2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1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0</m:t>
            </m:r>
          </m:sub>
        </m:sSub>
      </m:oMath>
      <w:r w:rsidR="00330D7F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.</w:t>
      </w:r>
    </w:p>
    <w:p w14:paraId="00E331D4" w14:textId="115E12A8" w:rsidR="00330D7F" w:rsidRPr="000A321D" w:rsidRDefault="00AB6F1E" w:rsidP="00881E74">
      <w:pPr>
        <w:ind w:left="360" w:firstLine="36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where </w:t>
      </w:r>
      <w:r w:rsidRPr="000A321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</w:t>
      </w:r>
      <w:r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0A321D">
        <w:rPr>
          <w:rStyle w:val="mwe-math-mathml-inline"/>
          <w:rFonts w:ascii="Arial" w:hAnsi="Arial" w:cs="Arial"/>
          <w:vanish/>
          <w:color w:val="202122"/>
          <w:sz w:val="20"/>
          <w:szCs w:val="20"/>
          <w:shd w:val="clear" w:color="auto" w:fill="FFFFFF"/>
        </w:rPr>
        <w:t>{\displaystyle a_{0},\ldots ,a_{n}}</w:t>
      </w:r>
      <m:oMath>
        <m:sSub>
          <m:sSubPr>
            <m:ctrlPr>
              <w:rPr>
                <w:rStyle w:val="mwe-math-mathml-inline"/>
                <w:rFonts w:ascii="Cambria Math" w:hAnsi="Cambria Math" w:cs="Arial"/>
                <w:i/>
                <w:vanish/>
                <w:color w:val="202122"/>
                <w:sz w:val="20"/>
                <w:szCs w:val="20"/>
                <w:shd w:val="clear" w:color="auto" w:fill="FFFFFF"/>
              </w:rPr>
            </m:ctrlPr>
          </m:sSubPr>
          <m:e/>
          <m:sub/>
        </m:sSub>
      </m:oMath>
      <w:r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are constants and </w:t>
      </w:r>
      <w:r w:rsidRPr="000A321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x</w:t>
      </w:r>
      <w:r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 is the indeterminate.</w:t>
      </w:r>
    </w:p>
    <w:p w14:paraId="29AB3432" w14:textId="11BF7565" w:rsidR="00731887" w:rsidRPr="000A321D" w:rsidRDefault="006E219B" w:rsidP="00731887">
      <w:pPr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</w:pPr>
      <w:r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ab/>
        <w:t>As we can see, a polynomial is a sum of terms,</w:t>
      </w:r>
      <w:r w:rsidR="007371B0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a term is</w:t>
      </w:r>
      <w:r w:rsidR="007371B0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given by the following form</w:t>
      </w:r>
      <w:r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n</m:t>
            </m:r>
          </m:sup>
        </m:sSup>
      </m:oMath>
      <w:r w:rsidR="00373EAB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. The official name for a term is </w:t>
      </w:r>
      <w:r w:rsidR="00373EAB" w:rsidRPr="000A321D">
        <w:rPr>
          <w:rFonts w:ascii="Arial" w:eastAsiaTheme="minorEastAsia" w:hAnsi="Arial" w:cs="Arial"/>
          <w:b/>
          <w:bCs/>
          <w:color w:val="202122"/>
          <w:sz w:val="20"/>
          <w:szCs w:val="20"/>
          <w:shd w:val="clear" w:color="auto" w:fill="FFFFFF"/>
        </w:rPr>
        <w:t>Monomial</w:t>
      </w:r>
      <w:r w:rsidR="00C5199B" w:rsidRPr="000A321D">
        <w:rPr>
          <w:rFonts w:ascii="Arial" w:eastAsiaTheme="minorEastAsia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, </w:t>
      </w:r>
      <w:r w:rsidR="00C5199B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thus we can say that a polynomial is </w:t>
      </w:r>
      <w:r w:rsidR="009E3848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formed by a sum of monomials.</w:t>
      </w:r>
      <w:r w:rsidR="000B31B3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A monomial can be broken down even further</w:t>
      </w:r>
      <w:r w:rsidR="0086053C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, into </w:t>
      </w:r>
      <w:r w:rsidR="00F420AC" w:rsidRPr="000A321D">
        <w:rPr>
          <w:rFonts w:ascii="Arial" w:eastAsiaTheme="minorEastAsia" w:hAnsi="Arial" w:cs="Arial"/>
          <w:b/>
          <w:bCs/>
          <w:color w:val="202122"/>
          <w:sz w:val="20"/>
          <w:szCs w:val="20"/>
          <w:shd w:val="clear" w:color="auto" w:fill="FFFFFF"/>
        </w:rPr>
        <w:t>coefficient</w:t>
      </w:r>
      <w:r w:rsidR="00F420AC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and </w:t>
      </w:r>
      <w:r w:rsidR="00F420AC" w:rsidRPr="000A321D">
        <w:rPr>
          <w:rFonts w:ascii="Arial" w:eastAsiaTheme="minorEastAsia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power. </w:t>
      </w:r>
      <w:r w:rsidR="00F420AC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The coefficient </w:t>
      </w:r>
      <w:r w:rsidR="00F3233E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is represented as </w:t>
      </w:r>
      <m:oMath>
        <m:sSub>
          <m:sSub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n</m:t>
            </m:r>
          </m:sub>
        </m:sSub>
      </m:oMath>
      <w:r w:rsidR="00866DCA" w:rsidRPr="000A321D">
        <w:rPr>
          <w:rFonts w:ascii="Arial" w:eastAsiaTheme="minorEastAsia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="00F3233E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and it is a</w:t>
      </w:r>
      <w:r w:rsidR="00866DCA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="00866DCA" w:rsidRPr="000A321D">
        <w:rPr>
          <w:rFonts w:ascii="Arial" w:eastAsiaTheme="minorEastAsia" w:hAnsi="Arial" w:cs="Arial"/>
          <w:b/>
          <w:bCs/>
          <w:color w:val="202122"/>
          <w:sz w:val="20"/>
          <w:szCs w:val="20"/>
          <w:shd w:val="clear" w:color="auto" w:fill="FFFFFF"/>
        </w:rPr>
        <w:t>real</w:t>
      </w:r>
      <w:r w:rsidR="00F3233E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="00866DCA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number</w:t>
      </w:r>
      <w:r w:rsidR="00B85A49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. The power is</w:t>
      </w:r>
      <w:r w:rsidR="009F09DF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represented as</w:t>
      </w:r>
      <w:r w:rsidR="00B85A49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="00F50E30" w:rsidRPr="000A321D">
        <w:rPr>
          <w:rFonts w:ascii="Arial" w:eastAsiaTheme="minorEastAsia" w:hAnsi="Arial" w:cs="Arial"/>
          <w:b/>
          <w:bCs/>
          <w:color w:val="202122"/>
          <w:sz w:val="20"/>
          <w:szCs w:val="20"/>
          <w:shd w:val="clear" w:color="auto" w:fill="FFFFFF"/>
        </w:rPr>
        <w:t>n</w:t>
      </w:r>
      <w:r w:rsidR="008B148C" w:rsidRPr="000A321D">
        <w:rPr>
          <w:rFonts w:ascii="Arial" w:eastAsiaTheme="minorEastAsia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="003B6995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and can be found here:</w:t>
      </w:r>
      <w:r w:rsidR="00F50E30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n</m:t>
            </m:r>
          </m:sup>
        </m:sSup>
      </m:oMath>
      <w:r w:rsidR="003B6995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, it is a</w:t>
      </w:r>
      <w:r w:rsidR="00C46C9D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="00C46C9D" w:rsidRPr="000A321D">
        <w:rPr>
          <w:rFonts w:ascii="Arial" w:eastAsiaTheme="minorEastAsia" w:hAnsi="Arial" w:cs="Arial"/>
          <w:b/>
          <w:bCs/>
          <w:color w:val="202122"/>
          <w:sz w:val="20"/>
          <w:szCs w:val="20"/>
          <w:shd w:val="clear" w:color="auto" w:fill="FFFFFF"/>
        </w:rPr>
        <w:t>natural</w:t>
      </w:r>
      <w:r w:rsidR="003B6995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number</w:t>
      </w:r>
      <w:r w:rsidR="00C46C9D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.</w:t>
      </w:r>
    </w:p>
    <w:p w14:paraId="79075717" w14:textId="34E15B0E" w:rsidR="00570CD6" w:rsidRPr="000A321D" w:rsidRDefault="00570CD6" w:rsidP="00731887">
      <w:pPr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</w:pPr>
      <w:r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ab/>
      </w:r>
      <w:r w:rsidR="00AD3B2E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Now that we know what a polynomial is, we can move on to t</w:t>
      </w:r>
      <w:r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he second step in the </w:t>
      </w:r>
      <w:r w:rsidR="00AD3B2E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analysis.</w:t>
      </w:r>
      <w:r w:rsidR="007A0948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This step is dedicated to the</w:t>
      </w:r>
      <w:r w:rsidR="00C17C2A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fact that our application will need a</w:t>
      </w:r>
      <w:r w:rsidR="007A0948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UI. We can observe that all the operations will be done through it</w:t>
      </w:r>
      <w:r w:rsidR="00933898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whether it be </w:t>
      </w:r>
      <w:r w:rsidR="00C17C2A" w:rsidRPr="000A321D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>introducing the polynomial or viewing the result.</w:t>
      </w:r>
    </w:p>
    <w:p w14:paraId="0C49A8CB" w14:textId="239E5C53" w:rsidR="00622559" w:rsidRPr="000A321D" w:rsidRDefault="00636707" w:rsidP="00F35B77">
      <w:pPr>
        <w:pStyle w:val="Heading2"/>
        <w:numPr>
          <w:ilvl w:val="0"/>
          <w:numId w:val="1"/>
        </w:numPr>
        <w:rPr>
          <w:sz w:val="20"/>
          <w:szCs w:val="20"/>
        </w:rPr>
      </w:pPr>
      <w:bookmarkStart w:id="3" w:name="_Toc66728169"/>
      <w:r w:rsidRPr="000A321D">
        <w:rPr>
          <w:sz w:val="20"/>
          <w:szCs w:val="20"/>
        </w:rPr>
        <w:t>Modeling</w:t>
      </w:r>
      <w:bookmarkEnd w:id="3"/>
    </w:p>
    <w:p w14:paraId="390A87FD" w14:textId="22B73D68" w:rsidR="00382BCC" w:rsidRPr="000A321D" w:rsidRDefault="00382BCC" w:rsidP="00382BCC">
      <w:pPr>
        <w:ind w:left="720"/>
        <w:rPr>
          <w:sz w:val="20"/>
          <w:szCs w:val="20"/>
        </w:rPr>
      </w:pPr>
      <w:r w:rsidRPr="000A321D">
        <w:rPr>
          <w:sz w:val="20"/>
          <w:szCs w:val="20"/>
        </w:rPr>
        <w:t xml:space="preserve">Now that we analyzed the problem, we can start to model it. Our app will be </w:t>
      </w:r>
      <w:r w:rsidR="00712792" w:rsidRPr="000A321D">
        <w:rPr>
          <w:sz w:val="20"/>
          <w:szCs w:val="20"/>
        </w:rPr>
        <w:t>made up</w:t>
      </w:r>
      <w:r w:rsidRPr="000A321D">
        <w:rPr>
          <w:sz w:val="20"/>
          <w:szCs w:val="20"/>
        </w:rPr>
        <w:t xml:space="preserve"> of two main parts:</w:t>
      </w:r>
    </w:p>
    <w:p w14:paraId="640FD591" w14:textId="5EFB902B" w:rsidR="00382BCC" w:rsidRPr="000A321D" w:rsidRDefault="00382BCC" w:rsidP="00382BC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321D">
        <w:rPr>
          <w:sz w:val="20"/>
          <w:szCs w:val="20"/>
        </w:rPr>
        <w:t xml:space="preserve">The user interface </w:t>
      </w:r>
    </w:p>
    <w:p w14:paraId="1B8F0728" w14:textId="19D6C481" w:rsidR="0026325C" w:rsidRPr="000A321D" w:rsidRDefault="00800C7B" w:rsidP="00800C7B">
      <w:pPr>
        <w:pStyle w:val="ListParagraph"/>
        <w:ind w:left="2160"/>
        <w:rPr>
          <w:sz w:val="20"/>
          <w:szCs w:val="20"/>
        </w:rPr>
      </w:pPr>
      <w:r w:rsidRPr="000A321D">
        <w:rPr>
          <w:sz w:val="20"/>
          <w:szCs w:val="20"/>
        </w:rPr>
        <w:t xml:space="preserve">This </w:t>
      </w:r>
      <w:r w:rsidR="000849A1" w:rsidRPr="000A321D">
        <w:rPr>
          <w:sz w:val="20"/>
          <w:szCs w:val="20"/>
        </w:rPr>
        <w:t>will be the part that the user interacts with, so it must be intuitive</w:t>
      </w:r>
      <w:r w:rsidR="00565555" w:rsidRPr="000A321D">
        <w:rPr>
          <w:sz w:val="20"/>
          <w:szCs w:val="20"/>
        </w:rPr>
        <w:t xml:space="preserve">, </w:t>
      </w:r>
      <w:r w:rsidR="00F575E9" w:rsidRPr="000A321D">
        <w:rPr>
          <w:sz w:val="20"/>
          <w:szCs w:val="20"/>
        </w:rPr>
        <w:t>good looking</w:t>
      </w:r>
      <w:r w:rsidR="000849A1" w:rsidRPr="000A321D">
        <w:rPr>
          <w:sz w:val="20"/>
          <w:szCs w:val="20"/>
        </w:rPr>
        <w:t xml:space="preserve"> and </w:t>
      </w:r>
      <w:r w:rsidR="000849A1" w:rsidRPr="000A321D">
        <w:rPr>
          <w:b/>
          <w:bCs/>
          <w:sz w:val="20"/>
          <w:szCs w:val="20"/>
        </w:rPr>
        <w:t>complete</w:t>
      </w:r>
      <w:r w:rsidR="000849A1" w:rsidRPr="000A321D">
        <w:rPr>
          <w:sz w:val="20"/>
          <w:szCs w:val="20"/>
        </w:rPr>
        <w:t xml:space="preserve">. </w:t>
      </w:r>
      <w:r w:rsidR="00940D92" w:rsidRPr="000A321D">
        <w:rPr>
          <w:sz w:val="20"/>
          <w:szCs w:val="20"/>
        </w:rPr>
        <w:t xml:space="preserve">The UI is complete only if the user can </w:t>
      </w:r>
      <w:r w:rsidR="00F05C2D" w:rsidRPr="000A321D">
        <w:rPr>
          <w:sz w:val="20"/>
          <w:szCs w:val="20"/>
        </w:rPr>
        <w:t xml:space="preserve">perform all the required </w:t>
      </w:r>
      <w:r w:rsidR="00B1206F" w:rsidRPr="000A321D">
        <w:rPr>
          <w:sz w:val="20"/>
          <w:szCs w:val="20"/>
        </w:rPr>
        <w:t xml:space="preserve">operations through it, such as: </w:t>
      </w:r>
    </w:p>
    <w:p w14:paraId="66012120" w14:textId="2295A72B" w:rsidR="0026325C" w:rsidRPr="000A321D" w:rsidRDefault="0026325C" w:rsidP="0026325C">
      <w:pPr>
        <w:pStyle w:val="ListParagraph"/>
        <w:ind w:left="2880"/>
        <w:rPr>
          <w:color w:val="000000"/>
          <w:sz w:val="20"/>
          <w:szCs w:val="20"/>
        </w:rPr>
      </w:pPr>
      <w:r w:rsidRPr="000A321D">
        <w:rPr>
          <w:sz w:val="20"/>
          <w:szCs w:val="20"/>
        </w:rPr>
        <w:t xml:space="preserve">- </w:t>
      </w:r>
      <w:r w:rsidR="00B1206F" w:rsidRPr="000A321D">
        <w:rPr>
          <w:color w:val="000000"/>
          <w:sz w:val="20"/>
          <w:szCs w:val="20"/>
        </w:rPr>
        <w:t xml:space="preserve">Addition </w:t>
      </w:r>
    </w:p>
    <w:p w14:paraId="38930B04" w14:textId="46E38C99" w:rsidR="0026325C" w:rsidRPr="000A321D" w:rsidRDefault="0026325C" w:rsidP="0026325C">
      <w:pPr>
        <w:pStyle w:val="ListParagraph"/>
        <w:ind w:left="2880"/>
        <w:rPr>
          <w:color w:val="000000"/>
          <w:sz w:val="20"/>
          <w:szCs w:val="20"/>
        </w:rPr>
      </w:pPr>
      <w:r w:rsidRPr="000A321D">
        <w:rPr>
          <w:color w:val="000000"/>
          <w:sz w:val="20"/>
          <w:szCs w:val="20"/>
        </w:rPr>
        <w:t xml:space="preserve">- </w:t>
      </w:r>
      <w:r w:rsidR="00B1206F" w:rsidRPr="000A321D">
        <w:rPr>
          <w:color w:val="000000"/>
          <w:sz w:val="20"/>
          <w:szCs w:val="20"/>
        </w:rPr>
        <w:t>Subtraction</w:t>
      </w:r>
    </w:p>
    <w:p w14:paraId="73D6AA11" w14:textId="26593218" w:rsidR="00800C7B" w:rsidRPr="000A321D" w:rsidRDefault="0026325C" w:rsidP="0026325C">
      <w:pPr>
        <w:pStyle w:val="ListParagraph"/>
        <w:ind w:left="2880"/>
        <w:rPr>
          <w:color w:val="000000"/>
          <w:sz w:val="20"/>
          <w:szCs w:val="20"/>
        </w:rPr>
      </w:pPr>
      <w:r w:rsidRPr="000A321D">
        <w:rPr>
          <w:color w:val="000000"/>
          <w:sz w:val="20"/>
          <w:szCs w:val="20"/>
        </w:rPr>
        <w:t xml:space="preserve">- </w:t>
      </w:r>
      <w:r w:rsidR="00B1206F" w:rsidRPr="000A321D">
        <w:rPr>
          <w:color w:val="000000"/>
          <w:sz w:val="20"/>
          <w:szCs w:val="20"/>
        </w:rPr>
        <w:t>Multiplication</w:t>
      </w:r>
    </w:p>
    <w:p w14:paraId="4C5A5A9A" w14:textId="6948A14F" w:rsidR="0026325C" w:rsidRPr="000A321D" w:rsidRDefault="0026325C" w:rsidP="0026325C">
      <w:pPr>
        <w:pStyle w:val="ListParagraph"/>
        <w:ind w:left="2880"/>
        <w:rPr>
          <w:color w:val="000000"/>
          <w:sz w:val="20"/>
          <w:szCs w:val="20"/>
        </w:rPr>
      </w:pPr>
      <w:r w:rsidRPr="000A321D">
        <w:rPr>
          <w:color w:val="000000"/>
          <w:sz w:val="20"/>
          <w:szCs w:val="20"/>
        </w:rPr>
        <w:t>- Division</w:t>
      </w:r>
    </w:p>
    <w:p w14:paraId="22614584" w14:textId="4EA6BAEC" w:rsidR="00B02028" w:rsidRPr="000A321D" w:rsidRDefault="00B02028" w:rsidP="0026325C">
      <w:pPr>
        <w:pStyle w:val="ListParagraph"/>
        <w:ind w:left="2880"/>
        <w:rPr>
          <w:color w:val="000000"/>
          <w:sz w:val="20"/>
          <w:szCs w:val="20"/>
        </w:rPr>
      </w:pPr>
      <w:r w:rsidRPr="000A321D">
        <w:rPr>
          <w:color w:val="000000"/>
          <w:sz w:val="20"/>
          <w:szCs w:val="20"/>
        </w:rPr>
        <w:t>- Differentiation</w:t>
      </w:r>
    </w:p>
    <w:p w14:paraId="6D5DD20A" w14:textId="6ABB91A6" w:rsidR="00B02028" w:rsidRPr="000A321D" w:rsidRDefault="00B02028" w:rsidP="0026325C">
      <w:pPr>
        <w:pStyle w:val="ListParagraph"/>
        <w:ind w:left="2880"/>
        <w:rPr>
          <w:color w:val="000000"/>
          <w:sz w:val="20"/>
          <w:szCs w:val="20"/>
        </w:rPr>
      </w:pPr>
      <w:r w:rsidRPr="000A321D">
        <w:rPr>
          <w:color w:val="000000"/>
          <w:sz w:val="20"/>
          <w:szCs w:val="20"/>
        </w:rPr>
        <w:t>- Integration</w:t>
      </w:r>
    </w:p>
    <w:p w14:paraId="38CF8976" w14:textId="5F9BC252" w:rsidR="00712792" w:rsidRPr="000A321D" w:rsidRDefault="00712792" w:rsidP="0026325C">
      <w:pPr>
        <w:pStyle w:val="ListParagraph"/>
        <w:ind w:left="2880"/>
        <w:rPr>
          <w:color w:val="000000"/>
          <w:sz w:val="20"/>
          <w:szCs w:val="20"/>
        </w:rPr>
      </w:pPr>
      <w:r w:rsidRPr="000A321D">
        <w:rPr>
          <w:color w:val="000000"/>
          <w:sz w:val="20"/>
          <w:szCs w:val="20"/>
        </w:rPr>
        <w:t xml:space="preserve">- Polynomial </w:t>
      </w:r>
      <w:r w:rsidR="00182656" w:rsidRPr="000A321D">
        <w:rPr>
          <w:color w:val="000000"/>
          <w:sz w:val="20"/>
          <w:szCs w:val="20"/>
        </w:rPr>
        <w:t>introduction</w:t>
      </w:r>
    </w:p>
    <w:p w14:paraId="757AB66D" w14:textId="3DB04784" w:rsidR="00D520A7" w:rsidRDefault="00D520A7" w:rsidP="00AA40B8">
      <w:pPr>
        <w:ind w:left="2160"/>
        <w:rPr>
          <w:sz w:val="20"/>
          <w:szCs w:val="20"/>
        </w:rPr>
      </w:pPr>
      <w:r w:rsidRPr="000A321D">
        <w:rPr>
          <w:sz w:val="20"/>
          <w:szCs w:val="20"/>
        </w:rPr>
        <w:t>The result</w:t>
      </w:r>
      <w:r w:rsidR="00444624" w:rsidRPr="000A321D">
        <w:rPr>
          <w:sz w:val="20"/>
          <w:szCs w:val="20"/>
        </w:rPr>
        <w:t>s</w:t>
      </w:r>
      <w:r w:rsidRPr="000A321D">
        <w:rPr>
          <w:sz w:val="20"/>
          <w:szCs w:val="20"/>
        </w:rPr>
        <w:t xml:space="preserve"> of all the above </w:t>
      </w:r>
      <w:r w:rsidR="006C6F12" w:rsidRPr="000A321D">
        <w:rPr>
          <w:sz w:val="20"/>
          <w:szCs w:val="20"/>
        </w:rPr>
        <w:t xml:space="preserve">operations </w:t>
      </w:r>
      <w:r w:rsidR="00AA40B8" w:rsidRPr="000A321D">
        <w:rPr>
          <w:sz w:val="20"/>
          <w:szCs w:val="20"/>
        </w:rPr>
        <w:t>should also be shown to the user through the UI</w:t>
      </w:r>
      <w:r w:rsidR="00444624" w:rsidRPr="000A321D">
        <w:rPr>
          <w:sz w:val="20"/>
          <w:szCs w:val="20"/>
        </w:rPr>
        <w:t>, for example in a text box.</w:t>
      </w:r>
    </w:p>
    <w:p w14:paraId="2EB46C92" w14:textId="77777777" w:rsidR="00834780" w:rsidRPr="000A321D" w:rsidRDefault="00834780" w:rsidP="00AA40B8">
      <w:pPr>
        <w:ind w:left="2160"/>
        <w:rPr>
          <w:sz w:val="20"/>
          <w:szCs w:val="20"/>
        </w:rPr>
      </w:pPr>
    </w:p>
    <w:p w14:paraId="4E8101A7" w14:textId="77777777" w:rsidR="00382BCC" w:rsidRPr="000A321D" w:rsidRDefault="00382BCC" w:rsidP="00382BC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321D">
        <w:rPr>
          <w:sz w:val="20"/>
          <w:szCs w:val="20"/>
        </w:rPr>
        <w:lastRenderedPageBreak/>
        <w:t xml:space="preserve">The backend functionality </w:t>
      </w:r>
    </w:p>
    <w:p w14:paraId="0D48B313" w14:textId="01BD9B30" w:rsidR="00382BCC" w:rsidRPr="000A321D" w:rsidRDefault="0015796B" w:rsidP="0043180A">
      <w:pPr>
        <w:ind w:left="2160"/>
        <w:rPr>
          <w:sz w:val="20"/>
          <w:szCs w:val="20"/>
        </w:rPr>
      </w:pPr>
      <w:r w:rsidRPr="000A321D">
        <w:rPr>
          <w:sz w:val="20"/>
          <w:szCs w:val="20"/>
        </w:rPr>
        <w:t xml:space="preserve">The backend will host all the algorithms </w:t>
      </w:r>
      <w:r w:rsidR="008F3D1C" w:rsidRPr="000A321D">
        <w:rPr>
          <w:sz w:val="20"/>
          <w:szCs w:val="20"/>
        </w:rPr>
        <w:t>for the operations mentioned above, as well as the overall program flow</w:t>
      </w:r>
      <w:r w:rsidR="003A45A4" w:rsidRPr="000A321D">
        <w:rPr>
          <w:sz w:val="20"/>
          <w:szCs w:val="20"/>
        </w:rPr>
        <w:t>, such as what happens when a button is pressed</w:t>
      </w:r>
      <w:r w:rsidR="008F3D1C" w:rsidRPr="000A321D">
        <w:rPr>
          <w:sz w:val="20"/>
          <w:szCs w:val="20"/>
        </w:rPr>
        <w:t xml:space="preserve">. This part will not be directly </w:t>
      </w:r>
      <w:r w:rsidR="00785537" w:rsidRPr="000A321D">
        <w:rPr>
          <w:sz w:val="20"/>
          <w:szCs w:val="20"/>
        </w:rPr>
        <w:t xml:space="preserve">visible to the </w:t>
      </w:r>
      <w:proofErr w:type="gramStart"/>
      <w:r w:rsidR="00785537" w:rsidRPr="000A321D">
        <w:rPr>
          <w:sz w:val="20"/>
          <w:szCs w:val="20"/>
        </w:rPr>
        <w:t>user,</w:t>
      </w:r>
      <w:proofErr w:type="gramEnd"/>
      <w:r w:rsidR="00785537" w:rsidRPr="000A321D">
        <w:rPr>
          <w:sz w:val="20"/>
          <w:szCs w:val="20"/>
        </w:rPr>
        <w:t xml:space="preserve"> however it </w:t>
      </w:r>
      <w:r w:rsidR="003A45A4" w:rsidRPr="000A321D">
        <w:rPr>
          <w:sz w:val="20"/>
          <w:szCs w:val="20"/>
        </w:rPr>
        <w:t>is crucially important for it to be stable and correct.</w:t>
      </w:r>
      <w:r w:rsidR="00785537" w:rsidRPr="000A321D">
        <w:rPr>
          <w:sz w:val="20"/>
          <w:szCs w:val="20"/>
        </w:rPr>
        <w:t xml:space="preserve"> </w:t>
      </w:r>
    </w:p>
    <w:p w14:paraId="701045AD" w14:textId="6098CE20" w:rsidR="00144E76" w:rsidRPr="000A321D" w:rsidRDefault="000337C2" w:rsidP="00A5237B">
      <w:pPr>
        <w:pStyle w:val="Heading2"/>
        <w:numPr>
          <w:ilvl w:val="0"/>
          <w:numId w:val="1"/>
        </w:numPr>
        <w:rPr>
          <w:sz w:val="20"/>
          <w:szCs w:val="20"/>
          <w:shd w:val="clear" w:color="auto" w:fill="FAF9F8"/>
        </w:rPr>
      </w:pPr>
      <w:bookmarkStart w:id="4" w:name="_Toc66728170"/>
      <w:r w:rsidRPr="000A321D">
        <w:rPr>
          <w:sz w:val="20"/>
          <w:szCs w:val="20"/>
          <w:shd w:val="clear" w:color="auto" w:fill="FAF9F8"/>
        </w:rPr>
        <w:t>Use cases and s</w:t>
      </w:r>
      <w:r w:rsidR="00144E76" w:rsidRPr="000A321D">
        <w:rPr>
          <w:sz w:val="20"/>
          <w:szCs w:val="20"/>
          <w:shd w:val="clear" w:color="auto" w:fill="FAF9F8"/>
        </w:rPr>
        <w:t>cenarios</w:t>
      </w:r>
      <w:bookmarkEnd w:id="4"/>
    </w:p>
    <w:p w14:paraId="27CAC6B3" w14:textId="77777777" w:rsidR="00102C0E" w:rsidRDefault="003B1204" w:rsidP="00B0520E">
      <w:pPr>
        <w:ind w:left="720"/>
        <w:rPr>
          <w:sz w:val="20"/>
          <w:szCs w:val="20"/>
        </w:rPr>
      </w:pPr>
      <w:r w:rsidRPr="000A321D">
        <w:rPr>
          <w:sz w:val="20"/>
          <w:szCs w:val="20"/>
        </w:rPr>
        <w:t xml:space="preserve">This app has a very </w:t>
      </w:r>
      <w:r w:rsidR="005A31E6" w:rsidRPr="000A321D">
        <w:rPr>
          <w:sz w:val="20"/>
          <w:szCs w:val="20"/>
        </w:rPr>
        <w:t xml:space="preserve">exact set of use cases, seeing that it is a calculator, </w:t>
      </w:r>
      <w:r w:rsidR="00DB0F5C" w:rsidRPr="000A321D">
        <w:rPr>
          <w:sz w:val="20"/>
          <w:szCs w:val="20"/>
        </w:rPr>
        <w:t>its primary use case is to compute a result for the user</w:t>
      </w:r>
      <w:r w:rsidR="00F71823" w:rsidRPr="000A321D">
        <w:rPr>
          <w:sz w:val="20"/>
          <w:szCs w:val="20"/>
        </w:rPr>
        <w:t>, thus</w:t>
      </w:r>
      <w:r w:rsidR="000A622B" w:rsidRPr="000A321D">
        <w:rPr>
          <w:sz w:val="20"/>
          <w:szCs w:val="20"/>
        </w:rPr>
        <w:t xml:space="preserve"> </w:t>
      </w:r>
      <w:r w:rsidR="0049498B" w:rsidRPr="000A321D">
        <w:rPr>
          <w:sz w:val="20"/>
          <w:szCs w:val="20"/>
        </w:rPr>
        <w:t xml:space="preserve">the app will do </w:t>
      </w:r>
      <w:r w:rsidR="00F71823" w:rsidRPr="000A321D">
        <w:rPr>
          <w:sz w:val="20"/>
          <w:szCs w:val="20"/>
        </w:rPr>
        <w:t>operations</w:t>
      </w:r>
      <w:r w:rsidR="0049498B" w:rsidRPr="000A321D">
        <w:rPr>
          <w:sz w:val="20"/>
          <w:szCs w:val="20"/>
        </w:rPr>
        <w:t xml:space="preserve"> on polynomials that are introduced by the user. </w:t>
      </w:r>
    </w:p>
    <w:p w14:paraId="2BF0DD43" w14:textId="63A0B849" w:rsidR="00B0520E" w:rsidRPr="000A321D" w:rsidRDefault="00B0520E" w:rsidP="00B0520E">
      <w:pPr>
        <w:ind w:left="720"/>
        <w:rPr>
          <w:sz w:val="20"/>
          <w:szCs w:val="20"/>
        </w:rPr>
      </w:pPr>
      <w:r w:rsidRPr="000A321D">
        <w:rPr>
          <w:sz w:val="20"/>
          <w:szCs w:val="20"/>
        </w:rPr>
        <w:t xml:space="preserve"> Use case</w:t>
      </w:r>
      <w:r w:rsidR="00744D4D" w:rsidRPr="000A321D">
        <w:rPr>
          <w:sz w:val="20"/>
          <w:szCs w:val="20"/>
        </w:rPr>
        <w:t xml:space="preserve"> and scenario </w:t>
      </w:r>
      <w:r w:rsidRPr="000A321D">
        <w:rPr>
          <w:sz w:val="20"/>
          <w:szCs w:val="20"/>
        </w:rPr>
        <w:t>diagram:</w:t>
      </w:r>
    </w:p>
    <w:p w14:paraId="6C70FE34" w14:textId="55E13896" w:rsidR="00B0520E" w:rsidRPr="000A321D" w:rsidRDefault="00B0520E" w:rsidP="00B0520E">
      <w:pPr>
        <w:ind w:left="720"/>
        <w:rPr>
          <w:sz w:val="20"/>
          <w:szCs w:val="20"/>
        </w:rPr>
      </w:pPr>
      <w:r w:rsidRPr="000A321D">
        <w:rPr>
          <w:noProof/>
          <w:sz w:val="20"/>
          <w:szCs w:val="20"/>
        </w:rPr>
        <w:drawing>
          <wp:inline distT="0" distB="0" distL="0" distR="0" wp14:anchorId="5F2F8A7C" wp14:editId="77FD5160">
            <wp:extent cx="3008776" cy="426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01" cy="42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0AFB" w14:textId="77777777" w:rsidR="00D7368D" w:rsidRPr="000A321D" w:rsidRDefault="00D7368D" w:rsidP="00D7368D">
      <w:pPr>
        <w:rPr>
          <w:sz w:val="20"/>
          <w:szCs w:val="20"/>
        </w:rPr>
      </w:pPr>
    </w:p>
    <w:p w14:paraId="4345301E" w14:textId="1F105969" w:rsidR="00972130" w:rsidRPr="000A321D" w:rsidRDefault="00CA6CD0" w:rsidP="00972130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Following the above diagram, </w:t>
      </w:r>
      <w:r w:rsidR="00507E16" w:rsidRPr="000A321D">
        <w:rPr>
          <w:rFonts w:ascii="Arial" w:hAnsi="Arial" w:cs="Arial"/>
          <w:sz w:val="20"/>
          <w:szCs w:val="20"/>
          <w:shd w:val="clear" w:color="auto" w:fill="FAF9F8"/>
        </w:rPr>
        <w:t>we will describe each step.</w:t>
      </w:r>
    </w:p>
    <w:p w14:paraId="5142D4CE" w14:textId="1EA17784" w:rsidR="00507E16" w:rsidRPr="000A321D" w:rsidRDefault="00EA0F36" w:rsidP="00EA0F3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Choose whether to close the </w:t>
      </w:r>
      <w:r w:rsidR="00621B31" w:rsidRPr="000A321D">
        <w:rPr>
          <w:rFonts w:ascii="Arial" w:hAnsi="Arial" w:cs="Arial"/>
          <w:sz w:val="20"/>
          <w:szCs w:val="20"/>
          <w:shd w:val="clear" w:color="auto" w:fill="FAF9F8"/>
        </w:rPr>
        <w:t>app or</w:t>
      </w:r>
      <w:r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="00621B31" w:rsidRPr="000A321D">
        <w:rPr>
          <w:rFonts w:ascii="Arial" w:hAnsi="Arial" w:cs="Arial"/>
          <w:sz w:val="20"/>
          <w:szCs w:val="20"/>
          <w:shd w:val="clear" w:color="auto" w:fill="FAF9F8"/>
        </w:rPr>
        <w:t>continue using it.</w:t>
      </w:r>
    </w:p>
    <w:p w14:paraId="3B409E73" w14:textId="3CF0574A" w:rsidR="00621B31" w:rsidRPr="000A321D" w:rsidRDefault="00621B31" w:rsidP="00EA0F3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If the user does not close the app, he will then have to input </w:t>
      </w:r>
      <w:r w:rsidR="001E70CE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the desired polynomials </w:t>
      </w:r>
      <w:r w:rsidR="006B1AE0" w:rsidRPr="000A321D">
        <w:rPr>
          <w:rFonts w:ascii="Arial" w:hAnsi="Arial" w:cs="Arial"/>
          <w:sz w:val="20"/>
          <w:szCs w:val="20"/>
          <w:shd w:val="clear" w:color="auto" w:fill="FAF9F8"/>
        </w:rPr>
        <w:t>in text</w:t>
      </w:r>
      <w:r w:rsidR="001E70CE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 field</w:t>
      </w:r>
      <w:r w:rsidR="00C61F4A" w:rsidRPr="000A321D">
        <w:rPr>
          <w:rFonts w:ascii="Arial" w:hAnsi="Arial" w:cs="Arial"/>
          <w:sz w:val="20"/>
          <w:szCs w:val="20"/>
          <w:shd w:val="clear" w:color="auto" w:fill="FAF9F8"/>
        </w:rPr>
        <w:t>s</w:t>
      </w:r>
      <w:r w:rsidR="001E70CE" w:rsidRPr="000A321D"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14:paraId="18A3AA68" w14:textId="4C7B29CE" w:rsidR="001E70CE" w:rsidRPr="000A321D" w:rsidRDefault="005F5970" w:rsidP="001E70C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0A321D">
        <w:rPr>
          <w:rFonts w:ascii="Arial" w:hAnsi="Arial" w:cs="Arial"/>
          <w:sz w:val="20"/>
          <w:szCs w:val="20"/>
          <w:shd w:val="clear" w:color="auto" w:fill="FAF9F8"/>
        </w:rPr>
        <w:t>C</w:t>
      </w:r>
      <w:r w:rsidR="001E70CE" w:rsidRPr="000A321D">
        <w:rPr>
          <w:rFonts w:ascii="Arial" w:hAnsi="Arial" w:cs="Arial"/>
          <w:sz w:val="20"/>
          <w:szCs w:val="20"/>
          <w:shd w:val="clear" w:color="auto" w:fill="FAF9F8"/>
        </w:rPr>
        <w:t>hoose the desired operation.</w:t>
      </w:r>
    </w:p>
    <w:p w14:paraId="29A693EA" w14:textId="356D97F1" w:rsidR="001E70CE" w:rsidRPr="000A321D" w:rsidRDefault="00EF32A7" w:rsidP="001E70C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0A321D">
        <w:rPr>
          <w:rFonts w:ascii="Arial" w:hAnsi="Arial" w:cs="Arial"/>
          <w:sz w:val="20"/>
          <w:szCs w:val="20"/>
          <w:shd w:val="clear" w:color="auto" w:fill="FAF9F8"/>
        </w:rPr>
        <w:t>Based on the previous inputs, the user will either get a result, or an error message</w:t>
      </w:r>
      <w:r w:rsidR="00D57CE8" w:rsidRPr="000A321D">
        <w:rPr>
          <w:rFonts w:ascii="Arial" w:hAnsi="Arial" w:cs="Arial"/>
          <w:sz w:val="20"/>
          <w:szCs w:val="20"/>
          <w:shd w:val="clear" w:color="auto" w:fill="FAF9F8"/>
        </w:rPr>
        <w:t>.</w:t>
      </w:r>
      <w:r w:rsidR="008C695F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="00D57CE8" w:rsidRPr="000A321D">
        <w:rPr>
          <w:rFonts w:ascii="Arial" w:hAnsi="Arial" w:cs="Arial"/>
          <w:sz w:val="20"/>
          <w:szCs w:val="20"/>
          <w:shd w:val="clear" w:color="auto" w:fill="FAF9F8"/>
        </w:rPr>
        <w:t>F</w:t>
      </w:r>
      <w:r w:rsidR="008C695F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or </w:t>
      </w:r>
      <w:r w:rsidR="00D601F4" w:rsidRPr="000A321D">
        <w:rPr>
          <w:rFonts w:ascii="Arial" w:hAnsi="Arial" w:cs="Arial"/>
          <w:sz w:val="20"/>
          <w:szCs w:val="20"/>
          <w:shd w:val="clear" w:color="auto" w:fill="FAF9F8"/>
        </w:rPr>
        <w:t>example,</w:t>
      </w:r>
      <w:r w:rsidR="008C695F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 if the user </w:t>
      </w:r>
      <w:r w:rsidR="00E221EB" w:rsidRPr="000A321D">
        <w:rPr>
          <w:rFonts w:ascii="Arial" w:hAnsi="Arial" w:cs="Arial"/>
          <w:sz w:val="20"/>
          <w:szCs w:val="20"/>
          <w:shd w:val="clear" w:color="auto" w:fill="FAF9F8"/>
        </w:rPr>
        <w:t>tries</w:t>
      </w:r>
      <w:r w:rsidR="008C695F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 to divide by 0, the result will be a warning message </w:t>
      </w:r>
      <w:r w:rsidR="00E221EB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saying </w:t>
      </w:r>
      <w:r w:rsidR="000A6990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that we cannot divide by 0. If the inputs are correct, then the result will be </w:t>
      </w:r>
      <w:r w:rsidR="000D1446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shown to the </w:t>
      </w:r>
      <w:r w:rsidR="000A6990" w:rsidRPr="000A321D">
        <w:rPr>
          <w:rFonts w:ascii="Arial" w:hAnsi="Arial" w:cs="Arial"/>
          <w:sz w:val="20"/>
          <w:szCs w:val="20"/>
          <w:shd w:val="clear" w:color="auto" w:fill="FAF9F8"/>
        </w:rPr>
        <w:t xml:space="preserve">user </w:t>
      </w:r>
      <w:r w:rsidR="000D1446" w:rsidRPr="000A321D">
        <w:rPr>
          <w:rFonts w:ascii="Arial" w:hAnsi="Arial" w:cs="Arial"/>
          <w:sz w:val="20"/>
          <w:szCs w:val="20"/>
          <w:shd w:val="clear" w:color="auto" w:fill="FAF9F8"/>
        </w:rPr>
        <w:t>in the UI.</w:t>
      </w:r>
    </w:p>
    <w:p w14:paraId="10ECCAD4" w14:textId="77777777" w:rsidR="00144E76" w:rsidRPr="000A321D" w:rsidRDefault="00144E76" w:rsidP="00972130">
      <w:pPr>
        <w:rPr>
          <w:sz w:val="20"/>
          <w:szCs w:val="20"/>
        </w:rPr>
      </w:pPr>
    </w:p>
    <w:p w14:paraId="01D47924" w14:textId="24B7D971" w:rsidR="008D6CF5" w:rsidRPr="000A321D" w:rsidRDefault="008D6CF5" w:rsidP="007410EC">
      <w:pPr>
        <w:pStyle w:val="Heading1"/>
        <w:rPr>
          <w:sz w:val="20"/>
          <w:szCs w:val="20"/>
          <w:shd w:val="clear" w:color="auto" w:fill="FAF9F8"/>
        </w:rPr>
      </w:pPr>
      <w:bookmarkStart w:id="5" w:name="_Toc66728171"/>
      <w:r w:rsidRPr="000A321D">
        <w:rPr>
          <w:rStyle w:val="Heading1Char"/>
          <w:sz w:val="20"/>
          <w:szCs w:val="20"/>
        </w:rPr>
        <w:lastRenderedPageBreak/>
        <w:t>3.Design</w:t>
      </w:r>
      <w:bookmarkEnd w:id="5"/>
    </w:p>
    <w:p w14:paraId="63F2D3BB" w14:textId="79BBCAF3" w:rsidR="001749CF" w:rsidRPr="000A321D" w:rsidRDefault="00794C86" w:rsidP="00794C86">
      <w:pPr>
        <w:pStyle w:val="Heading2"/>
        <w:rPr>
          <w:sz w:val="20"/>
          <w:szCs w:val="20"/>
        </w:rPr>
      </w:pPr>
      <w:bookmarkStart w:id="6" w:name="_Toc66728172"/>
      <w:r w:rsidRPr="000A321D">
        <w:rPr>
          <w:sz w:val="20"/>
          <w:szCs w:val="20"/>
        </w:rPr>
        <w:t xml:space="preserve">I. </w:t>
      </w:r>
      <w:r w:rsidR="00B50CDD" w:rsidRPr="000A321D">
        <w:rPr>
          <w:sz w:val="20"/>
          <w:szCs w:val="20"/>
        </w:rPr>
        <w:t>Class d</w:t>
      </w:r>
      <w:r w:rsidRPr="000A321D">
        <w:rPr>
          <w:sz w:val="20"/>
          <w:szCs w:val="20"/>
        </w:rPr>
        <w:t>esign decisions</w:t>
      </w:r>
      <w:bookmarkEnd w:id="6"/>
    </w:p>
    <w:p w14:paraId="7CA4175B" w14:textId="4BDE077C" w:rsidR="00794C86" w:rsidRPr="000A321D" w:rsidRDefault="00794C86" w:rsidP="00794C86">
      <w:pPr>
        <w:rPr>
          <w:sz w:val="20"/>
          <w:szCs w:val="20"/>
        </w:rPr>
      </w:pPr>
      <w:r w:rsidRPr="000A321D">
        <w:rPr>
          <w:sz w:val="20"/>
          <w:szCs w:val="20"/>
        </w:rPr>
        <w:tab/>
      </w:r>
      <w:r w:rsidR="004F46D2" w:rsidRPr="000A321D">
        <w:rPr>
          <w:sz w:val="20"/>
          <w:szCs w:val="20"/>
        </w:rPr>
        <w:t xml:space="preserve">One of the most important parts in designing </w:t>
      </w:r>
      <w:r w:rsidR="00B1442A" w:rsidRPr="000A321D">
        <w:rPr>
          <w:sz w:val="20"/>
          <w:szCs w:val="20"/>
        </w:rPr>
        <w:t>our</w:t>
      </w:r>
      <w:r w:rsidR="004F46D2" w:rsidRPr="000A321D">
        <w:rPr>
          <w:sz w:val="20"/>
          <w:szCs w:val="20"/>
        </w:rPr>
        <w:t xml:space="preserve"> app</w:t>
      </w:r>
      <w:r w:rsidR="00B1442A" w:rsidRPr="000A321D">
        <w:rPr>
          <w:sz w:val="20"/>
          <w:szCs w:val="20"/>
        </w:rPr>
        <w:t xml:space="preserve"> </w:t>
      </w:r>
      <w:r w:rsidR="00393B12" w:rsidRPr="000A321D">
        <w:rPr>
          <w:sz w:val="20"/>
          <w:szCs w:val="20"/>
        </w:rPr>
        <w:t>is to choose a</w:t>
      </w:r>
      <w:r w:rsidR="00B1442A" w:rsidRPr="000A321D">
        <w:rPr>
          <w:sz w:val="20"/>
          <w:szCs w:val="20"/>
        </w:rPr>
        <w:t xml:space="preserve"> </w:t>
      </w:r>
      <w:r w:rsidR="00D20A68" w:rsidRPr="000A321D">
        <w:rPr>
          <w:sz w:val="20"/>
          <w:szCs w:val="20"/>
        </w:rPr>
        <w:t>structure</w:t>
      </w:r>
      <w:r w:rsidR="00393B12" w:rsidRPr="000A321D">
        <w:rPr>
          <w:sz w:val="20"/>
          <w:szCs w:val="20"/>
        </w:rPr>
        <w:t>.</w:t>
      </w:r>
      <w:r w:rsidR="004F46D2" w:rsidRPr="000A321D">
        <w:rPr>
          <w:sz w:val="20"/>
          <w:szCs w:val="20"/>
        </w:rPr>
        <w:t xml:space="preserve"> </w:t>
      </w:r>
      <w:r w:rsidR="00CA4878" w:rsidRPr="000A321D">
        <w:rPr>
          <w:sz w:val="20"/>
          <w:szCs w:val="20"/>
        </w:rPr>
        <w:t xml:space="preserve">We have </w:t>
      </w:r>
      <w:r w:rsidR="009A456D" w:rsidRPr="000A321D">
        <w:rPr>
          <w:sz w:val="20"/>
          <w:szCs w:val="20"/>
        </w:rPr>
        <w:t>2</w:t>
      </w:r>
      <w:r w:rsidR="00CA4878" w:rsidRPr="000A321D">
        <w:rPr>
          <w:sz w:val="20"/>
          <w:szCs w:val="20"/>
        </w:rPr>
        <w:t xml:space="preserve"> options</w:t>
      </w:r>
      <w:r w:rsidR="00D94AA7" w:rsidRPr="000A321D">
        <w:rPr>
          <w:sz w:val="20"/>
          <w:szCs w:val="20"/>
        </w:rPr>
        <w:t xml:space="preserve"> here, either</w:t>
      </w:r>
      <w:r w:rsidR="00CA4878" w:rsidRPr="000A321D">
        <w:rPr>
          <w:sz w:val="20"/>
          <w:szCs w:val="20"/>
        </w:rPr>
        <w:t xml:space="preserve"> </w:t>
      </w:r>
      <w:r w:rsidR="004A3257" w:rsidRPr="000A321D">
        <w:rPr>
          <w:sz w:val="20"/>
          <w:szCs w:val="20"/>
        </w:rPr>
        <w:t xml:space="preserve">a </w:t>
      </w:r>
      <w:r w:rsidR="004F70D8" w:rsidRPr="000A321D">
        <w:rPr>
          <w:sz w:val="20"/>
          <w:szCs w:val="20"/>
        </w:rPr>
        <w:t>custom structure or an already existing one, better known as a design pattern.</w:t>
      </w:r>
      <w:r w:rsidR="008C55DB" w:rsidRPr="000A321D">
        <w:rPr>
          <w:sz w:val="20"/>
          <w:szCs w:val="20"/>
        </w:rPr>
        <w:t xml:space="preserve"> </w:t>
      </w:r>
      <w:r w:rsidR="00D94AA7" w:rsidRPr="000A321D">
        <w:rPr>
          <w:sz w:val="20"/>
          <w:szCs w:val="20"/>
        </w:rPr>
        <w:t xml:space="preserve">In this case we will go with a preexisting </w:t>
      </w:r>
      <w:r w:rsidR="00D35F1D" w:rsidRPr="000A321D">
        <w:rPr>
          <w:sz w:val="20"/>
          <w:szCs w:val="20"/>
        </w:rPr>
        <w:t>design pattern called MVC (Model View Controlle</w:t>
      </w:r>
      <w:r w:rsidR="00B1535E" w:rsidRPr="000A321D">
        <w:rPr>
          <w:sz w:val="20"/>
          <w:szCs w:val="20"/>
        </w:rPr>
        <w:t>r</w:t>
      </w:r>
      <w:r w:rsidR="00D35F1D" w:rsidRPr="000A321D">
        <w:rPr>
          <w:sz w:val="20"/>
          <w:szCs w:val="20"/>
        </w:rPr>
        <w:t>)</w:t>
      </w:r>
      <w:r w:rsidR="002339DB" w:rsidRPr="000A321D">
        <w:rPr>
          <w:sz w:val="20"/>
          <w:szCs w:val="20"/>
        </w:rPr>
        <w:t>.</w:t>
      </w:r>
      <w:r w:rsidR="00D94AA7" w:rsidRPr="000A321D">
        <w:rPr>
          <w:sz w:val="20"/>
          <w:szCs w:val="20"/>
        </w:rPr>
        <w:t xml:space="preserve"> </w:t>
      </w:r>
      <w:r w:rsidR="00E309D1" w:rsidRPr="000A321D">
        <w:rPr>
          <w:sz w:val="20"/>
          <w:szCs w:val="20"/>
        </w:rPr>
        <w:t xml:space="preserve"> The aim of the MVC is to </w:t>
      </w:r>
      <w:r w:rsidR="0094090C" w:rsidRPr="000A321D">
        <w:rPr>
          <w:sz w:val="20"/>
          <w:szCs w:val="20"/>
        </w:rPr>
        <w:t xml:space="preserve">divide the </w:t>
      </w:r>
      <w:r w:rsidR="00B07D00" w:rsidRPr="000A321D">
        <w:rPr>
          <w:sz w:val="20"/>
          <w:szCs w:val="20"/>
        </w:rPr>
        <w:t xml:space="preserve">program into 3 </w:t>
      </w:r>
      <w:r w:rsidR="00DA26C4" w:rsidRPr="000A321D">
        <w:rPr>
          <w:sz w:val="20"/>
          <w:szCs w:val="20"/>
        </w:rPr>
        <w:t>interconnected elements.</w:t>
      </w:r>
    </w:p>
    <w:p w14:paraId="111CAFBC" w14:textId="3BA30795" w:rsidR="00B01FAF" w:rsidRPr="000A321D" w:rsidRDefault="005A6D05" w:rsidP="00B01F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Model:</w:t>
      </w:r>
      <w:r w:rsidR="00B01FAF" w:rsidRPr="000A321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="00B01FAF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It is the application's dynamic data structure, independent of the user interface.</w:t>
      </w:r>
    </w:p>
    <w:p w14:paraId="08C761D5" w14:textId="445C7EA8" w:rsidR="00A862B4" w:rsidRPr="000A321D" w:rsidRDefault="008308E0" w:rsidP="00B01F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View:</w:t>
      </w:r>
      <w:r w:rsidR="00A862B4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="00153310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Renders </w:t>
      </w:r>
      <w:r w:rsidR="00A862B4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the user interface</w:t>
      </w:r>
      <w:r w:rsidR="00A46343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  <w:r w:rsidR="001D2BE1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Any representation of information such as a chart, </w:t>
      </w:r>
      <w:r w:rsidR="00614C4D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diagram,</w:t>
      </w:r>
      <w:r w:rsidR="001D2BE1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or table.</w:t>
      </w:r>
    </w:p>
    <w:p w14:paraId="59C70073" w14:textId="22568394" w:rsidR="00C206B8" w:rsidRPr="000A321D" w:rsidRDefault="005A6D05" w:rsidP="00B01F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Controller:</w:t>
      </w:r>
      <w:r w:rsidR="00C206B8" w:rsidRPr="000A321D">
        <w:rPr>
          <w:sz w:val="20"/>
          <w:szCs w:val="20"/>
        </w:rPr>
        <w:t xml:space="preserve"> </w:t>
      </w:r>
      <w:r w:rsidR="0085482D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responds to the user input and performs interactions on the data model objects. The controller receives the input, optionally validates </w:t>
      </w:r>
      <w:r w:rsidR="00C31B67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>it,</w:t>
      </w:r>
      <w:r w:rsidR="0085482D" w:rsidRPr="000A321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and then passes the input to the model.</w:t>
      </w:r>
    </w:p>
    <w:p w14:paraId="1BFFB06F" w14:textId="0B102EB7" w:rsidR="00E560A9" w:rsidRPr="000A321D" w:rsidRDefault="00E560A9" w:rsidP="00AF6D69">
      <w:pPr>
        <w:rPr>
          <w:sz w:val="20"/>
          <w:szCs w:val="20"/>
        </w:rPr>
      </w:pPr>
      <w:r w:rsidRPr="000A321D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C7C4D45" wp14:editId="40BA7DC0">
            <wp:simplePos x="0" y="0"/>
            <wp:positionH relativeFrom="margin">
              <wp:posOffset>1056640</wp:posOffset>
            </wp:positionH>
            <wp:positionV relativeFrom="paragraph">
              <wp:posOffset>239395</wp:posOffset>
            </wp:positionV>
            <wp:extent cx="3620770" cy="3981450"/>
            <wp:effectExtent l="0" t="0" r="0" b="0"/>
            <wp:wrapTopAndBottom/>
            <wp:docPr id="10" name="Picture 10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9EAFA" w14:textId="77777777" w:rsidR="00E560A9" w:rsidRPr="000A321D" w:rsidRDefault="00E560A9" w:rsidP="00AF6D69">
      <w:pPr>
        <w:rPr>
          <w:sz w:val="20"/>
          <w:szCs w:val="20"/>
        </w:rPr>
      </w:pPr>
    </w:p>
    <w:p w14:paraId="7490E9F2" w14:textId="77777777" w:rsidR="00E560A9" w:rsidRPr="000A321D" w:rsidRDefault="00E560A9" w:rsidP="00AF6D69">
      <w:pPr>
        <w:rPr>
          <w:sz w:val="20"/>
          <w:szCs w:val="20"/>
        </w:rPr>
      </w:pPr>
    </w:p>
    <w:p w14:paraId="1A02A91C" w14:textId="77777777" w:rsidR="004732C2" w:rsidRPr="000A321D" w:rsidRDefault="004732C2" w:rsidP="00AF6D69">
      <w:pPr>
        <w:rPr>
          <w:sz w:val="20"/>
          <w:szCs w:val="20"/>
        </w:rPr>
      </w:pPr>
    </w:p>
    <w:p w14:paraId="187334BA" w14:textId="777CD660" w:rsidR="004732C2" w:rsidRPr="000A321D" w:rsidRDefault="00E560A9" w:rsidP="004732C2">
      <w:pPr>
        <w:ind w:firstLine="360"/>
        <w:rPr>
          <w:sz w:val="20"/>
          <w:szCs w:val="20"/>
        </w:rPr>
      </w:pPr>
      <w:r w:rsidRPr="000A321D">
        <w:rPr>
          <w:sz w:val="20"/>
          <w:szCs w:val="20"/>
        </w:rPr>
        <w:t xml:space="preserve">In our case, the model will </w:t>
      </w:r>
      <w:r w:rsidR="00AD049D" w:rsidRPr="000A321D">
        <w:rPr>
          <w:sz w:val="20"/>
          <w:szCs w:val="20"/>
        </w:rPr>
        <w:t>be made up of t</w:t>
      </w:r>
      <w:r w:rsidRPr="000A321D">
        <w:rPr>
          <w:sz w:val="20"/>
          <w:szCs w:val="20"/>
        </w:rPr>
        <w:t>he monomial and polynomial</w:t>
      </w:r>
      <w:r w:rsidR="0007500B" w:rsidRPr="000A321D">
        <w:rPr>
          <w:sz w:val="20"/>
          <w:szCs w:val="20"/>
        </w:rPr>
        <w:t xml:space="preserve"> classes</w:t>
      </w:r>
      <w:r w:rsidR="00AD049D" w:rsidRPr="000A321D">
        <w:rPr>
          <w:sz w:val="20"/>
          <w:szCs w:val="20"/>
        </w:rPr>
        <w:t>,</w:t>
      </w:r>
      <w:r w:rsidR="004732C2" w:rsidRPr="000A321D">
        <w:rPr>
          <w:sz w:val="20"/>
          <w:szCs w:val="20"/>
        </w:rPr>
        <w:t xml:space="preserve"> </w:t>
      </w:r>
      <w:r w:rsidR="00AD049D" w:rsidRPr="000A321D">
        <w:rPr>
          <w:sz w:val="20"/>
          <w:szCs w:val="20"/>
        </w:rPr>
        <w:t>t</w:t>
      </w:r>
      <w:r w:rsidR="004732C2" w:rsidRPr="000A321D">
        <w:rPr>
          <w:sz w:val="20"/>
          <w:szCs w:val="20"/>
        </w:rPr>
        <w:t>he view will be the JavaFX</w:t>
      </w:r>
      <w:r w:rsidR="00AD049D" w:rsidRPr="000A321D">
        <w:rPr>
          <w:sz w:val="20"/>
          <w:szCs w:val="20"/>
        </w:rPr>
        <w:t xml:space="preserve"> app and the controller will hold the algorithms as well as the program flow logic.</w:t>
      </w:r>
    </w:p>
    <w:p w14:paraId="1CD4813D" w14:textId="570DAC69" w:rsidR="00036C08" w:rsidRPr="000A321D" w:rsidRDefault="00036C08" w:rsidP="00221091">
      <w:pPr>
        <w:pStyle w:val="Heading2"/>
        <w:rPr>
          <w:sz w:val="20"/>
          <w:szCs w:val="20"/>
        </w:rPr>
      </w:pPr>
      <w:bookmarkStart w:id="7" w:name="_Toc66728173"/>
      <w:r w:rsidRPr="000A321D">
        <w:rPr>
          <w:sz w:val="20"/>
          <w:szCs w:val="20"/>
        </w:rPr>
        <w:lastRenderedPageBreak/>
        <w:t>II. UML</w:t>
      </w:r>
      <w:r w:rsidR="00221091" w:rsidRPr="000A321D">
        <w:rPr>
          <w:sz w:val="20"/>
          <w:szCs w:val="20"/>
        </w:rPr>
        <w:t xml:space="preserve"> diagrams</w:t>
      </w:r>
      <w:bookmarkEnd w:id="7"/>
    </w:p>
    <w:p w14:paraId="6882C777" w14:textId="73452913" w:rsidR="00EE1418" w:rsidRPr="000A321D" w:rsidRDefault="000E450D" w:rsidP="000E450D">
      <w:pPr>
        <w:rPr>
          <w:sz w:val="20"/>
          <w:szCs w:val="20"/>
        </w:rPr>
      </w:pPr>
      <w:r w:rsidRPr="000A321D">
        <w:rPr>
          <w:sz w:val="20"/>
          <w:szCs w:val="20"/>
        </w:rPr>
        <w:t>Class wise dependency diagram</w:t>
      </w:r>
      <w:r w:rsidR="00EE1418" w:rsidRPr="000A321D">
        <w:rPr>
          <w:noProof/>
          <w:sz w:val="20"/>
          <w:szCs w:val="20"/>
        </w:rPr>
        <w:drawing>
          <wp:inline distT="0" distB="0" distL="0" distR="0" wp14:anchorId="1C6746DD" wp14:editId="41165291">
            <wp:extent cx="5343525" cy="2495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9BE4" w14:textId="77777777" w:rsidR="004403BD" w:rsidRPr="000A321D" w:rsidRDefault="004403BD" w:rsidP="000E450D">
      <w:pPr>
        <w:rPr>
          <w:sz w:val="20"/>
          <w:szCs w:val="20"/>
        </w:rPr>
      </w:pPr>
    </w:p>
    <w:p w14:paraId="5AD5BB0F" w14:textId="6B7DD340" w:rsidR="00EE1418" w:rsidRPr="000A321D" w:rsidRDefault="00180254" w:rsidP="000E450D">
      <w:pPr>
        <w:rPr>
          <w:sz w:val="20"/>
          <w:szCs w:val="20"/>
        </w:rPr>
      </w:pPr>
      <w:r w:rsidRPr="000A321D">
        <w:rPr>
          <w:sz w:val="20"/>
          <w:szCs w:val="20"/>
        </w:rPr>
        <w:t xml:space="preserve">Package wise UML </w:t>
      </w:r>
      <w:r w:rsidR="00C17A09" w:rsidRPr="000A321D">
        <w:rPr>
          <w:sz w:val="20"/>
          <w:szCs w:val="20"/>
        </w:rPr>
        <w:t>diagram:</w:t>
      </w:r>
    </w:p>
    <w:p w14:paraId="4AD92C10" w14:textId="2F90821F" w:rsidR="000E450D" w:rsidRPr="000A321D" w:rsidRDefault="00EE1418" w:rsidP="000E450D">
      <w:pPr>
        <w:rPr>
          <w:sz w:val="20"/>
          <w:szCs w:val="20"/>
        </w:rPr>
      </w:pPr>
      <w:r w:rsidRPr="000A321D">
        <w:rPr>
          <w:noProof/>
          <w:sz w:val="20"/>
          <w:szCs w:val="20"/>
        </w:rPr>
        <w:drawing>
          <wp:inline distT="0" distB="0" distL="0" distR="0" wp14:anchorId="7593A853" wp14:editId="58709D08">
            <wp:extent cx="3819525" cy="3352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AA6A" w14:textId="77777777" w:rsidR="00F2795F" w:rsidRPr="000A321D" w:rsidRDefault="00F2795F" w:rsidP="000E450D">
      <w:pPr>
        <w:rPr>
          <w:sz w:val="20"/>
          <w:szCs w:val="20"/>
        </w:rPr>
      </w:pPr>
    </w:p>
    <w:p w14:paraId="7C9BD64C" w14:textId="01790E69" w:rsidR="006A5382" w:rsidRPr="000A321D" w:rsidRDefault="006A5382" w:rsidP="000E450D">
      <w:pPr>
        <w:rPr>
          <w:sz w:val="20"/>
          <w:szCs w:val="20"/>
        </w:rPr>
      </w:pPr>
    </w:p>
    <w:p w14:paraId="1C2A7BBB" w14:textId="77777777" w:rsidR="006A5382" w:rsidRPr="000A321D" w:rsidRDefault="006A5382" w:rsidP="000E450D">
      <w:pPr>
        <w:rPr>
          <w:sz w:val="20"/>
          <w:szCs w:val="20"/>
        </w:rPr>
      </w:pPr>
    </w:p>
    <w:p w14:paraId="165E43C5" w14:textId="691ACEE2" w:rsidR="00221091" w:rsidRPr="000A321D" w:rsidRDefault="00221091" w:rsidP="00221091">
      <w:pPr>
        <w:pStyle w:val="Heading2"/>
        <w:rPr>
          <w:sz w:val="20"/>
          <w:szCs w:val="20"/>
        </w:rPr>
      </w:pPr>
      <w:bookmarkStart w:id="8" w:name="_Toc66728174"/>
      <w:r w:rsidRPr="000A321D">
        <w:rPr>
          <w:sz w:val="20"/>
          <w:szCs w:val="20"/>
        </w:rPr>
        <w:lastRenderedPageBreak/>
        <w:t>III. Data structures</w:t>
      </w:r>
      <w:bookmarkEnd w:id="8"/>
    </w:p>
    <w:p w14:paraId="395AAB51" w14:textId="19098D83" w:rsidR="00221091" w:rsidRPr="000A321D" w:rsidRDefault="00A4682B" w:rsidP="00C461AC">
      <w:pPr>
        <w:ind w:firstLine="720"/>
        <w:rPr>
          <w:sz w:val="20"/>
          <w:szCs w:val="20"/>
        </w:rPr>
      </w:pPr>
      <w:r w:rsidRPr="000A321D">
        <w:rPr>
          <w:sz w:val="20"/>
          <w:szCs w:val="20"/>
        </w:rPr>
        <w:t xml:space="preserve">All the </w:t>
      </w:r>
      <w:r w:rsidR="007E0193" w:rsidRPr="000A321D">
        <w:rPr>
          <w:sz w:val="20"/>
          <w:szCs w:val="20"/>
        </w:rPr>
        <w:t xml:space="preserve">application specific </w:t>
      </w:r>
      <w:r w:rsidRPr="000A321D">
        <w:rPr>
          <w:sz w:val="20"/>
          <w:szCs w:val="20"/>
        </w:rPr>
        <w:t>data structures can be found in the Model package</w:t>
      </w:r>
      <w:r w:rsidR="00C461AC" w:rsidRPr="000A321D">
        <w:rPr>
          <w:sz w:val="20"/>
          <w:szCs w:val="20"/>
        </w:rPr>
        <w:t>.</w:t>
      </w:r>
      <w:r w:rsidR="00ED4702" w:rsidRPr="000A321D">
        <w:rPr>
          <w:sz w:val="20"/>
          <w:szCs w:val="20"/>
        </w:rPr>
        <w:t xml:space="preserve"> In that </w:t>
      </w:r>
      <w:r w:rsidR="003B0835" w:rsidRPr="000A321D">
        <w:rPr>
          <w:sz w:val="20"/>
          <w:szCs w:val="20"/>
        </w:rPr>
        <w:t>package</w:t>
      </w:r>
      <w:r w:rsidR="00C461AC" w:rsidRPr="000A321D">
        <w:rPr>
          <w:sz w:val="20"/>
          <w:szCs w:val="20"/>
        </w:rPr>
        <w:t xml:space="preserve"> </w:t>
      </w:r>
      <w:r w:rsidR="00ED4702" w:rsidRPr="000A321D">
        <w:rPr>
          <w:sz w:val="20"/>
          <w:szCs w:val="20"/>
        </w:rPr>
        <w:t>w</w:t>
      </w:r>
      <w:r w:rsidR="00C461AC" w:rsidRPr="000A321D">
        <w:rPr>
          <w:sz w:val="20"/>
          <w:szCs w:val="20"/>
        </w:rPr>
        <w:t xml:space="preserve">e have 2 </w:t>
      </w:r>
      <w:r w:rsidR="00742369" w:rsidRPr="000A321D">
        <w:rPr>
          <w:sz w:val="20"/>
          <w:szCs w:val="20"/>
        </w:rPr>
        <w:t>classes</w:t>
      </w:r>
      <w:r w:rsidR="00ED4702" w:rsidRPr="000A321D">
        <w:rPr>
          <w:sz w:val="20"/>
          <w:szCs w:val="20"/>
        </w:rPr>
        <w:t xml:space="preserve"> that represent a data type</w:t>
      </w:r>
      <w:r w:rsidR="00742369" w:rsidRPr="000A321D">
        <w:rPr>
          <w:sz w:val="20"/>
          <w:szCs w:val="20"/>
        </w:rPr>
        <w:t>:</w:t>
      </w:r>
      <w:r w:rsidR="00C461AC" w:rsidRPr="000A321D">
        <w:rPr>
          <w:sz w:val="20"/>
          <w:szCs w:val="20"/>
        </w:rPr>
        <w:t xml:space="preserve"> </w:t>
      </w:r>
    </w:p>
    <w:p w14:paraId="68EC9312" w14:textId="16507DD2" w:rsidR="00742369" w:rsidRPr="000A321D" w:rsidRDefault="00742369" w:rsidP="0074236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>Monomial</w:t>
      </w:r>
      <w:r w:rsidR="00ED4702" w:rsidRPr="000A321D">
        <w:rPr>
          <w:sz w:val="20"/>
          <w:szCs w:val="20"/>
        </w:rPr>
        <w:t xml:space="preserve">, data type that holds a monomial </w:t>
      </w:r>
    </w:p>
    <w:p w14:paraId="4F6A33D0" w14:textId="7E537800" w:rsidR="00742369" w:rsidRPr="000A321D" w:rsidRDefault="00742369" w:rsidP="00742369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0A321D">
        <w:rPr>
          <w:sz w:val="20"/>
          <w:szCs w:val="20"/>
        </w:rPr>
        <w:t>Pol</w:t>
      </w:r>
      <w:r w:rsidR="003962DC" w:rsidRPr="000A321D">
        <w:rPr>
          <w:sz w:val="20"/>
          <w:szCs w:val="20"/>
        </w:rPr>
        <w:t>i</w:t>
      </w:r>
      <w:r w:rsidRPr="000A321D">
        <w:rPr>
          <w:sz w:val="20"/>
          <w:szCs w:val="20"/>
        </w:rPr>
        <w:t>nomial</w:t>
      </w:r>
      <w:proofErr w:type="spellEnd"/>
      <w:r w:rsidR="00ED4702" w:rsidRPr="000A321D">
        <w:rPr>
          <w:sz w:val="20"/>
          <w:szCs w:val="20"/>
        </w:rPr>
        <w:t xml:space="preserve">, </w:t>
      </w:r>
      <w:r w:rsidR="00256247" w:rsidRPr="000A321D">
        <w:rPr>
          <w:sz w:val="20"/>
          <w:szCs w:val="20"/>
        </w:rPr>
        <w:t xml:space="preserve">holds multiple </w:t>
      </w:r>
      <w:proofErr w:type="gramStart"/>
      <w:r w:rsidR="00484CAA" w:rsidRPr="000A321D">
        <w:rPr>
          <w:sz w:val="20"/>
          <w:szCs w:val="20"/>
        </w:rPr>
        <w:t>monomial’s</w:t>
      </w:r>
      <w:proofErr w:type="gramEnd"/>
      <w:r w:rsidR="00256247" w:rsidRPr="000A321D">
        <w:rPr>
          <w:sz w:val="20"/>
          <w:szCs w:val="20"/>
        </w:rPr>
        <w:t xml:space="preserve"> thus forming a polynomial</w:t>
      </w:r>
    </w:p>
    <w:p w14:paraId="550B89AB" w14:textId="2B91E3C4" w:rsidR="00FE2F88" w:rsidRPr="000A321D" w:rsidRDefault="00FE2F88" w:rsidP="00FE2F88">
      <w:pPr>
        <w:ind w:left="720"/>
        <w:rPr>
          <w:sz w:val="20"/>
          <w:szCs w:val="20"/>
        </w:rPr>
      </w:pPr>
      <w:r w:rsidRPr="000A321D">
        <w:rPr>
          <w:sz w:val="20"/>
          <w:szCs w:val="20"/>
        </w:rPr>
        <w:t xml:space="preserve">Besides the </w:t>
      </w:r>
      <w:r w:rsidR="00484CAA" w:rsidRPr="000A321D">
        <w:rPr>
          <w:sz w:val="20"/>
          <w:szCs w:val="20"/>
        </w:rPr>
        <w:t>above-mentioned</w:t>
      </w:r>
      <w:r w:rsidRPr="000A321D">
        <w:rPr>
          <w:sz w:val="20"/>
          <w:szCs w:val="20"/>
        </w:rPr>
        <w:t xml:space="preserve"> </w:t>
      </w:r>
      <w:r w:rsidR="00E1185D" w:rsidRPr="000A321D">
        <w:rPr>
          <w:sz w:val="20"/>
          <w:szCs w:val="20"/>
        </w:rPr>
        <w:t>data types</w:t>
      </w:r>
      <w:r w:rsidR="001724CC" w:rsidRPr="000A321D">
        <w:rPr>
          <w:sz w:val="20"/>
          <w:szCs w:val="20"/>
        </w:rPr>
        <w:t xml:space="preserve"> </w:t>
      </w:r>
      <w:r w:rsidR="00D83EC4" w:rsidRPr="000A321D">
        <w:rPr>
          <w:sz w:val="20"/>
          <w:szCs w:val="20"/>
        </w:rPr>
        <w:t>LinkedList’s</w:t>
      </w:r>
      <w:r w:rsidR="006B05BD" w:rsidRPr="000A321D">
        <w:rPr>
          <w:sz w:val="20"/>
          <w:szCs w:val="20"/>
        </w:rPr>
        <w:t xml:space="preserve"> were also used</w:t>
      </w:r>
      <w:r w:rsidR="00D83EC4" w:rsidRPr="000A321D">
        <w:rPr>
          <w:sz w:val="20"/>
          <w:szCs w:val="20"/>
        </w:rPr>
        <w:t xml:space="preserve"> to implement the polynomial data type</w:t>
      </w:r>
      <w:r w:rsidR="00B80C0D" w:rsidRPr="000A321D">
        <w:rPr>
          <w:sz w:val="20"/>
          <w:szCs w:val="20"/>
        </w:rPr>
        <w:t>.</w:t>
      </w:r>
    </w:p>
    <w:p w14:paraId="0657DC25" w14:textId="4EF3AF95" w:rsidR="00221091" w:rsidRPr="000A321D" w:rsidRDefault="0019151B" w:rsidP="00172DBD">
      <w:pPr>
        <w:pStyle w:val="Heading2"/>
        <w:rPr>
          <w:sz w:val="20"/>
          <w:szCs w:val="20"/>
        </w:rPr>
      </w:pPr>
      <w:bookmarkStart w:id="9" w:name="_Toc66728175"/>
      <w:r w:rsidRPr="000A321D">
        <w:rPr>
          <w:sz w:val="20"/>
          <w:szCs w:val="20"/>
        </w:rPr>
        <w:t>I</w:t>
      </w:r>
      <w:r w:rsidR="00172DBD" w:rsidRPr="000A321D">
        <w:rPr>
          <w:sz w:val="20"/>
          <w:szCs w:val="20"/>
        </w:rPr>
        <w:t>V. Packages</w:t>
      </w:r>
      <w:bookmarkEnd w:id="9"/>
    </w:p>
    <w:p w14:paraId="52EDC551" w14:textId="77777777" w:rsidR="00E912EB" w:rsidRPr="000A321D" w:rsidRDefault="00755317" w:rsidP="00755317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The application is split into multiple packages</w:t>
      </w:r>
      <w:r w:rsidR="00976613" w:rsidRPr="000A321D">
        <w:rPr>
          <w:sz w:val="20"/>
          <w:szCs w:val="20"/>
        </w:rPr>
        <w:t xml:space="preserve"> </w:t>
      </w:r>
      <w:proofErr w:type="gramStart"/>
      <w:r w:rsidR="00976613" w:rsidRPr="000A321D">
        <w:rPr>
          <w:sz w:val="20"/>
          <w:szCs w:val="20"/>
        </w:rPr>
        <w:t>in order to</w:t>
      </w:r>
      <w:proofErr w:type="gramEnd"/>
      <w:r w:rsidR="00976613" w:rsidRPr="000A321D">
        <w:rPr>
          <w:sz w:val="20"/>
          <w:szCs w:val="20"/>
        </w:rPr>
        <w:t xml:space="preserve"> obey the</w:t>
      </w:r>
      <w:r w:rsidR="00E37481" w:rsidRPr="000A321D">
        <w:rPr>
          <w:sz w:val="20"/>
          <w:szCs w:val="20"/>
        </w:rPr>
        <w:t xml:space="preserve"> MVC design pattern. The application has</w:t>
      </w:r>
      <w:r w:rsidR="00B97866" w:rsidRPr="000A321D">
        <w:rPr>
          <w:sz w:val="20"/>
          <w:szCs w:val="20"/>
        </w:rPr>
        <w:t xml:space="preserve"> </w:t>
      </w:r>
      <w:r w:rsidR="00DE6702" w:rsidRPr="000A321D">
        <w:rPr>
          <w:sz w:val="20"/>
          <w:szCs w:val="20"/>
        </w:rPr>
        <w:t>4 main</w:t>
      </w:r>
      <w:r w:rsidR="00B97866" w:rsidRPr="000A321D">
        <w:rPr>
          <w:sz w:val="20"/>
          <w:szCs w:val="20"/>
        </w:rPr>
        <w:t xml:space="preserve"> packages</w:t>
      </w:r>
      <w:r w:rsidR="00E912EB" w:rsidRPr="000A321D">
        <w:rPr>
          <w:sz w:val="20"/>
          <w:szCs w:val="20"/>
        </w:rPr>
        <w:t>:</w:t>
      </w:r>
    </w:p>
    <w:p w14:paraId="700F6C9D" w14:textId="0FCF1A9D" w:rsidR="00E912EB" w:rsidRPr="000A321D" w:rsidRDefault="00E912EB" w:rsidP="00755317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- controllers</w:t>
      </w:r>
      <w:r w:rsidR="00891F1E" w:rsidRPr="000A321D">
        <w:rPr>
          <w:sz w:val="20"/>
          <w:szCs w:val="20"/>
        </w:rPr>
        <w:t xml:space="preserve">: </w:t>
      </w:r>
      <w:r w:rsidR="002662E4" w:rsidRPr="000A321D">
        <w:rPr>
          <w:sz w:val="20"/>
          <w:szCs w:val="20"/>
        </w:rPr>
        <w:t>H</w:t>
      </w:r>
      <w:r w:rsidR="00283C27" w:rsidRPr="000A321D">
        <w:rPr>
          <w:sz w:val="20"/>
          <w:szCs w:val="20"/>
        </w:rPr>
        <w:t xml:space="preserve">olds the Controller </w:t>
      </w:r>
      <w:r w:rsidR="00274F28" w:rsidRPr="000A321D">
        <w:rPr>
          <w:sz w:val="20"/>
          <w:szCs w:val="20"/>
        </w:rPr>
        <w:t>class</w:t>
      </w:r>
    </w:p>
    <w:p w14:paraId="75A3CA7B" w14:textId="49B8F94B" w:rsidR="00755317" w:rsidRPr="000A321D" w:rsidRDefault="00E912EB" w:rsidP="00755317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-</w:t>
      </w:r>
      <w:r w:rsidR="00B97866" w:rsidRPr="000A321D">
        <w:rPr>
          <w:sz w:val="20"/>
          <w:szCs w:val="20"/>
        </w:rPr>
        <w:t xml:space="preserve"> </w:t>
      </w:r>
      <w:r w:rsidRPr="000A321D">
        <w:rPr>
          <w:sz w:val="20"/>
          <w:szCs w:val="20"/>
        </w:rPr>
        <w:t>model</w:t>
      </w:r>
      <w:r w:rsidR="00313860" w:rsidRPr="000A321D">
        <w:rPr>
          <w:sz w:val="20"/>
          <w:szCs w:val="20"/>
        </w:rPr>
        <w:t>:</w:t>
      </w:r>
      <w:r w:rsidR="00274F28" w:rsidRPr="000A321D">
        <w:rPr>
          <w:sz w:val="20"/>
          <w:szCs w:val="20"/>
        </w:rPr>
        <w:t xml:space="preserve"> </w:t>
      </w:r>
      <w:r w:rsidR="00283C27" w:rsidRPr="000A321D">
        <w:rPr>
          <w:sz w:val="20"/>
          <w:szCs w:val="20"/>
        </w:rPr>
        <w:t xml:space="preserve"> </w:t>
      </w:r>
      <w:r w:rsidR="002662E4" w:rsidRPr="000A321D">
        <w:rPr>
          <w:sz w:val="20"/>
          <w:szCs w:val="20"/>
        </w:rPr>
        <w:t xml:space="preserve">Holds all our </w:t>
      </w:r>
      <w:r w:rsidR="00A15447" w:rsidRPr="000A321D">
        <w:rPr>
          <w:sz w:val="20"/>
          <w:szCs w:val="20"/>
        </w:rPr>
        <w:t>application's dynamic data structures</w:t>
      </w:r>
    </w:p>
    <w:p w14:paraId="72A1A3C2" w14:textId="53D05B34" w:rsidR="00E912EB" w:rsidRPr="000A321D" w:rsidRDefault="00E912EB" w:rsidP="00755317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- resources</w:t>
      </w:r>
      <w:r w:rsidR="00161038" w:rsidRPr="000A321D">
        <w:rPr>
          <w:sz w:val="20"/>
          <w:szCs w:val="20"/>
        </w:rPr>
        <w:t>: In this package we find images that are used in the view component</w:t>
      </w:r>
    </w:p>
    <w:p w14:paraId="23F9C3BF" w14:textId="5C77334C" w:rsidR="00E912EB" w:rsidRPr="000A321D" w:rsidRDefault="00E912EB" w:rsidP="00755317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- view</w:t>
      </w:r>
      <w:r w:rsidR="00DD144B" w:rsidRPr="000A321D">
        <w:rPr>
          <w:sz w:val="20"/>
          <w:szCs w:val="20"/>
        </w:rPr>
        <w:t xml:space="preserve">: In this package, the user interface is </w:t>
      </w:r>
      <w:r w:rsidR="00AD12DB" w:rsidRPr="000A321D">
        <w:rPr>
          <w:sz w:val="20"/>
          <w:szCs w:val="20"/>
        </w:rPr>
        <w:t>found</w:t>
      </w:r>
    </w:p>
    <w:p w14:paraId="63F7DD79" w14:textId="6D5B2829" w:rsidR="006D5269" w:rsidRPr="000A321D" w:rsidRDefault="006D5269" w:rsidP="00755317">
      <w:pPr>
        <w:rPr>
          <w:sz w:val="20"/>
          <w:szCs w:val="20"/>
        </w:rPr>
      </w:pPr>
      <w:r w:rsidRPr="000A321D">
        <w:rPr>
          <w:noProof/>
          <w:sz w:val="20"/>
          <w:szCs w:val="20"/>
        </w:rPr>
        <w:drawing>
          <wp:inline distT="0" distB="0" distL="0" distR="0" wp14:anchorId="5D20ACCC" wp14:editId="4991EA59">
            <wp:extent cx="1381318" cy="1695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3B67" w14:textId="7A63260D" w:rsidR="00BC16AB" w:rsidRPr="000A321D" w:rsidRDefault="00BC16AB" w:rsidP="00BC16AB">
      <w:pPr>
        <w:pStyle w:val="Heading2"/>
        <w:rPr>
          <w:sz w:val="20"/>
          <w:szCs w:val="20"/>
        </w:rPr>
      </w:pPr>
      <w:bookmarkStart w:id="10" w:name="_Ref66724083"/>
      <w:bookmarkStart w:id="11" w:name="_Toc66728176"/>
      <w:r w:rsidRPr="000A321D">
        <w:rPr>
          <w:sz w:val="20"/>
          <w:szCs w:val="20"/>
        </w:rPr>
        <w:t>V. Algorithms</w:t>
      </w:r>
      <w:bookmarkEnd w:id="10"/>
      <w:bookmarkEnd w:id="11"/>
    </w:p>
    <w:p w14:paraId="48B7C45F" w14:textId="5F1BD945" w:rsidR="0072591D" w:rsidRPr="000A321D" w:rsidRDefault="0072591D" w:rsidP="0072591D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Seeing as this application is a polynomial calculator, there are quite a few algorithms used</w:t>
      </w:r>
      <w:r w:rsidR="00D2201B" w:rsidRPr="000A321D">
        <w:rPr>
          <w:sz w:val="20"/>
          <w:szCs w:val="20"/>
        </w:rPr>
        <w:t>.</w:t>
      </w:r>
      <w:r w:rsidR="00DB0546" w:rsidRPr="000A321D">
        <w:rPr>
          <w:sz w:val="20"/>
          <w:szCs w:val="20"/>
        </w:rPr>
        <w:t xml:space="preserve"> </w:t>
      </w:r>
      <w:r w:rsidR="00D01FC8" w:rsidRPr="000A321D">
        <w:rPr>
          <w:sz w:val="20"/>
          <w:szCs w:val="20"/>
        </w:rPr>
        <w:t>The following are the most important:</w:t>
      </w:r>
    </w:p>
    <w:p w14:paraId="367AEB8E" w14:textId="0EA957D9" w:rsidR="00D474FA" w:rsidRPr="000A321D" w:rsidRDefault="00D474FA" w:rsidP="002013A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A321D">
        <w:rPr>
          <w:sz w:val="20"/>
          <w:szCs w:val="20"/>
        </w:rPr>
        <w:t>Addition</w:t>
      </w:r>
    </w:p>
    <w:p w14:paraId="281A2926" w14:textId="3AC41F44" w:rsidR="002013A1" w:rsidRPr="000A321D" w:rsidRDefault="00D769F3" w:rsidP="002013A1">
      <w:pPr>
        <w:pStyle w:val="ListParagraph"/>
        <w:ind w:left="1080"/>
        <w:rPr>
          <w:sz w:val="20"/>
          <w:szCs w:val="20"/>
        </w:rPr>
      </w:pPr>
      <w:r w:rsidRPr="000A321D">
        <w:rPr>
          <w:sz w:val="20"/>
          <w:szCs w:val="20"/>
        </w:rPr>
        <w:t xml:space="preserve">This operation is performed on two polynomials, the result is obtained by adding the </w:t>
      </w:r>
      <w:r w:rsidR="00015889" w:rsidRPr="000A321D">
        <w:rPr>
          <w:sz w:val="20"/>
          <w:szCs w:val="20"/>
        </w:rPr>
        <w:t xml:space="preserve">coefficients </w:t>
      </w:r>
      <w:r w:rsidR="00796170" w:rsidRPr="000A321D">
        <w:rPr>
          <w:sz w:val="20"/>
          <w:szCs w:val="20"/>
        </w:rPr>
        <w:t>of monomials that have the same power.</w:t>
      </w:r>
    </w:p>
    <w:p w14:paraId="3396ACB2" w14:textId="49BAC9B9" w:rsidR="00D474FA" w:rsidRPr="000A321D" w:rsidRDefault="00D474FA" w:rsidP="0072591D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b) Subtraction</w:t>
      </w:r>
    </w:p>
    <w:p w14:paraId="1DD99ECB" w14:textId="69E20347" w:rsidR="00A663A0" w:rsidRPr="000A321D" w:rsidRDefault="00A663A0" w:rsidP="00A663A0">
      <w:pPr>
        <w:pStyle w:val="ListParagraph"/>
        <w:ind w:left="1080"/>
        <w:rPr>
          <w:sz w:val="20"/>
          <w:szCs w:val="20"/>
        </w:rPr>
      </w:pPr>
      <w:r w:rsidRPr="000A321D">
        <w:rPr>
          <w:sz w:val="20"/>
          <w:szCs w:val="20"/>
        </w:rPr>
        <w:t>This operation is performed on two polynomials, the result is obtained by subtracting the coefficients of monomials that have the same power.</w:t>
      </w:r>
    </w:p>
    <w:p w14:paraId="01F2C2AE" w14:textId="1A8D78E3" w:rsidR="00D474FA" w:rsidRPr="000A321D" w:rsidRDefault="00D474FA" w:rsidP="0072591D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c) Multiplication</w:t>
      </w:r>
    </w:p>
    <w:p w14:paraId="27FB3458" w14:textId="34A32E20" w:rsidR="00E43A23" w:rsidRPr="000A321D" w:rsidRDefault="00E43A23" w:rsidP="00E43A23">
      <w:pPr>
        <w:pStyle w:val="ListParagraph"/>
        <w:ind w:left="1080"/>
        <w:rPr>
          <w:sz w:val="20"/>
          <w:szCs w:val="20"/>
        </w:rPr>
      </w:pPr>
      <w:r w:rsidRPr="000A321D">
        <w:rPr>
          <w:sz w:val="20"/>
          <w:szCs w:val="20"/>
        </w:rPr>
        <w:t xml:space="preserve">This operation is performed on two polynomials, the result is obtained by </w:t>
      </w:r>
      <w:r w:rsidR="008F3569" w:rsidRPr="000A321D">
        <w:rPr>
          <w:sz w:val="20"/>
          <w:szCs w:val="20"/>
        </w:rPr>
        <w:t xml:space="preserve">multiplying </w:t>
      </w:r>
      <w:r w:rsidR="00667FA6" w:rsidRPr="000A321D">
        <w:rPr>
          <w:sz w:val="20"/>
          <w:szCs w:val="20"/>
        </w:rPr>
        <w:t xml:space="preserve">each </w:t>
      </w:r>
      <w:r w:rsidR="00A91763" w:rsidRPr="000A321D">
        <w:rPr>
          <w:sz w:val="20"/>
          <w:szCs w:val="20"/>
        </w:rPr>
        <w:t>monomial</w:t>
      </w:r>
      <w:r w:rsidR="00667FA6" w:rsidRPr="000A321D">
        <w:rPr>
          <w:sz w:val="20"/>
          <w:szCs w:val="20"/>
        </w:rPr>
        <w:t xml:space="preserve"> </w:t>
      </w:r>
      <w:r w:rsidR="005D6CAA" w:rsidRPr="000A321D">
        <w:rPr>
          <w:sz w:val="20"/>
          <w:szCs w:val="20"/>
        </w:rPr>
        <w:t xml:space="preserve">of the first polynomial with each </w:t>
      </w:r>
      <w:r w:rsidR="00A91763" w:rsidRPr="000A321D">
        <w:rPr>
          <w:sz w:val="20"/>
          <w:szCs w:val="20"/>
        </w:rPr>
        <w:t>monomial</w:t>
      </w:r>
      <w:r w:rsidR="005D6CAA" w:rsidRPr="000A321D">
        <w:rPr>
          <w:sz w:val="20"/>
          <w:szCs w:val="20"/>
        </w:rPr>
        <w:t xml:space="preserve"> of the second polynomial. </w:t>
      </w:r>
      <w:r w:rsidR="003B743B" w:rsidRPr="000A321D">
        <w:rPr>
          <w:sz w:val="20"/>
          <w:szCs w:val="20"/>
        </w:rPr>
        <w:t xml:space="preserve">When multiplying the monomials, the powers are </w:t>
      </w:r>
      <w:r w:rsidR="005316BA" w:rsidRPr="000A321D">
        <w:rPr>
          <w:sz w:val="20"/>
          <w:szCs w:val="20"/>
        </w:rPr>
        <w:t>added,</w:t>
      </w:r>
      <w:r w:rsidR="003B743B" w:rsidRPr="000A321D">
        <w:rPr>
          <w:sz w:val="20"/>
          <w:szCs w:val="20"/>
        </w:rPr>
        <w:t xml:space="preserve"> and the coefficients are </w:t>
      </w:r>
      <w:r w:rsidR="00402331" w:rsidRPr="000A321D">
        <w:rPr>
          <w:sz w:val="20"/>
          <w:szCs w:val="20"/>
        </w:rPr>
        <w:t>multiplied</w:t>
      </w:r>
      <w:r w:rsidR="00FA3D03" w:rsidRPr="000A321D">
        <w:rPr>
          <w:sz w:val="20"/>
          <w:szCs w:val="20"/>
        </w:rPr>
        <w:t>.</w:t>
      </w:r>
    </w:p>
    <w:p w14:paraId="40636D50" w14:textId="77777777" w:rsidR="00E43A23" w:rsidRPr="000A321D" w:rsidRDefault="00E43A23" w:rsidP="0072591D">
      <w:pPr>
        <w:rPr>
          <w:sz w:val="20"/>
          <w:szCs w:val="20"/>
        </w:rPr>
      </w:pPr>
    </w:p>
    <w:p w14:paraId="4A77F962" w14:textId="77777777" w:rsidR="00D10A87" w:rsidRDefault="00D474FA" w:rsidP="0072591D">
      <w:pPr>
        <w:rPr>
          <w:sz w:val="20"/>
          <w:szCs w:val="20"/>
        </w:rPr>
      </w:pPr>
      <w:r w:rsidRPr="000A321D">
        <w:rPr>
          <w:sz w:val="20"/>
          <w:szCs w:val="20"/>
        </w:rPr>
        <w:tab/>
      </w:r>
    </w:p>
    <w:p w14:paraId="09310104" w14:textId="7B56C2B1" w:rsidR="00D474FA" w:rsidRPr="000A321D" w:rsidRDefault="00D474FA" w:rsidP="00D10A87">
      <w:pPr>
        <w:ind w:firstLine="720"/>
        <w:rPr>
          <w:sz w:val="20"/>
          <w:szCs w:val="20"/>
        </w:rPr>
      </w:pPr>
      <w:r w:rsidRPr="000A321D">
        <w:rPr>
          <w:sz w:val="20"/>
          <w:szCs w:val="20"/>
        </w:rPr>
        <w:lastRenderedPageBreak/>
        <w:t xml:space="preserve">d) Integration </w:t>
      </w:r>
    </w:p>
    <w:p w14:paraId="034BB443" w14:textId="77777777" w:rsidR="0010372E" w:rsidRPr="000A321D" w:rsidRDefault="00E74613" w:rsidP="00796DBD">
      <w:pPr>
        <w:pStyle w:val="ListParagraph"/>
        <w:ind w:left="1080"/>
        <w:rPr>
          <w:sz w:val="20"/>
          <w:szCs w:val="20"/>
        </w:rPr>
      </w:pPr>
      <w:r w:rsidRPr="000A321D">
        <w:rPr>
          <w:sz w:val="20"/>
          <w:szCs w:val="20"/>
        </w:rPr>
        <w:t xml:space="preserve">This operation is performed on one polynomial, the result is obtained by adding </w:t>
      </w:r>
      <w:r w:rsidR="00796DBD" w:rsidRPr="000A321D">
        <w:rPr>
          <w:sz w:val="20"/>
          <w:szCs w:val="20"/>
        </w:rPr>
        <w:t xml:space="preserve">1 to </w:t>
      </w:r>
      <w:r w:rsidRPr="000A321D">
        <w:rPr>
          <w:sz w:val="20"/>
          <w:szCs w:val="20"/>
        </w:rPr>
        <w:t xml:space="preserve">the </w:t>
      </w:r>
      <w:r w:rsidR="00796DBD" w:rsidRPr="000A321D">
        <w:rPr>
          <w:sz w:val="20"/>
          <w:szCs w:val="20"/>
        </w:rPr>
        <w:t>power</w:t>
      </w:r>
      <w:r w:rsidRPr="000A321D">
        <w:rPr>
          <w:sz w:val="20"/>
          <w:szCs w:val="20"/>
        </w:rPr>
        <w:t xml:space="preserve"> of</w:t>
      </w:r>
      <w:r w:rsidR="00796DBD" w:rsidRPr="000A321D">
        <w:rPr>
          <w:sz w:val="20"/>
          <w:szCs w:val="20"/>
        </w:rPr>
        <w:t xml:space="preserve"> each </w:t>
      </w:r>
      <w:r w:rsidRPr="000A321D">
        <w:rPr>
          <w:sz w:val="20"/>
          <w:szCs w:val="20"/>
        </w:rPr>
        <w:t>monomial</w:t>
      </w:r>
      <w:r w:rsidR="00365329" w:rsidRPr="000A321D">
        <w:rPr>
          <w:sz w:val="20"/>
          <w:szCs w:val="20"/>
        </w:rPr>
        <w:t>, and multiplying the coefficient</w:t>
      </w:r>
      <w:r w:rsidR="00DF74A9" w:rsidRPr="000A321D">
        <w:rPr>
          <w:sz w:val="20"/>
          <w:szCs w:val="20"/>
        </w:rPr>
        <w:t xml:space="preserve"> of each monomial</w:t>
      </w:r>
      <w:r w:rsidR="00365329" w:rsidRPr="000A321D">
        <w:rPr>
          <w:sz w:val="20"/>
          <w:szCs w:val="20"/>
        </w:rPr>
        <w:t xml:space="preserve"> </w:t>
      </w:r>
      <w:r w:rsidR="00DF74A9" w:rsidRPr="000A321D">
        <w:rPr>
          <w:sz w:val="20"/>
          <w:szCs w:val="20"/>
        </w:rPr>
        <w:t>with</w:t>
      </w:r>
    </w:p>
    <w:p w14:paraId="5AD2B43D" w14:textId="22A0D204" w:rsidR="00E74613" w:rsidRPr="000A321D" w:rsidRDefault="00DF74A9" w:rsidP="00796DBD">
      <w:pPr>
        <w:pStyle w:val="ListParagraph"/>
        <w:ind w:left="1080"/>
        <w:rPr>
          <w:sz w:val="20"/>
          <w:szCs w:val="20"/>
        </w:rPr>
      </w:pPr>
      <w:r w:rsidRPr="000A321D">
        <w:rPr>
          <w:sz w:val="20"/>
          <w:szCs w:val="20"/>
        </w:rPr>
        <w:t>1</w:t>
      </w:r>
      <w:r w:rsidR="004A5D96" w:rsidRPr="000A321D">
        <w:rPr>
          <w:sz w:val="20"/>
          <w:szCs w:val="20"/>
        </w:rPr>
        <w:t>/ (</w:t>
      </w:r>
      <w:r w:rsidR="00593AED" w:rsidRPr="000A321D">
        <w:rPr>
          <w:sz w:val="20"/>
          <w:szCs w:val="20"/>
        </w:rPr>
        <w:t xml:space="preserve">the </w:t>
      </w:r>
      <w:r w:rsidRPr="000A321D">
        <w:rPr>
          <w:sz w:val="20"/>
          <w:szCs w:val="20"/>
        </w:rPr>
        <w:t>power</w:t>
      </w:r>
      <w:r w:rsidR="00593AED" w:rsidRPr="000A321D">
        <w:rPr>
          <w:sz w:val="20"/>
          <w:szCs w:val="20"/>
        </w:rPr>
        <w:t xml:space="preserve"> of the monomial)</w:t>
      </w:r>
      <w:r w:rsidR="00E74613" w:rsidRPr="000A321D">
        <w:rPr>
          <w:sz w:val="20"/>
          <w:szCs w:val="20"/>
        </w:rPr>
        <w:t>.</w:t>
      </w:r>
    </w:p>
    <w:p w14:paraId="46CAD706" w14:textId="6133E0CB" w:rsidR="00D474FA" w:rsidRPr="000A321D" w:rsidRDefault="00D474FA" w:rsidP="0072591D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e)</w:t>
      </w:r>
      <w:r w:rsidR="001A29F4" w:rsidRPr="000A321D">
        <w:rPr>
          <w:sz w:val="20"/>
          <w:szCs w:val="20"/>
        </w:rPr>
        <w:t xml:space="preserve"> Derivation </w:t>
      </w:r>
    </w:p>
    <w:p w14:paraId="1E43A4EA" w14:textId="145029BC" w:rsidR="000F492F" w:rsidRPr="000A321D" w:rsidRDefault="00CF5F45" w:rsidP="00CF5F45">
      <w:pPr>
        <w:pStyle w:val="ListParagraph"/>
        <w:ind w:left="1080"/>
        <w:rPr>
          <w:sz w:val="20"/>
          <w:szCs w:val="20"/>
        </w:rPr>
      </w:pPr>
      <w:r w:rsidRPr="000A321D">
        <w:rPr>
          <w:sz w:val="20"/>
          <w:szCs w:val="20"/>
        </w:rPr>
        <w:t>This operation is performed on one polynomial, the result is obtained by</w:t>
      </w:r>
      <w:r w:rsidR="00C076C3" w:rsidRPr="000A321D">
        <w:rPr>
          <w:sz w:val="20"/>
          <w:szCs w:val="20"/>
        </w:rPr>
        <w:t xml:space="preserve"> multiplying the coefficient </w:t>
      </w:r>
      <w:r w:rsidR="004943F3" w:rsidRPr="000A321D">
        <w:rPr>
          <w:sz w:val="20"/>
          <w:szCs w:val="20"/>
        </w:rPr>
        <w:t>with the power, after that</w:t>
      </w:r>
      <w:r w:rsidRPr="000A321D">
        <w:rPr>
          <w:sz w:val="20"/>
          <w:szCs w:val="20"/>
        </w:rPr>
        <w:t xml:space="preserve"> </w:t>
      </w:r>
      <w:r w:rsidR="004943F3" w:rsidRPr="000A321D">
        <w:rPr>
          <w:sz w:val="20"/>
          <w:szCs w:val="20"/>
        </w:rPr>
        <w:t xml:space="preserve">the power is </w:t>
      </w:r>
      <w:r w:rsidRPr="000A321D">
        <w:rPr>
          <w:sz w:val="20"/>
          <w:szCs w:val="20"/>
        </w:rPr>
        <w:t>subtract</w:t>
      </w:r>
      <w:r w:rsidR="004943F3" w:rsidRPr="000A321D">
        <w:rPr>
          <w:sz w:val="20"/>
          <w:szCs w:val="20"/>
        </w:rPr>
        <w:t>ed</w:t>
      </w:r>
      <w:r w:rsidRPr="000A321D">
        <w:rPr>
          <w:sz w:val="20"/>
          <w:szCs w:val="20"/>
        </w:rPr>
        <w:t xml:space="preserve"> by 1.</w:t>
      </w:r>
      <w:r w:rsidR="00A07F47" w:rsidRPr="000A321D">
        <w:rPr>
          <w:sz w:val="20"/>
          <w:szCs w:val="20"/>
        </w:rPr>
        <w:t xml:space="preserve"> If the initial power</w:t>
      </w:r>
      <w:r w:rsidR="007B3758" w:rsidRPr="000A321D">
        <w:rPr>
          <w:sz w:val="20"/>
          <w:szCs w:val="20"/>
        </w:rPr>
        <w:t xml:space="preserve"> is 0, that monomial is deleted from the polynomial.</w:t>
      </w:r>
    </w:p>
    <w:p w14:paraId="5F6263E0" w14:textId="1D6F27CE" w:rsidR="001A29F4" w:rsidRPr="000A321D" w:rsidRDefault="001A29F4" w:rsidP="0072591D">
      <w:pPr>
        <w:rPr>
          <w:sz w:val="20"/>
          <w:szCs w:val="20"/>
        </w:rPr>
      </w:pPr>
      <w:r w:rsidRPr="000A321D">
        <w:rPr>
          <w:sz w:val="20"/>
          <w:szCs w:val="20"/>
        </w:rPr>
        <w:tab/>
        <w:t>f) Division</w:t>
      </w:r>
    </w:p>
    <w:p w14:paraId="069E4097" w14:textId="5C15CFA4" w:rsidR="00D474FA" w:rsidRPr="000A321D" w:rsidRDefault="000B3A63" w:rsidP="00A03F78">
      <w:pPr>
        <w:pStyle w:val="NormalWeb"/>
        <w:spacing w:before="0" w:beforeAutospacing="0" w:after="160" w:afterAutospacing="0"/>
        <w:ind w:left="720"/>
        <w:rPr>
          <w:rFonts w:asciiTheme="minorHAnsi" w:eastAsiaTheme="minorHAnsi" w:hAnsiTheme="minorHAnsi" w:cstheme="minorBidi"/>
          <w:sz w:val="20"/>
          <w:szCs w:val="20"/>
        </w:rPr>
      </w:pPr>
      <w:r w:rsidRPr="000A321D">
        <w:rPr>
          <w:rFonts w:asciiTheme="minorHAnsi" w:eastAsiaTheme="minorHAnsi" w:hAnsiTheme="minorHAnsi" w:cstheme="minorBidi"/>
          <w:sz w:val="20"/>
          <w:szCs w:val="20"/>
        </w:rPr>
        <w:t xml:space="preserve">This operation is performed on two polynomials, the result is obtained by </w:t>
      </w:r>
      <w:r w:rsidR="00CA6282" w:rsidRPr="000A321D">
        <w:rPr>
          <w:rFonts w:asciiTheme="minorHAnsi" w:eastAsiaTheme="minorHAnsi" w:hAnsiTheme="minorHAnsi" w:cstheme="minorBidi"/>
          <w:sz w:val="20"/>
          <w:szCs w:val="20"/>
        </w:rPr>
        <w:t xml:space="preserve">using </w:t>
      </w:r>
      <w:r w:rsidR="00A63F3A" w:rsidRPr="000A321D">
        <w:rPr>
          <w:rFonts w:asciiTheme="minorHAnsi" w:eastAsiaTheme="minorHAnsi" w:hAnsiTheme="minorHAnsi" w:cstheme="minorBidi"/>
          <w:sz w:val="20"/>
          <w:szCs w:val="20"/>
        </w:rPr>
        <w:t>t</w:t>
      </w:r>
      <w:r w:rsidR="00300923" w:rsidRPr="000A321D">
        <w:rPr>
          <w:rFonts w:asciiTheme="minorHAnsi" w:eastAsiaTheme="minorHAnsi" w:hAnsiTheme="minorHAnsi" w:cstheme="minorBidi"/>
          <w:sz w:val="20"/>
          <w:szCs w:val="20"/>
        </w:rPr>
        <w:t>he long division polynomial algorithm. </w:t>
      </w:r>
    </w:p>
    <w:p w14:paraId="3895DAC0" w14:textId="56DA25E3" w:rsidR="00BC16AB" w:rsidRPr="000A321D" w:rsidRDefault="00BC16AB" w:rsidP="006D70AB">
      <w:pPr>
        <w:pStyle w:val="Heading2"/>
        <w:rPr>
          <w:sz w:val="20"/>
          <w:szCs w:val="20"/>
        </w:rPr>
      </w:pPr>
      <w:bookmarkStart w:id="12" w:name="_Toc66728177"/>
      <w:r w:rsidRPr="000A321D">
        <w:rPr>
          <w:sz w:val="20"/>
          <w:szCs w:val="20"/>
        </w:rPr>
        <w:t>VI. User interface</w:t>
      </w:r>
      <w:bookmarkEnd w:id="12"/>
    </w:p>
    <w:p w14:paraId="3642F328" w14:textId="20AB0E2F" w:rsidR="00F900BB" w:rsidRPr="000A321D" w:rsidRDefault="008F31C0" w:rsidP="008F31C0">
      <w:pPr>
        <w:rPr>
          <w:sz w:val="20"/>
          <w:szCs w:val="20"/>
        </w:rPr>
      </w:pPr>
      <w:r w:rsidRPr="000A321D">
        <w:rPr>
          <w:sz w:val="20"/>
          <w:szCs w:val="20"/>
        </w:rPr>
        <w:t xml:space="preserve">The user interface </w:t>
      </w:r>
      <w:r w:rsidR="00814F08" w:rsidRPr="000A321D">
        <w:rPr>
          <w:sz w:val="20"/>
          <w:szCs w:val="20"/>
        </w:rPr>
        <w:t>was written in JavaFX</w:t>
      </w:r>
      <w:r w:rsidR="00150028" w:rsidRPr="000A321D">
        <w:rPr>
          <w:sz w:val="20"/>
          <w:szCs w:val="20"/>
        </w:rPr>
        <w:t xml:space="preserve"> this was chosen over </w:t>
      </w:r>
      <w:r w:rsidR="009241C4" w:rsidRPr="000A321D">
        <w:rPr>
          <w:sz w:val="20"/>
          <w:szCs w:val="20"/>
        </w:rPr>
        <w:t>Swing because it is more modern</w:t>
      </w:r>
      <w:r w:rsidR="00814F08" w:rsidRPr="000A321D">
        <w:rPr>
          <w:sz w:val="20"/>
          <w:szCs w:val="20"/>
        </w:rPr>
        <w:t xml:space="preserve">. </w:t>
      </w:r>
      <w:r w:rsidR="00F900BB" w:rsidRPr="000A321D">
        <w:rPr>
          <w:sz w:val="20"/>
          <w:szCs w:val="20"/>
        </w:rPr>
        <w:t xml:space="preserve">Through the interface the user can </w:t>
      </w:r>
      <w:r w:rsidR="00AF07C1" w:rsidRPr="000A321D">
        <w:rPr>
          <w:sz w:val="20"/>
          <w:szCs w:val="20"/>
        </w:rPr>
        <w:t xml:space="preserve">interact with the </w:t>
      </w:r>
      <w:r w:rsidR="006E37FA" w:rsidRPr="000A321D">
        <w:rPr>
          <w:sz w:val="20"/>
          <w:szCs w:val="20"/>
        </w:rPr>
        <w:t xml:space="preserve">algorithms </w:t>
      </w:r>
      <w:r w:rsidR="001D322E" w:rsidRPr="000A321D">
        <w:rPr>
          <w:sz w:val="20"/>
          <w:szCs w:val="20"/>
        </w:rPr>
        <w:t>in a much friendlier manner</w:t>
      </w:r>
      <w:r w:rsidR="00B95EA8" w:rsidRPr="000A321D">
        <w:rPr>
          <w:sz w:val="20"/>
          <w:szCs w:val="20"/>
        </w:rPr>
        <w:t>.</w:t>
      </w:r>
      <w:r w:rsidR="002302B3" w:rsidRPr="000A321D">
        <w:rPr>
          <w:sz w:val="20"/>
          <w:szCs w:val="20"/>
        </w:rPr>
        <w:t xml:space="preserve"> Below we will describe each </w:t>
      </w:r>
      <w:r w:rsidR="00E74E8E" w:rsidRPr="000A321D">
        <w:rPr>
          <w:sz w:val="20"/>
          <w:szCs w:val="20"/>
        </w:rPr>
        <w:t>element from the user interface.</w:t>
      </w:r>
      <w:r w:rsidR="00411656" w:rsidRPr="000A321D">
        <w:rPr>
          <w:sz w:val="20"/>
          <w:szCs w:val="20"/>
        </w:rPr>
        <w:t xml:space="preserve"> </w:t>
      </w:r>
    </w:p>
    <w:p w14:paraId="09EC5F6B" w14:textId="3D77D884" w:rsidR="008F31C0" w:rsidRPr="000A321D" w:rsidRDefault="00411656" w:rsidP="0041165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>1</w:t>
      </w:r>
      <w:r w:rsidRPr="000A321D">
        <w:rPr>
          <w:sz w:val="20"/>
          <w:szCs w:val="20"/>
          <w:vertAlign w:val="superscript"/>
        </w:rPr>
        <w:t>st</w:t>
      </w:r>
      <w:r w:rsidRPr="000A321D">
        <w:rPr>
          <w:sz w:val="20"/>
          <w:szCs w:val="20"/>
        </w:rPr>
        <w:t xml:space="preserve"> </w:t>
      </w:r>
      <w:r w:rsidR="0087370F" w:rsidRPr="000A321D">
        <w:rPr>
          <w:sz w:val="20"/>
          <w:szCs w:val="20"/>
        </w:rPr>
        <w:t>Operand:</w:t>
      </w:r>
      <w:r w:rsidRPr="000A321D">
        <w:rPr>
          <w:sz w:val="20"/>
          <w:szCs w:val="20"/>
        </w:rPr>
        <w:t xml:space="preserve"> The user inputs </w:t>
      </w:r>
      <w:r w:rsidR="00175854" w:rsidRPr="000A321D">
        <w:rPr>
          <w:sz w:val="20"/>
          <w:szCs w:val="20"/>
        </w:rPr>
        <w:t>the desired polynomial here</w:t>
      </w:r>
      <w:r w:rsidR="00835EEF" w:rsidRPr="000A321D">
        <w:rPr>
          <w:sz w:val="20"/>
          <w:szCs w:val="20"/>
        </w:rPr>
        <w:t xml:space="preserve"> (the input must follow</w:t>
      </w:r>
      <w:r w:rsidR="009C1055" w:rsidRPr="000A321D">
        <w:rPr>
          <w:sz w:val="20"/>
          <w:szCs w:val="20"/>
        </w:rPr>
        <w:t xml:space="preserve"> the correct format</w:t>
      </w:r>
      <w:r w:rsidR="00835EEF" w:rsidRPr="000A321D">
        <w:rPr>
          <w:sz w:val="20"/>
          <w:szCs w:val="20"/>
        </w:rPr>
        <w:t>)</w:t>
      </w:r>
      <w:r w:rsidR="003B3E58" w:rsidRPr="000A321D">
        <w:rPr>
          <w:sz w:val="20"/>
          <w:szCs w:val="20"/>
        </w:rPr>
        <w:t>.</w:t>
      </w:r>
    </w:p>
    <w:p w14:paraId="729F2AE3" w14:textId="69DC24AC" w:rsidR="009331FD" w:rsidRPr="000A321D" w:rsidRDefault="0087370F" w:rsidP="009331F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>2</w:t>
      </w:r>
      <w:r w:rsidRPr="000A321D">
        <w:rPr>
          <w:sz w:val="20"/>
          <w:szCs w:val="20"/>
          <w:vertAlign w:val="superscript"/>
        </w:rPr>
        <w:t>nd</w:t>
      </w:r>
      <w:r w:rsidRPr="000A321D">
        <w:rPr>
          <w:sz w:val="20"/>
          <w:szCs w:val="20"/>
        </w:rPr>
        <w:t xml:space="preserve"> Operand: </w:t>
      </w:r>
      <w:r w:rsidR="009331FD" w:rsidRPr="000A321D">
        <w:rPr>
          <w:sz w:val="20"/>
          <w:szCs w:val="20"/>
        </w:rPr>
        <w:t>The user inputs the desired polynomial here (the input must follow the correct format)</w:t>
      </w:r>
      <w:r w:rsidR="003B3E58" w:rsidRPr="000A321D">
        <w:rPr>
          <w:sz w:val="20"/>
          <w:szCs w:val="20"/>
        </w:rPr>
        <w:t>.</w:t>
      </w:r>
    </w:p>
    <w:p w14:paraId="38083AAA" w14:textId="052EA77D" w:rsidR="0087370F" w:rsidRPr="000A321D" w:rsidRDefault="009331FD" w:rsidP="0041165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>Result Field: The result will be displayed in this field, or in case of an error</w:t>
      </w:r>
      <w:r w:rsidR="00EA259A" w:rsidRPr="000A321D">
        <w:rPr>
          <w:sz w:val="20"/>
          <w:szCs w:val="20"/>
        </w:rPr>
        <w:t>, a message will be shown</w:t>
      </w:r>
      <w:r w:rsidR="003B3E58" w:rsidRPr="000A321D">
        <w:rPr>
          <w:sz w:val="20"/>
          <w:szCs w:val="20"/>
        </w:rPr>
        <w:t>.</w:t>
      </w:r>
    </w:p>
    <w:p w14:paraId="7A00D3CA" w14:textId="687DB6F1" w:rsidR="003427D6" w:rsidRPr="000A321D" w:rsidRDefault="003427D6" w:rsidP="0041165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 xml:space="preserve">Remainder Field: This field is only used for </w:t>
      </w:r>
      <w:r w:rsidR="00CD3A32" w:rsidRPr="000A321D">
        <w:rPr>
          <w:sz w:val="20"/>
          <w:szCs w:val="20"/>
        </w:rPr>
        <w:t xml:space="preserve">the Divide </w:t>
      </w:r>
      <w:r w:rsidR="003B3E58" w:rsidRPr="000A321D">
        <w:rPr>
          <w:sz w:val="20"/>
          <w:szCs w:val="20"/>
        </w:rPr>
        <w:t>operation;</w:t>
      </w:r>
      <w:r w:rsidR="00CD3A32" w:rsidRPr="000A321D">
        <w:rPr>
          <w:sz w:val="20"/>
          <w:szCs w:val="20"/>
        </w:rPr>
        <w:t xml:space="preserve"> it displays the </w:t>
      </w:r>
      <w:r w:rsidR="00352337" w:rsidRPr="000A321D">
        <w:rPr>
          <w:sz w:val="20"/>
          <w:szCs w:val="20"/>
        </w:rPr>
        <w:t>remainder.</w:t>
      </w:r>
    </w:p>
    <w:p w14:paraId="39E02EDE" w14:textId="6C4E5CEA" w:rsidR="00F47A4B" w:rsidRPr="000A321D" w:rsidRDefault="00F47A4B" w:rsidP="0041165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>Add button: This button adds the 1</w:t>
      </w:r>
      <w:r w:rsidRPr="000A321D">
        <w:rPr>
          <w:sz w:val="20"/>
          <w:szCs w:val="20"/>
          <w:vertAlign w:val="superscript"/>
        </w:rPr>
        <w:t>st</w:t>
      </w:r>
      <w:r w:rsidRPr="000A321D">
        <w:rPr>
          <w:sz w:val="20"/>
          <w:szCs w:val="20"/>
        </w:rPr>
        <w:t xml:space="preserve"> polynomial to the 2</w:t>
      </w:r>
      <w:r w:rsidRPr="000A321D">
        <w:rPr>
          <w:sz w:val="20"/>
          <w:szCs w:val="20"/>
          <w:vertAlign w:val="superscript"/>
        </w:rPr>
        <w:t>nd</w:t>
      </w:r>
      <w:r w:rsidRPr="000A321D">
        <w:rPr>
          <w:sz w:val="20"/>
          <w:szCs w:val="20"/>
        </w:rPr>
        <w:t xml:space="preserve"> polynomial</w:t>
      </w:r>
    </w:p>
    <w:p w14:paraId="154F7E56" w14:textId="3C20B4B1" w:rsidR="00F47A4B" w:rsidRPr="000A321D" w:rsidRDefault="00143D5F" w:rsidP="0041165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>Multiply button: This button multiplies the 1</w:t>
      </w:r>
      <w:r w:rsidRPr="000A321D">
        <w:rPr>
          <w:sz w:val="20"/>
          <w:szCs w:val="20"/>
          <w:vertAlign w:val="superscript"/>
        </w:rPr>
        <w:t>st</w:t>
      </w:r>
      <w:r w:rsidRPr="000A321D">
        <w:rPr>
          <w:sz w:val="20"/>
          <w:szCs w:val="20"/>
        </w:rPr>
        <w:t xml:space="preserve"> polynomial to the 2</w:t>
      </w:r>
      <w:r w:rsidRPr="000A321D">
        <w:rPr>
          <w:sz w:val="20"/>
          <w:szCs w:val="20"/>
          <w:vertAlign w:val="superscript"/>
        </w:rPr>
        <w:t>nd</w:t>
      </w:r>
      <w:r w:rsidRPr="000A321D">
        <w:rPr>
          <w:sz w:val="20"/>
          <w:szCs w:val="20"/>
        </w:rPr>
        <w:t xml:space="preserve"> </w:t>
      </w:r>
      <w:r w:rsidR="00691CB0" w:rsidRPr="000A321D">
        <w:rPr>
          <w:sz w:val="20"/>
          <w:szCs w:val="20"/>
        </w:rPr>
        <w:t>polynomial</w:t>
      </w:r>
    </w:p>
    <w:p w14:paraId="3972E3DB" w14:textId="21B9E3DD" w:rsidR="00143D5F" w:rsidRPr="000A321D" w:rsidRDefault="00EE3F92" w:rsidP="0041165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>S</w:t>
      </w:r>
      <w:r w:rsidR="000478CC" w:rsidRPr="000A321D">
        <w:rPr>
          <w:sz w:val="20"/>
          <w:szCs w:val="20"/>
        </w:rPr>
        <w:t xml:space="preserve">ubtract </w:t>
      </w:r>
      <w:r w:rsidR="00C636DE" w:rsidRPr="000A321D">
        <w:rPr>
          <w:sz w:val="20"/>
          <w:szCs w:val="20"/>
        </w:rPr>
        <w:t xml:space="preserve">button: </w:t>
      </w:r>
      <w:r w:rsidR="0078402C" w:rsidRPr="000A321D">
        <w:rPr>
          <w:sz w:val="20"/>
          <w:szCs w:val="20"/>
        </w:rPr>
        <w:t>T</w:t>
      </w:r>
      <w:r w:rsidR="00C636DE" w:rsidRPr="000A321D">
        <w:rPr>
          <w:sz w:val="20"/>
          <w:szCs w:val="20"/>
        </w:rPr>
        <w:t xml:space="preserve">his button subtracts the polynomials in this order </w:t>
      </w:r>
      <w:r w:rsidR="00C636DE" w:rsidRPr="000A321D">
        <w:rPr>
          <w:b/>
          <w:bCs/>
          <w:sz w:val="20"/>
          <w:szCs w:val="20"/>
        </w:rPr>
        <w:t>1</w:t>
      </w:r>
      <w:r w:rsidR="00C636DE" w:rsidRPr="000A321D">
        <w:rPr>
          <w:b/>
          <w:bCs/>
          <w:sz w:val="20"/>
          <w:szCs w:val="20"/>
          <w:vertAlign w:val="superscript"/>
        </w:rPr>
        <w:t>st</w:t>
      </w:r>
      <w:r w:rsidR="00C636DE" w:rsidRPr="000A321D">
        <w:rPr>
          <w:b/>
          <w:bCs/>
          <w:sz w:val="20"/>
          <w:szCs w:val="20"/>
        </w:rPr>
        <w:t xml:space="preserve"> – 2</w:t>
      </w:r>
      <w:r w:rsidR="00C636DE" w:rsidRPr="000A321D">
        <w:rPr>
          <w:b/>
          <w:bCs/>
          <w:sz w:val="20"/>
          <w:szCs w:val="20"/>
          <w:vertAlign w:val="superscript"/>
        </w:rPr>
        <w:t>nd</w:t>
      </w:r>
    </w:p>
    <w:p w14:paraId="7F1D5D79" w14:textId="675D6371" w:rsidR="007E2E31" w:rsidRPr="000A321D" w:rsidRDefault="007E2E31" w:rsidP="0041165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>Differentiate</w:t>
      </w:r>
      <w:r w:rsidR="00871B85" w:rsidRPr="000A321D">
        <w:rPr>
          <w:sz w:val="20"/>
          <w:szCs w:val="20"/>
        </w:rPr>
        <w:t xml:space="preserve"> button:</w:t>
      </w:r>
      <w:r w:rsidR="00121F2C" w:rsidRPr="000A321D">
        <w:rPr>
          <w:sz w:val="20"/>
          <w:szCs w:val="20"/>
        </w:rPr>
        <w:t xml:space="preserve"> This button differentiates the </w:t>
      </w:r>
      <w:r w:rsidR="00121F2C" w:rsidRPr="000A321D">
        <w:rPr>
          <w:b/>
          <w:bCs/>
          <w:sz w:val="20"/>
          <w:szCs w:val="20"/>
        </w:rPr>
        <w:t>1</w:t>
      </w:r>
      <w:r w:rsidR="00121F2C" w:rsidRPr="000A321D">
        <w:rPr>
          <w:b/>
          <w:bCs/>
          <w:sz w:val="20"/>
          <w:szCs w:val="20"/>
          <w:vertAlign w:val="superscript"/>
        </w:rPr>
        <w:t>st</w:t>
      </w:r>
      <w:r w:rsidR="00121F2C" w:rsidRPr="000A321D">
        <w:rPr>
          <w:sz w:val="20"/>
          <w:szCs w:val="20"/>
        </w:rPr>
        <w:t xml:space="preserve"> polynomial </w:t>
      </w:r>
      <w:r w:rsidR="00871B85" w:rsidRPr="000A321D">
        <w:rPr>
          <w:sz w:val="20"/>
          <w:szCs w:val="20"/>
        </w:rPr>
        <w:t xml:space="preserve"> </w:t>
      </w:r>
    </w:p>
    <w:p w14:paraId="14E70AF8" w14:textId="5013D2C1" w:rsidR="00D95116" w:rsidRPr="000A321D" w:rsidRDefault="00150588" w:rsidP="00D9511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A321D">
        <w:rPr>
          <w:sz w:val="20"/>
          <w:szCs w:val="20"/>
        </w:rPr>
        <w:t xml:space="preserve">Divide button: This button divides the polynomials like so: </w:t>
      </w:r>
      <w:r w:rsidRPr="000A321D">
        <w:rPr>
          <w:b/>
          <w:bCs/>
          <w:sz w:val="20"/>
          <w:szCs w:val="20"/>
        </w:rPr>
        <w:t>1</w:t>
      </w:r>
      <w:r w:rsidRPr="000A321D">
        <w:rPr>
          <w:b/>
          <w:bCs/>
          <w:sz w:val="20"/>
          <w:szCs w:val="20"/>
          <w:vertAlign w:val="superscript"/>
        </w:rPr>
        <w:t>st</w:t>
      </w:r>
      <w:r w:rsidRPr="000A321D">
        <w:rPr>
          <w:b/>
          <w:bCs/>
          <w:sz w:val="20"/>
          <w:szCs w:val="20"/>
        </w:rPr>
        <w:t xml:space="preserve"> / 2</w:t>
      </w:r>
      <w:r w:rsidRPr="000A321D">
        <w:rPr>
          <w:b/>
          <w:bCs/>
          <w:sz w:val="20"/>
          <w:szCs w:val="20"/>
          <w:vertAlign w:val="superscript"/>
        </w:rPr>
        <w:t>nd</w:t>
      </w:r>
      <w:r w:rsidR="00FB0978" w:rsidRPr="000A321D">
        <w:rPr>
          <w:sz w:val="20"/>
          <w:szCs w:val="20"/>
        </w:rPr>
        <w:t>. The results are shown in the Result and Remainder field.</w:t>
      </w:r>
    </w:p>
    <w:p w14:paraId="72200607" w14:textId="2EB89B6D" w:rsidR="00BB0ADE" w:rsidRPr="00EA2776" w:rsidRDefault="00306EA2" w:rsidP="00B2273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A2776">
        <w:rPr>
          <w:sz w:val="20"/>
          <w:szCs w:val="20"/>
        </w:rPr>
        <w:t>Integrate button</w:t>
      </w:r>
      <w:r w:rsidR="00E27363" w:rsidRPr="00EA2776">
        <w:rPr>
          <w:sz w:val="20"/>
          <w:szCs w:val="20"/>
        </w:rPr>
        <w:t xml:space="preserve">: This button </w:t>
      </w:r>
      <w:r w:rsidR="00A73206" w:rsidRPr="00EA2776">
        <w:rPr>
          <w:sz w:val="20"/>
          <w:szCs w:val="20"/>
        </w:rPr>
        <w:t xml:space="preserve">integrates the </w:t>
      </w:r>
      <w:r w:rsidR="00A73206" w:rsidRPr="00EA2776">
        <w:rPr>
          <w:b/>
          <w:bCs/>
          <w:sz w:val="20"/>
          <w:szCs w:val="20"/>
        </w:rPr>
        <w:t>1</w:t>
      </w:r>
      <w:r w:rsidR="00A73206" w:rsidRPr="00EA2776">
        <w:rPr>
          <w:b/>
          <w:bCs/>
          <w:sz w:val="20"/>
          <w:szCs w:val="20"/>
          <w:vertAlign w:val="superscript"/>
        </w:rPr>
        <w:t>st</w:t>
      </w:r>
      <w:r w:rsidR="00A73206" w:rsidRPr="00EA2776">
        <w:rPr>
          <w:sz w:val="20"/>
          <w:szCs w:val="20"/>
        </w:rPr>
        <w:t xml:space="preserve"> polynomial. </w:t>
      </w:r>
      <w:r w:rsidR="00746131" w:rsidRPr="000A321D">
        <w:rPr>
          <w:noProof/>
          <w:sz w:val="20"/>
          <w:szCs w:val="20"/>
        </w:rPr>
        <w:drawing>
          <wp:inline distT="0" distB="0" distL="0" distR="0" wp14:anchorId="67DC42BF" wp14:editId="6933A029">
            <wp:extent cx="3819498" cy="306946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498" cy="30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663B" w14:textId="50ED3F77" w:rsidR="00A85E61" w:rsidRPr="000A321D" w:rsidRDefault="00A85E61" w:rsidP="00EF1A9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A321D">
        <w:rPr>
          <w:sz w:val="20"/>
          <w:szCs w:val="20"/>
        </w:rPr>
        <w:lastRenderedPageBreak/>
        <w:t xml:space="preserve">In the screenshot below, </w:t>
      </w:r>
      <w:r w:rsidR="00D42735" w:rsidRPr="000A321D">
        <w:rPr>
          <w:sz w:val="20"/>
          <w:szCs w:val="20"/>
        </w:rPr>
        <w:t>there is a valid division example.</w:t>
      </w:r>
    </w:p>
    <w:p w14:paraId="31E14931" w14:textId="5D9C9E77" w:rsidR="002C5DE6" w:rsidRPr="000A321D" w:rsidRDefault="002C5DE6" w:rsidP="00BB0ADE">
      <w:pPr>
        <w:rPr>
          <w:sz w:val="20"/>
          <w:szCs w:val="20"/>
        </w:rPr>
      </w:pPr>
      <w:r w:rsidRPr="000A321D">
        <w:rPr>
          <w:noProof/>
          <w:sz w:val="20"/>
          <w:szCs w:val="20"/>
        </w:rPr>
        <w:drawing>
          <wp:inline distT="0" distB="0" distL="0" distR="0" wp14:anchorId="1B8FE1AD" wp14:editId="7782132F">
            <wp:extent cx="4537036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1494" cy="36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27BA" w14:textId="626AF322" w:rsidR="00E04D3B" w:rsidRPr="000A321D" w:rsidRDefault="00E04D3B" w:rsidP="00EF1A9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A321D">
        <w:rPr>
          <w:sz w:val="20"/>
          <w:szCs w:val="20"/>
        </w:rPr>
        <w:t>In the below screenshot, there is a division by 0 example. Note the error message</w:t>
      </w:r>
      <w:r w:rsidR="00331C1A" w:rsidRPr="000A321D">
        <w:rPr>
          <w:sz w:val="20"/>
          <w:szCs w:val="20"/>
        </w:rPr>
        <w:t>.</w:t>
      </w:r>
    </w:p>
    <w:p w14:paraId="53BAB54C" w14:textId="1F332F97" w:rsidR="00664E49" w:rsidRPr="000A321D" w:rsidRDefault="00664E49" w:rsidP="00BB0ADE">
      <w:pPr>
        <w:rPr>
          <w:sz w:val="20"/>
          <w:szCs w:val="20"/>
        </w:rPr>
      </w:pPr>
      <w:r w:rsidRPr="000A321D">
        <w:rPr>
          <w:noProof/>
          <w:sz w:val="20"/>
          <w:szCs w:val="20"/>
        </w:rPr>
        <w:drawing>
          <wp:inline distT="0" distB="0" distL="0" distR="0" wp14:anchorId="74CD4B6A" wp14:editId="2D9C3B53">
            <wp:extent cx="4348838" cy="3476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710" cy="34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CDCB" w14:textId="2F35F858" w:rsidR="009D62D1" w:rsidRPr="000A321D" w:rsidRDefault="009D62D1" w:rsidP="00BB0ADE">
      <w:pPr>
        <w:rPr>
          <w:sz w:val="20"/>
          <w:szCs w:val="20"/>
        </w:rPr>
      </w:pPr>
    </w:p>
    <w:p w14:paraId="44850662" w14:textId="5EA374D7" w:rsidR="009D62D1" w:rsidRPr="000A321D" w:rsidRDefault="009D62D1" w:rsidP="00EF1A9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A321D">
        <w:rPr>
          <w:sz w:val="20"/>
          <w:szCs w:val="20"/>
        </w:rPr>
        <w:lastRenderedPageBreak/>
        <w:t>In the below screenshot, there is a bad input example. The issue is at the second polynomial</w:t>
      </w:r>
      <w:r w:rsidR="00EC51E4" w:rsidRPr="000A321D">
        <w:rPr>
          <w:sz w:val="20"/>
          <w:szCs w:val="20"/>
        </w:rPr>
        <w:t xml:space="preserve"> </w:t>
      </w:r>
      <w:r w:rsidR="00EC51E4" w:rsidRPr="000A321D">
        <w:rPr>
          <w:b/>
          <w:bCs/>
          <w:sz w:val="20"/>
          <w:szCs w:val="20"/>
        </w:rPr>
        <w:t>“+3x+a”</w:t>
      </w:r>
      <w:r w:rsidR="00EC51E4" w:rsidRPr="000A321D">
        <w:rPr>
          <w:sz w:val="20"/>
          <w:szCs w:val="20"/>
        </w:rPr>
        <w:t xml:space="preserve">, note that </w:t>
      </w:r>
      <w:r w:rsidR="00EC51E4" w:rsidRPr="000A321D">
        <w:rPr>
          <w:b/>
          <w:bCs/>
          <w:sz w:val="20"/>
          <w:szCs w:val="20"/>
        </w:rPr>
        <w:t>a</w:t>
      </w:r>
      <w:r w:rsidR="00EC51E4" w:rsidRPr="000A321D">
        <w:rPr>
          <w:sz w:val="20"/>
          <w:szCs w:val="20"/>
        </w:rPr>
        <w:t xml:space="preserve"> should not be there</w:t>
      </w:r>
      <w:r w:rsidR="002D194C" w:rsidRPr="000A321D">
        <w:rPr>
          <w:sz w:val="20"/>
          <w:szCs w:val="20"/>
        </w:rPr>
        <w:t xml:space="preserve">, as only </w:t>
      </w:r>
      <w:r w:rsidR="002D194C" w:rsidRPr="00EA2776">
        <w:rPr>
          <w:b/>
          <w:bCs/>
          <w:sz w:val="20"/>
          <w:szCs w:val="20"/>
        </w:rPr>
        <w:t>x</w:t>
      </w:r>
      <w:r w:rsidR="002D194C" w:rsidRPr="000A321D">
        <w:rPr>
          <w:sz w:val="20"/>
          <w:szCs w:val="20"/>
        </w:rPr>
        <w:t xml:space="preserve"> is acceptable as the </w:t>
      </w:r>
      <w:r w:rsidR="008205E9" w:rsidRPr="008205E9">
        <w:rPr>
          <w:sz w:val="20"/>
          <w:szCs w:val="20"/>
        </w:rPr>
        <w:t>indeterminate</w:t>
      </w:r>
      <w:r w:rsidR="008205E9" w:rsidRPr="000A321D">
        <w:rPr>
          <w:sz w:val="20"/>
          <w:szCs w:val="20"/>
        </w:rPr>
        <w:t xml:space="preserve"> </w:t>
      </w:r>
      <w:r w:rsidR="002D194C" w:rsidRPr="000A321D">
        <w:rPr>
          <w:sz w:val="20"/>
          <w:szCs w:val="20"/>
        </w:rPr>
        <w:t>variable</w:t>
      </w:r>
      <w:r w:rsidR="00EC51E4" w:rsidRPr="000A321D">
        <w:rPr>
          <w:sz w:val="20"/>
          <w:szCs w:val="20"/>
        </w:rPr>
        <w:t>.</w:t>
      </w:r>
    </w:p>
    <w:p w14:paraId="1067B666" w14:textId="3979A3B3" w:rsidR="003F05A4" w:rsidRPr="000A321D" w:rsidRDefault="003F05A4" w:rsidP="00BB0ADE">
      <w:pPr>
        <w:rPr>
          <w:sz w:val="20"/>
          <w:szCs w:val="20"/>
        </w:rPr>
      </w:pPr>
      <w:r w:rsidRPr="000A321D">
        <w:rPr>
          <w:noProof/>
          <w:sz w:val="20"/>
          <w:szCs w:val="20"/>
        </w:rPr>
        <w:drawing>
          <wp:inline distT="0" distB="0" distL="0" distR="0" wp14:anchorId="0A89E5AB" wp14:editId="6156CE09">
            <wp:extent cx="4277360" cy="3420472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087" cy="34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8F7E" w14:textId="7CB5BAFC" w:rsidR="008D6CF5" w:rsidRPr="000A321D" w:rsidRDefault="0062475F" w:rsidP="007410EC">
      <w:pPr>
        <w:pStyle w:val="Heading1"/>
        <w:rPr>
          <w:sz w:val="20"/>
          <w:szCs w:val="20"/>
          <w:shd w:val="clear" w:color="auto" w:fill="FAF9F8"/>
        </w:rPr>
      </w:pPr>
      <w:bookmarkStart w:id="13" w:name="_Toc66728178"/>
      <w:r w:rsidRPr="000A321D">
        <w:rPr>
          <w:sz w:val="20"/>
          <w:szCs w:val="20"/>
          <w:shd w:val="clear" w:color="auto" w:fill="FAF9F8"/>
        </w:rPr>
        <w:t>4.Implementation</w:t>
      </w:r>
      <w:bookmarkEnd w:id="13"/>
    </w:p>
    <w:p w14:paraId="03E57BC9" w14:textId="52B200F7" w:rsidR="00705E65" w:rsidRPr="000A321D" w:rsidRDefault="00D95FCA" w:rsidP="00F5037F">
      <w:pPr>
        <w:rPr>
          <w:sz w:val="20"/>
          <w:szCs w:val="20"/>
        </w:rPr>
      </w:pPr>
      <w:r w:rsidRPr="000A321D">
        <w:rPr>
          <w:sz w:val="20"/>
          <w:szCs w:val="20"/>
        </w:rPr>
        <w:t xml:space="preserve">The implementation of this project is done in </w:t>
      </w:r>
      <w:r w:rsidR="00782A3D" w:rsidRPr="000A321D">
        <w:rPr>
          <w:sz w:val="20"/>
          <w:szCs w:val="20"/>
        </w:rPr>
        <w:t xml:space="preserve">3 </w:t>
      </w:r>
      <w:r w:rsidR="007419F8" w:rsidRPr="000A321D">
        <w:rPr>
          <w:sz w:val="20"/>
          <w:szCs w:val="20"/>
        </w:rPr>
        <w:t>classes and one package.</w:t>
      </w:r>
      <w:r w:rsidR="00222F3E" w:rsidRPr="000A321D">
        <w:rPr>
          <w:sz w:val="20"/>
          <w:szCs w:val="20"/>
        </w:rPr>
        <w:t xml:space="preserve"> Their description is found below:</w:t>
      </w:r>
    </w:p>
    <w:p w14:paraId="11DBF5ED" w14:textId="2E18ABEB" w:rsidR="00222F3E" w:rsidRPr="000A321D" w:rsidRDefault="00CA406A" w:rsidP="00661A94">
      <w:pPr>
        <w:pStyle w:val="Heading2"/>
        <w:rPr>
          <w:sz w:val="20"/>
          <w:szCs w:val="20"/>
        </w:rPr>
      </w:pPr>
      <w:bookmarkStart w:id="14" w:name="_Toc66728179"/>
      <w:r w:rsidRPr="000A321D">
        <w:rPr>
          <w:sz w:val="20"/>
          <w:szCs w:val="20"/>
        </w:rPr>
        <w:t>Monomial</w:t>
      </w:r>
      <w:bookmarkEnd w:id="14"/>
    </w:p>
    <w:p w14:paraId="03881DEF" w14:textId="662131C9" w:rsidR="00520321" w:rsidRPr="000A321D" w:rsidRDefault="00B622E0" w:rsidP="00520321">
      <w:pPr>
        <w:pStyle w:val="ListParagraph"/>
        <w:rPr>
          <w:sz w:val="20"/>
          <w:szCs w:val="20"/>
        </w:rPr>
      </w:pPr>
      <w:r w:rsidRPr="000A321D">
        <w:rPr>
          <w:sz w:val="20"/>
          <w:szCs w:val="20"/>
        </w:rPr>
        <w:t xml:space="preserve">This class is in charge for story a Monomial, it has two </w:t>
      </w:r>
      <w:r w:rsidR="003D4492" w:rsidRPr="000A321D">
        <w:rPr>
          <w:sz w:val="20"/>
          <w:szCs w:val="20"/>
        </w:rPr>
        <w:t xml:space="preserve">private </w:t>
      </w:r>
      <w:r w:rsidRPr="000A321D">
        <w:rPr>
          <w:sz w:val="20"/>
          <w:szCs w:val="20"/>
        </w:rPr>
        <w:t>fields</w:t>
      </w:r>
      <w:r w:rsidR="003D4492" w:rsidRPr="000A321D">
        <w:rPr>
          <w:sz w:val="20"/>
          <w:szCs w:val="20"/>
        </w:rPr>
        <w:t xml:space="preserve"> </w:t>
      </w:r>
      <w:r w:rsidR="003D4492" w:rsidRPr="000A321D">
        <w:rPr>
          <w:b/>
          <w:bCs/>
          <w:sz w:val="20"/>
          <w:szCs w:val="20"/>
        </w:rPr>
        <w:t>power</w:t>
      </w:r>
      <w:r w:rsidR="003D4492" w:rsidRPr="000A321D">
        <w:rPr>
          <w:sz w:val="20"/>
          <w:szCs w:val="20"/>
        </w:rPr>
        <w:t xml:space="preserve"> and </w:t>
      </w:r>
      <w:r w:rsidR="003D4492" w:rsidRPr="000A321D">
        <w:rPr>
          <w:b/>
          <w:bCs/>
          <w:sz w:val="20"/>
          <w:szCs w:val="20"/>
        </w:rPr>
        <w:t>coefficient</w:t>
      </w:r>
      <w:r w:rsidR="00746EE3" w:rsidRPr="000A321D">
        <w:rPr>
          <w:b/>
          <w:bCs/>
          <w:sz w:val="20"/>
          <w:szCs w:val="20"/>
        </w:rPr>
        <w:t xml:space="preserve">. </w:t>
      </w:r>
      <w:r w:rsidR="00746EE3" w:rsidRPr="000A321D">
        <w:rPr>
          <w:sz w:val="20"/>
          <w:szCs w:val="20"/>
        </w:rPr>
        <w:t>Those</w:t>
      </w:r>
      <w:r w:rsidR="00746EE3" w:rsidRPr="000A321D">
        <w:rPr>
          <w:b/>
          <w:bCs/>
          <w:sz w:val="20"/>
          <w:szCs w:val="20"/>
        </w:rPr>
        <w:t xml:space="preserve"> </w:t>
      </w:r>
      <w:r w:rsidR="00746EE3" w:rsidRPr="000A321D">
        <w:rPr>
          <w:sz w:val="20"/>
          <w:szCs w:val="20"/>
        </w:rPr>
        <w:t>fields</w:t>
      </w:r>
      <w:r w:rsidR="00746EE3" w:rsidRPr="000A321D">
        <w:rPr>
          <w:b/>
          <w:bCs/>
          <w:sz w:val="20"/>
          <w:szCs w:val="20"/>
        </w:rPr>
        <w:t xml:space="preserve"> </w:t>
      </w:r>
      <w:r w:rsidR="00746EE3" w:rsidRPr="000A321D">
        <w:rPr>
          <w:sz w:val="20"/>
          <w:szCs w:val="20"/>
        </w:rPr>
        <w:t>are changed with getters and setters.</w:t>
      </w:r>
      <w:r w:rsidR="00C8047D" w:rsidRPr="000A321D">
        <w:rPr>
          <w:sz w:val="20"/>
          <w:szCs w:val="20"/>
        </w:rPr>
        <w:t xml:space="preserve"> </w:t>
      </w:r>
      <w:r w:rsidR="00AB7B99" w:rsidRPr="000A321D">
        <w:rPr>
          <w:sz w:val="20"/>
          <w:szCs w:val="20"/>
        </w:rPr>
        <w:t xml:space="preserve">A very important method is the </w:t>
      </w:r>
      <w:r w:rsidR="00FA6B5E" w:rsidRPr="000A321D">
        <w:rPr>
          <w:sz w:val="20"/>
          <w:szCs w:val="20"/>
        </w:rPr>
        <w:t>“</w:t>
      </w:r>
      <w:proofErr w:type="spellStart"/>
      <w:proofErr w:type="gramStart"/>
      <w:r w:rsidR="00AB7B99" w:rsidRPr="000A321D">
        <w:rPr>
          <w:sz w:val="20"/>
          <w:szCs w:val="20"/>
        </w:rPr>
        <w:t>toString</w:t>
      </w:r>
      <w:proofErr w:type="spellEnd"/>
      <w:r w:rsidR="00FA6B5E" w:rsidRPr="000A321D">
        <w:rPr>
          <w:sz w:val="20"/>
          <w:szCs w:val="20"/>
        </w:rPr>
        <w:t>(</w:t>
      </w:r>
      <w:proofErr w:type="gramEnd"/>
      <w:r w:rsidR="00FA6B5E" w:rsidRPr="000A321D">
        <w:rPr>
          <w:sz w:val="20"/>
          <w:szCs w:val="20"/>
        </w:rPr>
        <w:t>)”</w:t>
      </w:r>
      <w:r w:rsidR="00AB7B99" w:rsidRPr="000A321D">
        <w:rPr>
          <w:sz w:val="20"/>
          <w:szCs w:val="20"/>
        </w:rPr>
        <w:t xml:space="preserve"> </w:t>
      </w:r>
      <w:r w:rsidR="005A2846" w:rsidRPr="000A321D">
        <w:rPr>
          <w:sz w:val="20"/>
          <w:szCs w:val="20"/>
        </w:rPr>
        <w:t xml:space="preserve">method, it handles the way the monomial is represented. For </w:t>
      </w:r>
      <w:r w:rsidR="004A28ED" w:rsidRPr="000A321D">
        <w:rPr>
          <w:sz w:val="20"/>
          <w:szCs w:val="20"/>
        </w:rPr>
        <w:t>example,</w:t>
      </w:r>
      <w:r w:rsidR="005A2846" w:rsidRPr="000A321D">
        <w:rPr>
          <w:sz w:val="20"/>
          <w:szCs w:val="20"/>
        </w:rPr>
        <w:t xml:space="preserve"> if the monomial has a floating coefficient, then</w:t>
      </w:r>
      <w:r w:rsidR="004A28ED" w:rsidRPr="000A321D">
        <w:rPr>
          <w:sz w:val="20"/>
          <w:szCs w:val="20"/>
        </w:rPr>
        <w:t xml:space="preserve"> it will be represented with </w:t>
      </w:r>
      <w:r w:rsidR="0041291E" w:rsidRPr="000A321D">
        <w:rPr>
          <w:sz w:val="20"/>
          <w:szCs w:val="20"/>
        </w:rPr>
        <w:t xml:space="preserve">a floating number, however if the coefficient is an integer, then it will be represented with an integer, thus it will not have </w:t>
      </w:r>
      <w:r w:rsidR="00506BA5" w:rsidRPr="000A321D">
        <w:rPr>
          <w:sz w:val="20"/>
          <w:szCs w:val="20"/>
        </w:rPr>
        <w:t>a decimal point.</w:t>
      </w:r>
    </w:p>
    <w:p w14:paraId="5ACFDD80" w14:textId="0D5D03A3" w:rsidR="00A728CC" w:rsidRPr="000A321D" w:rsidRDefault="00A728CC" w:rsidP="00661A94">
      <w:pPr>
        <w:pStyle w:val="Heading2"/>
        <w:rPr>
          <w:sz w:val="20"/>
          <w:szCs w:val="20"/>
        </w:rPr>
      </w:pPr>
      <w:bookmarkStart w:id="15" w:name="_Toc66728180"/>
      <w:proofErr w:type="spellStart"/>
      <w:r w:rsidRPr="000A321D">
        <w:rPr>
          <w:sz w:val="20"/>
          <w:szCs w:val="20"/>
        </w:rPr>
        <w:t>Polinomial</w:t>
      </w:r>
      <w:bookmarkEnd w:id="15"/>
      <w:proofErr w:type="spellEnd"/>
    </w:p>
    <w:p w14:paraId="44614866" w14:textId="2093801E" w:rsidR="00BF6DAC" w:rsidRPr="000A321D" w:rsidRDefault="00BF6DAC" w:rsidP="00BF6DAC">
      <w:pPr>
        <w:pStyle w:val="ListParagraph"/>
        <w:rPr>
          <w:sz w:val="20"/>
          <w:szCs w:val="20"/>
        </w:rPr>
      </w:pPr>
      <w:r w:rsidRPr="000A321D">
        <w:rPr>
          <w:sz w:val="20"/>
          <w:szCs w:val="20"/>
        </w:rPr>
        <w:t>This c</w:t>
      </w:r>
      <w:r w:rsidR="004C1808" w:rsidRPr="000A321D">
        <w:rPr>
          <w:sz w:val="20"/>
          <w:szCs w:val="20"/>
        </w:rPr>
        <w:t xml:space="preserve">lass </w:t>
      </w:r>
      <w:r w:rsidR="003008F6" w:rsidRPr="000A321D">
        <w:rPr>
          <w:sz w:val="20"/>
          <w:szCs w:val="20"/>
        </w:rPr>
        <w:t>oversees</w:t>
      </w:r>
      <w:r w:rsidR="004C1808" w:rsidRPr="000A321D">
        <w:rPr>
          <w:sz w:val="20"/>
          <w:szCs w:val="20"/>
        </w:rPr>
        <w:t xml:space="preserve"> storing a polynomial, </w:t>
      </w:r>
      <w:r w:rsidR="00641EE4" w:rsidRPr="000A321D">
        <w:rPr>
          <w:sz w:val="20"/>
          <w:szCs w:val="20"/>
        </w:rPr>
        <w:t>it has one private field</w:t>
      </w:r>
      <w:r w:rsidR="00851003" w:rsidRPr="000A321D">
        <w:rPr>
          <w:sz w:val="20"/>
          <w:szCs w:val="20"/>
        </w:rPr>
        <w:t xml:space="preserve">, a </w:t>
      </w:r>
      <w:r w:rsidR="00F835F1" w:rsidRPr="000A321D">
        <w:rPr>
          <w:sz w:val="20"/>
          <w:szCs w:val="20"/>
        </w:rPr>
        <w:t>LinkedList of Monomials.</w:t>
      </w:r>
    </w:p>
    <w:p w14:paraId="55A6C7CD" w14:textId="2AD63E4D" w:rsidR="00F835F1" w:rsidRPr="000A321D" w:rsidRDefault="00F835F1" w:rsidP="00BF6DAC">
      <w:pPr>
        <w:pStyle w:val="ListParagraph"/>
        <w:rPr>
          <w:sz w:val="20"/>
          <w:szCs w:val="20"/>
        </w:rPr>
      </w:pPr>
      <w:r w:rsidRPr="000A321D">
        <w:rPr>
          <w:sz w:val="20"/>
          <w:szCs w:val="20"/>
        </w:rPr>
        <w:t>Using getters and setters we can change that list</w:t>
      </w:r>
      <w:r w:rsidR="00AC427A" w:rsidRPr="000A321D">
        <w:rPr>
          <w:sz w:val="20"/>
          <w:szCs w:val="20"/>
        </w:rPr>
        <w:t xml:space="preserve"> of monomials.</w:t>
      </w:r>
      <w:r w:rsidR="00C777AA" w:rsidRPr="000A321D">
        <w:rPr>
          <w:sz w:val="20"/>
          <w:szCs w:val="20"/>
        </w:rPr>
        <w:t xml:space="preserve"> In this class we have </w:t>
      </w:r>
      <w:r w:rsidR="00CC4D28" w:rsidRPr="000A321D">
        <w:rPr>
          <w:sz w:val="20"/>
          <w:szCs w:val="20"/>
        </w:rPr>
        <w:t xml:space="preserve">multiple important methods. The most important method is </w:t>
      </w:r>
      <w:r w:rsidR="00A642D6" w:rsidRPr="000A321D">
        <w:rPr>
          <w:sz w:val="20"/>
          <w:szCs w:val="20"/>
        </w:rPr>
        <w:t>“</w:t>
      </w:r>
      <w:proofErr w:type="spellStart"/>
      <w:proofErr w:type="gramStart"/>
      <w:r w:rsidR="00CC4D28" w:rsidRPr="000A321D">
        <w:rPr>
          <w:i/>
          <w:iCs/>
          <w:sz w:val="20"/>
          <w:szCs w:val="20"/>
        </w:rPr>
        <w:t>regexParser</w:t>
      </w:r>
      <w:proofErr w:type="spellEnd"/>
      <w:r w:rsidR="00CC4D28" w:rsidRPr="000A321D">
        <w:rPr>
          <w:i/>
          <w:iCs/>
          <w:sz w:val="20"/>
          <w:szCs w:val="20"/>
        </w:rPr>
        <w:t>(</w:t>
      </w:r>
      <w:proofErr w:type="gramEnd"/>
      <w:r w:rsidR="00CC4D28" w:rsidRPr="000A321D">
        <w:rPr>
          <w:i/>
          <w:iCs/>
          <w:sz w:val="20"/>
          <w:szCs w:val="20"/>
        </w:rPr>
        <w:t xml:space="preserve">String </w:t>
      </w:r>
      <w:proofErr w:type="spellStart"/>
      <w:r w:rsidR="00CC4D28" w:rsidRPr="000A321D">
        <w:rPr>
          <w:i/>
          <w:iCs/>
          <w:sz w:val="20"/>
          <w:szCs w:val="20"/>
        </w:rPr>
        <w:t>poli</w:t>
      </w:r>
      <w:proofErr w:type="spellEnd"/>
      <w:r w:rsidR="00CC4D28" w:rsidRPr="000A321D">
        <w:rPr>
          <w:i/>
          <w:iCs/>
          <w:sz w:val="20"/>
          <w:szCs w:val="20"/>
        </w:rPr>
        <w:t>)</w:t>
      </w:r>
      <w:r w:rsidR="00A642D6" w:rsidRPr="000A321D">
        <w:rPr>
          <w:sz w:val="20"/>
          <w:szCs w:val="20"/>
        </w:rPr>
        <w:t>”</w:t>
      </w:r>
      <w:r w:rsidR="00435279" w:rsidRPr="000A321D">
        <w:rPr>
          <w:sz w:val="20"/>
          <w:szCs w:val="20"/>
        </w:rPr>
        <w:t xml:space="preserve">, this </w:t>
      </w:r>
      <w:r w:rsidR="00C0774E" w:rsidRPr="000A321D">
        <w:rPr>
          <w:sz w:val="20"/>
          <w:szCs w:val="20"/>
        </w:rPr>
        <w:t>is used in the constructor</w:t>
      </w:r>
      <w:r w:rsidR="003E64D9" w:rsidRPr="000A321D">
        <w:rPr>
          <w:sz w:val="20"/>
          <w:szCs w:val="20"/>
        </w:rPr>
        <w:t xml:space="preserve"> to convert a string to a polynomial.</w:t>
      </w:r>
      <w:r w:rsidR="009363A7" w:rsidRPr="000A321D">
        <w:rPr>
          <w:sz w:val="20"/>
          <w:szCs w:val="20"/>
        </w:rPr>
        <w:t xml:space="preserve"> Another important method is “</w:t>
      </w:r>
      <w:proofErr w:type="spellStart"/>
      <w:proofErr w:type="gramStart"/>
      <w:r w:rsidR="009363A7" w:rsidRPr="000A321D">
        <w:rPr>
          <w:sz w:val="20"/>
          <w:szCs w:val="20"/>
        </w:rPr>
        <w:t>toString</w:t>
      </w:r>
      <w:proofErr w:type="spellEnd"/>
      <w:r w:rsidR="009363A7" w:rsidRPr="000A321D">
        <w:rPr>
          <w:sz w:val="20"/>
          <w:szCs w:val="20"/>
        </w:rPr>
        <w:t>(</w:t>
      </w:r>
      <w:proofErr w:type="gramEnd"/>
      <w:r w:rsidR="009363A7" w:rsidRPr="000A321D">
        <w:rPr>
          <w:sz w:val="20"/>
          <w:szCs w:val="20"/>
        </w:rPr>
        <w:t>)”</w:t>
      </w:r>
      <w:r w:rsidR="00EE44FA" w:rsidRPr="000A321D">
        <w:rPr>
          <w:sz w:val="20"/>
          <w:szCs w:val="20"/>
        </w:rPr>
        <w:t>, this returns the polynomial under a string.</w:t>
      </w:r>
    </w:p>
    <w:p w14:paraId="073BB295" w14:textId="4993F5A8" w:rsidR="00A728CC" w:rsidRPr="000A321D" w:rsidRDefault="00A728CC" w:rsidP="00661A94">
      <w:pPr>
        <w:pStyle w:val="Heading2"/>
        <w:rPr>
          <w:sz w:val="20"/>
          <w:szCs w:val="20"/>
        </w:rPr>
      </w:pPr>
      <w:bookmarkStart w:id="16" w:name="_Toc66728181"/>
      <w:r w:rsidRPr="000A321D">
        <w:rPr>
          <w:sz w:val="20"/>
          <w:szCs w:val="20"/>
        </w:rPr>
        <w:t>Controller</w:t>
      </w:r>
      <w:bookmarkEnd w:id="16"/>
    </w:p>
    <w:p w14:paraId="0C4C7332" w14:textId="65F2CCF0" w:rsidR="008D5CB6" w:rsidRPr="000A321D" w:rsidRDefault="009801A2" w:rsidP="008D5CB6">
      <w:pPr>
        <w:pStyle w:val="ListParagraph"/>
        <w:rPr>
          <w:sz w:val="20"/>
          <w:szCs w:val="20"/>
        </w:rPr>
      </w:pPr>
      <w:r w:rsidRPr="000A321D">
        <w:rPr>
          <w:sz w:val="20"/>
          <w:szCs w:val="20"/>
        </w:rPr>
        <w:t xml:space="preserve">This class </w:t>
      </w:r>
      <w:r w:rsidR="00E67C60" w:rsidRPr="000A321D">
        <w:rPr>
          <w:sz w:val="20"/>
          <w:szCs w:val="20"/>
        </w:rPr>
        <w:t>handles the algorithms</w:t>
      </w:r>
      <w:r w:rsidR="00D07643" w:rsidRPr="000A321D">
        <w:rPr>
          <w:sz w:val="20"/>
          <w:szCs w:val="20"/>
        </w:rPr>
        <w:t>, the data models</w:t>
      </w:r>
      <w:r w:rsidR="00E67C60" w:rsidRPr="000A321D">
        <w:rPr>
          <w:sz w:val="20"/>
          <w:szCs w:val="20"/>
        </w:rPr>
        <w:t xml:space="preserve"> </w:t>
      </w:r>
      <w:r w:rsidR="00E73128" w:rsidRPr="000A321D">
        <w:rPr>
          <w:sz w:val="20"/>
          <w:szCs w:val="20"/>
        </w:rPr>
        <w:t>as well as</w:t>
      </w:r>
      <w:r w:rsidR="008131A9" w:rsidRPr="000A321D">
        <w:rPr>
          <w:sz w:val="20"/>
          <w:szCs w:val="20"/>
        </w:rPr>
        <w:t xml:space="preserve"> the </w:t>
      </w:r>
      <w:r w:rsidR="00EA215B" w:rsidRPr="000A321D">
        <w:rPr>
          <w:sz w:val="20"/>
          <w:szCs w:val="20"/>
        </w:rPr>
        <w:t xml:space="preserve">interface </w:t>
      </w:r>
      <w:r w:rsidR="001D07BE" w:rsidRPr="000A321D">
        <w:rPr>
          <w:sz w:val="20"/>
          <w:szCs w:val="20"/>
        </w:rPr>
        <w:t>functionality</w:t>
      </w:r>
      <w:r w:rsidR="008D5CB6" w:rsidRPr="000A321D">
        <w:rPr>
          <w:sz w:val="20"/>
          <w:szCs w:val="20"/>
        </w:rPr>
        <w:t>.</w:t>
      </w:r>
    </w:p>
    <w:p w14:paraId="2EACEFE0" w14:textId="4722F609" w:rsidR="008D5CB6" w:rsidRPr="000A321D" w:rsidRDefault="00167E7A" w:rsidP="008D5CB6">
      <w:pPr>
        <w:pStyle w:val="ListParagraph"/>
        <w:rPr>
          <w:sz w:val="20"/>
          <w:szCs w:val="20"/>
        </w:rPr>
      </w:pPr>
      <w:r w:rsidRPr="000A321D">
        <w:rPr>
          <w:sz w:val="20"/>
          <w:szCs w:val="20"/>
        </w:rPr>
        <w:t>In the class we have two types of methods:</w:t>
      </w:r>
    </w:p>
    <w:p w14:paraId="23458D4A" w14:textId="77777777" w:rsidR="00C53621" w:rsidRPr="000A321D" w:rsidRDefault="00C53621" w:rsidP="008D5CB6">
      <w:pPr>
        <w:pStyle w:val="ListParagraph"/>
        <w:rPr>
          <w:sz w:val="20"/>
          <w:szCs w:val="20"/>
        </w:rPr>
      </w:pPr>
    </w:p>
    <w:p w14:paraId="3523FC1E" w14:textId="5CC86457" w:rsidR="000759BC" w:rsidRPr="000A321D" w:rsidRDefault="00167E7A" w:rsidP="000759B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A321D">
        <w:rPr>
          <w:sz w:val="20"/>
          <w:szCs w:val="20"/>
        </w:rPr>
        <w:t>Methods that are called fr</w:t>
      </w:r>
      <w:r w:rsidR="000759BC" w:rsidRPr="000A321D">
        <w:rPr>
          <w:sz w:val="20"/>
          <w:szCs w:val="20"/>
        </w:rPr>
        <w:t>o</w:t>
      </w:r>
      <w:r w:rsidRPr="000A321D">
        <w:rPr>
          <w:sz w:val="20"/>
          <w:szCs w:val="20"/>
        </w:rPr>
        <w:t>m the vie</w:t>
      </w:r>
      <w:r w:rsidR="000759BC" w:rsidRPr="000A321D">
        <w:rPr>
          <w:sz w:val="20"/>
          <w:szCs w:val="20"/>
        </w:rPr>
        <w:t>w</w:t>
      </w:r>
    </w:p>
    <w:p w14:paraId="092B92CC" w14:textId="30E17CB2" w:rsidR="000759BC" w:rsidRPr="000A321D" w:rsidRDefault="004C2F54" w:rsidP="000759BC">
      <w:pPr>
        <w:pStyle w:val="ListParagraph"/>
        <w:ind w:left="1080"/>
        <w:rPr>
          <w:sz w:val="20"/>
          <w:szCs w:val="20"/>
        </w:rPr>
      </w:pPr>
      <w:r w:rsidRPr="000A321D">
        <w:rPr>
          <w:sz w:val="20"/>
          <w:szCs w:val="20"/>
        </w:rPr>
        <w:t xml:space="preserve">These are used </w:t>
      </w:r>
      <w:r w:rsidR="00506CD4" w:rsidRPr="000A321D">
        <w:rPr>
          <w:sz w:val="20"/>
          <w:szCs w:val="20"/>
        </w:rPr>
        <w:t>so that some code will execute when a certain button is pressed. The following methods provide this functional</w:t>
      </w:r>
      <w:r w:rsidR="00720537" w:rsidRPr="000A321D">
        <w:rPr>
          <w:sz w:val="20"/>
          <w:szCs w:val="20"/>
        </w:rPr>
        <w:t>it</w:t>
      </w:r>
      <w:r w:rsidR="0083640C" w:rsidRPr="000A321D">
        <w:rPr>
          <w:sz w:val="20"/>
          <w:szCs w:val="20"/>
        </w:rPr>
        <w:t>y</w:t>
      </w:r>
      <w:r w:rsidR="00720537" w:rsidRPr="000A321D">
        <w:rPr>
          <w:sz w:val="20"/>
          <w:szCs w:val="20"/>
        </w:rPr>
        <w:t>:</w:t>
      </w:r>
      <w:r w:rsidR="00327B11" w:rsidRPr="000A321D">
        <w:rPr>
          <w:sz w:val="20"/>
          <w:szCs w:val="20"/>
        </w:rPr>
        <w:t xml:space="preserve"> </w:t>
      </w:r>
      <w:proofErr w:type="spellStart"/>
      <w:proofErr w:type="gramStart"/>
      <w:r w:rsidR="00327B11" w:rsidRPr="000A321D">
        <w:rPr>
          <w:sz w:val="20"/>
          <w:szCs w:val="20"/>
        </w:rPr>
        <w:t>AddBtn</w:t>
      </w:r>
      <w:proofErr w:type="spellEnd"/>
      <w:r w:rsidR="00327B11" w:rsidRPr="000A321D">
        <w:rPr>
          <w:sz w:val="20"/>
          <w:szCs w:val="20"/>
        </w:rPr>
        <w:t>(</w:t>
      </w:r>
      <w:proofErr w:type="gramEnd"/>
      <w:r w:rsidR="00327B11" w:rsidRPr="000A321D">
        <w:rPr>
          <w:sz w:val="20"/>
          <w:szCs w:val="20"/>
        </w:rPr>
        <w:t xml:space="preserve">), </w:t>
      </w:r>
      <w:proofErr w:type="spellStart"/>
      <w:r w:rsidR="00327B11" w:rsidRPr="000A321D">
        <w:rPr>
          <w:sz w:val="20"/>
          <w:szCs w:val="20"/>
        </w:rPr>
        <w:t>SubtractBtn</w:t>
      </w:r>
      <w:proofErr w:type="spellEnd"/>
      <w:r w:rsidR="00327B11" w:rsidRPr="000A321D">
        <w:rPr>
          <w:sz w:val="20"/>
          <w:szCs w:val="20"/>
        </w:rPr>
        <w:t xml:space="preserve">(), </w:t>
      </w:r>
      <w:proofErr w:type="spellStart"/>
      <w:r w:rsidR="00327B11" w:rsidRPr="000A321D">
        <w:rPr>
          <w:sz w:val="20"/>
          <w:szCs w:val="20"/>
        </w:rPr>
        <w:t>MultiplyBtn</w:t>
      </w:r>
      <w:proofErr w:type="spellEnd"/>
      <w:r w:rsidR="00327B11" w:rsidRPr="000A321D">
        <w:rPr>
          <w:sz w:val="20"/>
          <w:szCs w:val="20"/>
        </w:rPr>
        <w:t xml:space="preserve">(), </w:t>
      </w:r>
      <w:proofErr w:type="spellStart"/>
      <w:r w:rsidR="00327B11" w:rsidRPr="000A321D">
        <w:rPr>
          <w:sz w:val="20"/>
          <w:szCs w:val="20"/>
        </w:rPr>
        <w:t>DivideBtn</w:t>
      </w:r>
      <w:proofErr w:type="spellEnd"/>
      <w:r w:rsidR="00327B11" w:rsidRPr="000A321D">
        <w:rPr>
          <w:sz w:val="20"/>
          <w:szCs w:val="20"/>
        </w:rPr>
        <w:t xml:space="preserve">(), </w:t>
      </w:r>
      <w:proofErr w:type="spellStart"/>
      <w:r w:rsidR="00327B11" w:rsidRPr="000A321D">
        <w:rPr>
          <w:sz w:val="20"/>
          <w:szCs w:val="20"/>
        </w:rPr>
        <w:t>Differenti</w:t>
      </w:r>
      <w:r w:rsidR="008635A9" w:rsidRPr="000A321D">
        <w:rPr>
          <w:sz w:val="20"/>
          <w:szCs w:val="20"/>
        </w:rPr>
        <w:t>ateBtn</w:t>
      </w:r>
      <w:proofErr w:type="spellEnd"/>
      <w:r w:rsidR="008635A9" w:rsidRPr="000A321D">
        <w:rPr>
          <w:sz w:val="20"/>
          <w:szCs w:val="20"/>
        </w:rPr>
        <w:t xml:space="preserve">(), </w:t>
      </w:r>
      <w:proofErr w:type="spellStart"/>
      <w:r w:rsidR="008635A9" w:rsidRPr="000A321D">
        <w:rPr>
          <w:sz w:val="20"/>
          <w:szCs w:val="20"/>
        </w:rPr>
        <w:t>IntegrateBtn</w:t>
      </w:r>
      <w:proofErr w:type="spellEnd"/>
      <w:r w:rsidR="008635A9" w:rsidRPr="000A321D">
        <w:rPr>
          <w:sz w:val="20"/>
          <w:szCs w:val="20"/>
        </w:rPr>
        <w:t>()</w:t>
      </w:r>
      <w:r w:rsidR="0081535E" w:rsidRPr="000A321D">
        <w:rPr>
          <w:sz w:val="20"/>
          <w:szCs w:val="20"/>
        </w:rPr>
        <w:t xml:space="preserve">. In </w:t>
      </w:r>
      <w:r w:rsidR="0028242E" w:rsidRPr="000A321D">
        <w:rPr>
          <w:sz w:val="20"/>
          <w:szCs w:val="20"/>
        </w:rPr>
        <w:t>general,</w:t>
      </w:r>
      <w:r w:rsidR="0081535E" w:rsidRPr="000A321D">
        <w:rPr>
          <w:sz w:val="20"/>
          <w:szCs w:val="20"/>
        </w:rPr>
        <w:t xml:space="preserve"> all these methods</w:t>
      </w:r>
      <w:r w:rsidR="00970DEB" w:rsidRPr="000A321D">
        <w:rPr>
          <w:sz w:val="20"/>
          <w:szCs w:val="20"/>
        </w:rPr>
        <w:t xml:space="preserve"> call the appropriate </w:t>
      </w:r>
      <w:r w:rsidR="00445CF2" w:rsidRPr="000A321D">
        <w:rPr>
          <w:sz w:val="20"/>
          <w:szCs w:val="20"/>
        </w:rPr>
        <w:t>algorithm to compute some data, and then set the fields with the results.</w:t>
      </w:r>
    </w:p>
    <w:p w14:paraId="547E040C" w14:textId="6BFC87B2" w:rsidR="00167E7A" w:rsidRPr="000A321D" w:rsidRDefault="000759BC" w:rsidP="00167E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A321D">
        <w:rPr>
          <w:sz w:val="20"/>
          <w:szCs w:val="20"/>
        </w:rPr>
        <w:lastRenderedPageBreak/>
        <w:t>Helper Methods</w:t>
      </w:r>
    </w:p>
    <w:p w14:paraId="51EEAC1A" w14:textId="2FD53FF1" w:rsidR="00C668F6" w:rsidRPr="000A321D" w:rsidRDefault="003540E6" w:rsidP="00C668F6">
      <w:pPr>
        <w:pStyle w:val="ListParagraph"/>
        <w:ind w:left="1080"/>
        <w:rPr>
          <w:sz w:val="20"/>
          <w:szCs w:val="20"/>
        </w:rPr>
      </w:pPr>
      <w:r w:rsidRPr="000A321D">
        <w:rPr>
          <w:sz w:val="20"/>
          <w:szCs w:val="20"/>
        </w:rPr>
        <w:t xml:space="preserve">These methods are mainly the algorithms that were covered in section </w:t>
      </w:r>
      <w:r w:rsidR="0020779E" w:rsidRPr="000A321D">
        <w:rPr>
          <w:sz w:val="20"/>
          <w:szCs w:val="20"/>
        </w:rPr>
        <w:fldChar w:fldCharType="begin"/>
      </w:r>
      <w:r w:rsidR="0020779E" w:rsidRPr="000A321D">
        <w:rPr>
          <w:sz w:val="20"/>
          <w:szCs w:val="20"/>
        </w:rPr>
        <w:instrText xml:space="preserve"> REF _Ref66724083 \h </w:instrText>
      </w:r>
      <w:r w:rsidR="0020779E" w:rsidRPr="000A321D">
        <w:rPr>
          <w:sz w:val="20"/>
          <w:szCs w:val="20"/>
        </w:rPr>
      </w:r>
      <w:r w:rsidR="000A321D">
        <w:rPr>
          <w:sz w:val="20"/>
          <w:szCs w:val="20"/>
        </w:rPr>
        <w:instrText xml:space="preserve"> \* MERGEFORMAT </w:instrText>
      </w:r>
      <w:r w:rsidR="0020779E" w:rsidRPr="000A321D">
        <w:rPr>
          <w:sz w:val="20"/>
          <w:szCs w:val="20"/>
        </w:rPr>
        <w:fldChar w:fldCharType="separate"/>
      </w:r>
      <w:r w:rsidR="0020779E" w:rsidRPr="000A321D">
        <w:rPr>
          <w:sz w:val="20"/>
          <w:szCs w:val="20"/>
        </w:rPr>
        <w:t>V. Algorithms</w:t>
      </w:r>
      <w:r w:rsidR="0020779E" w:rsidRPr="000A321D">
        <w:rPr>
          <w:sz w:val="20"/>
          <w:szCs w:val="20"/>
        </w:rPr>
        <w:fldChar w:fldCharType="end"/>
      </w:r>
      <w:r w:rsidR="0020779E" w:rsidRPr="000A321D">
        <w:rPr>
          <w:sz w:val="20"/>
          <w:szCs w:val="20"/>
        </w:rPr>
        <w:t>. Besides the a</w:t>
      </w:r>
      <w:r w:rsidR="00BA6D1F" w:rsidRPr="000A321D">
        <w:rPr>
          <w:sz w:val="20"/>
          <w:szCs w:val="20"/>
        </w:rPr>
        <w:t xml:space="preserve">lgorithms, there are two other important methods, </w:t>
      </w:r>
      <w:r w:rsidR="00AC107D" w:rsidRPr="000A321D">
        <w:rPr>
          <w:sz w:val="20"/>
          <w:szCs w:val="20"/>
        </w:rPr>
        <w:t>“</w:t>
      </w:r>
      <w:proofErr w:type="spellStart"/>
      <w:proofErr w:type="gramStart"/>
      <w:r w:rsidR="00BA6D1F" w:rsidRPr="000A321D">
        <w:rPr>
          <w:sz w:val="20"/>
          <w:szCs w:val="20"/>
        </w:rPr>
        <w:t>isGoodInput</w:t>
      </w:r>
      <w:proofErr w:type="spellEnd"/>
      <w:r w:rsidR="00BA6D1F" w:rsidRPr="000A321D">
        <w:rPr>
          <w:sz w:val="20"/>
          <w:szCs w:val="20"/>
        </w:rPr>
        <w:t>(</w:t>
      </w:r>
      <w:proofErr w:type="gramEnd"/>
      <w:r w:rsidR="00AC107D" w:rsidRPr="000A321D">
        <w:rPr>
          <w:sz w:val="20"/>
          <w:szCs w:val="20"/>
        </w:rPr>
        <w:t>String input</w:t>
      </w:r>
      <w:r w:rsidR="00BA6D1F" w:rsidRPr="000A321D">
        <w:rPr>
          <w:sz w:val="20"/>
          <w:szCs w:val="20"/>
        </w:rPr>
        <w:t>)</w:t>
      </w:r>
      <w:r w:rsidR="00AC107D" w:rsidRPr="000A321D">
        <w:rPr>
          <w:sz w:val="20"/>
          <w:szCs w:val="20"/>
        </w:rPr>
        <w:t>”</w:t>
      </w:r>
      <w:r w:rsidR="00BA6D1F" w:rsidRPr="000A321D">
        <w:rPr>
          <w:sz w:val="20"/>
          <w:szCs w:val="20"/>
        </w:rPr>
        <w:t xml:space="preserve">, this checks if the </w:t>
      </w:r>
      <w:r w:rsidR="0035202A" w:rsidRPr="000A321D">
        <w:rPr>
          <w:sz w:val="20"/>
          <w:szCs w:val="20"/>
        </w:rPr>
        <w:t xml:space="preserve">introduced polynomial obeys the </w:t>
      </w:r>
      <w:r w:rsidR="00135639" w:rsidRPr="000A321D">
        <w:rPr>
          <w:sz w:val="20"/>
          <w:szCs w:val="20"/>
        </w:rPr>
        <w:t xml:space="preserve">required string format, </w:t>
      </w:r>
      <w:r w:rsidR="00AC107D" w:rsidRPr="000A321D">
        <w:rPr>
          <w:sz w:val="20"/>
          <w:szCs w:val="20"/>
        </w:rPr>
        <w:t>“</w:t>
      </w:r>
      <w:proofErr w:type="spellStart"/>
      <w:r w:rsidR="00135639" w:rsidRPr="000A321D">
        <w:rPr>
          <w:sz w:val="20"/>
          <w:szCs w:val="20"/>
        </w:rPr>
        <w:t>normalizePolinomial</w:t>
      </w:r>
      <w:proofErr w:type="spellEnd"/>
      <w:r w:rsidR="00135639" w:rsidRPr="000A321D">
        <w:rPr>
          <w:sz w:val="20"/>
          <w:szCs w:val="20"/>
        </w:rPr>
        <w:t>(</w:t>
      </w:r>
      <w:proofErr w:type="spellStart"/>
      <w:r w:rsidR="00E01C32" w:rsidRPr="000A321D">
        <w:rPr>
          <w:sz w:val="20"/>
          <w:szCs w:val="20"/>
        </w:rPr>
        <w:t>polinomial</w:t>
      </w:r>
      <w:proofErr w:type="spellEnd"/>
      <w:r w:rsidR="00E01C32" w:rsidRPr="000A321D">
        <w:rPr>
          <w:sz w:val="20"/>
          <w:szCs w:val="20"/>
        </w:rPr>
        <w:t xml:space="preserve"> pol</w:t>
      </w:r>
      <w:r w:rsidR="00135639" w:rsidRPr="000A321D">
        <w:rPr>
          <w:sz w:val="20"/>
          <w:szCs w:val="20"/>
        </w:rPr>
        <w:t>)</w:t>
      </w:r>
      <w:r w:rsidR="00AC107D" w:rsidRPr="000A321D">
        <w:rPr>
          <w:sz w:val="20"/>
          <w:szCs w:val="20"/>
        </w:rPr>
        <w:t>”</w:t>
      </w:r>
      <w:r w:rsidR="00E01C32" w:rsidRPr="000A321D">
        <w:rPr>
          <w:sz w:val="20"/>
          <w:szCs w:val="20"/>
        </w:rPr>
        <w:t xml:space="preserve">, this method formats the polynomial to </w:t>
      </w:r>
      <w:r w:rsidR="00ED250E" w:rsidRPr="000A321D">
        <w:rPr>
          <w:sz w:val="20"/>
          <w:szCs w:val="20"/>
        </w:rPr>
        <w:t>b</w:t>
      </w:r>
      <w:r w:rsidR="00E01C32" w:rsidRPr="000A321D">
        <w:rPr>
          <w:sz w:val="20"/>
          <w:szCs w:val="20"/>
        </w:rPr>
        <w:t xml:space="preserve">e in </w:t>
      </w:r>
      <w:r w:rsidR="00ED250E" w:rsidRPr="000A321D">
        <w:rPr>
          <w:sz w:val="20"/>
          <w:szCs w:val="20"/>
        </w:rPr>
        <w:t>non-increasing order of the powers</w:t>
      </w:r>
      <w:r w:rsidR="006D3424" w:rsidRPr="000A321D">
        <w:rPr>
          <w:sz w:val="20"/>
          <w:szCs w:val="20"/>
        </w:rPr>
        <w:t xml:space="preserve">, it also </w:t>
      </w:r>
      <w:r w:rsidR="00F118C4" w:rsidRPr="000A321D">
        <w:rPr>
          <w:sz w:val="20"/>
          <w:szCs w:val="20"/>
        </w:rPr>
        <w:t>deletes null elements form the polynomial, example : “+0x^0”.</w:t>
      </w:r>
    </w:p>
    <w:p w14:paraId="3CF2BBFF" w14:textId="77777777" w:rsidR="00C53621" w:rsidRPr="000A321D" w:rsidRDefault="00C53621" w:rsidP="00C53621">
      <w:pPr>
        <w:pStyle w:val="ListParagraph"/>
        <w:ind w:left="1080"/>
        <w:rPr>
          <w:sz w:val="20"/>
          <w:szCs w:val="20"/>
        </w:rPr>
      </w:pPr>
    </w:p>
    <w:p w14:paraId="70BA35C4" w14:textId="2B37B984" w:rsidR="006241A0" w:rsidRPr="000A321D" w:rsidRDefault="00A728CC" w:rsidP="00661A94">
      <w:pPr>
        <w:pStyle w:val="Heading2"/>
        <w:rPr>
          <w:sz w:val="20"/>
          <w:szCs w:val="20"/>
        </w:rPr>
      </w:pPr>
      <w:bookmarkStart w:id="17" w:name="_Toc66728182"/>
      <w:r w:rsidRPr="000A321D">
        <w:rPr>
          <w:sz w:val="20"/>
          <w:szCs w:val="20"/>
        </w:rPr>
        <w:t>Views Package</w:t>
      </w:r>
      <w:bookmarkEnd w:id="17"/>
    </w:p>
    <w:p w14:paraId="13D4D226" w14:textId="4DFA8D6C" w:rsidR="004B7BB5" w:rsidRPr="000A321D" w:rsidRDefault="004B7BB5" w:rsidP="004B7BB5">
      <w:pPr>
        <w:rPr>
          <w:sz w:val="20"/>
          <w:szCs w:val="20"/>
        </w:rPr>
      </w:pPr>
      <w:r w:rsidRPr="000A321D">
        <w:rPr>
          <w:sz w:val="20"/>
          <w:szCs w:val="20"/>
        </w:rPr>
        <w:t xml:space="preserve">In this package we have the user interface. It is written in </w:t>
      </w:r>
      <w:proofErr w:type="spellStart"/>
      <w:r w:rsidRPr="000A321D">
        <w:rPr>
          <w:sz w:val="20"/>
          <w:szCs w:val="20"/>
        </w:rPr>
        <w:t>fxml</w:t>
      </w:r>
      <w:proofErr w:type="spellEnd"/>
      <w:r w:rsidR="00A87EDB" w:rsidRPr="000A321D">
        <w:rPr>
          <w:sz w:val="20"/>
          <w:szCs w:val="20"/>
        </w:rPr>
        <w:t>, and the</w:t>
      </w:r>
      <w:r w:rsidR="0015058B" w:rsidRPr="000A321D">
        <w:rPr>
          <w:sz w:val="20"/>
          <w:szCs w:val="20"/>
        </w:rPr>
        <w:t xml:space="preserve"> main</w:t>
      </w:r>
      <w:r w:rsidR="00A87EDB" w:rsidRPr="000A321D">
        <w:rPr>
          <w:sz w:val="20"/>
          <w:szCs w:val="20"/>
        </w:rPr>
        <w:t xml:space="preserve"> </w:t>
      </w:r>
      <w:r w:rsidR="001E3209" w:rsidRPr="000A321D">
        <w:rPr>
          <w:sz w:val="20"/>
          <w:szCs w:val="20"/>
        </w:rPr>
        <w:t xml:space="preserve">structure used is a </w:t>
      </w:r>
      <w:proofErr w:type="spellStart"/>
      <w:r w:rsidR="001E3209" w:rsidRPr="000A321D">
        <w:rPr>
          <w:sz w:val="20"/>
          <w:szCs w:val="20"/>
        </w:rPr>
        <w:t>FlowPane</w:t>
      </w:r>
      <w:proofErr w:type="spellEnd"/>
      <w:r w:rsidR="001E3209" w:rsidRPr="000A321D">
        <w:rPr>
          <w:sz w:val="20"/>
          <w:szCs w:val="20"/>
        </w:rPr>
        <w:t xml:space="preserve"> one.</w:t>
      </w:r>
      <w:r w:rsidR="007E4DC0" w:rsidRPr="000A321D">
        <w:rPr>
          <w:sz w:val="20"/>
          <w:szCs w:val="20"/>
        </w:rPr>
        <w:t xml:space="preserve"> Inside the</w:t>
      </w:r>
      <w:r w:rsidR="00204041" w:rsidRPr="000A321D">
        <w:rPr>
          <w:sz w:val="20"/>
          <w:szCs w:val="20"/>
        </w:rPr>
        <w:t xml:space="preserve"> </w:t>
      </w:r>
      <w:proofErr w:type="spellStart"/>
      <w:r w:rsidR="00204041" w:rsidRPr="000A321D">
        <w:rPr>
          <w:sz w:val="20"/>
          <w:szCs w:val="20"/>
        </w:rPr>
        <w:t>flowpane</w:t>
      </w:r>
      <w:proofErr w:type="spellEnd"/>
      <w:r w:rsidR="00204041" w:rsidRPr="000A321D">
        <w:rPr>
          <w:sz w:val="20"/>
          <w:szCs w:val="20"/>
        </w:rPr>
        <w:t xml:space="preserve">, we use a </w:t>
      </w:r>
      <w:proofErr w:type="spellStart"/>
      <w:r w:rsidR="00204041" w:rsidRPr="000A321D">
        <w:rPr>
          <w:sz w:val="20"/>
          <w:szCs w:val="20"/>
        </w:rPr>
        <w:t>gridPane</w:t>
      </w:r>
      <w:proofErr w:type="spellEnd"/>
      <w:r w:rsidR="00204041" w:rsidRPr="000A321D">
        <w:rPr>
          <w:sz w:val="20"/>
          <w:szCs w:val="20"/>
        </w:rPr>
        <w:t>, this way we can organize all the children</w:t>
      </w:r>
      <w:r w:rsidR="00733415" w:rsidRPr="000A321D">
        <w:rPr>
          <w:sz w:val="20"/>
          <w:szCs w:val="20"/>
        </w:rPr>
        <w:t xml:space="preserve"> (in this case the buttons and </w:t>
      </w:r>
      <w:r w:rsidR="00A85F1B" w:rsidRPr="000A321D">
        <w:rPr>
          <w:sz w:val="20"/>
          <w:szCs w:val="20"/>
        </w:rPr>
        <w:t>input/output fields</w:t>
      </w:r>
      <w:r w:rsidR="00733415" w:rsidRPr="000A321D">
        <w:rPr>
          <w:sz w:val="20"/>
          <w:szCs w:val="20"/>
        </w:rPr>
        <w:t>)</w:t>
      </w:r>
      <w:r w:rsidR="00204041" w:rsidRPr="000A321D">
        <w:rPr>
          <w:sz w:val="20"/>
          <w:szCs w:val="20"/>
        </w:rPr>
        <w:t xml:space="preserve"> to be in a grid format.</w:t>
      </w:r>
    </w:p>
    <w:p w14:paraId="35D0002E" w14:textId="77777777" w:rsidR="00883BE5" w:rsidRPr="000A321D" w:rsidRDefault="00883BE5" w:rsidP="00883BE5">
      <w:pPr>
        <w:rPr>
          <w:sz w:val="20"/>
          <w:szCs w:val="20"/>
        </w:rPr>
      </w:pPr>
    </w:p>
    <w:p w14:paraId="74698385" w14:textId="3110E8A8" w:rsidR="007410EC" w:rsidRPr="000A321D" w:rsidRDefault="007410EC" w:rsidP="007410EC">
      <w:pPr>
        <w:pStyle w:val="Heading1"/>
        <w:rPr>
          <w:sz w:val="20"/>
          <w:szCs w:val="20"/>
          <w:shd w:val="clear" w:color="auto" w:fill="FAF9F8"/>
        </w:rPr>
      </w:pPr>
      <w:bookmarkStart w:id="18" w:name="_Toc66728183"/>
      <w:r w:rsidRPr="000A321D">
        <w:rPr>
          <w:sz w:val="20"/>
          <w:szCs w:val="20"/>
          <w:shd w:val="clear" w:color="auto" w:fill="FAF9F8"/>
        </w:rPr>
        <w:t>5.Results</w:t>
      </w:r>
      <w:bookmarkEnd w:id="18"/>
    </w:p>
    <w:p w14:paraId="405E79A8" w14:textId="7C43D57D" w:rsidR="00972130" w:rsidRPr="00F45FF5" w:rsidRDefault="000A321D" w:rsidP="00F45FF5">
      <w:pPr>
        <w:rPr>
          <w:sz w:val="20"/>
          <w:szCs w:val="20"/>
        </w:rPr>
      </w:pPr>
      <w:r w:rsidRPr="002060A8">
        <w:rPr>
          <w:sz w:val="20"/>
          <w:szCs w:val="20"/>
        </w:rPr>
        <w:t>To test the program</w:t>
      </w:r>
      <w:r w:rsidR="00F45FF5" w:rsidRPr="002060A8">
        <w:rPr>
          <w:sz w:val="20"/>
          <w:szCs w:val="20"/>
        </w:rPr>
        <w:t xml:space="preserve"> J</w:t>
      </w:r>
      <w:r w:rsidR="00144AB1">
        <w:rPr>
          <w:sz w:val="20"/>
          <w:szCs w:val="20"/>
        </w:rPr>
        <w:t>U</w:t>
      </w:r>
      <w:r w:rsidR="00F45FF5" w:rsidRPr="002060A8">
        <w:rPr>
          <w:sz w:val="20"/>
          <w:szCs w:val="20"/>
        </w:rPr>
        <w:t xml:space="preserve">nit was used </w:t>
      </w:r>
      <w:r w:rsidR="003E649E" w:rsidRPr="002060A8">
        <w:rPr>
          <w:sz w:val="20"/>
          <w:szCs w:val="20"/>
        </w:rPr>
        <w:t>to write the unit tests</w:t>
      </w:r>
      <w:r w:rsidR="003D5F2F" w:rsidRPr="002060A8">
        <w:rPr>
          <w:sz w:val="20"/>
          <w:szCs w:val="20"/>
        </w:rPr>
        <w:t xml:space="preserve">. For each </w:t>
      </w:r>
      <w:r w:rsidR="00E73382" w:rsidRPr="002060A8">
        <w:rPr>
          <w:sz w:val="20"/>
          <w:szCs w:val="20"/>
        </w:rPr>
        <w:t>operation,</w:t>
      </w:r>
      <w:r w:rsidR="004F1331" w:rsidRPr="002060A8">
        <w:rPr>
          <w:sz w:val="20"/>
          <w:szCs w:val="20"/>
        </w:rPr>
        <w:t xml:space="preserve"> </w:t>
      </w:r>
      <w:r w:rsidR="00523060">
        <w:rPr>
          <w:sz w:val="20"/>
          <w:szCs w:val="20"/>
        </w:rPr>
        <w:t>a few</w:t>
      </w:r>
      <w:r w:rsidR="004F1331" w:rsidRPr="002060A8">
        <w:rPr>
          <w:sz w:val="20"/>
          <w:szCs w:val="20"/>
        </w:rPr>
        <w:t xml:space="preserve"> cases were </w:t>
      </w:r>
      <w:proofErr w:type="gramStart"/>
      <w:r w:rsidR="004F1331" w:rsidRPr="002060A8">
        <w:rPr>
          <w:sz w:val="20"/>
          <w:szCs w:val="20"/>
        </w:rPr>
        <w:t>wrote</w:t>
      </w:r>
      <w:proofErr w:type="gramEnd"/>
      <w:r w:rsidR="004F1331" w:rsidRPr="002060A8">
        <w:rPr>
          <w:sz w:val="20"/>
          <w:szCs w:val="20"/>
        </w:rPr>
        <w:t xml:space="preserve"> such that</w:t>
      </w:r>
      <w:r w:rsidR="00BC5045">
        <w:rPr>
          <w:sz w:val="20"/>
          <w:szCs w:val="20"/>
        </w:rPr>
        <w:t xml:space="preserve"> </w:t>
      </w:r>
      <w:r w:rsidR="001D7BFE">
        <w:rPr>
          <w:sz w:val="20"/>
          <w:szCs w:val="20"/>
        </w:rPr>
        <w:t>most scenarios</w:t>
      </w:r>
      <w:r w:rsidR="00AF484D">
        <w:rPr>
          <w:sz w:val="20"/>
          <w:szCs w:val="20"/>
        </w:rPr>
        <w:t xml:space="preserve"> are covered</w:t>
      </w:r>
      <w:r w:rsidR="001D7BFE">
        <w:rPr>
          <w:sz w:val="20"/>
          <w:szCs w:val="20"/>
        </w:rPr>
        <w:t xml:space="preserve">. The tests themselves can be found in the </w:t>
      </w:r>
      <w:r w:rsidR="00F756C7" w:rsidRPr="00F756C7">
        <w:rPr>
          <w:b/>
          <w:bCs/>
          <w:sz w:val="20"/>
          <w:szCs w:val="20"/>
        </w:rPr>
        <w:t>test/java</w:t>
      </w:r>
      <w:r w:rsidR="00F756C7">
        <w:rPr>
          <w:sz w:val="20"/>
          <w:szCs w:val="20"/>
        </w:rPr>
        <w:t xml:space="preserve"> folder</w:t>
      </w:r>
      <w:r w:rsidR="00314B7B">
        <w:rPr>
          <w:sz w:val="20"/>
          <w:szCs w:val="20"/>
        </w:rPr>
        <w:t xml:space="preserve"> under the class “</w:t>
      </w:r>
      <w:proofErr w:type="spellStart"/>
      <w:r w:rsidR="00314B7B">
        <w:rPr>
          <w:sz w:val="20"/>
          <w:szCs w:val="20"/>
        </w:rPr>
        <w:t>ControllerTest</w:t>
      </w:r>
      <w:proofErr w:type="spellEnd"/>
      <w:r w:rsidR="00314B7B">
        <w:rPr>
          <w:sz w:val="20"/>
          <w:szCs w:val="20"/>
        </w:rPr>
        <w:t>”. To run them, the</w:t>
      </w:r>
      <w:r w:rsidR="006A5EE8">
        <w:rPr>
          <w:sz w:val="20"/>
          <w:szCs w:val="20"/>
        </w:rPr>
        <w:t xml:space="preserve"> </w:t>
      </w:r>
      <w:proofErr w:type="spellStart"/>
      <w:r w:rsidR="006F6C09">
        <w:rPr>
          <w:sz w:val="20"/>
          <w:szCs w:val="20"/>
        </w:rPr>
        <w:t>ControllerTest</w:t>
      </w:r>
      <w:proofErr w:type="spellEnd"/>
      <w:r w:rsidR="006F6C09">
        <w:rPr>
          <w:sz w:val="20"/>
          <w:szCs w:val="20"/>
        </w:rPr>
        <w:t xml:space="preserve"> class must by run</w:t>
      </w:r>
      <w:r w:rsidR="00976FE4">
        <w:rPr>
          <w:sz w:val="20"/>
          <w:szCs w:val="20"/>
        </w:rPr>
        <w:t>.</w:t>
      </w:r>
      <w:r w:rsidR="006C455F">
        <w:rPr>
          <w:sz w:val="20"/>
          <w:szCs w:val="20"/>
        </w:rPr>
        <w:t xml:space="preserve"> As an example we will take the </w:t>
      </w:r>
      <w:proofErr w:type="spellStart"/>
      <w:proofErr w:type="gramStart"/>
      <w:r w:rsidR="006A7D23">
        <w:rPr>
          <w:sz w:val="20"/>
          <w:szCs w:val="20"/>
        </w:rPr>
        <w:t>poliDifferentiate</w:t>
      </w:r>
      <w:proofErr w:type="spellEnd"/>
      <w:r w:rsidR="006A7D23">
        <w:rPr>
          <w:sz w:val="20"/>
          <w:szCs w:val="20"/>
        </w:rPr>
        <w:t>(</w:t>
      </w:r>
      <w:proofErr w:type="gramEnd"/>
      <w:r w:rsidR="006A7D23">
        <w:rPr>
          <w:sz w:val="20"/>
          <w:szCs w:val="20"/>
        </w:rPr>
        <w:t xml:space="preserve">) </w:t>
      </w:r>
      <w:r w:rsidR="00A54057">
        <w:rPr>
          <w:sz w:val="20"/>
          <w:szCs w:val="20"/>
        </w:rPr>
        <w:t xml:space="preserve">test </w:t>
      </w:r>
      <w:r w:rsidR="006A7D23">
        <w:rPr>
          <w:sz w:val="20"/>
          <w:szCs w:val="20"/>
        </w:rPr>
        <w:t>method</w:t>
      </w:r>
      <w:r w:rsidR="00F46BAE">
        <w:rPr>
          <w:sz w:val="20"/>
          <w:szCs w:val="20"/>
        </w:rPr>
        <w:t>. The first test, “</w:t>
      </w:r>
      <w:r w:rsidR="00A04103">
        <w:rPr>
          <w:sz w:val="20"/>
          <w:szCs w:val="20"/>
        </w:rPr>
        <w:t>+2x^2+2x+1</w:t>
      </w:r>
      <w:r w:rsidR="00F46BAE">
        <w:rPr>
          <w:sz w:val="20"/>
          <w:szCs w:val="20"/>
        </w:rPr>
        <w:t>”</w:t>
      </w:r>
      <w:r w:rsidR="00A04103">
        <w:rPr>
          <w:sz w:val="20"/>
          <w:szCs w:val="20"/>
        </w:rPr>
        <w:t xml:space="preserve"> is a </w:t>
      </w:r>
      <w:r w:rsidR="00B62BE3">
        <w:rPr>
          <w:sz w:val="20"/>
          <w:szCs w:val="20"/>
        </w:rPr>
        <w:t xml:space="preserve">general </w:t>
      </w:r>
      <w:r w:rsidR="00A54057">
        <w:rPr>
          <w:sz w:val="20"/>
          <w:szCs w:val="20"/>
        </w:rPr>
        <w:t>way</w:t>
      </w:r>
      <w:r w:rsidR="00B62BE3">
        <w:rPr>
          <w:sz w:val="20"/>
          <w:szCs w:val="20"/>
        </w:rPr>
        <w:t xml:space="preserve"> to see that the main functionality is there. The next test is an edge case “+1”, this should yield “0” as the result, </w:t>
      </w:r>
      <w:r w:rsidR="00291933">
        <w:rPr>
          <w:sz w:val="20"/>
          <w:szCs w:val="20"/>
        </w:rPr>
        <w:t xml:space="preserve">which </w:t>
      </w:r>
      <w:r w:rsidR="00A54057">
        <w:rPr>
          <w:sz w:val="20"/>
          <w:szCs w:val="20"/>
        </w:rPr>
        <w:t>it does</w:t>
      </w:r>
      <w:r w:rsidR="00291933">
        <w:rPr>
          <w:sz w:val="20"/>
          <w:szCs w:val="20"/>
        </w:rPr>
        <w:t>.</w:t>
      </w:r>
      <w:r w:rsidR="00F54E50">
        <w:rPr>
          <w:sz w:val="20"/>
          <w:szCs w:val="20"/>
        </w:rPr>
        <w:t xml:space="preserve"> The tests for the other operations follow</w:t>
      </w:r>
      <w:r w:rsidR="00A54057">
        <w:rPr>
          <w:sz w:val="20"/>
          <w:szCs w:val="20"/>
        </w:rPr>
        <w:t xml:space="preserve"> a</w:t>
      </w:r>
      <w:r w:rsidR="00F54E50">
        <w:rPr>
          <w:sz w:val="20"/>
          <w:szCs w:val="20"/>
        </w:rPr>
        <w:t xml:space="preserve"> </w:t>
      </w:r>
      <w:r w:rsidR="00A54057">
        <w:rPr>
          <w:sz w:val="20"/>
          <w:szCs w:val="20"/>
        </w:rPr>
        <w:t>similar</w:t>
      </w:r>
      <w:r w:rsidR="00F54E50">
        <w:rPr>
          <w:sz w:val="20"/>
          <w:szCs w:val="20"/>
        </w:rPr>
        <w:t xml:space="preserve"> </w:t>
      </w:r>
      <w:r w:rsidR="00556CA9">
        <w:rPr>
          <w:sz w:val="20"/>
          <w:szCs w:val="20"/>
        </w:rPr>
        <w:t>structure.</w:t>
      </w:r>
    </w:p>
    <w:p w14:paraId="2DD93628" w14:textId="40D905A5" w:rsidR="001650A8" w:rsidRPr="000A321D" w:rsidRDefault="001650A8" w:rsidP="001650A8">
      <w:pPr>
        <w:pStyle w:val="Heading1"/>
        <w:rPr>
          <w:sz w:val="20"/>
          <w:szCs w:val="20"/>
          <w:shd w:val="clear" w:color="auto" w:fill="FAF9F8"/>
        </w:rPr>
      </w:pPr>
      <w:bookmarkStart w:id="19" w:name="_Toc66728184"/>
      <w:r w:rsidRPr="000A321D">
        <w:rPr>
          <w:sz w:val="20"/>
          <w:szCs w:val="20"/>
          <w:shd w:val="clear" w:color="auto" w:fill="FAF9F8"/>
        </w:rPr>
        <w:t>6.Conclusions</w:t>
      </w:r>
      <w:bookmarkEnd w:id="19"/>
    </w:p>
    <w:p w14:paraId="60BA514C" w14:textId="6BBB77CA" w:rsidR="009F7A86" w:rsidRPr="000A321D" w:rsidRDefault="00845D5F" w:rsidP="009F7A86">
      <w:pPr>
        <w:rPr>
          <w:sz w:val="20"/>
          <w:szCs w:val="20"/>
        </w:rPr>
      </w:pPr>
      <w:r>
        <w:rPr>
          <w:sz w:val="20"/>
          <w:szCs w:val="20"/>
        </w:rPr>
        <w:t xml:space="preserve">In conclusion, this assignment helped cover the </w:t>
      </w:r>
      <w:r w:rsidR="003C54DC">
        <w:rPr>
          <w:sz w:val="20"/>
          <w:szCs w:val="20"/>
        </w:rPr>
        <w:t>MVC design pattern</w:t>
      </w:r>
      <w:r w:rsidR="006532F0">
        <w:rPr>
          <w:sz w:val="20"/>
          <w:szCs w:val="20"/>
        </w:rPr>
        <w:t xml:space="preserve">, which helps </w:t>
      </w:r>
      <w:r w:rsidR="00562E8D">
        <w:rPr>
          <w:sz w:val="20"/>
          <w:szCs w:val="20"/>
        </w:rPr>
        <w:t xml:space="preserve">divide a project in such a way that multiple people can work on it </w:t>
      </w:r>
      <w:r w:rsidR="00FF6A67">
        <w:rPr>
          <w:sz w:val="20"/>
          <w:szCs w:val="20"/>
        </w:rPr>
        <w:t>at</w:t>
      </w:r>
      <w:r w:rsidR="00562E8D">
        <w:rPr>
          <w:sz w:val="20"/>
          <w:szCs w:val="20"/>
        </w:rPr>
        <w:t xml:space="preserve"> the same time</w:t>
      </w:r>
      <w:r w:rsidR="00B5331C">
        <w:rPr>
          <w:sz w:val="20"/>
          <w:szCs w:val="20"/>
        </w:rPr>
        <w:t xml:space="preserve"> as well as making the project easier to understand and modify later down the road. </w:t>
      </w:r>
      <w:r w:rsidR="00896AC5">
        <w:rPr>
          <w:sz w:val="20"/>
          <w:szCs w:val="20"/>
        </w:rPr>
        <w:t xml:space="preserve">Another important skill learned is Regex expressions, </w:t>
      </w:r>
      <w:r w:rsidR="00F65671">
        <w:rPr>
          <w:sz w:val="20"/>
          <w:szCs w:val="20"/>
        </w:rPr>
        <w:t>this helps a lot in parsing strings</w:t>
      </w:r>
      <w:r w:rsidR="00272674">
        <w:rPr>
          <w:sz w:val="20"/>
          <w:szCs w:val="20"/>
        </w:rPr>
        <w:t xml:space="preserve"> or verifying if a string obeys</w:t>
      </w:r>
      <w:r w:rsidR="005613FC">
        <w:rPr>
          <w:sz w:val="20"/>
          <w:szCs w:val="20"/>
        </w:rPr>
        <w:t xml:space="preserve"> a certain </w:t>
      </w:r>
      <w:r w:rsidR="007A7714">
        <w:rPr>
          <w:sz w:val="20"/>
          <w:szCs w:val="20"/>
        </w:rPr>
        <w:t xml:space="preserve">pattern. JavaFX was also learned in this </w:t>
      </w:r>
      <w:proofErr w:type="gramStart"/>
      <w:r w:rsidR="007A7714">
        <w:rPr>
          <w:sz w:val="20"/>
          <w:szCs w:val="20"/>
        </w:rPr>
        <w:t>assignment,</w:t>
      </w:r>
      <w:proofErr w:type="gramEnd"/>
      <w:r w:rsidR="007A7714">
        <w:rPr>
          <w:sz w:val="20"/>
          <w:szCs w:val="20"/>
        </w:rPr>
        <w:t xml:space="preserve"> this offers a much more modern way to write </w:t>
      </w:r>
      <w:r w:rsidR="00F908F6">
        <w:rPr>
          <w:sz w:val="20"/>
          <w:szCs w:val="20"/>
        </w:rPr>
        <w:t>a user interface</w:t>
      </w:r>
      <w:r w:rsidR="003650E3">
        <w:rPr>
          <w:sz w:val="20"/>
          <w:szCs w:val="20"/>
        </w:rPr>
        <w:t xml:space="preserve"> and it is much easier to make a </w:t>
      </w:r>
      <w:r w:rsidR="00F04C7B">
        <w:rPr>
          <w:sz w:val="20"/>
          <w:szCs w:val="20"/>
        </w:rPr>
        <w:t>visually pleasing on</w:t>
      </w:r>
      <w:r w:rsidR="008F3C51">
        <w:rPr>
          <w:sz w:val="20"/>
          <w:szCs w:val="20"/>
        </w:rPr>
        <w:t>e</w:t>
      </w:r>
      <w:r w:rsidR="006C2436">
        <w:rPr>
          <w:sz w:val="20"/>
          <w:szCs w:val="20"/>
        </w:rPr>
        <w:t>.</w:t>
      </w:r>
      <w:r w:rsidR="00C25822">
        <w:rPr>
          <w:sz w:val="20"/>
          <w:szCs w:val="20"/>
        </w:rPr>
        <w:t xml:space="preserve"> The last new skill acquired is, writing test</w:t>
      </w:r>
      <w:r w:rsidR="0021200B">
        <w:rPr>
          <w:sz w:val="20"/>
          <w:szCs w:val="20"/>
        </w:rPr>
        <w:t>s</w:t>
      </w:r>
      <w:r w:rsidR="00C25822">
        <w:rPr>
          <w:sz w:val="20"/>
          <w:szCs w:val="20"/>
        </w:rPr>
        <w:t xml:space="preserve"> using Junit, even though it is not necessarily hard it is a must</w:t>
      </w:r>
      <w:r w:rsidR="00DE001A">
        <w:rPr>
          <w:sz w:val="20"/>
          <w:szCs w:val="20"/>
        </w:rPr>
        <w:t xml:space="preserve"> know.</w:t>
      </w:r>
      <w:r w:rsidR="00C25822">
        <w:rPr>
          <w:sz w:val="20"/>
          <w:szCs w:val="20"/>
        </w:rPr>
        <w:t xml:space="preserve"> </w:t>
      </w:r>
    </w:p>
    <w:p w14:paraId="7434812D" w14:textId="3A99B194" w:rsidR="001650A8" w:rsidRPr="000A321D" w:rsidRDefault="001650A8" w:rsidP="001650A8">
      <w:pPr>
        <w:pStyle w:val="Heading1"/>
        <w:rPr>
          <w:sz w:val="20"/>
          <w:szCs w:val="20"/>
          <w:shd w:val="clear" w:color="auto" w:fill="FAF9F8"/>
        </w:rPr>
      </w:pPr>
      <w:bookmarkStart w:id="20" w:name="_Toc66728185"/>
      <w:r w:rsidRPr="000A321D">
        <w:rPr>
          <w:sz w:val="20"/>
          <w:szCs w:val="20"/>
          <w:shd w:val="clear" w:color="auto" w:fill="FAF9F8"/>
        </w:rPr>
        <w:t>7.Bibliography</w:t>
      </w:r>
      <w:bookmarkEnd w:id="20"/>
    </w:p>
    <w:p w14:paraId="7AA9D4AF" w14:textId="707D4576" w:rsidR="0021145F" w:rsidRPr="000A321D" w:rsidRDefault="003146AE" w:rsidP="0021145F">
      <w:pPr>
        <w:rPr>
          <w:sz w:val="20"/>
          <w:szCs w:val="20"/>
        </w:rPr>
      </w:pPr>
      <w:hyperlink r:id="rId19" w:history="1">
        <w:r w:rsidR="0060008C" w:rsidRPr="000A321D">
          <w:rPr>
            <w:rStyle w:val="Hyperlink"/>
            <w:sz w:val="20"/>
            <w:szCs w:val="20"/>
          </w:rPr>
          <w:t>https://en.wikipedia.org/wiki/Model%E2%80%93view%E2%80%93controller</w:t>
        </w:r>
      </w:hyperlink>
    </w:p>
    <w:p w14:paraId="451CD6E2" w14:textId="3CBA6245" w:rsidR="00EC1843" w:rsidRPr="000A321D" w:rsidRDefault="003146AE" w:rsidP="0021145F">
      <w:pPr>
        <w:rPr>
          <w:sz w:val="20"/>
          <w:szCs w:val="20"/>
        </w:rPr>
      </w:pPr>
      <w:hyperlink r:id="rId20" w:anchor=":~:text=MVC%20Pattern%20stands%20for%20Model,or%20JAVA%20POJO%20carrying%20data.&amp;text=It%20controls%20the%20data%20flow,the%20view%20whenever%20data%20changes" w:history="1">
        <w:r w:rsidR="0012422C" w:rsidRPr="000A321D">
          <w:rPr>
            <w:rStyle w:val="Hyperlink"/>
            <w:sz w:val="20"/>
            <w:szCs w:val="20"/>
          </w:rPr>
          <w:t>https://www.tutorialspoint.com/design_pattern/mvc_pattern.htm#:~:text=MVC%20Pattern%20stands%20for%20Model,or%20JAVA%20POJO%20carrying%20data.&amp;text=It%20controls%20the%20data%20flow,the%20view%20whenever%20data%20changes</w:t>
        </w:r>
      </w:hyperlink>
      <w:r w:rsidR="00BB2665" w:rsidRPr="000A321D">
        <w:rPr>
          <w:sz w:val="20"/>
          <w:szCs w:val="20"/>
        </w:rPr>
        <w:t>.</w:t>
      </w:r>
    </w:p>
    <w:p w14:paraId="73408A44" w14:textId="6C15F310" w:rsidR="0012422C" w:rsidRPr="000A321D" w:rsidRDefault="003146AE" w:rsidP="0021145F">
      <w:pPr>
        <w:rPr>
          <w:sz w:val="20"/>
          <w:szCs w:val="20"/>
        </w:rPr>
      </w:pPr>
      <w:hyperlink r:id="rId21" w:history="1">
        <w:r w:rsidR="007C1C8A" w:rsidRPr="000A321D">
          <w:rPr>
            <w:rStyle w:val="Hyperlink"/>
            <w:sz w:val="20"/>
            <w:szCs w:val="20"/>
          </w:rPr>
          <w:t>https://regex101.com/</w:t>
        </w:r>
      </w:hyperlink>
    </w:p>
    <w:p w14:paraId="0E8168C2" w14:textId="07FB826E" w:rsidR="004B654C" w:rsidRDefault="003146AE" w:rsidP="0021145F">
      <w:pPr>
        <w:rPr>
          <w:rStyle w:val="Hyperlink"/>
          <w:sz w:val="20"/>
          <w:szCs w:val="20"/>
        </w:rPr>
      </w:pPr>
      <w:hyperlink r:id="rId22" w:anchor="gradle" w:history="1">
        <w:r w:rsidR="004D1821" w:rsidRPr="000A321D">
          <w:rPr>
            <w:rStyle w:val="Hyperlink"/>
            <w:sz w:val="20"/>
            <w:szCs w:val="20"/>
          </w:rPr>
          <w:t>https://openjfx.io/openjfx-docs/#gradle</w:t>
        </w:r>
      </w:hyperlink>
    </w:p>
    <w:p w14:paraId="59EF6302" w14:textId="0FB3D730" w:rsidR="00ED7807" w:rsidRDefault="00ED7807" w:rsidP="0021145F">
      <w:pPr>
        <w:rPr>
          <w:sz w:val="20"/>
          <w:szCs w:val="20"/>
        </w:rPr>
      </w:pPr>
      <w:hyperlink r:id="rId23" w:history="1">
        <w:r w:rsidRPr="00071315">
          <w:rPr>
            <w:rStyle w:val="Hyperlink"/>
            <w:sz w:val="20"/>
            <w:szCs w:val="20"/>
          </w:rPr>
          <w:t>https://www.tutorialspoint.com/junit/junit_test_framework.htm</w:t>
        </w:r>
      </w:hyperlink>
    </w:p>
    <w:p w14:paraId="01530876" w14:textId="02DFEBC2" w:rsidR="003363BC" w:rsidRDefault="003363BC" w:rsidP="0021145F">
      <w:pPr>
        <w:rPr>
          <w:sz w:val="20"/>
          <w:szCs w:val="20"/>
        </w:rPr>
      </w:pPr>
      <w:hyperlink r:id="rId24" w:history="1">
        <w:r w:rsidRPr="00071315">
          <w:rPr>
            <w:rStyle w:val="Hyperlink"/>
            <w:sz w:val="20"/>
            <w:szCs w:val="20"/>
          </w:rPr>
          <w:t>https://en.wikipedia.org/wiki/Polynomial</w:t>
        </w:r>
      </w:hyperlink>
    </w:p>
    <w:p w14:paraId="71A61703" w14:textId="77777777" w:rsidR="003363BC" w:rsidRDefault="003363BC" w:rsidP="0021145F">
      <w:pPr>
        <w:rPr>
          <w:sz w:val="20"/>
          <w:szCs w:val="20"/>
        </w:rPr>
      </w:pPr>
    </w:p>
    <w:p w14:paraId="67642478" w14:textId="77777777" w:rsidR="00ED7807" w:rsidRPr="000A321D" w:rsidRDefault="00ED7807" w:rsidP="0021145F">
      <w:pPr>
        <w:rPr>
          <w:sz w:val="20"/>
          <w:szCs w:val="20"/>
        </w:rPr>
      </w:pPr>
    </w:p>
    <w:sectPr w:rsidR="00ED7807" w:rsidRPr="000A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1A9B"/>
    <w:multiLevelType w:val="hybridMultilevel"/>
    <w:tmpl w:val="BA062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2017"/>
    <w:multiLevelType w:val="hybridMultilevel"/>
    <w:tmpl w:val="13A883CA"/>
    <w:lvl w:ilvl="0" w:tplc="6FBE4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D2F1E"/>
    <w:multiLevelType w:val="hybridMultilevel"/>
    <w:tmpl w:val="7F464498"/>
    <w:lvl w:ilvl="0" w:tplc="105CDA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A835D5"/>
    <w:multiLevelType w:val="hybridMultilevel"/>
    <w:tmpl w:val="C0DA2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73D51"/>
    <w:multiLevelType w:val="hybridMultilevel"/>
    <w:tmpl w:val="C3F4DDDE"/>
    <w:lvl w:ilvl="0" w:tplc="0F743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2410D"/>
    <w:multiLevelType w:val="hybridMultilevel"/>
    <w:tmpl w:val="DC78646A"/>
    <w:lvl w:ilvl="0" w:tplc="ED2C4E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202122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7614A"/>
    <w:multiLevelType w:val="hybridMultilevel"/>
    <w:tmpl w:val="3ECCA41A"/>
    <w:lvl w:ilvl="0" w:tplc="AF5A83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EE146D"/>
    <w:multiLevelType w:val="hybridMultilevel"/>
    <w:tmpl w:val="CE7C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16E33"/>
    <w:multiLevelType w:val="hybridMultilevel"/>
    <w:tmpl w:val="19589456"/>
    <w:lvl w:ilvl="0" w:tplc="99EC6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1C"/>
    <w:rsid w:val="00015889"/>
    <w:rsid w:val="00020EA5"/>
    <w:rsid w:val="000336BF"/>
    <w:rsid w:val="000337C2"/>
    <w:rsid w:val="00035278"/>
    <w:rsid w:val="00036C08"/>
    <w:rsid w:val="00044849"/>
    <w:rsid w:val="00044B74"/>
    <w:rsid w:val="000478CC"/>
    <w:rsid w:val="0006180B"/>
    <w:rsid w:val="00070F0C"/>
    <w:rsid w:val="0007500B"/>
    <w:rsid w:val="000759BC"/>
    <w:rsid w:val="000849A1"/>
    <w:rsid w:val="00084DBF"/>
    <w:rsid w:val="000967B5"/>
    <w:rsid w:val="000A321D"/>
    <w:rsid w:val="000A622B"/>
    <w:rsid w:val="000A6990"/>
    <w:rsid w:val="000B2D9F"/>
    <w:rsid w:val="000B31B3"/>
    <w:rsid w:val="000B3A63"/>
    <w:rsid w:val="000C2995"/>
    <w:rsid w:val="000D1446"/>
    <w:rsid w:val="000E450D"/>
    <w:rsid w:val="000E4E48"/>
    <w:rsid w:val="000E7DF6"/>
    <w:rsid w:val="000F492F"/>
    <w:rsid w:val="00102C0E"/>
    <w:rsid w:val="0010372E"/>
    <w:rsid w:val="001119AE"/>
    <w:rsid w:val="00121F2C"/>
    <w:rsid w:val="0012422C"/>
    <w:rsid w:val="00135639"/>
    <w:rsid w:val="00143D5F"/>
    <w:rsid w:val="00144AB1"/>
    <w:rsid w:val="00144E76"/>
    <w:rsid w:val="00150028"/>
    <w:rsid w:val="00150588"/>
    <w:rsid w:val="0015058B"/>
    <w:rsid w:val="00153310"/>
    <w:rsid w:val="0015796B"/>
    <w:rsid w:val="00161038"/>
    <w:rsid w:val="001650A8"/>
    <w:rsid w:val="00167E7A"/>
    <w:rsid w:val="001724CC"/>
    <w:rsid w:val="00172DBD"/>
    <w:rsid w:val="001731E6"/>
    <w:rsid w:val="001749CF"/>
    <w:rsid w:val="001754CB"/>
    <w:rsid w:val="00175854"/>
    <w:rsid w:val="00180254"/>
    <w:rsid w:val="00182656"/>
    <w:rsid w:val="0019151B"/>
    <w:rsid w:val="001A29F4"/>
    <w:rsid w:val="001C5CA9"/>
    <w:rsid w:val="001D0724"/>
    <w:rsid w:val="001D07BE"/>
    <w:rsid w:val="001D2BE1"/>
    <w:rsid w:val="001D322E"/>
    <w:rsid w:val="001D67A3"/>
    <w:rsid w:val="001D7BFE"/>
    <w:rsid w:val="001E3209"/>
    <w:rsid w:val="001E6631"/>
    <w:rsid w:val="001E70CE"/>
    <w:rsid w:val="001F35F1"/>
    <w:rsid w:val="001F468E"/>
    <w:rsid w:val="00200294"/>
    <w:rsid w:val="002013A1"/>
    <w:rsid w:val="00204041"/>
    <w:rsid w:val="002060A8"/>
    <w:rsid w:val="0020779E"/>
    <w:rsid w:val="0021145F"/>
    <w:rsid w:val="002115F1"/>
    <w:rsid w:val="0021200B"/>
    <w:rsid w:val="00221091"/>
    <w:rsid w:val="00222F3E"/>
    <w:rsid w:val="002302B3"/>
    <w:rsid w:val="002339DB"/>
    <w:rsid w:val="00243A4D"/>
    <w:rsid w:val="00256247"/>
    <w:rsid w:val="00256F46"/>
    <w:rsid w:val="0026325C"/>
    <w:rsid w:val="002662E4"/>
    <w:rsid w:val="00272674"/>
    <w:rsid w:val="00274F28"/>
    <w:rsid w:val="00282333"/>
    <w:rsid w:val="0028242E"/>
    <w:rsid w:val="00283C27"/>
    <w:rsid w:val="00286182"/>
    <w:rsid w:val="00291933"/>
    <w:rsid w:val="00291F05"/>
    <w:rsid w:val="002C4DCF"/>
    <w:rsid w:val="002C5DE6"/>
    <w:rsid w:val="002D194C"/>
    <w:rsid w:val="002D64EE"/>
    <w:rsid w:val="003008F6"/>
    <w:rsid w:val="00300923"/>
    <w:rsid w:val="00300D0F"/>
    <w:rsid w:val="00303E2C"/>
    <w:rsid w:val="00305DED"/>
    <w:rsid w:val="00306EA2"/>
    <w:rsid w:val="00313860"/>
    <w:rsid w:val="00314B7B"/>
    <w:rsid w:val="00322F6C"/>
    <w:rsid w:val="00327B11"/>
    <w:rsid w:val="00330D7F"/>
    <w:rsid w:val="00331C1A"/>
    <w:rsid w:val="003363BC"/>
    <w:rsid w:val="003427D6"/>
    <w:rsid w:val="00347800"/>
    <w:rsid w:val="0035202A"/>
    <w:rsid w:val="00352337"/>
    <w:rsid w:val="00353D52"/>
    <w:rsid w:val="003540E6"/>
    <w:rsid w:val="003650E3"/>
    <w:rsid w:val="00365329"/>
    <w:rsid w:val="00373EAB"/>
    <w:rsid w:val="00381612"/>
    <w:rsid w:val="00382BCC"/>
    <w:rsid w:val="00393B12"/>
    <w:rsid w:val="003962DC"/>
    <w:rsid w:val="003A20E9"/>
    <w:rsid w:val="003A45A4"/>
    <w:rsid w:val="003B0835"/>
    <w:rsid w:val="003B0C5D"/>
    <w:rsid w:val="003B1204"/>
    <w:rsid w:val="003B3E58"/>
    <w:rsid w:val="003B6995"/>
    <w:rsid w:val="003B743B"/>
    <w:rsid w:val="003C54DC"/>
    <w:rsid w:val="003D4492"/>
    <w:rsid w:val="003D5F2F"/>
    <w:rsid w:val="003E5CFC"/>
    <w:rsid w:val="003E649E"/>
    <w:rsid w:val="003E64D9"/>
    <w:rsid w:val="003F05A4"/>
    <w:rsid w:val="00402331"/>
    <w:rsid w:val="00411656"/>
    <w:rsid w:val="0041291E"/>
    <w:rsid w:val="00427714"/>
    <w:rsid w:val="0043180A"/>
    <w:rsid w:val="00432BD7"/>
    <w:rsid w:val="00435279"/>
    <w:rsid w:val="00435A40"/>
    <w:rsid w:val="004403BD"/>
    <w:rsid w:val="00444624"/>
    <w:rsid w:val="00445CF2"/>
    <w:rsid w:val="004732C2"/>
    <w:rsid w:val="00475739"/>
    <w:rsid w:val="00484CAA"/>
    <w:rsid w:val="00492A5F"/>
    <w:rsid w:val="004936E9"/>
    <w:rsid w:val="004943F3"/>
    <w:rsid w:val="0049498B"/>
    <w:rsid w:val="004A28ED"/>
    <w:rsid w:val="004A3257"/>
    <w:rsid w:val="004A5D96"/>
    <w:rsid w:val="004A7B9D"/>
    <w:rsid w:val="004B654C"/>
    <w:rsid w:val="004B7BB5"/>
    <w:rsid w:val="004C1808"/>
    <w:rsid w:val="004C2F54"/>
    <w:rsid w:val="004D1821"/>
    <w:rsid w:val="004E5F08"/>
    <w:rsid w:val="004F1331"/>
    <w:rsid w:val="004F46D2"/>
    <w:rsid w:val="004F70D8"/>
    <w:rsid w:val="00506BA5"/>
    <w:rsid w:val="00506CD4"/>
    <w:rsid w:val="00507E16"/>
    <w:rsid w:val="00520321"/>
    <w:rsid w:val="00523060"/>
    <w:rsid w:val="00524CC6"/>
    <w:rsid w:val="005316BA"/>
    <w:rsid w:val="00556CA9"/>
    <w:rsid w:val="005613FC"/>
    <w:rsid w:val="00561BC5"/>
    <w:rsid w:val="00562E8D"/>
    <w:rsid w:val="00565555"/>
    <w:rsid w:val="00570CD6"/>
    <w:rsid w:val="0057438F"/>
    <w:rsid w:val="0059051C"/>
    <w:rsid w:val="00593AED"/>
    <w:rsid w:val="005A2846"/>
    <w:rsid w:val="005A31E6"/>
    <w:rsid w:val="005A6D05"/>
    <w:rsid w:val="005D6CAA"/>
    <w:rsid w:val="005E0BB8"/>
    <w:rsid w:val="005F5970"/>
    <w:rsid w:val="0060008C"/>
    <w:rsid w:val="0060498F"/>
    <w:rsid w:val="0061403F"/>
    <w:rsid w:val="00614C4D"/>
    <w:rsid w:val="00621B31"/>
    <w:rsid w:val="00622559"/>
    <w:rsid w:val="006231C4"/>
    <w:rsid w:val="006241A0"/>
    <w:rsid w:val="0062475F"/>
    <w:rsid w:val="00636707"/>
    <w:rsid w:val="00641EE4"/>
    <w:rsid w:val="006532F0"/>
    <w:rsid w:val="00661A94"/>
    <w:rsid w:val="00663951"/>
    <w:rsid w:val="00664E49"/>
    <w:rsid w:val="00667FA6"/>
    <w:rsid w:val="00691CB0"/>
    <w:rsid w:val="00692932"/>
    <w:rsid w:val="00695746"/>
    <w:rsid w:val="006A5382"/>
    <w:rsid w:val="006A5EE8"/>
    <w:rsid w:val="006A7D23"/>
    <w:rsid w:val="006B05BD"/>
    <w:rsid w:val="006B1AE0"/>
    <w:rsid w:val="006B526B"/>
    <w:rsid w:val="006C004C"/>
    <w:rsid w:val="006C2436"/>
    <w:rsid w:val="006C455F"/>
    <w:rsid w:val="006C6F12"/>
    <w:rsid w:val="006D3424"/>
    <w:rsid w:val="006D5269"/>
    <w:rsid w:val="006D70AB"/>
    <w:rsid w:val="006E219B"/>
    <w:rsid w:val="006E37FA"/>
    <w:rsid w:val="006F6C09"/>
    <w:rsid w:val="00705E65"/>
    <w:rsid w:val="00711C78"/>
    <w:rsid w:val="00712792"/>
    <w:rsid w:val="00720537"/>
    <w:rsid w:val="0072591D"/>
    <w:rsid w:val="007263C0"/>
    <w:rsid w:val="00731887"/>
    <w:rsid w:val="00731E9E"/>
    <w:rsid w:val="00733415"/>
    <w:rsid w:val="007371B0"/>
    <w:rsid w:val="00740C97"/>
    <w:rsid w:val="007410EC"/>
    <w:rsid w:val="007419F8"/>
    <w:rsid w:val="00742369"/>
    <w:rsid w:val="00744D4D"/>
    <w:rsid w:val="00746131"/>
    <w:rsid w:val="00746EE3"/>
    <w:rsid w:val="00755317"/>
    <w:rsid w:val="007601BC"/>
    <w:rsid w:val="007746D4"/>
    <w:rsid w:val="00776A60"/>
    <w:rsid w:val="00782A3D"/>
    <w:rsid w:val="0078402C"/>
    <w:rsid w:val="00785537"/>
    <w:rsid w:val="007856C7"/>
    <w:rsid w:val="00794C86"/>
    <w:rsid w:val="00796170"/>
    <w:rsid w:val="00796DBD"/>
    <w:rsid w:val="007A0948"/>
    <w:rsid w:val="007A7714"/>
    <w:rsid w:val="007B1163"/>
    <w:rsid w:val="007B3758"/>
    <w:rsid w:val="007C1C8A"/>
    <w:rsid w:val="007C2741"/>
    <w:rsid w:val="007E0193"/>
    <w:rsid w:val="007E2E31"/>
    <w:rsid w:val="007E4DC0"/>
    <w:rsid w:val="007E545F"/>
    <w:rsid w:val="007F34C4"/>
    <w:rsid w:val="00800C7B"/>
    <w:rsid w:val="00811076"/>
    <w:rsid w:val="008131A9"/>
    <w:rsid w:val="00814F08"/>
    <w:rsid w:val="0081535E"/>
    <w:rsid w:val="00817DE3"/>
    <w:rsid w:val="008205E9"/>
    <w:rsid w:val="00825798"/>
    <w:rsid w:val="008308E0"/>
    <w:rsid w:val="00834780"/>
    <w:rsid w:val="00835EEF"/>
    <w:rsid w:val="0083640C"/>
    <w:rsid w:val="00845D5F"/>
    <w:rsid w:val="00851003"/>
    <w:rsid w:val="0085482D"/>
    <w:rsid w:val="0086053C"/>
    <w:rsid w:val="008635A9"/>
    <w:rsid w:val="00866DCA"/>
    <w:rsid w:val="00871613"/>
    <w:rsid w:val="00871B85"/>
    <w:rsid w:val="00872D21"/>
    <w:rsid w:val="0087370F"/>
    <w:rsid w:val="00881E74"/>
    <w:rsid w:val="00883BE5"/>
    <w:rsid w:val="008873F9"/>
    <w:rsid w:val="00887EA1"/>
    <w:rsid w:val="00891F1E"/>
    <w:rsid w:val="00896AC5"/>
    <w:rsid w:val="008B148C"/>
    <w:rsid w:val="008C29EC"/>
    <w:rsid w:val="008C55DB"/>
    <w:rsid w:val="008C695F"/>
    <w:rsid w:val="008C7583"/>
    <w:rsid w:val="008D2A60"/>
    <w:rsid w:val="008D5CB6"/>
    <w:rsid w:val="008D6CF5"/>
    <w:rsid w:val="008E6D61"/>
    <w:rsid w:val="008F0A1C"/>
    <w:rsid w:val="008F31C0"/>
    <w:rsid w:val="008F3569"/>
    <w:rsid w:val="008F3C51"/>
    <w:rsid w:val="008F3D1C"/>
    <w:rsid w:val="008F5A69"/>
    <w:rsid w:val="009241C4"/>
    <w:rsid w:val="00933156"/>
    <w:rsid w:val="009331FD"/>
    <w:rsid w:val="00933898"/>
    <w:rsid w:val="009363A7"/>
    <w:rsid w:val="0094090C"/>
    <w:rsid w:val="00940D92"/>
    <w:rsid w:val="00947A95"/>
    <w:rsid w:val="00950DC1"/>
    <w:rsid w:val="009560CC"/>
    <w:rsid w:val="00957920"/>
    <w:rsid w:val="00965503"/>
    <w:rsid w:val="00970DEB"/>
    <w:rsid w:val="00972130"/>
    <w:rsid w:val="00976613"/>
    <w:rsid w:val="00976FE4"/>
    <w:rsid w:val="009801A2"/>
    <w:rsid w:val="009836F0"/>
    <w:rsid w:val="00985548"/>
    <w:rsid w:val="00985898"/>
    <w:rsid w:val="00986B93"/>
    <w:rsid w:val="00987CC0"/>
    <w:rsid w:val="009A05EC"/>
    <w:rsid w:val="009A456D"/>
    <w:rsid w:val="009B4A0E"/>
    <w:rsid w:val="009C1055"/>
    <w:rsid w:val="009D62D1"/>
    <w:rsid w:val="009D76A0"/>
    <w:rsid w:val="009E3848"/>
    <w:rsid w:val="009F09DF"/>
    <w:rsid w:val="009F7A86"/>
    <w:rsid w:val="00A03F78"/>
    <w:rsid w:val="00A04103"/>
    <w:rsid w:val="00A07F47"/>
    <w:rsid w:val="00A15447"/>
    <w:rsid w:val="00A15E07"/>
    <w:rsid w:val="00A425C1"/>
    <w:rsid w:val="00A46343"/>
    <w:rsid w:val="00A4682B"/>
    <w:rsid w:val="00A47B66"/>
    <w:rsid w:val="00A54057"/>
    <w:rsid w:val="00A63F3A"/>
    <w:rsid w:val="00A642D6"/>
    <w:rsid w:val="00A663A0"/>
    <w:rsid w:val="00A70C49"/>
    <w:rsid w:val="00A728CC"/>
    <w:rsid w:val="00A73206"/>
    <w:rsid w:val="00A831BC"/>
    <w:rsid w:val="00A85E61"/>
    <w:rsid w:val="00A85F1B"/>
    <w:rsid w:val="00A862B4"/>
    <w:rsid w:val="00A87EDB"/>
    <w:rsid w:val="00A91763"/>
    <w:rsid w:val="00AA40B8"/>
    <w:rsid w:val="00AB6F1E"/>
    <w:rsid w:val="00AB7B99"/>
    <w:rsid w:val="00AC107D"/>
    <w:rsid w:val="00AC427A"/>
    <w:rsid w:val="00AD00EB"/>
    <w:rsid w:val="00AD049D"/>
    <w:rsid w:val="00AD12DB"/>
    <w:rsid w:val="00AD3B2E"/>
    <w:rsid w:val="00AF07C1"/>
    <w:rsid w:val="00AF484D"/>
    <w:rsid w:val="00AF6D69"/>
    <w:rsid w:val="00B01FAF"/>
    <w:rsid w:val="00B02028"/>
    <w:rsid w:val="00B0520E"/>
    <w:rsid w:val="00B07D00"/>
    <w:rsid w:val="00B10F8D"/>
    <w:rsid w:val="00B1206F"/>
    <w:rsid w:val="00B1442A"/>
    <w:rsid w:val="00B1535E"/>
    <w:rsid w:val="00B21E7F"/>
    <w:rsid w:val="00B445C4"/>
    <w:rsid w:val="00B50CDD"/>
    <w:rsid w:val="00B5331C"/>
    <w:rsid w:val="00B622E0"/>
    <w:rsid w:val="00B62BE3"/>
    <w:rsid w:val="00B7495A"/>
    <w:rsid w:val="00B80C0D"/>
    <w:rsid w:val="00B8338E"/>
    <w:rsid w:val="00B85A49"/>
    <w:rsid w:val="00B8735E"/>
    <w:rsid w:val="00B95EA8"/>
    <w:rsid w:val="00B971D6"/>
    <w:rsid w:val="00B97866"/>
    <w:rsid w:val="00B97D65"/>
    <w:rsid w:val="00BA4B40"/>
    <w:rsid w:val="00BA6D1F"/>
    <w:rsid w:val="00BB0ADE"/>
    <w:rsid w:val="00BB2665"/>
    <w:rsid w:val="00BC16AB"/>
    <w:rsid w:val="00BC5045"/>
    <w:rsid w:val="00BE4877"/>
    <w:rsid w:val="00BF16B6"/>
    <w:rsid w:val="00BF36F2"/>
    <w:rsid w:val="00BF6DAC"/>
    <w:rsid w:val="00C076C3"/>
    <w:rsid w:val="00C0774E"/>
    <w:rsid w:val="00C17A09"/>
    <w:rsid w:val="00C17C2A"/>
    <w:rsid w:val="00C206B8"/>
    <w:rsid w:val="00C25822"/>
    <w:rsid w:val="00C31B67"/>
    <w:rsid w:val="00C35BB1"/>
    <w:rsid w:val="00C461AC"/>
    <w:rsid w:val="00C46C9D"/>
    <w:rsid w:val="00C5199B"/>
    <w:rsid w:val="00C53621"/>
    <w:rsid w:val="00C61F4A"/>
    <w:rsid w:val="00C636DE"/>
    <w:rsid w:val="00C668F6"/>
    <w:rsid w:val="00C66F29"/>
    <w:rsid w:val="00C70685"/>
    <w:rsid w:val="00C777AA"/>
    <w:rsid w:val="00C77E81"/>
    <w:rsid w:val="00C8047D"/>
    <w:rsid w:val="00CA3764"/>
    <w:rsid w:val="00CA406A"/>
    <w:rsid w:val="00CA4878"/>
    <w:rsid w:val="00CA6282"/>
    <w:rsid w:val="00CA6CD0"/>
    <w:rsid w:val="00CC0220"/>
    <w:rsid w:val="00CC4D28"/>
    <w:rsid w:val="00CD3A32"/>
    <w:rsid w:val="00CD682E"/>
    <w:rsid w:val="00CF5F45"/>
    <w:rsid w:val="00D01FC8"/>
    <w:rsid w:val="00D07643"/>
    <w:rsid w:val="00D10A87"/>
    <w:rsid w:val="00D20A68"/>
    <w:rsid w:val="00D2201B"/>
    <w:rsid w:val="00D23D22"/>
    <w:rsid w:val="00D35F1D"/>
    <w:rsid w:val="00D42735"/>
    <w:rsid w:val="00D474FA"/>
    <w:rsid w:val="00D520A7"/>
    <w:rsid w:val="00D57CE8"/>
    <w:rsid w:val="00D601F4"/>
    <w:rsid w:val="00D63DEA"/>
    <w:rsid w:val="00D7368D"/>
    <w:rsid w:val="00D769F3"/>
    <w:rsid w:val="00D83EC4"/>
    <w:rsid w:val="00D85664"/>
    <w:rsid w:val="00D94AA7"/>
    <w:rsid w:val="00D95116"/>
    <w:rsid w:val="00D95FCA"/>
    <w:rsid w:val="00DA26C4"/>
    <w:rsid w:val="00DB0546"/>
    <w:rsid w:val="00DB0F5C"/>
    <w:rsid w:val="00DD144B"/>
    <w:rsid w:val="00DE001A"/>
    <w:rsid w:val="00DE1671"/>
    <w:rsid w:val="00DE6702"/>
    <w:rsid w:val="00DE78F5"/>
    <w:rsid w:val="00DF74A9"/>
    <w:rsid w:val="00DF7EE6"/>
    <w:rsid w:val="00E01C32"/>
    <w:rsid w:val="00E04D3B"/>
    <w:rsid w:val="00E05284"/>
    <w:rsid w:val="00E10EEF"/>
    <w:rsid w:val="00E1185D"/>
    <w:rsid w:val="00E221EB"/>
    <w:rsid w:val="00E23175"/>
    <w:rsid w:val="00E27363"/>
    <w:rsid w:val="00E309D1"/>
    <w:rsid w:val="00E37481"/>
    <w:rsid w:val="00E43A23"/>
    <w:rsid w:val="00E45D53"/>
    <w:rsid w:val="00E560A9"/>
    <w:rsid w:val="00E604D1"/>
    <w:rsid w:val="00E67C60"/>
    <w:rsid w:val="00E73128"/>
    <w:rsid w:val="00E73382"/>
    <w:rsid w:val="00E7376B"/>
    <w:rsid w:val="00E74613"/>
    <w:rsid w:val="00E74E8E"/>
    <w:rsid w:val="00E80C84"/>
    <w:rsid w:val="00E912EB"/>
    <w:rsid w:val="00E9741D"/>
    <w:rsid w:val="00EA0F36"/>
    <w:rsid w:val="00EA20EA"/>
    <w:rsid w:val="00EA215B"/>
    <w:rsid w:val="00EA259A"/>
    <w:rsid w:val="00EA2776"/>
    <w:rsid w:val="00EC1843"/>
    <w:rsid w:val="00EC51E4"/>
    <w:rsid w:val="00ED250E"/>
    <w:rsid w:val="00ED4702"/>
    <w:rsid w:val="00ED7807"/>
    <w:rsid w:val="00EE1418"/>
    <w:rsid w:val="00EE3F92"/>
    <w:rsid w:val="00EE44FA"/>
    <w:rsid w:val="00EF1A97"/>
    <w:rsid w:val="00EF32A7"/>
    <w:rsid w:val="00F04C7B"/>
    <w:rsid w:val="00F05C2D"/>
    <w:rsid w:val="00F118C4"/>
    <w:rsid w:val="00F24D4B"/>
    <w:rsid w:val="00F2795F"/>
    <w:rsid w:val="00F3233E"/>
    <w:rsid w:val="00F35B77"/>
    <w:rsid w:val="00F4056A"/>
    <w:rsid w:val="00F420AC"/>
    <w:rsid w:val="00F45FF5"/>
    <w:rsid w:val="00F46BAE"/>
    <w:rsid w:val="00F478C5"/>
    <w:rsid w:val="00F47A4B"/>
    <w:rsid w:val="00F5037F"/>
    <w:rsid w:val="00F50E30"/>
    <w:rsid w:val="00F54E50"/>
    <w:rsid w:val="00F575E9"/>
    <w:rsid w:val="00F65671"/>
    <w:rsid w:val="00F71823"/>
    <w:rsid w:val="00F71D08"/>
    <w:rsid w:val="00F756C7"/>
    <w:rsid w:val="00F76E84"/>
    <w:rsid w:val="00F82BA8"/>
    <w:rsid w:val="00F835F1"/>
    <w:rsid w:val="00F900BB"/>
    <w:rsid w:val="00F908F6"/>
    <w:rsid w:val="00FA3D03"/>
    <w:rsid w:val="00FA6B5E"/>
    <w:rsid w:val="00FB0978"/>
    <w:rsid w:val="00FB5F7F"/>
    <w:rsid w:val="00FE1A9D"/>
    <w:rsid w:val="00FE2F88"/>
    <w:rsid w:val="00FF202B"/>
    <w:rsid w:val="00FF3E10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3E8E"/>
  <w15:chartTrackingRefBased/>
  <w15:docId w15:val="{89CAB47E-702B-4CD2-91EB-C55A3BF5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905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51C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59051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59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1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B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61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4B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1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CC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87CC0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65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7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0EA"/>
    <w:rPr>
      <w:color w:val="808080"/>
    </w:rPr>
  </w:style>
  <w:style w:type="character" w:customStyle="1" w:styleId="mwe-math-mathml-inline">
    <w:name w:val="mwe-math-mathml-inline"/>
    <w:basedOn w:val="DefaultParagraphFont"/>
    <w:rsid w:val="00AB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regex101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tutorialspoint.com/design_pattern/mvc_pattern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Polynomia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junit/junit_test_framework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openjfx.io/openjfx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7BFBAD2765544B46EFD69F195CA97" ma:contentTypeVersion="13" ma:contentTypeDescription="Create a new document." ma:contentTypeScope="" ma:versionID="3e1c7a7e439b9815d5519129e52514ab">
  <xsd:schema xmlns:xsd="http://www.w3.org/2001/XMLSchema" xmlns:xs="http://www.w3.org/2001/XMLSchema" xmlns:p="http://schemas.microsoft.com/office/2006/metadata/properties" xmlns:ns3="81426bd2-6a0f-4387-9d02-2af2447d19d6" xmlns:ns4="ca2f4f97-76b6-41cf-841f-893a3f308bb3" targetNamespace="http://schemas.microsoft.com/office/2006/metadata/properties" ma:root="true" ma:fieldsID="d1b759c196dcf84871c92e7ef2757d46" ns3:_="" ns4:_="">
    <xsd:import namespace="81426bd2-6a0f-4387-9d02-2af2447d19d6"/>
    <xsd:import namespace="ca2f4f97-76b6-41cf-841f-893a3f308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26bd2-6a0f-4387-9d02-2af2447d1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f4f97-76b6-41cf-841f-893a3f308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14D2C-924B-4E09-8169-EA35AD39F884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ca2f4f97-76b6-41cf-841f-893a3f308bb3"/>
    <ds:schemaRef ds:uri="81426bd2-6a0f-4387-9d02-2af2447d19d6"/>
  </ds:schemaRefs>
</ds:datastoreItem>
</file>

<file path=customXml/itemProps2.xml><?xml version="1.0" encoding="utf-8"?>
<ds:datastoreItem xmlns:ds="http://schemas.openxmlformats.org/officeDocument/2006/customXml" ds:itemID="{97022AE6-EDFC-431A-850E-D3A2060541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F9A1FF-1AA9-43CD-A484-AB95E3BAB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26bd2-6a0f-4387-9d02-2af2447d19d6"/>
    <ds:schemaRef ds:uri="ca2f4f97-76b6-41cf-841f-893a3f308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3A9939-0552-4A89-A161-2872EA0D2B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Rusu</dc:creator>
  <cp:keywords/>
  <dc:description/>
  <cp:lastModifiedBy>David Rusu</cp:lastModifiedBy>
  <cp:revision>2</cp:revision>
  <dcterms:created xsi:type="dcterms:W3CDTF">2021-03-15T17:28:00Z</dcterms:created>
  <dcterms:modified xsi:type="dcterms:W3CDTF">2021-03-15T17:28:00Z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0x0101008FC7BFBAD2765544B46EFD69F195CA97</vt:lpwstr>
  </property>
</Properties>
</file>