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464D0E4" w14:textId="2936DDCD" w:rsidR="00620C01" w:rsidRDefault="00620C01" w:rsidP="00620C01">
      <w:pPr>
        <w:spacing w:line="240" w:lineRule="auto"/>
        <w:jc w:val="right"/>
        <w:rPr>
          <w:rFonts w:ascii="72" w:hAnsi="72" w:cs="72"/>
          <w:b/>
          <w:bCs/>
          <w:sz w:val="24"/>
          <w:szCs w:val="24"/>
        </w:rPr>
      </w:pPr>
      <w:r w:rsidRPr="00620C01">
        <w:rPr>
          <w:rFonts w:ascii="72" w:hAnsi="72" w:cs="72"/>
          <w:b/>
          <w:bCs/>
          <w:sz w:val="24"/>
          <w:szCs w:val="24"/>
        </w:rPr>
        <w:t xml:space="preserve">DAVID RICARDO CRUZ JUAREZ </w:t>
      </w:r>
    </w:p>
    <w:p w14:paraId="38E7DC10" w14:textId="77777777" w:rsidR="00620C01" w:rsidRPr="00620C01" w:rsidRDefault="00620C01" w:rsidP="00620C01">
      <w:pPr>
        <w:spacing w:line="240" w:lineRule="auto"/>
        <w:jc w:val="right"/>
        <w:rPr>
          <w:rFonts w:ascii="72" w:hAnsi="72" w:cs="72"/>
          <w:b/>
          <w:bCs/>
          <w:sz w:val="24"/>
          <w:szCs w:val="24"/>
        </w:rPr>
      </w:pPr>
    </w:p>
    <w:p w14:paraId="0DEBDF80" w14:textId="2C9AA97C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ChaCha20-Poly1305 y AES-GCM (incluyendo AES-256-GCM) son dos esquemas de cifrado autenticado que se utilizan para proporcionar confidencialidad e integridad a los datos. A continuación, te describo las diferencias clave entre ambos y si tienen soporte en sistemas embebidos:</w:t>
      </w:r>
    </w:p>
    <w:p w14:paraId="2CE9E294" w14:textId="77777777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</w:p>
    <w:p w14:paraId="373EAAAA" w14:textId="0308051C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ChaCha20-Poly1305:</w:t>
      </w:r>
    </w:p>
    <w:p w14:paraId="7A25FDFE" w14:textId="459F9FBD" w:rsidR="00620C01" w:rsidRPr="00620C01" w:rsidRDefault="00620C01" w:rsidP="00620C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Algoritmo de cifrado**: ChaCha20 es un cifrado de flujo, lo que significa que opera byte a byte, mientras que Poly1305 es un código de autenticación basado en el cálculo de polinomios.</w:t>
      </w:r>
    </w:p>
    <w:p w14:paraId="1E8DE8FE" w14:textId="77777777" w:rsidR="00620C01" w:rsidRPr="00620C01" w:rsidRDefault="00620C01" w:rsidP="00620C01">
      <w:pPr>
        <w:spacing w:after="0" w:line="240" w:lineRule="auto"/>
        <w:jc w:val="both"/>
        <w:rPr>
          <w:sz w:val="24"/>
          <w:szCs w:val="24"/>
        </w:rPr>
      </w:pPr>
    </w:p>
    <w:p w14:paraId="45302B85" w14:textId="487A4DE6" w:rsidR="00620C01" w:rsidRPr="00620C01" w:rsidRDefault="00620C01" w:rsidP="00620C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Velocidad</w:t>
      </w:r>
      <w:r>
        <w:rPr>
          <w:sz w:val="24"/>
          <w:szCs w:val="24"/>
        </w:rPr>
        <w:t>:</w:t>
      </w:r>
      <w:r w:rsidRPr="00620C01">
        <w:rPr>
          <w:sz w:val="24"/>
          <w:szCs w:val="24"/>
        </w:rPr>
        <w:t xml:space="preserve"> ChaCha20 es generalmente más rápido que AES-GCM en la mayoría de las plataformas, lo que lo hace atractivo para sistemas con recursos limitados.</w:t>
      </w:r>
    </w:p>
    <w:p w14:paraId="64025F96" w14:textId="77777777" w:rsidR="00620C01" w:rsidRPr="00620C01" w:rsidRDefault="00620C01" w:rsidP="00620C01">
      <w:pPr>
        <w:spacing w:after="0" w:line="240" w:lineRule="auto"/>
        <w:jc w:val="both"/>
        <w:rPr>
          <w:sz w:val="24"/>
          <w:szCs w:val="24"/>
        </w:rPr>
      </w:pPr>
    </w:p>
    <w:p w14:paraId="4A19E844" w14:textId="76002987" w:rsidR="00620C01" w:rsidRPr="00620C01" w:rsidRDefault="00620C01" w:rsidP="00620C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**Seguridad**: Ambos son considerados seguros, pero algunos argumentan que ChaCha20-Poly1305 es más resistente a ciertos tipos de ataques en comparación con AES-GCM.</w:t>
      </w:r>
    </w:p>
    <w:p w14:paraId="5EF04C52" w14:textId="77777777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</w:p>
    <w:p w14:paraId="5956A616" w14:textId="74E1E35F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AES-GCM (incluyendo AES-256-GCM):</w:t>
      </w:r>
    </w:p>
    <w:p w14:paraId="6C2E6F7C" w14:textId="5C197AF3" w:rsidR="00620C01" w:rsidRPr="00620C01" w:rsidRDefault="00620C01" w:rsidP="00620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Algoritmo de cifrado**: Utiliza el cifrado AES (</w:t>
      </w:r>
      <w:proofErr w:type="spellStart"/>
      <w:r w:rsidRPr="00620C01">
        <w:rPr>
          <w:sz w:val="24"/>
          <w:szCs w:val="24"/>
        </w:rPr>
        <w:t>Advanced</w:t>
      </w:r>
      <w:proofErr w:type="spellEnd"/>
      <w:r w:rsidRPr="00620C01">
        <w:rPr>
          <w:sz w:val="24"/>
          <w:szCs w:val="24"/>
        </w:rPr>
        <w:t xml:space="preserve"> </w:t>
      </w:r>
      <w:proofErr w:type="spellStart"/>
      <w:r w:rsidRPr="00620C01">
        <w:rPr>
          <w:sz w:val="24"/>
          <w:szCs w:val="24"/>
        </w:rPr>
        <w:t>Encryption</w:t>
      </w:r>
      <w:proofErr w:type="spellEnd"/>
      <w:r w:rsidRPr="00620C01">
        <w:rPr>
          <w:sz w:val="24"/>
          <w:szCs w:val="24"/>
        </w:rPr>
        <w:t xml:space="preserve"> Standard), que es un cifrado de bloque.</w:t>
      </w:r>
    </w:p>
    <w:p w14:paraId="4C77CB8D" w14:textId="77777777" w:rsidR="00620C01" w:rsidRPr="00620C01" w:rsidRDefault="00620C01" w:rsidP="00620C01">
      <w:pPr>
        <w:spacing w:after="0" w:line="240" w:lineRule="auto"/>
        <w:jc w:val="both"/>
        <w:rPr>
          <w:sz w:val="24"/>
          <w:szCs w:val="24"/>
        </w:rPr>
      </w:pPr>
    </w:p>
    <w:p w14:paraId="2AC8C275" w14:textId="010DCB9C" w:rsidR="00620C01" w:rsidRPr="00620C01" w:rsidRDefault="00620C01" w:rsidP="00620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**Velocidad**: Aunque puede ser más lento que ChaCha20 en algunas implementaciones, AES-GCM sigue siendo lo suficientemente rápido para muchas aplicaciones y es ampliamente utilizado.</w:t>
      </w:r>
    </w:p>
    <w:p w14:paraId="72D8BAFF" w14:textId="77777777" w:rsidR="00620C01" w:rsidRPr="00620C01" w:rsidRDefault="00620C01" w:rsidP="00620C01">
      <w:pPr>
        <w:spacing w:after="0" w:line="240" w:lineRule="auto"/>
        <w:jc w:val="both"/>
        <w:rPr>
          <w:sz w:val="24"/>
          <w:szCs w:val="24"/>
        </w:rPr>
      </w:pPr>
    </w:p>
    <w:p w14:paraId="7F8AC730" w14:textId="69BBB50A" w:rsidR="00620C01" w:rsidRPr="00620C01" w:rsidRDefault="00620C01" w:rsidP="00620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>**Seguridad**: AES es ampliamente aceptado y se ha sometido a pruebas exhaustivas, y AES-GCM es considerado muy seguro.</w:t>
      </w:r>
    </w:p>
    <w:p w14:paraId="0A0874B3" w14:textId="77777777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</w:p>
    <w:p w14:paraId="0171BF0A" w14:textId="77777777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 xml:space="preserve">En cuanto al soporte en sistemas embebidos, tanto ChaCha20-Poly1305 como AES-GCM son algoritmos de cifrado y autenticación utilizados en sistemas embebidos, pero la disponibilidad puede depender de la plataforma y la implementación específica. Ambos algoritmos son eficientes y se utilizan en una variedad de sistemas, desde dispositivos </w:t>
      </w:r>
      <w:proofErr w:type="spellStart"/>
      <w:r w:rsidRPr="00620C01">
        <w:rPr>
          <w:sz w:val="24"/>
          <w:szCs w:val="24"/>
        </w:rPr>
        <w:t>IoT</w:t>
      </w:r>
      <w:proofErr w:type="spellEnd"/>
      <w:r w:rsidRPr="00620C01">
        <w:rPr>
          <w:sz w:val="24"/>
          <w:szCs w:val="24"/>
        </w:rPr>
        <w:t xml:space="preserve"> hasta sistemas integrados en hardware dedicado.</w:t>
      </w:r>
    </w:p>
    <w:p w14:paraId="03BA851B" w14:textId="77777777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</w:p>
    <w:p w14:paraId="51A3E0C2" w14:textId="170B3963" w:rsidR="00AD1697" w:rsidRDefault="00620C01" w:rsidP="00620C01">
      <w:pPr>
        <w:spacing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t xml:space="preserve">Es importante verificar si la biblioteca de criptografía que se utiliza en un sistema embebido en particular ofrece soporte para ChaCha20-Poly1305 y/o AES-GCM, y si cumplen con los requisitos </w:t>
      </w:r>
      <w:r w:rsidRPr="00620C01">
        <w:rPr>
          <w:sz w:val="24"/>
          <w:szCs w:val="24"/>
        </w:rPr>
        <w:lastRenderedPageBreak/>
        <w:t>de seguridad y rendimiento específicos de tu aplicación. La elección entre los dos dependerá de tus necesidades particulares y las limitaciones de recursos del sistema.</w:t>
      </w:r>
    </w:p>
    <w:p w14:paraId="24A553B9" w14:textId="7589A1FE" w:rsidR="00620C01" w:rsidRDefault="00620C01" w:rsidP="00620C01">
      <w:pPr>
        <w:spacing w:line="240" w:lineRule="auto"/>
        <w:jc w:val="both"/>
        <w:rPr>
          <w:sz w:val="24"/>
          <w:szCs w:val="24"/>
        </w:rPr>
      </w:pPr>
    </w:p>
    <w:p w14:paraId="3C18798C" w14:textId="4EEBD718" w:rsidR="00620C01" w:rsidRDefault="00620C01" w:rsidP="00620C01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 de Repositorio</w:t>
      </w:r>
    </w:p>
    <w:p w14:paraId="540CB872" w14:textId="31F21C71" w:rsidR="00620C01" w:rsidRDefault="00620C01" w:rsidP="00620C01">
      <w:pPr>
        <w:spacing w:line="240" w:lineRule="auto"/>
        <w:jc w:val="both"/>
        <w:rPr>
          <w:sz w:val="24"/>
          <w:szCs w:val="24"/>
          <w:u w:val="single"/>
        </w:rPr>
      </w:pPr>
      <w:hyperlink r:id="rId8" w:history="1">
        <w:r w:rsidRPr="000C141B">
          <w:rPr>
            <w:rStyle w:val="Hyperlink"/>
            <w:sz w:val="24"/>
            <w:szCs w:val="24"/>
          </w:rPr>
          <w:t>https://replit.com/join/gnwrawxbmb-davidrcruzjuare</w:t>
        </w:r>
      </w:hyperlink>
    </w:p>
    <w:p w14:paraId="1FBF3155" w14:textId="2C434682" w:rsidR="00620C01" w:rsidRDefault="00620C01" w:rsidP="00620C01">
      <w:pPr>
        <w:spacing w:line="240" w:lineRule="auto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Codigo</w:t>
      </w:r>
      <w:proofErr w:type="spellEnd"/>
      <w:r>
        <w:rPr>
          <w:sz w:val="24"/>
          <w:szCs w:val="24"/>
          <w:u w:val="single"/>
        </w:rPr>
        <w:t xml:space="preserve"> Fuente</w:t>
      </w:r>
    </w:p>
    <w:p w14:paraId="04AD1C1B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&lt;</w:t>
      </w:r>
      <w:proofErr w:type="spellStart"/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stdio.h</w:t>
      </w:r>
      <w:proofErr w:type="spellEnd"/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&gt;</w:t>
      </w:r>
    </w:p>
    <w:p w14:paraId="001BF57B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</w:t>
      </w:r>
      <w:proofErr w:type="spellStart"/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sodium.h</w:t>
      </w:r>
      <w:proofErr w:type="spellEnd"/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"</w:t>
      </w:r>
    </w:p>
    <w:p w14:paraId="4BA50F9A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6546F53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MESSAGE (const unsigned char *) "test"</w:t>
      </w:r>
    </w:p>
    <w:p w14:paraId="403F85FD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MESSAGE_LEN 4</w:t>
      </w:r>
    </w:p>
    <w:p w14:paraId="600415A6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ADDITIONAL_DATA (const unsigned char *) "123456"</w:t>
      </w:r>
    </w:p>
    <w:p w14:paraId="17BF59DF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ADDITIONAL_DATA_LEN 6</w:t>
      </w:r>
    </w:p>
    <w:p w14:paraId="22E78E50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284B65C9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nonce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crypto_aead_aes256gcm_NPUBBYTES</w:t>
      </w:r>
      <w:proofErr w:type="gramStart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  <w:proofErr w:type="gramEnd"/>
    </w:p>
    <w:p w14:paraId="6F8C97E0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key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crypto_aead_aes256gcm_KEYBYTES</w:t>
      </w:r>
      <w:proofErr w:type="gramStart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  <w:proofErr w:type="gramEnd"/>
    </w:p>
    <w:p w14:paraId="7FAB4DA1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ciphertext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MESSAGE_LEN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crypto_aead_aes256gcm_ABYTES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69CE10FF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long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long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ciphertext_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len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216EFC0D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9C84A67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print_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hex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data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len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53DB166D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len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16F8389B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spellStart"/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"%02x "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data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]);</w:t>
      </w:r>
    </w:p>
    <w:p w14:paraId="4BA04017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5DC78B85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printf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"\n"</w:t>
      </w:r>
      <w:proofErr w:type="gramStart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  <w:proofErr w:type="gramEnd"/>
    </w:p>
    <w:p w14:paraId="4B404D00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7CD6D11D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582136C0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int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main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0D3E4F47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if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sodium_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A73FD02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 xml:space="preserve">// Puede que no se pueda inicializar </w:t>
      </w:r>
      <w:proofErr w:type="spellStart"/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Sodium</w:t>
      </w:r>
      <w:proofErr w:type="spellEnd"/>
    </w:p>
    <w:p w14:paraId="3EBE01A1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proofErr w:type="spellStart"/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return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1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1A515768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3D92E30F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471D8BB8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 xml:space="preserve">// Definir la clave y el </w:t>
      </w:r>
      <w:proofErr w:type="spellStart"/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nonce</w:t>
      </w:r>
      <w:proofErr w:type="spellEnd"/>
    </w:p>
    <w:p w14:paraId="5385E071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randombytes_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key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sizeof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key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52003DA5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randombytes_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nonce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sizeof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nonce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6E49C0AD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E718F9B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// </w:t>
      </w:r>
      <w:proofErr w:type="spellStart"/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Mensaje</w:t>
      </w:r>
      <w:proofErr w:type="spellEnd"/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a </w:t>
      </w:r>
      <w:proofErr w:type="spellStart"/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cifrar</w:t>
      </w:r>
      <w:proofErr w:type="spellEnd"/>
    </w:p>
    <w:p w14:paraId="059EF060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message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"test</w:t>
      </w:r>
      <w:proofErr w:type="gramStart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"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3D7835CB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message_len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strlen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message</w:t>
      </w:r>
      <w:proofErr w:type="gramStart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  <w:proofErr w:type="gramEnd"/>
    </w:p>
    <w:p w14:paraId="47B478F3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7190D1B3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Cifrar el mensaje</w:t>
      </w:r>
    </w:p>
    <w:p w14:paraId="5BC9AE8C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proofErr w:type="spellStart"/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if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crypto_aead_aes256gcm_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encrypt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spellStart"/>
      <w:proofErr w:type="gram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ciphertext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&amp;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ciphertext_len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</w:p>
    <w:p w14:paraId="633A07B3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                         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message</w:t>
      </w:r>
      <w:proofErr w:type="gram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message_len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</w:p>
    <w:p w14:paraId="44464BDF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                          ADDITIONAL_DATA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ADDITIONAL_DATA_LEN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NULL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nonce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key</w:t>
      </w:r>
      <w:proofErr w:type="gramStart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!</w:t>
      </w:r>
      <w:proofErr w:type="gram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57D98ECA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spellStart"/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"Error al cifrar el mensaje.\n"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5047C0FC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proofErr w:type="spellStart"/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return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1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6BC36913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42A2DC76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7CF07DB2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620C0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Imprimir el mensaje cifrado en formato hexadecimal</w:t>
      </w:r>
    </w:p>
    <w:p w14:paraId="311305E8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proofErr w:type="spellStart"/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"Mensaje cifrado (</w:t>
      </w:r>
      <w:proofErr w:type="spellStart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hex</w:t>
      </w:r>
      <w:proofErr w:type="spellEnd"/>
      <w:r w:rsidRPr="00620C0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):\n"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41D67304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print_</w:t>
      </w:r>
      <w:proofErr w:type="gram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hex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ciphertext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spellStart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ciphertext_len</w:t>
      </w:r>
      <w:proofErr w:type="spellEnd"/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5B074335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0AA3187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proofErr w:type="spellStart"/>
      <w:r w:rsidRPr="00620C0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return</w:t>
      </w:r>
      <w:proofErr w:type="spellEnd"/>
      <w:r w:rsidRPr="00620C0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620C0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</w:t>
      </w: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5C3AE9C0" w14:textId="77777777" w:rsidR="00620C01" w:rsidRPr="00620C01" w:rsidRDefault="00620C01" w:rsidP="00620C0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620C0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75624FB2" w14:textId="610D2D06" w:rsidR="00620C01" w:rsidRDefault="00620C01" w:rsidP="00620C01">
      <w:pPr>
        <w:spacing w:line="240" w:lineRule="auto"/>
        <w:jc w:val="both"/>
        <w:rPr>
          <w:sz w:val="24"/>
          <w:szCs w:val="24"/>
          <w:u w:val="single"/>
        </w:rPr>
      </w:pPr>
    </w:p>
    <w:p w14:paraId="51852455" w14:textId="39F62631" w:rsidR="00620C01" w:rsidRDefault="00620C01" w:rsidP="00620C01">
      <w:p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Preguntas</w:t>
      </w:r>
    </w:p>
    <w:p w14:paraId="3DA71B46" w14:textId="2EAB77DF" w:rsidR="00620C01" w:rsidRDefault="00620C01" w:rsidP="00620C0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Porque en el compilador online me maraca estos erros 1 ves corre bien y de ahí siempre marca errores, como puedo solucionar esos errores</w:t>
      </w:r>
    </w:p>
    <w:p w14:paraId="0322693A" w14:textId="7E9D37CA" w:rsidR="00620C01" w:rsidRPr="00620C01" w:rsidRDefault="00620C01" w:rsidP="00620C01">
      <w:pPr>
        <w:spacing w:line="240" w:lineRule="auto"/>
        <w:jc w:val="both"/>
        <w:rPr>
          <w:sz w:val="24"/>
          <w:szCs w:val="24"/>
        </w:rPr>
      </w:pPr>
      <w:r w:rsidRPr="00620C01">
        <w:rPr>
          <w:sz w:val="24"/>
          <w:szCs w:val="24"/>
        </w:rPr>
        <w:drawing>
          <wp:inline distT="0" distB="0" distL="0" distR="0" wp14:anchorId="707241DB" wp14:editId="324C1A53">
            <wp:extent cx="5943600" cy="225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C01" w:rsidRPr="00620C01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4D2F" w14:textId="77777777" w:rsidR="008225B0" w:rsidRDefault="008225B0" w:rsidP="00620C01">
      <w:pPr>
        <w:spacing w:after="0" w:line="240" w:lineRule="auto"/>
      </w:pPr>
      <w:r>
        <w:separator/>
      </w:r>
    </w:p>
  </w:endnote>
  <w:endnote w:type="continuationSeparator" w:id="0">
    <w:p w14:paraId="2446F3B3" w14:textId="77777777" w:rsidR="008225B0" w:rsidRDefault="008225B0" w:rsidP="0062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6FD6" w14:textId="7ABF3FC6" w:rsidR="00620C01" w:rsidRDefault="00620C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FE8BC3" wp14:editId="2651479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151EB" w14:textId="02509C43" w:rsidR="00620C01" w:rsidRPr="00620C01" w:rsidRDefault="00620C01" w:rsidP="00620C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20C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E8B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D2151EB" w14:textId="02509C43" w:rsidR="00620C01" w:rsidRPr="00620C01" w:rsidRDefault="00620C01" w:rsidP="00620C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20C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0F2E" w14:textId="376035CC" w:rsidR="00620C01" w:rsidRDefault="00620C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FC9679" wp14:editId="427B452D">
              <wp:simplePos x="914400" y="944033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58321" w14:textId="35546F57" w:rsidR="00620C01" w:rsidRPr="00620C01" w:rsidRDefault="00620C01" w:rsidP="00620C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20C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C967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5158321" w14:textId="35546F57" w:rsidR="00620C01" w:rsidRPr="00620C01" w:rsidRDefault="00620C01" w:rsidP="00620C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20C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CF3B" w14:textId="41000A19" w:rsidR="00620C01" w:rsidRDefault="00620C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9026D7" wp14:editId="07184B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6CBDE" w14:textId="29E7E67B" w:rsidR="00620C01" w:rsidRPr="00620C01" w:rsidRDefault="00620C01" w:rsidP="00620C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20C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026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0A6CBDE" w14:textId="29E7E67B" w:rsidR="00620C01" w:rsidRPr="00620C01" w:rsidRDefault="00620C01" w:rsidP="00620C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20C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53DBE" w14:textId="77777777" w:rsidR="008225B0" w:rsidRDefault="008225B0" w:rsidP="00620C01">
      <w:pPr>
        <w:spacing w:after="0" w:line="240" w:lineRule="auto"/>
      </w:pPr>
      <w:r>
        <w:separator/>
      </w:r>
    </w:p>
  </w:footnote>
  <w:footnote w:type="continuationSeparator" w:id="0">
    <w:p w14:paraId="15291D4C" w14:textId="77777777" w:rsidR="008225B0" w:rsidRDefault="008225B0" w:rsidP="00620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A2500"/>
    <w:multiLevelType w:val="hybridMultilevel"/>
    <w:tmpl w:val="35CE8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71082"/>
    <w:multiLevelType w:val="hybridMultilevel"/>
    <w:tmpl w:val="1700D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63EA"/>
    <w:multiLevelType w:val="hybridMultilevel"/>
    <w:tmpl w:val="69A2DF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13BDC"/>
    <w:multiLevelType w:val="hybridMultilevel"/>
    <w:tmpl w:val="50B8FD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719832">
    <w:abstractNumId w:val="0"/>
  </w:num>
  <w:num w:numId="2" w16cid:durableId="1542553596">
    <w:abstractNumId w:val="3"/>
  </w:num>
  <w:num w:numId="3" w16cid:durableId="699166729">
    <w:abstractNumId w:val="1"/>
  </w:num>
  <w:num w:numId="4" w16cid:durableId="140306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01"/>
    <w:rsid w:val="00620C01"/>
    <w:rsid w:val="008225B0"/>
    <w:rsid w:val="00A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064A"/>
  <w15:chartTrackingRefBased/>
  <w15:docId w15:val="{F756D231-99FC-406E-8B45-A906A44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01"/>
  </w:style>
  <w:style w:type="paragraph" w:styleId="ListParagraph">
    <w:name w:val="List Paragraph"/>
    <w:basedOn w:val="Normal"/>
    <w:uiPriority w:val="34"/>
    <w:qFormat/>
    <w:rsid w:val="00620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C01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620C01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0">
    <w:name w:val="sc0"/>
    <w:basedOn w:val="DefaultParagraphFont"/>
    <w:rsid w:val="00620C01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61">
    <w:name w:val="sc161"/>
    <w:basedOn w:val="DefaultParagraphFont"/>
    <w:rsid w:val="00620C01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1">
    <w:name w:val="sc11"/>
    <w:basedOn w:val="DefaultParagraphFont"/>
    <w:rsid w:val="00620C01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620C01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51">
    <w:name w:val="sc51"/>
    <w:basedOn w:val="DefaultParagraphFont"/>
    <w:rsid w:val="00620C01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41">
    <w:name w:val="sc41"/>
    <w:basedOn w:val="DefaultParagraphFont"/>
    <w:rsid w:val="00620C01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61">
    <w:name w:val="sc61"/>
    <w:basedOn w:val="DefaultParagraphFont"/>
    <w:rsid w:val="00620C01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620C01"/>
    <w:rPr>
      <w:rFonts w:ascii="Courier New" w:hAnsi="Courier New" w:cs="Courier New" w:hint="default"/>
      <w:i/>
      <w:iCs/>
      <w:color w:val="00FF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join/gnwrawxbmb-davidrcruzjua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BF9B3-7A6C-43D8-B3A6-1FBD30F8AE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JUAREZ, DAVID RICARDO</dc:creator>
  <cp:keywords/>
  <dc:description/>
  <cp:lastModifiedBy>CRUZ JUAREZ, DAVID RICARDO</cp:lastModifiedBy>
  <cp:revision>1</cp:revision>
  <dcterms:created xsi:type="dcterms:W3CDTF">2023-11-06T22:22:00Z</dcterms:created>
  <dcterms:modified xsi:type="dcterms:W3CDTF">2023-11-06T22:28:00Z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