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480" w:line="240" w:lineRule="atLeast"/>
        <w:jc w:val="center"/>
      </w:pPr>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0" w:before="0" w:line="480"/>
        <w:jc w:val="center"/>
      </w:pPr>
      <w:r>
        <w:rPr>
          <w:b/>
          <w:bCs/>
          <w:sz w:val="24"/>
          <w:szCs w:val="24"/>
        </w:rPr>
        <w:t xml:space="preserve">PixelLang: un lenguaje para describir la máquina de estados</w:t>
      </w:r>
    </w:p>
    <w:p>
      <w:pPr>
        <w:spacing w:after="0" w:before="0" w:line="480"/>
        <w:jc w:val="center"/>
      </w:pPr>
      <w:r>
        <w:rPr>
          <w:b/>
          <w:bCs/>
          <w:sz w:val="24"/>
          <w:szCs w:val="24"/>
        </w:rPr>
        <w:t xml:space="preserve">de los personajes de un videojuego 2D</w:t>
      </w:r>
    </w:p>
    <w:p>
      <w:pPr>
        <w:spacing w:after="0" w:before="0" w:line="480"/>
        <w:jc w:val="center"/>
      </w:pPr>
      <w:r>
        <w:rPr>
          <w:sz w:val="24"/>
          <w:szCs w:val="24"/>
        </w:rPr>
        <w:t xml:space="preserve">Trabajo parcial</w:t>
      </w:r>
    </w:p>
    <w:p>
      <w:pPr>
        <w:spacing w:after="0" w:before="0" w:line="480"/>
        <w:jc w:val="center"/>
      </w:pPr>
      <w:r>
        <w:rPr>
          <w:sz w:val="24"/>
          <w:szCs w:val="24"/>
        </w:rPr>
        <w:t xml:space="preserve"/>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tblGrid>
      <w:tr>
        <w:tc>
          <w:tcPr>
            <w:tcW w:type="dxa" w:w="2300"/>
            <w:tcBorders>
              <w:top w:val="single" w:color="000000" w:sz="4"/>
              <w:left w:val="single" w:color="000000" w:sz="4"/>
              <w:bottom w:val="single" w:color="000000" w:sz="4"/>
              <w:right w:val="single" w:color="000000" w:sz="4"/>
            </w:tcBorders>
            <w:tcMar>
              <w:top w:type="dxa" w:w="80"/>
              <w:left w:type="dxa" w:w="140"/>
              <w:bottom w:type="dxa" w:w="80"/>
              <w:right w:type="dxa" w:w="140"/>
            </w:tcMar>
            <w:vAlign w:val="center"/>
          </w:tcPr>
          <w:p>
            <w:pPr>
              <w:spacing w:after="0" w:before="0" w:line="240"/>
              <w:jc w:val="center"/>
            </w:pPr>
            <w:r>
              <w:rPr>
                <w:b/>
                <w:bCs/>
                <w:sz w:val="24"/>
                <w:szCs w:val="24"/>
              </w:rPr>
              <w:t xml:space="preserve">Código</w:t>
            </w:r>
          </w:p>
        </w:tc>
        <w:tc>
          <w:tcPr>
            <w:tcW w:type="dxa" w:w="4700"/>
            <w:tcBorders>
              <w:top w:val="single" w:color="000000" w:sz="4"/>
              <w:left w:val="single" w:color="000000" w:sz="4"/>
              <w:bottom w:val="single" w:color="000000" w:sz="4"/>
              <w:right w:val="single" w:color="000000" w:sz="4"/>
            </w:tcBorders>
            <w:tcMar>
              <w:top w:type="dxa" w:w="80"/>
              <w:left w:type="dxa" w:w="140"/>
              <w:bottom w:type="dxa" w:w="80"/>
              <w:right w:type="dxa" w:w="140"/>
            </w:tcMar>
            <w:vAlign w:val="center"/>
          </w:tcPr>
          <w:p>
            <w:pPr>
              <w:spacing w:after="0" w:before="0" w:line="240"/>
              <w:jc w:val="left"/>
            </w:pPr>
            <w:r>
              <w:rPr>
                <w:b/>
                <w:bCs/>
                <w:sz w:val="24"/>
                <w:szCs w:val="24"/>
              </w:rPr>
              <w:t xml:space="preserve">Apellidos y nombres</w:t>
            </w:r>
          </w:p>
        </w:tc>
      </w:tr>
      <w:tr>
        <w:tc>
          <w:tcPr>
            <w:tcW w:type="dxa" w:w="2300"/>
            <w:tcBorders>
              <w:top w:val="single" w:color="000000" w:sz="4"/>
              <w:left w:val="single" w:color="000000" w:sz="4"/>
              <w:bottom w:val="single" w:color="000000" w:sz="4"/>
              <w:right w:val="single" w:color="000000" w:sz="4"/>
            </w:tcBorders>
            <w:tcMar>
              <w:top w:type="dxa" w:w="80"/>
              <w:left w:type="dxa" w:w="140"/>
              <w:bottom w:type="dxa" w:w="80"/>
              <w:right w:type="dxa" w:w="140"/>
            </w:tcMar>
            <w:vAlign w:val="center"/>
          </w:tcPr>
          <w:p>
            <w:pPr>
              <w:spacing w:after="0" w:before="0" w:line="240"/>
              <w:jc w:val="center"/>
            </w:pPr>
            <w:r>
              <w:rPr>
                <w:sz w:val="24"/>
                <w:szCs w:val="24"/>
              </w:rPr>
              <w:t xml:space="preserve">U20221G222</w:t>
            </w:r>
          </w:p>
        </w:tc>
        <w:tc>
          <w:tcPr>
            <w:tcW w:type="dxa" w:w="4700"/>
            <w:tcBorders>
              <w:top w:val="single" w:color="000000" w:sz="4"/>
              <w:left w:val="single" w:color="000000" w:sz="4"/>
              <w:bottom w:val="single" w:color="000000" w:sz="4"/>
              <w:right w:val="single" w:color="000000" w:sz="4"/>
            </w:tcBorders>
            <w:tcMar>
              <w:top w:type="dxa" w:w="80"/>
              <w:left w:type="dxa" w:w="140"/>
              <w:bottom w:type="dxa" w:w="80"/>
              <w:right w:type="dxa" w:w="140"/>
            </w:tcMar>
            <w:vAlign w:val="center"/>
          </w:tcPr>
          <w:p>
            <w:pPr>
              <w:spacing w:after="0" w:before="0" w:line="240"/>
              <w:jc w:val="left"/>
            </w:pPr>
            <w:r>
              <w:rPr>
                <w:sz w:val="24"/>
                <w:szCs w:val="24"/>
              </w:rPr>
              <w:t xml:space="preserve">Ruiz Soto, Diego Gilmer</w:t>
            </w:r>
          </w:p>
        </w:tc>
      </w:tr>
      <w:tr>
        <w:tc>
          <w:tcPr>
            <w:tcW w:type="dxa" w:w="2300"/>
            <w:tcBorders>
              <w:top w:val="single" w:color="000000" w:sz="4"/>
              <w:left w:val="single" w:color="000000" w:sz="4"/>
              <w:bottom w:val="single" w:color="000000" w:sz="4"/>
              <w:right w:val="single" w:color="000000" w:sz="4"/>
            </w:tcBorders>
            <w:tcMar>
              <w:top w:type="dxa" w:w="80"/>
              <w:left w:type="dxa" w:w="140"/>
              <w:bottom w:type="dxa" w:w="80"/>
              <w:right w:type="dxa" w:w="140"/>
            </w:tcMar>
            <w:vAlign w:val="center"/>
          </w:tcPr>
          <w:p>
            <w:pPr>
              <w:spacing w:after="0" w:before="0" w:line="240"/>
              <w:jc w:val="center"/>
            </w:pPr>
            <w:r>
              <w:rPr>
                <w:sz w:val="24"/>
                <w:szCs w:val="24"/>
              </w:rPr>
              <w:t xml:space="preserve">U202417368</w:t>
            </w:r>
          </w:p>
        </w:tc>
        <w:tc>
          <w:tcPr>
            <w:tcW w:type="dxa" w:w="4700"/>
            <w:tcBorders>
              <w:top w:val="single" w:color="000000" w:sz="4"/>
              <w:left w:val="single" w:color="000000" w:sz="4"/>
              <w:bottom w:val="single" w:color="000000" w:sz="4"/>
              <w:right w:val="single" w:color="000000" w:sz="4"/>
            </w:tcBorders>
            <w:tcMar>
              <w:top w:type="dxa" w:w="80"/>
              <w:left w:type="dxa" w:w="140"/>
              <w:bottom w:type="dxa" w:w="80"/>
              <w:right w:type="dxa" w:w="140"/>
            </w:tcMar>
            <w:vAlign w:val="center"/>
          </w:tcPr>
          <w:p>
            <w:pPr>
              <w:spacing w:after="0" w:before="0" w:line="240"/>
              <w:jc w:val="left"/>
            </w:pPr>
            <w:r>
              <w:rPr>
                <w:sz w:val="24"/>
                <w:szCs w:val="24"/>
              </w:rPr>
              <w:t xml:space="preserve">Ramos Parihuaman, David Miguel</w:t>
            </w:r>
          </w:p>
        </w:tc>
      </w:tr>
      <w:tr>
        <w:tc>
          <w:tcPr>
            <w:tcW w:type="dxa" w:w="2300"/>
            <w:tcBorders>
              <w:top w:val="single" w:color="000000" w:sz="4"/>
              <w:left w:val="single" w:color="000000" w:sz="4"/>
              <w:bottom w:val="single" w:color="000000" w:sz="4"/>
              <w:right w:val="single" w:color="000000" w:sz="4"/>
            </w:tcBorders>
            <w:tcMar>
              <w:top w:type="dxa" w:w="80"/>
              <w:left w:type="dxa" w:w="140"/>
              <w:bottom w:type="dxa" w:w="80"/>
              <w:right w:type="dxa" w:w="140"/>
            </w:tcMar>
            <w:vAlign w:val="center"/>
          </w:tcPr>
          <w:p>
            <w:pPr>
              <w:spacing w:after="0" w:before="0" w:line="240"/>
              <w:jc w:val="center"/>
            </w:pPr>
            <w:r>
              <w:rPr>
                <w:sz w:val="24"/>
                <w:szCs w:val="24"/>
              </w:rPr>
              <w:t xml:space="preserve">U20241D937</w:t>
            </w:r>
          </w:p>
        </w:tc>
        <w:tc>
          <w:tcPr>
            <w:tcW w:type="dxa" w:w="4700"/>
            <w:tcBorders>
              <w:top w:val="single" w:color="000000" w:sz="4"/>
              <w:left w:val="single" w:color="000000" w:sz="4"/>
              <w:bottom w:val="single" w:color="000000" w:sz="4"/>
              <w:right w:val="single" w:color="000000" w:sz="4"/>
            </w:tcBorders>
            <w:tcMar>
              <w:top w:type="dxa" w:w="80"/>
              <w:left w:type="dxa" w:w="140"/>
              <w:bottom w:type="dxa" w:w="80"/>
              <w:right w:type="dxa" w:w="140"/>
            </w:tcMar>
            <w:vAlign w:val="center"/>
          </w:tcPr>
          <w:p>
            <w:pPr>
              <w:spacing w:after="0" w:before="0" w:line="240"/>
              <w:jc w:val="left"/>
            </w:pPr>
            <w:r>
              <w:rPr>
                <w:sz w:val="24"/>
                <w:szCs w:val="24"/>
              </w:rPr>
              <w:t xml:space="preserve">Quito Anccasi, Antony Rodrigo</w:t>
            </w:r>
          </w:p>
        </w:tc>
      </w:tr>
      <w:tr>
        <w:tc>
          <w:tcPr>
            <w:tcW w:type="dxa" w:w="2300"/>
            <w:tcBorders>
              <w:top w:val="single" w:color="000000" w:sz="4"/>
              <w:left w:val="single" w:color="000000" w:sz="4"/>
              <w:bottom w:val="single" w:color="000000" w:sz="4"/>
              <w:right w:val="single" w:color="000000" w:sz="4"/>
            </w:tcBorders>
            <w:tcMar>
              <w:top w:type="dxa" w:w="80"/>
              <w:left w:type="dxa" w:w="140"/>
              <w:bottom w:type="dxa" w:w="80"/>
              <w:right w:type="dxa" w:w="140"/>
            </w:tcMar>
            <w:vAlign w:val="center"/>
          </w:tcPr>
          <w:p>
            <w:pPr>
              <w:spacing w:after="0" w:before="0" w:line="240"/>
              <w:jc w:val="center"/>
            </w:pPr>
            <w:r>
              <w:rPr>
                <w:sz w:val="24"/>
                <w:szCs w:val="24"/>
              </w:rPr>
              <w:t xml:space="preserve">U202412516</w:t>
            </w:r>
          </w:p>
        </w:tc>
        <w:tc>
          <w:tcPr>
            <w:tcW w:type="dxa" w:w="4700"/>
            <w:tcBorders>
              <w:top w:val="single" w:color="000000" w:sz="4"/>
              <w:left w:val="single" w:color="000000" w:sz="4"/>
              <w:bottom w:val="single" w:color="000000" w:sz="4"/>
              <w:right w:val="single" w:color="000000" w:sz="4"/>
            </w:tcBorders>
            <w:tcMar>
              <w:top w:type="dxa" w:w="80"/>
              <w:left w:type="dxa" w:w="140"/>
              <w:bottom w:type="dxa" w:w="80"/>
              <w:right w:type="dxa" w:w="140"/>
            </w:tcMar>
            <w:vAlign w:val="center"/>
          </w:tcPr>
          <w:p>
            <w:pPr>
              <w:spacing w:after="0" w:before="0" w:line="240"/>
              <w:jc w:val="left"/>
            </w:pPr>
            <w:r>
              <w:rPr>
                <w:sz w:val="24"/>
                <w:szCs w:val="24"/>
              </w:rPr>
              <w:t xml:space="preserve">Monge Jiménez, Mateo Alonso</w:t>
            </w:r>
          </w:p>
        </w:tc>
      </w:tr>
    </w:tbl>
    <w:p>
      <w:pPr>
        <w:spacing w:after="0" w:before="120" w:line="480"/>
        <w:jc w:val="center"/>
      </w:pPr>
      <w:r>
        <w:rPr>
          <w:sz w:val="24"/>
          <w:szCs w:val="24"/>
        </w:rPr>
        <w:t xml:space="preserve"/>
      </w:r>
    </w:p>
    <w:p>
      <w:pPr>
        <w:spacing w:after="0" w:before="0" w:line="480"/>
        <w:jc w:val="center"/>
      </w:pPr>
      <w:r>
        <w:rPr>
          <w:sz w:val="24"/>
          <w:szCs w:val="24"/>
        </w:rPr>
        <w:t xml:space="preserve">Universidad Peruana de Ciencias Aplicadas</w:t>
      </w:r>
    </w:p>
    <w:p>
      <w:pPr>
        <w:spacing w:after="0" w:before="0" w:line="480"/>
        <w:jc w:val="center"/>
      </w:pPr>
      <w:r>
        <w:rPr>
          <w:sz w:val="24"/>
          <w:szCs w:val="24"/>
        </w:rPr>
        <w:t xml:space="preserve">Teoría de Compiladores, sección 13962</w:t>
      </w:r>
    </w:p>
    <w:p>
      <w:pPr>
        <w:spacing w:after="0" w:before="0" w:line="480"/>
        <w:jc w:val="center"/>
      </w:pPr>
      <w:r>
        <w:rPr>
          <w:sz w:val="24"/>
          <w:szCs w:val="24"/>
        </w:rPr>
        <w:t xml:space="preserve">Docente: Marco Antonio Sobrevilla Cabezudo</w:t>
      </w:r>
    </w:p>
    <w:p>
      <w:pPr>
        <w:spacing w:after="0" w:before="0" w:line="480"/>
        <w:jc w:val="center"/>
      </w:pPr>
      <w:r>
        <w:rPr>
          <w:sz w:val="24"/>
          <w:szCs w:val="24"/>
        </w:rPr>
        <w:t xml:space="preserve">Grupo 5</w:t>
      </w:r>
    </w:p>
    <w:p>
      <w:pPr>
        <w:spacing w:after="0" w:before="0" w:line="480"/>
        <w:jc w:val="center"/>
      </w:pPr>
      <w:r>
        <w:rPr>
          <w:sz w:val="24"/>
          <w:szCs w:val="24"/>
        </w:rPr>
        <w:t xml:space="preserve">Octubre de 2026</w:t>
      </w:r>
    </w:p>
    <w:p>
      <w:pPr>
        <w:pageBreakBefore/>
        <w:spacing w:after="0" w:line="480"/>
        <w:jc w:val="center"/>
      </w:pPr>
      <w:r>
        <w:rPr>
          <w:b/>
          <w:bCs/>
          <w:sz w:val="24"/>
          <w:szCs w:val="24"/>
        </w:rPr>
        <w:t xml:space="preserve">PixelLang: un lenguaje para describir la máquina de estados de los personajes de un videojuego 2D</w:t>
      </w:r>
    </w:p>
    <w:p>
      <w:pPr>
        <w:pStyle w:val="Heading1"/>
      </w:pPr>
      <w:r>
        <w:t xml:space="preserve">Problemática y motivación</w:t>
      </w:r>
    </w:p>
    <w:p>
      <w:pPr>
        <w:spacing w:after="0" w:before="0" w:line="480"/>
        <w:ind w:firstLine="720"/>
        <w:jc w:val="left"/>
      </w:pPr>
      <w:r>
        <w:rPr>
          <w:sz w:val="24"/>
          <w:szCs w:val="24"/>
        </w:rPr>
        <w:t xml:space="preserve">En un videojuego 2D, el comportamiento de cada personaje se describe con una máquina de estados finitos. El personaje está en reposo, saltando, atacando o aturdido, y cambia de estado cuando ocurre un evento, como pulsar un botón o recibir un golpe (Nystrom, 2014). Sin embargo, esa máquina casi nunca se escribe como tal. En el código del juego queda repartida en condicionales que revisan banderas como </w:t>
      </w:r>
      <w:r>
        <w:rPr>
          <w:i/>
          <w:iCs/>
          <w:sz w:val="24"/>
          <w:szCs w:val="24"/>
        </w:rPr>
        <w:t xml:space="preserve">saltando</w:t>
      </w:r>
      <w:r>
        <w:rPr>
          <w:sz w:val="24"/>
          <w:szCs w:val="24"/>
        </w:rPr>
        <w:t xml:space="preserve"> o </w:t>
      </w:r>
      <w:r>
        <w:rPr>
          <w:i/>
          <w:iCs/>
          <w:sz w:val="24"/>
          <w:szCs w:val="24"/>
        </w:rPr>
        <w:t xml:space="preserve">atacando</w:t>
      </w:r>
      <w:r>
        <w:rPr>
          <w:sz w:val="24"/>
          <w:szCs w:val="24"/>
        </w:rPr>
        <w:t xml:space="preserve">, y nada impide que dos banderas incompatibles queden activas a la vez (Nystrom, 2014). En los editores visuales de motores como Unity, los estados se dibujan como nodos, pero las condiciones de cada transición quedan en paneles separados (Unity Technologies, s. f.).</w:t>
      </w:r>
    </w:p>
    <w:p>
      <w:pPr>
        <w:spacing w:after="0" w:before="0" w:line="480"/>
        <w:ind w:firstLine="720"/>
        <w:jc w:val="left"/>
      </w:pPr>
      <w:r>
        <w:rPr>
          <w:sz w:val="24"/>
          <w:szCs w:val="24"/>
        </w:rPr>
        <w:t xml:space="preserve">El problema es que nada revisa esa máquina antes de jugar. Un estado al que nunca se llega, una transición hacia un estado que ya no existe o un estado del que no se puede salir solo se descubren durante el juego, y los diagramas de estados planos se vuelven difíciles de mantener a medida que crecen (Harel, 1987). Encontrar estos errores toma tiempo, porque las pruebas de videojuegos dependen casi solo de partidas manuales (Politowski et al., 2021) y los equipos evitan automatizarlas, ya que quedan obsoletas cada vez que cambia el diseño (Murphy-Hill et al., 2014).</w:t>
      </w:r>
    </w:p>
    <w:p>
      <w:pPr>
        <w:spacing w:after="0" w:before="0" w:line="480"/>
        <w:ind w:firstLine="720"/>
        <w:jc w:val="left"/>
      </w:pPr>
      <w:r>
        <w:rPr>
          <w:sz w:val="24"/>
          <w:szCs w:val="24"/>
        </w:rPr>
        <w:t xml:space="preserve">Existen formatos como SCXML (World Wide Web Consortium, 2015) y librerías como XState (Stately, s. f.) que describen máquinas de estados en texto, pero son de propósito general y están pensados para integrarse en intérpretes o en aplicaciones web. Por eso proponemos PixelLang, un lenguaje de dominio específico en el que la máquina de estados de cada personaje se escribe como texto. Un lenguaje de este tipo permite analizar y verificar los programas en los términos del dominio (Mernik et al., 2005). En PixelLang, cada personaje es un autómata finito A = {Q, Σ, δ, q0, F}, de modo que el compilador puede comprobar, antes de ejecutar nada, que ese autómata esté bien formado.</w:t>
      </w:r>
    </w:p>
    <w:p>
      <w:pPr>
        <w:pStyle w:val="Heading1"/>
      </w:pPr>
      <w:r>
        <w:t xml:space="preserve">Objetivos</w:t>
      </w:r>
    </w:p>
    <w:p>
      <w:pPr>
        <w:spacing w:after="0" w:before="0" w:line="480"/>
        <w:ind w:firstLine="720"/>
        <w:jc w:val="left"/>
      </w:pPr>
      <w:r>
        <w:rPr>
          <w:sz w:val="24"/>
          <w:szCs w:val="24"/>
        </w:rPr>
        <w:t xml:space="preserve">El objetivo general es desarrollar un compilador para PixelLang que verifique, al compilar, que la máquina de estados de cada personaje esté bien formada, y que la traduzca a código ejecutable. Los objetivos específicos son los siguientes:</w:t>
      </w:r>
    </w:p>
    <w:p>
      <w:pPr>
        <w:pStyle w:val="ListParagraph"/>
        <w:numPr>
          <w:ilvl w:val="0"/>
          <w:numId w:val="2"/>
        </w:numPr>
        <w:spacing w:after="0" w:before="0" w:line="480"/>
      </w:pPr>
      <w:r>
        <w:rPr>
          <w:sz w:val="24"/>
          <w:szCs w:val="24"/>
        </w:rPr>
        <w:t xml:space="preserve">Definir el léxico del lenguaje e implementar el analizador léxico con expresiones regulares en ANTLR4.</w:t>
      </w:r>
    </w:p>
    <w:p>
      <w:pPr>
        <w:pStyle w:val="ListParagraph"/>
        <w:numPr>
          <w:ilvl w:val="0"/>
          <w:numId w:val="2"/>
        </w:numPr>
        <w:spacing w:after="0" w:before="0" w:line="480"/>
      </w:pPr>
      <w:r>
        <w:rPr>
          <w:sz w:val="24"/>
          <w:szCs w:val="24"/>
        </w:rPr>
        <w:t xml:space="preserve">Diseñar una gramática libre de contexto para cada construcción, validarla con derivaciones más a la izquierda e implementar el analizador sintáctico en ANTLR4.</w:t>
      </w:r>
    </w:p>
    <w:p>
      <w:pPr>
        <w:pStyle w:val="ListParagraph"/>
        <w:numPr>
          <w:ilvl w:val="0"/>
          <w:numId w:val="2"/>
        </w:numPr>
        <w:spacing w:after="0" w:before="0" w:line="480"/>
      </w:pPr>
      <w:r>
        <w:rPr>
          <w:sz w:val="24"/>
          <w:szCs w:val="24"/>
        </w:rPr>
        <w:t xml:space="preserve">Construir la tabla de símbolos e implementar un analizador semántico que detecte los errores del autómata.</w:t>
      </w:r>
    </w:p>
    <w:p>
      <w:pPr>
        <w:pStyle w:val="ListParagraph"/>
        <w:numPr>
          <w:ilvl w:val="0"/>
          <w:numId w:val="2"/>
        </w:numPr>
        <w:spacing w:after="0" w:before="0" w:line="480"/>
      </w:pPr>
      <w:r>
        <w:rPr>
          <w:sz w:val="24"/>
          <w:szCs w:val="24"/>
        </w:rPr>
        <w:t xml:space="preserve">Generar código ejecutable con LLVM (Lattner y Adve, 2004).</w:t>
      </w:r>
    </w:p>
    <w:p>
      <w:pPr>
        <w:pStyle w:val="Heading1"/>
      </w:pPr>
      <w:r>
        <w:t xml:space="preserve">Construcciones del lenguaje</w:t>
      </w:r>
    </w:p>
    <w:p>
      <w:pPr>
        <w:keepNext/>
        <w:spacing w:after="0" w:before="0" w:line="480"/>
        <w:ind w:firstLine="720"/>
        <w:jc w:val="left"/>
      </w:pPr>
      <w:r>
        <w:rPr>
          <w:sz w:val="24"/>
          <w:szCs w:val="24"/>
        </w:rPr>
        <w:t xml:space="preserve">Un programa de PixelLang declara uno o más personajes y, al final, cero o más simulaciones. Cada personaje declara sus atributos, sus eventos y sus estados, y cada estado lista las transiciones que salen de él. La Tabla 1 resume las siete construcciones del lenguaje con un ejemplo de cada una, y el Apéndice A contiene los cinco ejemplos de cada construcción.</w:t>
      </w:r>
    </w:p>
    <w:p>
      <w:pPr>
        <w:keepNext/>
        <w:spacing w:after="0" w:before="0" w:line="480"/>
      </w:pPr>
      <w:r>
        <w:rPr>
          <w:b/>
          <w:bCs/>
          <w:sz w:val="24"/>
          <w:szCs w:val="24"/>
        </w:rPr>
        <w:t xml:space="preserve">Tabla 1</w:t>
      </w:r>
    </w:p>
    <w:p>
      <w:pPr>
        <w:keepNext/>
        <w:spacing w:after="0" w:before="0" w:line="480"/>
      </w:pPr>
      <w:r>
        <w:rPr>
          <w:i/>
          <w:iCs/>
          <w:sz w:val="24"/>
          <w:szCs w:val="24"/>
        </w:rPr>
        <w:t xml:space="preserve">Construcciones de PixelLang</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800"/>
        <w:gridCol w:w="2926"/>
        <w:gridCol w:w="4300"/>
      </w:tblGrid>
      <w:tr>
        <w:trPr>
          <w:cantSplit/>
          <w:tblHeader/>
        </w:trPr>
        <w:tc>
          <w:tcPr>
            <w:tcW w:type="dxa" w:w="1800"/>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left"/>
            </w:pPr>
            <w:r>
              <w:rPr>
                <w:b/>
                <w:bCs/>
                <w:sz w:val="21"/>
                <w:szCs w:val="21"/>
              </w:rPr>
              <w:t xml:space="preserve">Construcción</w:t>
            </w:r>
          </w:p>
        </w:tc>
        <w:tc>
          <w:tcPr>
            <w:tcW w:type="dxa" w:w="2926"/>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left"/>
            </w:pPr>
            <w:r>
              <w:rPr>
                <w:b/>
                <w:bCs/>
                <w:sz w:val="21"/>
                <w:szCs w:val="21"/>
              </w:rPr>
              <w:t xml:space="preserve">Descripción</w:t>
            </w:r>
          </w:p>
        </w:tc>
        <w:tc>
          <w:tcPr>
            <w:tcW w:type="dxa" w:w="4300"/>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left"/>
            </w:pPr>
            <w:r>
              <w:rPr>
                <w:b/>
                <w:bCs/>
                <w:sz w:val="21"/>
                <w:szCs w:val="21"/>
              </w:rPr>
              <w:t xml:space="preserve">Ejemplo</w:t>
            </w:r>
          </w:p>
        </w:tc>
      </w:tr>
      <w:tr>
        <w:trPr>
          <w:cantSplit/>
        </w:trPr>
        <w:tc>
          <w:tcPr>
            <w:tcW w:type="dxa" w:w="1800"/>
            <w:tcBorders>
              <w:top w:val="none" w:color="FFFFFF" w:sz="0"/>
              <w:left w:val="none" w:color="FFFFFF" w:sz="0"/>
              <w:bottom w:val="none" w:color="FFFFFF" w:sz="0"/>
              <w:right w:val="none" w:color="FFFFFF" w:sz="0"/>
            </w:tcBorders>
            <w:tcMar>
              <w:top w:type="dxa" w:w="100"/>
              <w:left w:type="dxa" w:w="100"/>
              <w:bottom w:type="dxa" w:w="70"/>
              <w:right w:type="dxa" w:w="100"/>
            </w:tcMar>
            <w:vAlign w:val="top"/>
          </w:tcPr>
          <w:p>
            <w:pPr>
              <w:spacing w:after="0" w:before="0" w:line="240"/>
              <w:jc w:val="left"/>
            </w:pPr>
            <w:r>
              <w:rPr>
                <w:sz w:val="21"/>
                <w:szCs w:val="21"/>
              </w:rPr>
              <w:t xml:space="preserve">Programa y personaje</w:t>
            </w:r>
          </w:p>
        </w:tc>
        <w:tc>
          <w:tcPr>
            <w:tcW w:type="dxa" w:w="2926"/>
            <w:tcBorders>
              <w:top w:val="none" w:color="FFFFFF" w:sz="0"/>
              <w:left w:val="none" w:color="FFFFFF" w:sz="0"/>
              <w:bottom w:val="none" w:color="FFFFFF" w:sz="0"/>
              <w:right w:val="none" w:color="FFFFFF" w:sz="0"/>
            </w:tcBorders>
            <w:tcMar>
              <w:top w:type="dxa" w:w="100"/>
              <w:left w:type="dxa" w:w="100"/>
              <w:bottom w:type="dxa" w:w="70"/>
              <w:right w:type="dxa" w:w="100"/>
            </w:tcMar>
            <w:vAlign w:val="top"/>
          </w:tcPr>
          <w:p>
            <w:pPr>
              <w:spacing w:after="0" w:before="0" w:line="240"/>
              <w:jc w:val="left"/>
            </w:pPr>
            <w:r>
              <w:rPr>
                <w:sz w:val="21"/>
                <w:szCs w:val="21"/>
              </w:rPr>
              <w:t xml:space="preserve">Lista de personajes seguida de simulaciones. Un personaje contiene sus atributos, sus eventos y al menos un estado.</w:t>
            </w:r>
          </w:p>
        </w:tc>
        <w:tc>
          <w:tcPr>
            <w:tcW w:type="dxa" w:w="4300"/>
            <w:tcBorders>
              <w:top w:val="none" w:color="FFFFFF" w:sz="0"/>
              <w:left w:val="none" w:color="FFFFFF" w:sz="0"/>
              <w:bottom w:val="none" w:color="FFFFFF" w:sz="0"/>
              <w:right w:val="none" w:color="FFFFFF" w:sz="0"/>
            </w:tcBorders>
            <w:tcMar>
              <w:top w:type="dxa" w:w="100"/>
              <w:left w:type="dxa" w:w="100"/>
              <w:bottom w:type="dxa" w:w="70"/>
              <w:right w:type="dxa" w:w="100"/>
            </w:tcMar>
            <w:vAlign w:val="top"/>
          </w:tcPr>
          <w:p>
            <w:pPr>
              <w:spacing w:after="0" w:before="0" w:line="240"/>
            </w:pPr>
            <w:r>
              <w:rPr>
                <w:rFonts w:ascii="Courier New" w:cs="Courier New" w:eastAsia="Courier New" w:hAnsi="Courier New"/>
                <w:sz w:val="18"/>
                <w:szCs w:val="18"/>
              </w:rPr>
              <w:t xml:space="preserve">personaje Puerta {</w:t>
            </w:r>
          </w:p>
          <w:p>
            <w:pPr>
              <w:spacing w:after="0" w:before="0" w:line="240"/>
            </w:pPr>
            <w:r>
              <w:rPr>
                <w:rFonts w:ascii="Courier New" w:cs="Courier New" w:eastAsia="Courier New" w:hAnsi="Courier New"/>
                <w:sz w:val="18"/>
                <w:szCs w:val="18"/>
              </w:rPr>
              <w:t xml:space="preserve">  eventos ser_abierta;</w:t>
            </w:r>
          </w:p>
          <w:p>
            <w:pPr>
              <w:spacing w:after="0" w:before="0" w:line="240"/>
            </w:pPr>
            <w:r>
              <w:rPr>
                <w:rFonts w:ascii="Courier New" w:cs="Courier New" w:eastAsia="Courier New" w:hAnsi="Courier New"/>
                <w:sz w:val="18"/>
                <w:szCs w:val="18"/>
              </w:rPr>
              <w:t xml:space="preserve">  inicial estado Cerrada {</w:t>
            </w:r>
          </w:p>
          <w:p>
            <w:pPr>
              <w:spacing w:after="0" w:before="0" w:line="240"/>
            </w:pPr>
            <w:r>
              <w:rPr>
                <w:rFonts w:ascii="Courier New" w:cs="Courier New" w:eastAsia="Courier New" w:hAnsi="Courier New"/>
                <w:sz w:val="18"/>
                <w:szCs w:val="18"/>
              </w:rPr>
              <w:t xml:space="preserve">    cuando ser_abierta -&gt; Abierta;</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final estado Abierta { }</w:t>
            </w:r>
          </w:p>
          <w:p>
            <w:pPr>
              <w:spacing w:after="0" w:before="0" w:line="240"/>
            </w:pPr>
            <w:r>
              <w:rPr>
                <w:rFonts w:ascii="Courier New" w:cs="Courier New" w:eastAsia="Courier New" w:hAnsi="Courier New"/>
                <w:sz w:val="18"/>
                <w:szCs w:val="18"/>
              </w:rPr>
              <w:t xml:space="preserve">}</w:t>
            </w:r>
          </w:p>
          <w:p>
            <w:pPr>
              <w:spacing w:after="0" w:before="0" w:line="240"/>
            </w:pPr>
            <w:r>
              <w:rPr>
                <w:rFonts w:ascii="Courier New" w:cs="Courier New" w:eastAsia="Courier New" w:hAnsi="Courier New"/>
                <w:sz w:val="18"/>
                <w:szCs w:val="18"/>
              </w:rPr>
              <w:t xml:space="preserve">simular Puerta: ser_abierta;</w:t>
            </w:r>
          </w:p>
        </w:tc>
      </w:tr>
      <w:tr>
        <w:trPr>
          <w:cantSplit/>
        </w:trPr>
        <w:tc>
          <w:tcPr>
            <w:tcW w:type="dxa" w:w="1800"/>
            <w:tcBorders>
              <w:top w:val="none" w:color="FFFFFF" w:sz="0"/>
              <w:left w:val="none" w:color="FFFFFF" w:sz="0"/>
              <w:bottom w:val="none" w:color="FFFFFF" w:sz="0"/>
              <w:right w:val="none" w:color="FFFFFF" w:sz="0"/>
            </w:tcBorders>
            <w:tcMar>
              <w:top w:type="dxa" w:w="40"/>
              <w:left w:type="dxa" w:w="100"/>
              <w:bottom w:type="dxa" w:w="70"/>
              <w:right w:type="dxa" w:w="100"/>
            </w:tcMar>
            <w:vAlign w:val="top"/>
          </w:tcPr>
          <w:p>
            <w:pPr>
              <w:spacing w:after="0" w:before="0" w:line="240"/>
              <w:jc w:val="left"/>
            </w:pPr>
            <w:r>
              <w:rPr>
                <w:sz w:val="21"/>
                <w:szCs w:val="21"/>
              </w:rPr>
              <w:t xml:space="preserve">Declaración de atributos</w:t>
            </w:r>
          </w:p>
        </w:tc>
        <w:tc>
          <w:tcPr>
            <w:tcW w:type="dxa" w:w="2926"/>
            <w:tcBorders>
              <w:top w:val="none" w:color="FFFFFF" w:sz="0"/>
              <w:left w:val="none" w:color="FFFFFF" w:sz="0"/>
              <w:bottom w:val="none" w:color="FFFFFF" w:sz="0"/>
              <w:right w:val="none" w:color="FFFFFF" w:sz="0"/>
            </w:tcBorders>
            <w:tcMar>
              <w:top w:type="dxa" w:w="40"/>
              <w:left w:type="dxa" w:w="100"/>
              <w:bottom w:type="dxa" w:w="70"/>
              <w:right w:type="dxa" w:w="100"/>
            </w:tcMar>
            <w:vAlign w:val="top"/>
          </w:tcPr>
          <w:p>
            <w:pPr>
              <w:spacing w:after="0" w:before="0" w:line="240"/>
              <w:jc w:val="left"/>
            </w:pPr>
            <w:r>
              <w:rPr>
                <w:sz w:val="21"/>
                <w:szCs w:val="21"/>
              </w:rPr>
              <w:t xml:space="preserve">Variable del personaje con nombre, tipo y valor inicial.</w:t>
            </w:r>
          </w:p>
        </w:tc>
        <w:tc>
          <w:tcPr>
            <w:tcW w:type="dxa" w:w="4300"/>
            <w:tcBorders>
              <w:top w:val="none" w:color="FFFFFF" w:sz="0"/>
              <w:left w:val="none" w:color="FFFFFF" w:sz="0"/>
              <w:bottom w:val="none" w:color="FFFFFF" w:sz="0"/>
              <w:right w:val="none" w:color="FFFFFF" w:sz="0"/>
            </w:tcBorders>
            <w:tcMar>
              <w:top w:type="dxa" w:w="40"/>
              <w:left w:type="dxa" w:w="100"/>
              <w:bottom w:type="dxa" w:w="70"/>
              <w:right w:type="dxa" w:w="100"/>
            </w:tcMar>
            <w:vAlign w:val="top"/>
          </w:tcPr>
          <w:p>
            <w:pPr>
              <w:spacing w:after="0" w:before="0" w:line="240"/>
            </w:pPr>
            <w:r>
              <w:rPr>
                <w:rFonts w:ascii="Courier New" w:cs="Courier New" w:eastAsia="Courier New" w:hAnsi="Courier New"/>
                <w:sz w:val="18"/>
                <w:szCs w:val="18"/>
              </w:rPr>
              <w:t xml:space="preserve">vida: entero = 100;</w:t>
            </w:r>
          </w:p>
        </w:tc>
      </w:tr>
      <w:tr>
        <w:trPr>
          <w:cantSplit/>
        </w:trPr>
        <w:tc>
          <w:tcPr>
            <w:tcW w:type="dxa" w:w="1800"/>
            <w:tcBorders>
              <w:top w:val="none" w:color="FFFFFF" w:sz="0"/>
              <w:left w:val="none" w:color="FFFFFF" w:sz="0"/>
              <w:bottom w:val="none" w:color="FFFFFF" w:sz="0"/>
              <w:right w:val="none" w:color="FFFFFF" w:sz="0"/>
            </w:tcBorders>
            <w:tcMar>
              <w:top w:type="dxa" w:w="40"/>
              <w:left w:type="dxa" w:w="100"/>
              <w:bottom w:type="dxa" w:w="70"/>
              <w:right w:type="dxa" w:w="100"/>
            </w:tcMar>
            <w:vAlign w:val="top"/>
          </w:tcPr>
          <w:p>
            <w:pPr>
              <w:spacing w:after="0" w:before="0" w:line="240"/>
              <w:jc w:val="left"/>
            </w:pPr>
            <w:r>
              <w:rPr>
                <w:sz w:val="21"/>
                <w:szCs w:val="21"/>
              </w:rPr>
              <w:t xml:space="preserve">Declaración de eventos</w:t>
            </w:r>
          </w:p>
        </w:tc>
        <w:tc>
          <w:tcPr>
            <w:tcW w:type="dxa" w:w="2926"/>
            <w:tcBorders>
              <w:top w:val="none" w:color="FFFFFF" w:sz="0"/>
              <w:left w:val="none" w:color="FFFFFF" w:sz="0"/>
              <w:bottom w:val="none" w:color="FFFFFF" w:sz="0"/>
              <w:right w:val="none" w:color="FFFFFF" w:sz="0"/>
            </w:tcBorders>
            <w:tcMar>
              <w:top w:type="dxa" w:w="40"/>
              <w:left w:type="dxa" w:w="100"/>
              <w:bottom w:type="dxa" w:w="70"/>
              <w:right w:type="dxa" w:w="100"/>
            </w:tcMar>
            <w:vAlign w:val="top"/>
          </w:tcPr>
          <w:p>
            <w:pPr>
              <w:spacing w:after="0" w:before="0" w:line="240"/>
              <w:jc w:val="left"/>
            </w:pPr>
            <w:r>
              <w:rPr>
                <w:sz w:val="21"/>
                <w:szCs w:val="21"/>
              </w:rPr>
              <w:t xml:space="preserve">Lista de los eventos del personaje, que forman su alfabeto.</w:t>
            </w:r>
          </w:p>
        </w:tc>
        <w:tc>
          <w:tcPr>
            <w:tcW w:type="dxa" w:w="4300"/>
            <w:tcBorders>
              <w:top w:val="none" w:color="FFFFFF" w:sz="0"/>
              <w:left w:val="none" w:color="FFFFFF" w:sz="0"/>
              <w:bottom w:val="none" w:color="FFFFFF" w:sz="0"/>
              <w:right w:val="none" w:color="FFFFFF" w:sz="0"/>
            </w:tcBorders>
            <w:tcMar>
              <w:top w:type="dxa" w:w="40"/>
              <w:left w:type="dxa" w:w="100"/>
              <w:bottom w:type="dxa" w:w="70"/>
              <w:right w:type="dxa" w:w="100"/>
            </w:tcMar>
            <w:vAlign w:val="top"/>
          </w:tcPr>
          <w:p>
            <w:pPr>
              <w:spacing w:after="0" w:before="0" w:line="240"/>
            </w:pPr>
            <w:r>
              <w:rPr>
                <w:rFonts w:ascii="Courier New" w:cs="Courier New" w:eastAsia="Courier New" w:hAnsi="Courier New"/>
                <w:sz w:val="18"/>
                <w:szCs w:val="18"/>
              </w:rPr>
              <w:t xml:space="preserve">eventos saltar, atacar;</w:t>
            </w:r>
          </w:p>
        </w:tc>
      </w:tr>
      <w:tr>
        <w:trPr>
          <w:cantSplit/>
        </w:trPr>
        <w:tc>
          <w:tcPr>
            <w:tcW w:type="dxa" w:w="1800"/>
            <w:tcBorders>
              <w:top w:val="none" w:color="FFFFFF" w:sz="0"/>
              <w:left w:val="none" w:color="FFFFFF" w:sz="0"/>
              <w:bottom w:val="none" w:color="FFFFFF" w:sz="0"/>
              <w:right w:val="none" w:color="FFFFFF" w:sz="0"/>
            </w:tcBorders>
            <w:tcMar>
              <w:top w:type="dxa" w:w="40"/>
              <w:left w:type="dxa" w:w="100"/>
              <w:bottom w:type="dxa" w:w="70"/>
              <w:right w:type="dxa" w:w="100"/>
            </w:tcMar>
            <w:vAlign w:val="top"/>
          </w:tcPr>
          <w:p>
            <w:pPr>
              <w:spacing w:after="0" w:before="0" w:line="240"/>
              <w:jc w:val="left"/>
            </w:pPr>
            <w:r>
              <w:rPr>
                <w:sz w:val="21"/>
                <w:szCs w:val="21"/>
              </w:rPr>
              <w:t xml:space="preserve">Declaración de estados</w:t>
            </w:r>
          </w:p>
        </w:tc>
        <w:tc>
          <w:tcPr>
            <w:tcW w:type="dxa" w:w="2926"/>
            <w:tcBorders>
              <w:top w:val="none" w:color="FFFFFF" w:sz="0"/>
              <w:left w:val="none" w:color="FFFFFF" w:sz="0"/>
              <w:bottom w:val="none" w:color="FFFFFF" w:sz="0"/>
              <w:right w:val="none" w:color="FFFFFF" w:sz="0"/>
            </w:tcBorders>
            <w:tcMar>
              <w:top w:type="dxa" w:w="40"/>
              <w:left w:type="dxa" w:w="100"/>
              <w:bottom w:type="dxa" w:w="70"/>
              <w:right w:type="dxa" w:w="100"/>
            </w:tcMar>
            <w:vAlign w:val="top"/>
          </w:tcPr>
          <w:p>
            <w:pPr>
              <w:spacing w:after="0" w:before="0" w:line="240"/>
              <w:jc w:val="left"/>
            </w:pPr>
            <w:r>
              <w:rPr>
                <w:sz w:val="21"/>
                <w:szCs w:val="21"/>
              </w:rPr>
              <w:t xml:space="preserve">Estado con un modificador opcional (</w:t>
            </w:r>
            <w:r>
              <w:rPr>
                <w:i/>
                <w:iCs/>
                <w:sz w:val="21"/>
                <w:szCs w:val="21"/>
              </w:rPr>
              <w:t xml:space="preserve">inicial</w:t>
            </w:r>
            <w:r>
              <w:rPr>
                <w:sz w:val="21"/>
                <w:szCs w:val="21"/>
              </w:rPr>
              <w:t xml:space="preserve"> o </w:t>
            </w:r>
            <w:r>
              <w:rPr>
                <w:i/>
                <w:iCs/>
                <w:sz w:val="21"/>
                <w:szCs w:val="21"/>
              </w:rPr>
              <w:t xml:space="preserve">final</w:t>
            </w:r>
            <w:r>
              <w:rPr>
                <w:sz w:val="21"/>
                <w:szCs w:val="21"/>
              </w:rPr>
              <w:t xml:space="preserve">), acciones al entrar y transiciones.</w:t>
            </w:r>
          </w:p>
        </w:tc>
        <w:tc>
          <w:tcPr>
            <w:tcW w:type="dxa" w:w="4300"/>
            <w:tcBorders>
              <w:top w:val="none" w:color="FFFFFF" w:sz="0"/>
              <w:left w:val="none" w:color="FFFFFF" w:sz="0"/>
              <w:bottom w:val="none" w:color="FFFFFF" w:sz="0"/>
              <w:right w:val="none" w:color="FFFFFF" w:sz="0"/>
            </w:tcBorders>
            <w:tcMar>
              <w:top w:type="dxa" w:w="40"/>
              <w:left w:type="dxa" w:w="100"/>
              <w:bottom w:type="dxa" w:w="70"/>
              <w:right w:type="dxa" w:w="100"/>
            </w:tcMar>
            <w:vAlign w:val="top"/>
          </w:tcPr>
          <w:p>
            <w:pPr>
              <w:spacing w:after="0" w:before="0" w:line="240"/>
            </w:pPr>
            <w:r>
              <w:rPr>
                <w:rFonts w:ascii="Courier New" w:cs="Courier New" w:eastAsia="Courier New" w:hAnsi="Courier New"/>
                <w:sz w:val="18"/>
                <w:szCs w:val="18"/>
              </w:rPr>
              <w:t xml:space="preserve">estado Saltando {</w:t>
            </w:r>
          </w:p>
          <w:p>
            <w:pPr>
              <w:spacing w:after="0" w:before="0" w:line="240"/>
            </w:pPr>
            <w:r>
              <w:rPr>
                <w:rFonts w:ascii="Courier New" w:cs="Courier New" w:eastAsia="Courier New" w:hAnsi="Courier New"/>
                <w:sz w:val="18"/>
                <w:szCs w:val="18"/>
              </w:rPr>
              <w:t xml:space="preserve">  al_entrar { y = y + 2.5; }</w:t>
            </w:r>
          </w:p>
          <w:p>
            <w:pPr>
              <w:spacing w:after="0" w:before="0" w:line="240"/>
            </w:pPr>
            <w:r>
              <w:rPr>
                <w:rFonts w:ascii="Courier New" w:cs="Courier New" w:eastAsia="Courier New" w:hAnsi="Courier New"/>
                <w:sz w:val="18"/>
                <w:szCs w:val="18"/>
              </w:rPr>
              <w:t xml:space="preserve">  cuando aterrizar -&gt; Reposo;</w:t>
            </w:r>
          </w:p>
          <w:p>
            <w:pPr>
              <w:spacing w:after="0" w:before="0" w:line="240"/>
            </w:pPr>
            <w:r>
              <w:rPr>
                <w:rFonts w:ascii="Courier New" w:cs="Courier New" w:eastAsia="Courier New" w:hAnsi="Courier New"/>
                <w:sz w:val="18"/>
                <w:szCs w:val="18"/>
              </w:rPr>
              <w:t xml:space="preserve">  cuando recibir_golpe -&gt; Aturdido;</w:t>
            </w:r>
          </w:p>
          <w:p>
            <w:pPr>
              <w:spacing w:after="0" w:before="0" w:line="240"/>
            </w:pPr>
            <w:r>
              <w:rPr>
                <w:rFonts w:ascii="Courier New" w:cs="Courier New" w:eastAsia="Courier New" w:hAnsi="Courier New"/>
                <w:sz w:val="18"/>
                <w:szCs w:val="18"/>
              </w:rPr>
              <w:t xml:space="preserve">}</w:t>
            </w:r>
          </w:p>
        </w:tc>
      </w:tr>
      <w:tr>
        <w:trPr>
          <w:cantSplit/>
        </w:trPr>
        <w:tc>
          <w:tcPr>
            <w:tcW w:type="dxa" w:w="1800"/>
            <w:tcBorders>
              <w:top w:val="none" w:color="FFFFFF" w:sz="0"/>
              <w:left w:val="none" w:color="FFFFFF" w:sz="0"/>
              <w:bottom w:val="none" w:color="FFFFFF" w:sz="0"/>
              <w:right w:val="none" w:color="FFFFFF" w:sz="0"/>
            </w:tcBorders>
            <w:tcMar>
              <w:top w:type="dxa" w:w="40"/>
              <w:left w:type="dxa" w:w="100"/>
              <w:bottom w:type="dxa" w:w="70"/>
              <w:right w:type="dxa" w:w="100"/>
            </w:tcMar>
            <w:vAlign w:val="top"/>
          </w:tcPr>
          <w:p>
            <w:pPr>
              <w:spacing w:after="0" w:before="0" w:line="240"/>
              <w:jc w:val="left"/>
            </w:pPr>
            <w:r>
              <w:rPr>
                <w:sz w:val="21"/>
                <w:szCs w:val="21"/>
              </w:rPr>
              <w:t xml:space="preserve">Transiciones</w:t>
            </w:r>
          </w:p>
        </w:tc>
        <w:tc>
          <w:tcPr>
            <w:tcW w:type="dxa" w:w="2926"/>
            <w:tcBorders>
              <w:top w:val="none" w:color="FFFFFF" w:sz="0"/>
              <w:left w:val="none" w:color="FFFFFF" w:sz="0"/>
              <w:bottom w:val="none" w:color="FFFFFF" w:sz="0"/>
              <w:right w:val="none" w:color="FFFFFF" w:sz="0"/>
            </w:tcBorders>
            <w:tcMar>
              <w:top w:type="dxa" w:w="40"/>
              <w:left w:type="dxa" w:w="100"/>
              <w:bottom w:type="dxa" w:w="70"/>
              <w:right w:type="dxa" w:w="100"/>
            </w:tcMar>
            <w:vAlign w:val="top"/>
          </w:tcPr>
          <w:p>
            <w:pPr>
              <w:spacing w:after="0" w:before="0" w:line="240"/>
              <w:jc w:val="left"/>
            </w:pPr>
            <w:r>
              <w:rPr>
                <w:sz w:val="21"/>
                <w:szCs w:val="21"/>
              </w:rPr>
              <w:t xml:space="preserve">Evento que la dispara, guarda opcional con </w:t>
            </w:r>
            <w:r>
              <w:rPr>
                <w:i/>
                <w:iCs/>
                <w:sz w:val="21"/>
                <w:szCs w:val="21"/>
              </w:rPr>
              <w:t xml:space="preserve">si</w:t>
            </w:r>
            <w:r>
              <w:rPr>
                <w:sz w:val="21"/>
                <w:szCs w:val="21"/>
              </w:rPr>
              <w:t xml:space="preserve"> y estado destino.</w:t>
            </w:r>
          </w:p>
        </w:tc>
        <w:tc>
          <w:tcPr>
            <w:tcW w:type="dxa" w:w="4300"/>
            <w:tcBorders>
              <w:top w:val="none" w:color="FFFFFF" w:sz="0"/>
              <w:left w:val="none" w:color="FFFFFF" w:sz="0"/>
              <w:bottom w:val="none" w:color="FFFFFF" w:sz="0"/>
              <w:right w:val="none" w:color="FFFFFF" w:sz="0"/>
            </w:tcBorders>
            <w:tcMar>
              <w:top w:type="dxa" w:w="40"/>
              <w:left w:type="dxa" w:w="100"/>
              <w:bottom w:type="dxa" w:w="70"/>
              <w:right w:type="dxa" w:w="100"/>
            </w:tcMar>
            <w:vAlign w:val="top"/>
          </w:tcPr>
          <w:p>
            <w:pPr>
              <w:spacing w:after="0" w:before="0" w:line="240"/>
            </w:pPr>
            <w:r>
              <w:rPr>
                <w:rFonts w:ascii="Courier New" w:cs="Courier New" w:eastAsia="Courier New" w:hAnsi="Courier New"/>
                <w:sz w:val="18"/>
                <w:szCs w:val="18"/>
              </w:rPr>
              <w:t xml:space="preserve">cuando fin_aturdimiento si vida &lt;= 0</w:t>
            </w:r>
          </w:p>
          <w:p>
            <w:pPr>
              <w:spacing w:after="0" w:before="0" w:line="240"/>
            </w:pPr>
            <w:r>
              <w:rPr>
                <w:rFonts w:ascii="Courier New" w:cs="Courier New" w:eastAsia="Courier New" w:hAnsi="Courier New"/>
                <w:sz w:val="18"/>
                <w:szCs w:val="18"/>
              </w:rPr>
              <w:t xml:space="preserve">  -&gt; Derrotado;</w:t>
            </w:r>
          </w:p>
        </w:tc>
      </w:tr>
      <w:tr>
        <w:trPr>
          <w:cantSplit/>
        </w:trPr>
        <w:tc>
          <w:tcPr>
            <w:tcW w:type="dxa" w:w="1800"/>
            <w:tcBorders>
              <w:top w:val="none" w:color="FFFFFF" w:sz="0"/>
              <w:left w:val="none" w:color="FFFFFF" w:sz="0"/>
              <w:bottom w:val="none" w:color="FFFFFF" w:sz="0"/>
              <w:right w:val="none" w:color="FFFFFF" w:sz="0"/>
            </w:tcBorders>
            <w:tcMar>
              <w:top w:type="dxa" w:w="40"/>
              <w:left w:type="dxa" w:w="100"/>
              <w:bottom w:type="dxa" w:w="70"/>
              <w:right w:type="dxa" w:w="100"/>
            </w:tcMar>
            <w:vAlign w:val="top"/>
          </w:tcPr>
          <w:p>
            <w:pPr>
              <w:spacing w:after="0" w:before="0" w:line="240"/>
              <w:jc w:val="left"/>
            </w:pPr>
            <w:r>
              <w:rPr>
                <w:sz w:val="21"/>
                <w:szCs w:val="21"/>
              </w:rPr>
              <w:t xml:space="preserve">Acciones</w:t>
            </w:r>
          </w:p>
        </w:tc>
        <w:tc>
          <w:tcPr>
            <w:tcW w:type="dxa" w:w="2926"/>
            <w:tcBorders>
              <w:top w:val="none" w:color="FFFFFF" w:sz="0"/>
              <w:left w:val="none" w:color="FFFFFF" w:sz="0"/>
              <w:bottom w:val="none" w:color="FFFFFF" w:sz="0"/>
              <w:right w:val="none" w:color="FFFFFF" w:sz="0"/>
            </w:tcBorders>
            <w:tcMar>
              <w:top w:type="dxa" w:w="40"/>
              <w:left w:type="dxa" w:w="100"/>
              <w:bottom w:type="dxa" w:w="70"/>
              <w:right w:type="dxa" w:w="100"/>
            </w:tcMar>
            <w:vAlign w:val="top"/>
          </w:tcPr>
          <w:p>
            <w:pPr>
              <w:spacing w:after="0" w:before="0" w:line="240"/>
              <w:jc w:val="left"/>
            </w:pPr>
            <w:r>
              <w:rPr>
                <w:sz w:val="21"/>
                <w:szCs w:val="21"/>
              </w:rPr>
              <w:t xml:space="preserve">Asignación a un atributo y selección </w:t>
            </w:r>
            <w:r>
              <w:rPr>
                <w:i/>
                <w:iCs/>
                <w:sz w:val="21"/>
                <w:szCs w:val="21"/>
              </w:rPr>
              <w:t xml:space="preserve">si</w:t>
            </w:r>
            <w:r>
              <w:rPr>
                <w:sz w:val="21"/>
                <w:szCs w:val="21"/>
              </w:rPr>
              <w:t xml:space="preserve"> con </w:t>
            </w:r>
            <w:r>
              <w:rPr>
                <w:i/>
                <w:iCs/>
                <w:sz w:val="21"/>
                <w:szCs w:val="21"/>
              </w:rPr>
              <w:t xml:space="preserve">sino</w:t>
            </w:r>
            <w:r>
              <w:rPr>
                <w:sz w:val="21"/>
                <w:szCs w:val="21"/>
              </w:rPr>
              <w:t xml:space="preserve"> opcional.</w:t>
            </w:r>
          </w:p>
        </w:tc>
        <w:tc>
          <w:tcPr>
            <w:tcW w:type="dxa" w:w="4300"/>
            <w:tcBorders>
              <w:top w:val="none" w:color="FFFFFF" w:sz="0"/>
              <w:left w:val="none" w:color="FFFFFF" w:sz="0"/>
              <w:bottom w:val="none" w:color="FFFFFF" w:sz="0"/>
              <w:right w:val="none" w:color="FFFFFF" w:sz="0"/>
            </w:tcBorders>
            <w:tcMar>
              <w:top w:type="dxa" w:w="40"/>
              <w:left w:type="dxa" w:w="100"/>
              <w:bottom w:type="dxa" w:w="70"/>
              <w:right w:type="dxa" w:w="100"/>
            </w:tcMar>
            <w:vAlign w:val="top"/>
          </w:tcPr>
          <w:p>
            <w:pPr>
              <w:spacing w:after="0" w:before="0" w:line="240"/>
            </w:pPr>
            <w:r>
              <w:rPr>
                <w:rFonts w:ascii="Courier New" w:cs="Courier New" w:eastAsia="Courier New" w:hAnsi="Courier New"/>
                <w:sz w:val="18"/>
                <w:szCs w:val="18"/>
              </w:rPr>
              <w:t xml:space="preserve">si vida &lt; 50 { velocidad = 1.0; }</w:t>
            </w:r>
          </w:p>
        </w:tc>
      </w:tr>
      <w:tr>
        <w:trPr>
          <w:cantSplit/>
        </w:trPr>
        <w:tc>
          <w:tcPr>
            <w:tcW w:type="dxa" w:w="1800"/>
            <w:tcBorders>
              <w:top w:val="none" w:color="FFFFFF" w:sz="0"/>
              <w:left w:val="none" w:color="FFFFFF" w:sz="0"/>
              <w:bottom w:val="single" w:color="000000" w:sz="8"/>
              <w:right w:val="none" w:color="FFFFFF" w:sz="0"/>
            </w:tcBorders>
            <w:tcMar>
              <w:top w:type="dxa" w:w="40"/>
              <w:left w:type="dxa" w:w="100"/>
              <w:bottom w:type="dxa" w:w="100"/>
              <w:right w:type="dxa" w:w="100"/>
            </w:tcMar>
            <w:vAlign w:val="top"/>
          </w:tcPr>
          <w:p>
            <w:pPr>
              <w:spacing w:after="0" w:before="0" w:line="240"/>
              <w:jc w:val="left"/>
            </w:pPr>
            <w:r>
              <w:rPr>
                <w:sz w:val="21"/>
                <w:szCs w:val="21"/>
              </w:rPr>
              <w:t xml:space="preserve">Expresiones</w:t>
            </w:r>
          </w:p>
        </w:tc>
        <w:tc>
          <w:tcPr>
            <w:tcW w:type="dxa" w:w="2926"/>
            <w:tcBorders>
              <w:top w:val="none" w:color="FFFFFF" w:sz="0"/>
              <w:left w:val="none" w:color="FFFFFF" w:sz="0"/>
              <w:bottom w:val="single" w:color="000000" w:sz="8"/>
              <w:right w:val="none" w:color="FFFFFF" w:sz="0"/>
            </w:tcBorders>
            <w:tcMar>
              <w:top w:type="dxa" w:w="40"/>
              <w:left w:type="dxa" w:w="100"/>
              <w:bottom w:type="dxa" w:w="100"/>
              <w:right w:type="dxa" w:w="100"/>
            </w:tcMar>
            <w:vAlign w:val="top"/>
          </w:tcPr>
          <w:p>
            <w:pPr>
              <w:spacing w:after="0" w:before="0" w:line="240"/>
              <w:jc w:val="left"/>
            </w:pPr>
            <w:r>
              <w:rPr>
                <w:sz w:val="21"/>
                <w:szCs w:val="21"/>
              </w:rPr>
              <w:t xml:space="preserve">Operaciones lógicas, relacionales y aritméticas con precedencia.</w:t>
            </w:r>
          </w:p>
        </w:tc>
        <w:tc>
          <w:tcPr>
            <w:tcW w:type="dxa" w:w="4300"/>
            <w:tcBorders>
              <w:top w:val="none" w:color="FFFFFF" w:sz="0"/>
              <w:left w:val="none" w:color="FFFFFF" w:sz="0"/>
              <w:bottom w:val="single" w:color="000000" w:sz="8"/>
              <w:right w:val="none" w:color="FFFFFF" w:sz="0"/>
            </w:tcBorders>
            <w:tcMar>
              <w:top w:type="dxa" w:w="40"/>
              <w:left w:type="dxa" w:w="100"/>
              <w:bottom w:type="dxa" w:w="100"/>
              <w:right w:type="dxa" w:w="100"/>
            </w:tcMar>
            <w:vAlign w:val="top"/>
          </w:tcPr>
          <w:p>
            <w:pPr>
              <w:spacing w:after="0" w:before="0" w:line="240"/>
            </w:pPr>
            <w:r>
              <w:rPr>
                <w:rFonts w:ascii="Courier New" w:cs="Courier New" w:eastAsia="Courier New" w:hAnsi="Courier New"/>
                <w:sz w:val="18"/>
                <w:szCs w:val="18"/>
              </w:rPr>
              <w:t xml:space="preserve">municion &gt; 0 &amp;&amp; escudo != verdadero</w:t>
            </w:r>
          </w:p>
        </w:tc>
      </w:tr>
    </w:tbl>
    <w:p>
      <w:pPr>
        <w:pStyle w:val="Heading1"/>
      </w:pPr>
      <w:r>
        <w:t xml:space="preserve">Analizador léxico</w:t>
      </w:r>
    </w:p>
    <w:p>
      <w:pPr>
        <w:keepNext/>
        <w:spacing w:after="0" w:before="0" w:line="480"/>
        <w:ind w:firstLine="720"/>
        <w:jc w:val="left"/>
      </w:pPr>
      <w:r>
        <w:rPr>
          <w:sz w:val="24"/>
          <w:szCs w:val="24"/>
        </w:rPr>
        <w:t xml:space="preserve">La Tabla 2 presenta el léxico de PixelLang en la forma token: lista de lexemas. El analizador léxico está implementado con expresiones regulares en ANTLR4 (Parr, 2013). Si dos reglas reconocen un lexema de la misma longitud, gana la que aparece primero. Por eso las palabras reservadas se definen antes que ID. Además, siempre gana el lexema más largo, así que </w:t>
      </w:r>
      <w:r>
        <w:rPr>
          <w:i/>
          <w:iCs/>
          <w:sz w:val="24"/>
          <w:szCs w:val="24"/>
        </w:rPr>
        <w:t xml:space="preserve">siguiente</w:t>
      </w:r>
      <w:r>
        <w:rPr>
          <w:sz w:val="24"/>
          <w:szCs w:val="24"/>
        </w:rPr>
        <w:t xml:space="preserve"> es un identificador y no la palabra </w:t>
      </w:r>
      <w:r>
        <w:rPr>
          <w:i/>
          <w:iCs/>
          <w:sz w:val="24"/>
          <w:szCs w:val="24"/>
        </w:rPr>
        <w:t xml:space="preserve">si</w:t>
      </w:r>
      <w:r>
        <w:rPr>
          <w:sz w:val="24"/>
          <w:szCs w:val="24"/>
        </w:rPr>
        <w:t xml:space="preserve"> seguida de otras letras.</w:t>
      </w:r>
    </w:p>
    <w:p>
      <w:pPr>
        <w:keepNext/>
        <w:spacing w:after="0" w:before="0" w:line="480"/>
      </w:pPr>
      <w:r>
        <w:rPr>
          <w:b/>
          <w:bCs/>
          <w:sz w:val="24"/>
          <w:szCs w:val="24"/>
        </w:rPr>
        <w:t xml:space="preserve">Tabla 2</w:t>
      </w:r>
    </w:p>
    <w:p>
      <w:pPr>
        <w:keepNext/>
        <w:spacing w:after="0" w:before="0" w:line="480"/>
      </w:pPr>
      <w:r>
        <w:rPr>
          <w:i/>
          <w:iCs/>
          <w:sz w:val="24"/>
          <w:szCs w:val="24"/>
        </w:rPr>
        <w:t xml:space="preserve">Léxico de PixelLang en la forma token: lista de lexemas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000"/>
        <w:gridCol w:w="7026"/>
      </w:tblGrid>
      <w:tr>
        <w:trPr>
          <w:cantSplit/>
          <w:tblHeader/>
        </w:trPr>
        <w:tc>
          <w:tcPr>
            <w:tcW w:type="dxa" w:w="2000"/>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left"/>
            </w:pPr>
            <w:r>
              <w:rPr>
                <w:b/>
                <w:bCs/>
                <w:sz w:val="21"/>
                <w:szCs w:val="21"/>
              </w:rPr>
              <w:t xml:space="preserve">Categoría</w:t>
            </w:r>
          </w:p>
        </w:tc>
        <w:tc>
          <w:tcPr>
            <w:tcW w:type="dxa" w:w="7026"/>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left"/>
            </w:pPr>
            <w:r>
              <w:rPr>
                <w:b/>
                <w:bCs/>
                <w:sz w:val="21"/>
                <w:szCs w:val="21"/>
              </w:rPr>
              <w:t xml:space="preserve">Token: lista de lexemas</w:t>
            </w:r>
          </w:p>
        </w:tc>
      </w:tr>
      <w:tr>
        <w:trPr>
          <w:cantSplit/>
        </w:trPr>
        <w:tc>
          <w:tcPr>
            <w:tcW w:type="dxa" w:w="2000"/>
            <w:tcBorders>
              <w:top w:val="none" w:color="FFFFFF" w:sz="0"/>
              <w:left w:val="none" w:color="FFFFFF" w:sz="0"/>
              <w:bottom w:val="none" w:color="FFFFFF" w:sz="0"/>
              <w:right w:val="none" w:color="FFFFFF" w:sz="0"/>
            </w:tcBorders>
            <w:tcMar>
              <w:top w:type="dxa" w:w="100"/>
              <w:left w:type="dxa" w:w="100"/>
              <w:bottom w:type="dxa" w:w="50"/>
              <w:right w:type="dxa" w:w="100"/>
            </w:tcMar>
            <w:vAlign w:val="top"/>
          </w:tcPr>
          <w:p>
            <w:pPr>
              <w:spacing w:after="0" w:before="0" w:line="240"/>
              <w:jc w:val="left"/>
            </w:pPr>
            <w:r>
              <w:rPr>
                <w:sz w:val="21"/>
                <w:szCs w:val="21"/>
              </w:rPr>
              <w:t xml:space="preserve">Palabras reservadas</w:t>
            </w:r>
          </w:p>
        </w:tc>
        <w:tc>
          <w:tcPr>
            <w:tcW w:type="dxa" w:w="7026"/>
            <w:tcBorders>
              <w:top w:val="none" w:color="FFFFFF" w:sz="0"/>
              <w:left w:val="none" w:color="FFFFFF" w:sz="0"/>
              <w:bottom w:val="none" w:color="FFFFFF" w:sz="0"/>
              <w:right w:val="none" w:color="FFFFFF" w:sz="0"/>
            </w:tcBorders>
            <w:tcMar>
              <w:top w:type="dxa" w:w="100"/>
              <w:left w:type="dxa" w:w="100"/>
              <w:bottom w:type="dxa" w:w="50"/>
              <w:right w:type="dxa" w:w="100"/>
            </w:tcMar>
            <w:vAlign w:val="top"/>
          </w:tcPr>
          <w:p>
            <w:pPr>
              <w:spacing w:after="0" w:before="0" w:line="252"/>
            </w:pPr>
            <w:r>
              <w:rPr>
                <w:sz w:val="21"/>
                <w:szCs w:val="21"/>
              </w:rPr>
              <w:t xml:space="preserve">PERSONAJE: </w:t>
            </w:r>
            <w:r>
              <w:rPr>
                <w:rFonts w:ascii="Courier New" w:cs="Courier New" w:eastAsia="Courier New" w:hAnsi="Courier New"/>
                <w:b/>
                <w:bCs/>
                <w:sz w:val="18"/>
                <w:szCs w:val="18"/>
              </w:rPr>
              <w:t xml:space="preserve">personaje</w:t>
            </w:r>
            <w:r>
              <w:rPr>
                <w:sz w:val="21"/>
                <w:szCs w:val="21"/>
              </w:rPr>
              <w:t xml:space="preserve">  </w:t>
            </w:r>
            <w:r>
              <w:rPr>
                <w:sz w:val="21"/>
                <w:szCs w:val="21"/>
              </w:rPr>
              <w:t xml:space="preserve">EVENTOS: </w:t>
            </w:r>
            <w:r>
              <w:rPr>
                <w:rFonts w:ascii="Courier New" w:cs="Courier New" w:eastAsia="Courier New" w:hAnsi="Courier New"/>
                <w:b/>
                <w:bCs/>
                <w:sz w:val="18"/>
                <w:szCs w:val="18"/>
              </w:rPr>
              <w:t xml:space="preserve">eventos</w:t>
            </w:r>
            <w:r>
              <w:rPr>
                <w:sz w:val="21"/>
                <w:szCs w:val="21"/>
              </w:rPr>
              <w:t xml:space="preserve">  </w:t>
            </w:r>
            <w:r>
              <w:rPr>
                <w:sz w:val="21"/>
                <w:szCs w:val="21"/>
              </w:rPr>
              <w:t xml:space="preserve">ESTADO: </w:t>
            </w:r>
            <w:r>
              <w:rPr>
                <w:rFonts w:ascii="Courier New" w:cs="Courier New" w:eastAsia="Courier New" w:hAnsi="Courier New"/>
                <w:b/>
                <w:bCs/>
                <w:sz w:val="18"/>
                <w:szCs w:val="18"/>
              </w:rPr>
              <w:t xml:space="preserve">estado</w:t>
            </w:r>
            <w:r>
              <w:rPr>
                <w:sz w:val="21"/>
                <w:szCs w:val="21"/>
              </w:rPr>
              <w:t xml:space="preserve">  </w:t>
            </w:r>
            <w:r>
              <w:rPr>
                <w:sz w:val="21"/>
                <w:szCs w:val="21"/>
              </w:rPr>
              <w:t xml:space="preserve">INICIAL: </w:t>
            </w:r>
            <w:r>
              <w:rPr>
                <w:rFonts w:ascii="Courier New" w:cs="Courier New" w:eastAsia="Courier New" w:hAnsi="Courier New"/>
                <w:b/>
                <w:bCs/>
                <w:sz w:val="18"/>
                <w:szCs w:val="18"/>
              </w:rPr>
              <w:t xml:space="preserve">inicial</w:t>
            </w:r>
            <w:r>
              <w:rPr>
                <w:sz w:val="21"/>
                <w:szCs w:val="21"/>
              </w:rPr>
              <w:t xml:space="preserve">  </w:t>
            </w:r>
            <w:r>
              <w:rPr>
                <w:sz w:val="21"/>
                <w:szCs w:val="21"/>
              </w:rPr>
              <w:t xml:space="preserve">FINAL: </w:t>
            </w:r>
            <w:r>
              <w:rPr>
                <w:rFonts w:ascii="Courier New" w:cs="Courier New" w:eastAsia="Courier New" w:hAnsi="Courier New"/>
                <w:b/>
                <w:bCs/>
                <w:sz w:val="18"/>
                <w:szCs w:val="18"/>
              </w:rPr>
              <w:t xml:space="preserve">final</w:t>
            </w:r>
            <w:r>
              <w:rPr>
                <w:sz w:val="21"/>
                <w:szCs w:val="21"/>
              </w:rPr>
              <w:t xml:space="preserve">  </w:t>
            </w:r>
            <w:r>
              <w:rPr>
                <w:sz w:val="21"/>
                <w:szCs w:val="21"/>
              </w:rPr>
              <w:t xml:space="preserve">AL_ENTRAR: </w:t>
            </w:r>
            <w:r>
              <w:rPr>
                <w:rFonts w:ascii="Courier New" w:cs="Courier New" w:eastAsia="Courier New" w:hAnsi="Courier New"/>
                <w:b/>
                <w:bCs/>
                <w:sz w:val="18"/>
                <w:szCs w:val="18"/>
              </w:rPr>
              <w:t xml:space="preserve">al_entrar</w:t>
            </w:r>
            <w:r>
              <w:rPr>
                <w:sz w:val="21"/>
                <w:szCs w:val="21"/>
              </w:rPr>
              <w:t xml:space="preserve">  </w:t>
            </w:r>
            <w:r>
              <w:rPr>
                <w:sz w:val="21"/>
                <w:szCs w:val="21"/>
              </w:rPr>
              <w:t xml:space="preserve">CUANDO: </w:t>
            </w:r>
            <w:r>
              <w:rPr>
                <w:rFonts w:ascii="Courier New" w:cs="Courier New" w:eastAsia="Courier New" w:hAnsi="Courier New"/>
                <w:b/>
                <w:bCs/>
                <w:sz w:val="18"/>
                <w:szCs w:val="18"/>
              </w:rPr>
              <w:t xml:space="preserve">cuando</w:t>
            </w:r>
            <w:r>
              <w:rPr>
                <w:sz w:val="21"/>
                <w:szCs w:val="21"/>
              </w:rPr>
              <w:t xml:space="preserve">  </w:t>
            </w:r>
            <w:r>
              <w:rPr>
                <w:sz w:val="21"/>
                <w:szCs w:val="21"/>
              </w:rPr>
              <w:t xml:space="preserve">SI: </w:t>
            </w:r>
            <w:r>
              <w:rPr>
                <w:rFonts w:ascii="Courier New" w:cs="Courier New" w:eastAsia="Courier New" w:hAnsi="Courier New"/>
                <w:b/>
                <w:bCs/>
                <w:sz w:val="18"/>
                <w:szCs w:val="18"/>
              </w:rPr>
              <w:t xml:space="preserve">si</w:t>
            </w:r>
            <w:r>
              <w:rPr>
                <w:sz w:val="21"/>
                <w:szCs w:val="21"/>
              </w:rPr>
              <w:t xml:space="preserve">  </w:t>
            </w:r>
            <w:r>
              <w:rPr>
                <w:sz w:val="21"/>
                <w:szCs w:val="21"/>
              </w:rPr>
              <w:t xml:space="preserve">SINO: </w:t>
            </w:r>
            <w:r>
              <w:rPr>
                <w:rFonts w:ascii="Courier New" w:cs="Courier New" w:eastAsia="Courier New" w:hAnsi="Courier New"/>
                <w:b/>
                <w:bCs/>
                <w:sz w:val="18"/>
                <w:szCs w:val="18"/>
              </w:rPr>
              <w:t xml:space="preserve">sino</w:t>
            </w:r>
            <w:r>
              <w:rPr>
                <w:sz w:val="21"/>
                <w:szCs w:val="21"/>
              </w:rPr>
              <w:t xml:space="preserve">  </w:t>
            </w:r>
            <w:r>
              <w:rPr>
                <w:sz w:val="21"/>
                <w:szCs w:val="21"/>
              </w:rPr>
              <w:t xml:space="preserve">SIMULAR: </w:t>
            </w:r>
            <w:r>
              <w:rPr>
                <w:rFonts w:ascii="Courier New" w:cs="Courier New" w:eastAsia="Courier New" w:hAnsi="Courier New"/>
                <w:b/>
                <w:bCs/>
                <w:sz w:val="18"/>
                <w:szCs w:val="18"/>
              </w:rPr>
              <w:t xml:space="preserve">simular</w:t>
            </w:r>
          </w:p>
        </w:tc>
      </w:tr>
      <w:tr>
        <w:trPr>
          <w:cantSplit/>
        </w:trPr>
        <w:tc>
          <w:tcPr>
            <w:tcW w:type="dxa" w:w="2000"/>
            <w:tcBorders>
              <w:top w:val="none" w:color="FFFFFF" w:sz="0"/>
              <w:left w:val="none" w:color="FFFFFF" w:sz="0"/>
              <w:bottom w:val="none" w:color="FFFFFF" w:sz="0"/>
              <w:right w:val="none" w:color="FFFFFF" w:sz="0"/>
            </w:tcBorders>
            <w:tcMar>
              <w:top w:type="dxa" w:w="40"/>
              <w:left w:type="dxa" w:w="100"/>
              <w:bottom w:type="dxa" w:w="50"/>
              <w:right w:type="dxa" w:w="100"/>
            </w:tcMar>
            <w:vAlign w:val="top"/>
          </w:tcPr>
          <w:p>
            <w:pPr>
              <w:spacing w:after="0" w:before="0" w:line="240"/>
              <w:jc w:val="left"/>
            </w:pPr>
            <w:r>
              <w:rPr>
                <w:sz w:val="21"/>
                <w:szCs w:val="21"/>
              </w:rPr>
              <w:t xml:space="preserve">Tipos y valores lógicos</w:t>
            </w:r>
          </w:p>
        </w:tc>
        <w:tc>
          <w:tcPr>
            <w:tcW w:type="dxa" w:w="7026"/>
            <w:tcBorders>
              <w:top w:val="none" w:color="FFFFFF" w:sz="0"/>
              <w:left w:val="none" w:color="FFFFFF" w:sz="0"/>
              <w:bottom w:val="none" w:color="FFFFFF" w:sz="0"/>
              <w:right w:val="none" w:color="FFFFFF" w:sz="0"/>
            </w:tcBorders>
            <w:tcMar>
              <w:top w:type="dxa" w:w="40"/>
              <w:left w:type="dxa" w:w="100"/>
              <w:bottom w:type="dxa" w:w="50"/>
              <w:right w:type="dxa" w:w="100"/>
            </w:tcMar>
            <w:vAlign w:val="top"/>
          </w:tcPr>
          <w:p>
            <w:pPr>
              <w:spacing w:after="0" w:before="0" w:line="252"/>
            </w:pPr>
            <w:r>
              <w:rPr>
                <w:sz w:val="21"/>
                <w:szCs w:val="21"/>
              </w:rPr>
              <w:t xml:space="preserve">ENTERO: </w:t>
            </w:r>
            <w:r>
              <w:rPr>
                <w:rFonts w:ascii="Courier New" w:cs="Courier New" w:eastAsia="Courier New" w:hAnsi="Courier New"/>
                <w:b/>
                <w:bCs/>
                <w:sz w:val="18"/>
                <w:szCs w:val="18"/>
              </w:rPr>
              <w:t xml:space="preserve">entero</w:t>
            </w:r>
            <w:r>
              <w:rPr>
                <w:sz w:val="21"/>
                <w:szCs w:val="21"/>
              </w:rPr>
              <w:t xml:space="preserve">  </w:t>
            </w:r>
            <w:r>
              <w:rPr>
                <w:sz w:val="21"/>
                <w:szCs w:val="21"/>
              </w:rPr>
              <w:t xml:space="preserve">REAL: </w:t>
            </w:r>
            <w:r>
              <w:rPr>
                <w:rFonts w:ascii="Courier New" w:cs="Courier New" w:eastAsia="Courier New" w:hAnsi="Courier New"/>
                <w:b/>
                <w:bCs/>
                <w:sz w:val="18"/>
                <w:szCs w:val="18"/>
              </w:rPr>
              <w:t xml:space="preserve">real</w:t>
            </w:r>
            <w:r>
              <w:rPr>
                <w:sz w:val="21"/>
                <w:szCs w:val="21"/>
              </w:rPr>
              <w:t xml:space="preserve">  </w:t>
            </w:r>
            <w:r>
              <w:rPr>
                <w:sz w:val="21"/>
                <w:szCs w:val="21"/>
              </w:rPr>
              <w:t xml:space="preserve">LOGICO: </w:t>
            </w:r>
            <w:r>
              <w:rPr>
                <w:rFonts w:ascii="Courier New" w:cs="Courier New" w:eastAsia="Courier New" w:hAnsi="Courier New"/>
                <w:b/>
                <w:bCs/>
                <w:sz w:val="18"/>
                <w:szCs w:val="18"/>
              </w:rPr>
              <w:t xml:space="preserve">logico</w:t>
            </w:r>
            <w:r>
              <w:rPr>
                <w:sz w:val="21"/>
                <w:szCs w:val="21"/>
              </w:rPr>
              <w:t xml:space="preserve">, </w:t>
            </w:r>
            <w:r>
              <w:rPr>
                <w:rFonts w:ascii="Courier New" w:cs="Courier New" w:eastAsia="Courier New" w:hAnsi="Courier New"/>
                <w:b/>
                <w:bCs/>
                <w:sz w:val="18"/>
                <w:szCs w:val="18"/>
              </w:rPr>
              <w:t xml:space="preserve">lógico</w:t>
            </w:r>
            <w:r>
              <w:rPr>
                <w:sz w:val="21"/>
                <w:szCs w:val="21"/>
              </w:rPr>
              <w:t xml:space="preserve">  </w:t>
            </w:r>
            <w:r>
              <w:rPr>
                <w:sz w:val="21"/>
                <w:szCs w:val="21"/>
              </w:rPr>
              <w:t xml:space="preserve">VERDADERO: </w:t>
            </w:r>
            <w:r>
              <w:rPr>
                <w:rFonts w:ascii="Courier New" w:cs="Courier New" w:eastAsia="Courier New" w:hAnsi="Courier New"/>
                <w:b/>
                <w:bCs/>
                <w:sz w:val="18"/>
                <w:szCs w:val="18"/>
              </w:rPr>
              <w:t xml:space="preserve">verdadero</w:t>
            </w:r>
            <w:r>
              <w:rPr>
                <w:sz w:val="21"/>
                <w:szCs w:val="21"/>
              </w:rPr>
              <w:t xml:space="preserve">  </w:t>
            </w:r>
            <w:r>
              <w:rPr>
                <w:sz w:val="21"/>
                <w:szCs w:val="21"/>
              </w:rPr>
              <w:t xml:space="preserve">FALSO: </w:t>
            </w:r>
            <w:r>
              <w:rPr>
                <w:rFonts w:ascii="Courier New" w:cs="Courier New" w:eastAsia="Courier New" w:hAnsi="Courier New"/>
                <w:b/>
                <w:bCs/>
                <w:sz w:val="18"/>
                <w:szCs w:val="18"/>
              </w:rPr>
              <w:t xml:space="preserve">falso</w:t>
            </w:r>
          </w:p>
        </w:tc>
      </w:tr>
      <w:tr>
        <w:trPr>
          <w:cantSplit/>
        </w:trPr>
        <w:tc>
          <w:tcPr>
            <w:tcW w:type="dxa" w:w="2000"/>
            <w:tcBorders>
              <w:top w:val="none" w:color="FFFFFF" w:sz="0"/>
              <w:left w:val="none" w:color="FFFFFF" w:sz="0"/>
              <w:bottom w:val="none" w:color="FFFFFF" w:sz="0"/>
              <w:right w:val="none" w:color="FFFFFF" w:sz="0"/>
            </w:tcBorders>
            <w:tcMar>
              <w:top w:type="dxa" w:w="40"/>
              <w:left w:type="dxa" w:w="100"/>
              <w:bottom w:type="dxa" w:w="50"/>
              <w:right w:type="dxa" w:w="100"/>
            </w:tcMar>
            <w:vAlign w:val="top"/>
          </w:tcPr>
          <w:p>
            <w:pPr>
              <w:spacing w:after="0" w:before="0" w:line="240"/>
              <w:jc w:val="left"/>
            </w:pPr>
            <w:r>
              <w:rPr>
                <w:sz w:val="21"/>
                <w:szCs w:val="21"/>
              </w:rPr>
              <w:t xml:space="preserve">Operadores</w:t>
            </w:r>
          </w:p>
        </w:tc>
        <w:tc>
          <w:tcPr>
            <w:tcW w:type="dxa" w:w="7026"/>
            <w:tcBorders>
              <w:top w:val="none" w:color="FFFFFF" w:sz="0"/>
              <w:left w:val="none" w:color="FFFFFF" w:sz="0"/>
              <w:bottom w:val="none" w:color="FFFFFF" w:sz="0"/>
              <w:right w:val="none" w:color="FFFFFF" w:sz="0"/>
            </w:tcBorders>
            <w:tcMar>
              <w:top w:type="dxa" w:w="40"/>
              <w:left w:type="dxa" w:w="100"/>
              <w:bottom w:type="dxa" w:w="50"/>
              <w:right w:type="dxa" w:w="100"/>
            </w:tcMar>
            <w:vAlign w:val="top"/>
          </w:tcPr>
          <w:p>
            <w:pPr>
              <w:spacing w:after="0" w:before="0" w:line="252"/>
            </w:pPr>
            <w:r>
              <w:rPr>
                <w:sz w:val="21"/>
                <w:szCs w:val="21"/>
              </w:rPr>
              <w:t xml:space="preserve">FLECHA: </w:t>
            </w:r>
            <w:r>
              <w:rPr>
                <w:rFonts w:ascii="Courier New" w:cs="Courier New" w:eastAsia="Courier New" w:hAnsi="Courier New"/>
                <w:b/>
                <w:bCs/>
                <w:sz w:val="18"/>
                <w:szCs w:val="18"/>
              </w:rPr>
              <w:t xml:space="preserve">-&gt;</w:t>
            </w:r>
            <w:r>
              <w:rPr>
                <w:sz w:val="21"/>
                <w:szCs w:val="21"/>
              </w:rPr>
              <w:t xml:space="preserve">  </w:t>
            </w:r>
            <w:r>
              <w:rPr>
                <w:sz w:val="21"/>
                <w:szCs w:val="21"/>
              </w:rPr>
              <w:t xml:space="preserve">O_LOGICO: </w:t>
            </w:r>
            <w:r>
              <w:rPr>
                <w:rFonts w:ascii="Courier New" w:cs="Courier New" w:eastAsia="Courier New" w:hAnsi="Courier New"/>
                <w:b/>
                <w:bCs/>
                <w:sz w:val="18"/>
                <w:szCs w:val="18"/>
              </w:rPr>
              <w:t xml:space="preserve">||</w:t>
            </w:r>
            <w:r>
              <w:rPr>
                <w:sz w:val="21"/>
                <w:szCs w:val="21"/>
              </w:rPr>
              <w:t xml:space="preserve">  </w:t>
            </w:r>
            <w:r>
              <w:rPr>
                <w:sz w:val="21"/>
                <w:szCs w:val="21"/>
              </w:rPr>
              <w:t xml:space="preserve">Y_LOGICO: </w:t>
            </w:r>
            <w:r>
              <w:rPr>
                <w:rFonts w:ascii="Courier New" w:cs="Courier New" w:eastAsia="Courier New" w:hAnsi="Courier New"/>
                <w:b/>
                <w:bCs/>
                <w:sz w:val="18"/>
                <w:szCs w:val="18"/>
              </w:rPr>
              <w:t xml:space="preserve">&amp;&amp;</w:t>
            </w:r>
            <w:r>
              <w:rPr>
                <w:sz w:val="21"/>
                <w:szCs w:val="21"/>
              </w:rPr>
              <w:t xml:space="preserve">  </w:t>
            </w:r>
            <w:r>
              <w:rPr>
                <w:sz w:val="21"/>
                <w:szCs w:val="21"/>
              </w:rPr>
              <w:t xml:space="preserve">NO_LOGICO: </w:t>
            </w:r>
            <w:r>
              <w:rPr>
                <w:rFonts w:ascii="Courier New" w:cs="Courier New" w:eastAsia="Courier New" w:hAnsi="Courier New"/>
                <w:b/>
                <w:bCs/>
                <w:sz w:val="18"/>
                <w:szCs w:val="18"/>
              </w:rPr>
              <w:t xml:space="preserve">!</w:t>
            </w:r>
            <w:r>
              <w:rPr>
                <w:sz w:val="21"/>
                <w:szCs w:val="21"/>
              </w:rPr>
              <w:t xml:space="preserve">  </w:t>
            </w:r>
            <w:r>
              <w:rPr>
                <w:sz w:val="21"/>
                <w:szCs w:val="21"/>
              </w:rPr>
              <w:t xml:space="preserve">IGUAL: </w:t>
            </w:r>
            <w:r>
              <w:rPr>
                <w:rFonts w:ascii="Courier New" w:cs="Courier New" w:eastAsia="Courier New" w:hAnsi="Courier New"/>
                <w:b/>
                <w:bCs/>
                <w:sz w:val="18"/>
                <w:szCs w:val="18"/>
              </w:rPr>
              <w:t xml:space="preserve">==</w:t>
            </w:r>
            <w:r>
              <w:rPr>
                <w:sz w:val="21"/>
                <w:szCs w:val="21"/>
              </w:rPr>
              <w:t xml:space="preserve">  </w:t>
            </w:r>
            <w:r>
              <w:rPr>
                <w:sz w:val="21"/>
                <w:szCs w:val="21"/>
              </w:rPr>
              <w:t xml:space="preserve">DISTINTO: </w:t>
            </w:r>
            <w:r>
              <w:rPr>
                <w:rFonts w:ascii="Courier New" w:cs="Courier New" w:eastAsia="Courier New" w:hAnsi="Courier New"/>
                <w:b/>
                <w:bCs/>
                <w:sz w:val="18"/>
                <w:szCs w:val="18"/>
              </w:rPr>
              <w:t xml:space="preserve">!=</w:t>
            </w:r>
            <w:r>
              <w:rPr>
                <w:sz w:val="21"/>
                <w:szCs w:val="21"/>
              </w:rPr>
              <w:t xml:space="preserve">  </w:t>
            </w:r>
            <w:r>
              <w:rPr>
                <w:sz w:val="21"/>
                <w:szCs w:val="21"/>
              </w:rPr>
              <w:t xml:space="preserve">MENOR_IGUAL: </w:t>
            </w:r>
            <w:r>
              <w:rPr>
                <w:rFonts w:ascii="Courier New" w:cs="Courier New" w:eastAsia="Courier New" w:hAnsi="Courier New"/>
                <w:b/>
                <w:bCs/>
                <w:sz w:val="18"/>
                <w:szCs w:val="18"/>
              </w:rPr>
              <w:t xml:space="preserve">&lt;=</w:t>
            </w:r>
            <w:r>
              <w:rPr>
                <w:sz w:val="21"/>
                <w:szCs w:val="21"/>
              </w:rPr>
              <w:t xml:space="preserve">  </w:t>
            </w:r>
            <w:r>
              <w:rPr>
                <w:sz w:val="21"/>
                <w:szCs w:val="21"/>
              </w:rPr>
              <w:t xml:space="preserve">MAYOR_IGUAL: </w:t>
            </w:r>
            <w:r>
              <w:rPr>
                <w:rFonts w:ascii="Courier New" w:cs="Courier New" w:eastAsia="Courier New" w:hAnsi="Courier New"/>
                <w:b/>
                <w:bCs/>
                <w:sz w:val="18"/>
                <w:szCs w:val="18"/>
              </w:rPr>
              <w:t xml:space="preserve">&gt;=</w:t>
            </w:r>
            <w:r>
              <w:rPr>
                <w:sz w:val="21"/>
                <w:szCs w:val="21"/>
              </w:rPr>
              <w:t xml:space="preserve">  </w:t>
            </w:r>
            <w:r>
              <w:rPr>
                <w:sz w:val="21"/>
                <w:szCs w:val="21"/>
              </w:rPr>
              <w:t xml:space="preserve">MENOR: </w:t>
            </w:r>
            <w:r>
              <w:rPr>
                <w:rFonts w:ascii="Courier New" w:cs="Courier New" w:eastAsia="Courier New" w:hAnsi="Courier New"/>
                <w:b/>
                <w:bCs/>
                <w:sz w:val="18"/>
                <w:szCs w:val="18"/>
              </w:rPr>
              <w:t xml:space="preserve">&lt;</w:t>
            </w:r>
            <w:r>
              <w:rPr>
                <w:sz w:val="21"/>
                <w:szCs w:val="21"/>
              </w:rPr>
              <w:t xml:space="preserve">  </w:t>
            </w:r>
            <w:r>
              <w:rPr>
                <w:sz w:val="21"/>
                <w:szCs w:val="21"/>
              </w:rPr>
              <w:t xml:space="preserve">MAYOR: </w:t>
            </w:r>
            <w:r>
              <w:rPr>
                <w:rFonts w:ascii="Courier New" w:cs="Courier New" w:eastAsia="Courier New" w:hAnsi="Courier New"/>
                <w:b/>
                <w:bCs/>
                <w:sz w:val="18"/>
                <w:szCs w:val="18"/>
              </w:rPr>
              <w:t xml:space="preserve">&gt;</w:t>
            </w:r>
            <w:r>
              <w:rPr>
                <w:sz w:val="21"/>
                <w:szCs w:val="21"/>
              </w:rPr>
              <w:t xml:space="preserve">  </w:t>
            </w:r>
            <w:r>
              <w:rPr>
                <w:sz w:val="21"/>
                <w:szCs w:val="21"/>
              </w:rPr>
              <w:t xml:space="preserve">ASIGNA: </w:t>
            </w:r>
            <w:r>
              <w:rPr>
                <w:rFonts w:ascii="Courier New" w:cs="Courier New" w:eastAsia="Courier New" w:hAnsi="Courier New"/>
                <w:b/>
                <w:bCs/>
                <w:sz w:val="18"/>
                <w:szCs w:val="18"/>
              </w:rPr>
              <w:t xml:space="preserve">=</w:t>
            </w:r>
            <w:r>
              <w:rPr>
                <w:sz w:val="21"/>
                <w:szCs w:val="21"/>
              </w:rPr>
              <w:t xml:space="preserve">  </w:t>
            </w:r>
            <w:r>
              <w:rPr>
                <w:sz w:val="21"/>
                <w:szCs w:val="21"/>
              </w:rPr>
              <w:t xml:space="preserve">MAS: </w:t>
            </w:r>
            <w:r>
              <w:rPr>
                <w:rFonts w:ascii="Courier New" w:cs="Courier New" w:eastAsia="Courier New" w:hAnsi="Courier New"/>
                <w:b/>
                <w:bCs/>
                <w:sz w:val="18"/>
                <w:szCs w:val="18"/>
              </w:rPr>
              <w:t xml:space="preserve">+</w:t>
            </w:r>
            <w:r>
              <w:rPr>
                <w:sz w:val="21"/>
                <w:szCs w:val="21"/>
              </w:rPr>
              <w:t xml:space="preserve">  </w:t>
            </w:r>
            <w:r>
              <w:rPr>
                <w:sz w:val="21"/>
                <w:szCs w:val="21"/>
              </w:rPr>
              <w:t xml:space="preserve">MENOS: </w:t>
            </w:r>
            <w:r>
              <w:rPr>
                <w:rFonts w:ascii="Courier New" w:cs="Courier New" w:eastAsia="Courier New" w:hAnsi="Courier New"/>
                <w:b/>
                <w:bCs/>
                <w:sz w:val="18"/>
                <w:szCs w:val="18"/>
              </w:rPr>
              <w:t xml:space="preserve">-</w:t>
            </w:r>
            <w:r>
              <w:rPr>
                <w:sz w:val="21"/>
                <w:szCs w:val="21"/>
              </w:rPr>
              <w:t xml:space="preserve">  </w:t>
            </w:r>
            <w:r>
              <w:rPr>
                <w:sz w:val="21"/>
                <w:szCs w:val="21"/>
              </w:rPr>
              <w:t xml:space="preserve">POR: </w:t>
            </w:r>
            <w:r>
              <w:rPr>
                <w:rFonts w:ascii="Courier New" w:cs="Courier New" w:eastAsia="Courier New" w:hAnsi="Courier New"/>
                <w:b/>
                <w:bCs/>
                <w:sz w:val="18"/>
                <w:szCs w:val="18"/>
              </w:rPr>
              <w:t xml:space="preserve">*</w:t>
            </w:r>
            <w:r>
              <w:rPr>
                <w:sz w:val="21"/>
                <w:szCs w:val="21"/>
              </w:rPr>
              <w:t xml:space="preserve">  </w:t>
            </w:r>
            <w:r>
              <w:rPr>
                <w:sz w:val="21"/>
                <w:szCs w:val="21"/>
              </w:rPr>
              <w:t xml:space="preserve">ENTRE: </w:t>
            </w:r>
            <w:r>
              <w:rPr>
                <w:rFonts w:ascii="Courier New" w:cs="Courier New" w:eastAsia="Courier New" w:hAnsi="Courier New"/>
                <w:b/>
                <w:bCs/>
                <w:sz w:val="18"/>
                <w:szCs w:val="18"/>
              </w:rPr>
              <w:t xml:space="preserve">/</w:t>
            </w:r>
          </w:p>
        </w:tc>
      </w:tr>
      <w:tr>
        <w:trPr>
          <w:cantSplit/>
        </w:trPr>
        <w:tc>
          <w:tcPr>
            <w:tcW w:type="dxa" w:w="2000"/>
            <w:tcBorders>
              <w:top w:val="none" w:color="FFFFFF" w:sz="0"/>
              <w:left w:val="none" w:color="FFFFFF" w:sz="0"/>
              <w:bottom w:val="none" w:color="FFFFFF" w:sz="0"/>
              <w:right w:val="none" w:color="FFFFFF" w:sz="0"/>
            </w:tcBorders>
            <w:tcMar>
              <w:top w:type="dxa" w:w="40"/>
              <w:left w:type="dxa" w:w="100"/>
              <w:bottom w:type="dxa" w:w="50"/>
              <w:right w:type="dxa" w:w="100"/>
            </w:tcMar>
            <w:vAlign w:val="top"/>
          </w:tcPr>
          <w:p>
            <w:pPr>
              <w:spacing w:after="0" w:before="0" w:line="240"/>
              <w:jc w:val="left"/>
            </w:pPr>
            <w:r>
              <w:rPr>
                <w:sz w:val="21"/>
                <w:szCs w:val="21"/>
              </w:rPr>
              <w:t xml:space="preserve">Signos de puntuación</w:t>
            </w:r>
          </w:p>
        </w:tc>
        <w:tc>
          <w:tcPr>
            <w:tcW w:type="dxa" w:w="7026"/>
            <w:tcBorders>
              <w:top w:val="none" w:color="FFFFFF" w:sz="0"/>
              <w:left w:val="none" w:color="FFFFFF" w:sz="0"/>
              <w:bottom w:val="none" w:color="FFFFFF" w:sz="0"/>
              <w:right w:val="none" w:color="FFFFFF" w:sz="0"/>
            </w:tcBorders>
            <w:tcMar>
              <w:top w:type="dxa" w:w="40"/>
              <w:left w:type="dxa" w:w="100"/>
              <w:bottom w:type="dxa" w:w="50"/>
              <w:right w:type="dxa" w:w="100"/>
            </w:tcMar>
            <w:vAlign w:val="top"/>
          </w:tcPr>
          <w:p>
            <w:pPr>
              <w:spacing w:after="0" w:before="0" w:line="252"/>
            </w:pPr>
            <w:r>
              <w:rPr>
                <w:sz w:val="21"/>
                <w:szCs w:val="21"/>
              </w:rPr>
              <w:t xml:space="preserve">PAR_A: </w:t>
            </w:r>
            <w:r>
              <w:rPr>
                <w:rFonts w:ascii="Courier New" w:cs="Courier New" w:eastAsia="Courier New" w:hAnsi="Courier New"/>
                <w:b/>
                <w:bCs/>
                <w:sz w:val="18"/>
                <w:szCs w:val="18"/>
              </w:rPr>
              <w:t xml:space="preserve">(</w:t>
            </w:r>
            <w:r>
              <w:rPr>
                <w:sz w:val="21"/>
                <w:szCs w:val="21"/>
              </w:rPr>
              <w:t xml:space="preserve">  </w:t>
            </w:r>
            <w:r>
              <w:rPr>
                <w:sz w:val="21"/>
                <w:szCs w:val="21"/>
              </w:rPr>
              <w:t xml:space="preserve">PAR_C: </w:t>
            </w:r>
            <w:r>
              <w:rPr>
                <w:rFonts w:ascii="Courier New" w:cs="Courier New" w:eastAsia="Courier New" w:hAnsi="Courier New"/>
                <w:b/>
                <w:bCs/>
                <w:sz w:val="18"/>
                <w:szCs w:val="18"/>
              </w:rPr>
              <w:t xml:space="preserve">)</w:t>
            </w:r>
            <w:r>
              <w:rPr>
                <w:sz w:val="21"/>
                <w:szCs w:val="21"/>
              </w:rPr>
              <w:t xml:space="preserve">  </w:t>
            </w:r>
            <w:r>
              <w:rPr>
                <w:sz w:val="21"/>
                <w:szCs w:val="21"/>
              </w:rPr>
              <w:t xml:space="preserve">LLAVE_A: </w:t>
            </w:r>
            <w:r>
              <w:rPr>
                <w:rFonts w:ascii="Courier New" w:cs="Courier New" w:eastAsia="Courier New" w:hAnsi="Courier New"/>
                <w:b/>
                <w:bCs/>
                <w:sz w:val="18"/>
                <w:szCs w:val="18"/>
              </w:rPr>
              <w:t xml:space="preserve">{</w:t>
            </w:r>
            <w:r>
              <w:rPr>
                <w:sz w:val="21"/>
                <w:szCs w:val="21"/>
              </w:rPr>
              <w:t xml:space="preserve">  </w:t>
            </w:r>
            <w:r>
              <w:rPr>
                <w:sz w:val="21"/>
                <w:szCs w:val="21"/>
              </w:rPr>
              <w:t xml:space="preserve">LLAVE_C: </w:t>
            </w:r>
            <w:r>
              <w:rPr>
                <w:rFonts w:ascii="Courier New" w:cs="Courier New" w:eastAsia="Courier New" w:hAnsi="Courier New"/>
                <w:b/>
                <w:bCs/>
                <w:sz w:val="18"/>
                <w:szCs w:val="18"/>
              </w:rPr>
              <w:t xml:space="preserve">}</w:t>
            </w:r>
            <w:r>
              <w:rPr>
                <w:sz w:val="21"/>
                <w:szCs w:val="21"/>
              </w:rPr>
              <w:t xml:space="preserve">  </w:t>
            </w:r>
            <w:r>
              <w:rPr>
                <w:sz w:val="21"/>
                <w:szCs w:val="21"/>
              </w:rPr>
              <w:t xml:space="preserve">DOS_PUNTOS: </w:t>
            </w:r>
            <w:r>
              <w:rPr>
                <w:rFonts w:ascii="Courier New" w:cs="Courier New" w:eastAsia="Courier New" w:hAnsi="Courier New"/>
                <w:b/>
                <w:bCs/>
                <w:sz w:val="18"/>
                <w:szCs w:val="18"/>
              </w:rPr>
              <w:t xml:space="preserve">:</w:t>
            </w:r>
            <w:r>
              <w:rPr>
                <w:sz w:val="21"/>
                <w:szCs w:val="21"/>
              </w:rPr>
              <w:t xml:space="preserve">  </w:t>
            </w:r>
            <w:r>
              <w:rPr>
                <w:sz w:val="21"/>
                <w:szCs w:val="21"/>
              </w:rPr>
              <w:t xml:space="preserve">PUNTO_COMA: </w:t>
            </w:r>
            <w:r>
              <w:rPr>
                <w:rFonts w:ascii="Courier New" w:cs="Courier New" w:eastAsia="Courier New" w:hAnsi="Courier New"/>
                <w:b/>
                <w:bCs/>
                <w:sz w:val="18"/>
                <w:szCs w:val="18"/>
              </w:rPr>
              <w:t xml:space="preserve">;</w:t>
            </w:r>
            <w:r>
              <w:rPr>
                <w:sz w:val="21"/>
                <w:szCs w:val="21"/>
              </w:rPr>
              <w:t xml:space="preserve">  </w:t>
            </w:r>
            <w:r>
              <w:rPr>
                <w:sz w:val="21"/>
                <w:szCs w:val="21"/>
              </w:rPr>
              <w:t xml:space="preserve">COMA: </w:t>
            </w:r>
            <w:r>
              <w:rPr>
                <w:rFonts w:ascii="Courier New" w:cs="Courier New" w:eastAsia="Courier New" w:hAnsi="Courier New"/>
                <w:b/>
                <w:bCs/>
                <w:sz w:val="18"/>
                <w:szCs w:val="18"/>
              </w:rPr>
              <w:t xml:space="preserve">,</w:t>
            </w:r>
          </w:p>
        </w:tc>
      </w:tr>
      <w:tr>
        <w:trPr>
          <w:cantSplit/>
        </w:trPr>
        <w:tc>
          <w:tcPr>
            <w:tcW w:type="dxa" w:w="2000"/>
            <w:tcBorders>
              <w:top w:val="none" w:color="FFFFFF" w:sz="0"/>
              <w:left w:val="none" w:color="FFFFFF" w:sz="0"/>
              <w:bottom w:val="none" w:color="FFFFFF" w:sz="0"/>
              <w:right w:val="none" w:color="FFFFFF" w:sz="0"/>
            </w:tcBorders>
            <w:tcMar>
              <w:top w:type="dxa" w:w="40"/>
              <w:left w:type="dxa" w:w="100"/>
              <w:bottom w:type="dxa" w:w="50"/>
              <w:right w:type="dxa" w:w="100"/>
            </w:tcMar>
            <w:vAlign w:val="top"/>
          </w:tcPr>
          <w:p>
            <w:pPr>
              <w:spacing w:after="0" w:before="0" w:line="240"/>
              <w:jc w:val="left"/>
            </w:pPr>
            <w:r>
              <w:rPr>
                <w:sz w:val="21"/>
                <w:szCs w:val="21"/>
              </w:rPr>
              <w:t xml:space="preserve">Números e identificadores</w:t>
            </w:r>
          </w:p>
        </w:tc>
        <w:tc>
          <w:tcPr>
            <w:tcW w:type="dxa" w:w="7026"/>
            <w:tcBorders>
              <w:top w:val="none" w:color="FFFFFF" w:sz="0"/>
              <w:left w:val="none" w:color="FFFFFF" w:sz="0"/>
              <w:bottom w:val="none" w:color="FFFFFF" w:sz="0"/>
              <w:right w:val="none" w:color="FFFFFF" w:sz="0"/>
            </w:tcBorders>
            <w:tcMar>
              <w:top w:type="dxa" w:w="40"/>
              <w:left w:type="dxa" w:w="100"/>
              <w:bottom w:type="dxa" w:w="50"/>
              <w:right w:type="dxa" w:w="100"/>
            </w:tcMar>
            <w:vAlign w:val="top"/>
          </w:tcPr>
          <w:p>
            <w:pPr>
              <w:spacing w:after="0" w:before="0" w:line="240"/>
            </w:pPr>
            <w:r>
              <w:rPr>
                <w:sz w:val="21"/>
                <w:szCs w:val="21"/>
              </w:rPr>
              <w:t xml:space="preserve">NUM_ENTERO: </w:t>
            </w:r>
            <w:r>
              <w:rPr>
                <w:rFonts w:ascii="Courier New" w:cs="Courier New" w:eastAsia="Courier New" w:hAnsi="Courier New"/>
                <w:b/>
                <w:bCs/>
                <w:sz w:val="18"/>
                <w:szCs w:val="18"/>
              </w:rPr>
              <w:t xml:space="preserve">[0-9]+</w:t>
            </w:r>
            <w:r>
              <w:rPr>
                <w:sz w:val="21"/>
                <w:szCs w:val="21"/>
              </w:rPr>
              <w:t xml:space="preserve"> (por ejemplo, 0, 25, 100)</w:t>
            </w:r>
          </w:p>
          <w:p>
            <w:pPr>
              <w:spacing w:after="0" w:before="0" w:line="240"/>
            </w:pPr>
            <w:r>
              <w:rPr>
                <w:sz w:val="21"/>
                <w:szCs w:val="21"/>
              </w:rPr>
              <w:t xml:space="preserve">NUM_REAL: </w:t>
            </w:r>
            <w:r>
              <w:rPr>
                <w:rFonts w:ascii="Courier New" w:cs="Courier New" w:eastAsia="Courier New" w:hAnsi="Courier New"/>
                <w:b/>
                <w:bCs/>
                <w:sz w:val="18"/>
                <w:szCs w:val="18"/>
              </w:rPr>
              <w:t xml:space="preserve">[0-9]+ '.' [0-9]+</w:t>
            </w:r>
            <w:r>
              <w:rPr>
                <w:sz w:val="21"/>
                <w:szCs w:val="21"/>
              </w:rPr>
              <w:t xml:space="preserve"> (por ejemplo, 0.0, 2.5, 9.8)</w:t>
            </w:r>
          </w:p>
          <w:p>
            <w:pPr>
              <w:spacing w:after="0" w:before="0" w:line="240"/>
            </w:pPr>
            <w:r>
              <w:rPr>
                <w:sz w:val="21"/>
                <w:szCs w:val="21"/>
              </w:rPr>
              <w:t xml:space="preserve">ID: </w:t>
            </w:r>
            <w:r>
              <w:rPr>
                <w:rFonts w:ascii="Courier New" w:cs="Courier New" w:eastAsia="Courier New" w:hAnsi="Courier New"/>
                <w:b/>
                <w:bCs/>
                <w:sz w:val="18"/>
                <w:szCs w:val="18"/>
              </w:rPr>
              <w:t xml:space="preserve">LETRA (LETRA | DIGITO)*</w:t>
            </w:r>
            <w:r>
              <w:rPr>
                <w:sz w:val="21"/>
                <w:szCs w:val="21"/>
              </w:rPr>
              <w:t xml:space="preserve"> (por ejemplo, vida, y, Caballero, daño_golpe)</w:t>
            </w:r>
          </w:p>
        </w:tc>
      </w:tr>
      <w:tr>
        <w:trPr>
          <w:cantSplit/>
        </w:trPr>
        <w:tc>
          <w:tcPr>
            <w:tcW w:type="dxa" w:w="2000"/>
            <w:tcBorders>
              <w:top w:val="none" w:color="FFFFFF" w:sz="0"/>
              <w:left w:val="none" w:color="FFFFFF" w:sz="0"/>
              <w:bottom w:val="single" w:color="000000" w:sz="8"/>
              <w:right w:val="none" w:color="FFFFFF" w:sz="0"/>
            </w:tcBorders>
            <w:tcMar>
              <w:top w:type="dxa" w:w="40"/>
              <w:left w:type="dxa" w:w="100"/>
              <w:bottom w:type="dxa" w:w="100"/>
              <w:right w:type="dxa" w:w="100"/>
            </w:tcMar>
            <w:vAlign w:val="top"/>
          </w:tcPr>
          <w:p>
            <w:pPr>
              <w:spacing w:after="0" w:before="0" w:line="240"/>
              <w:jc w:val="left"/>
            </w:pPr>
            <w:r>
              <w:rPr>
                <w:sz w:val="21"/>
                <w:szCs w:val="21"/>
              </w:rPr>
              <w:t xml:space="preserve">Se descartan</w:t>
            </w:r>
          </w:p>
        </w:tc>
        <w:tc>
          <w:tcPr>
            <w:tcW w:type="dxa" w:w="7026"/>
            <w:tcBorders>
              <w:top w:val="none" w:color="FFFFFF" w:sz="0"/>
              <w:left w:val="none" w:color="FFFFFF" w:sz="0"/>
              <w:bottom w:val="single" w:color="000000" w:sz="8"/>
              <w:right w:val="none" w:color="FFFFFF" w:sz="0"/>
            </w:tcBorders>
            <w:tcMar>
              <w:top w:type="dxa" w:w="40"/>
              <w:left w:type="dxa" w:w="100"/>
              <w:bottom w:type="dxa" w:w="100"/>
              <w:right w:type="dxa" w:w="100"/>
            </w:tcMar>
            <w:vAlign w:val="top"/>
          </w:tcPr>
          <w:p>
            <w:pPr>
              <w:spacing w:after="0" w:before="0" w:line="240"/>
            </w:pPr>
            <w:r>
              <w:rPr>
                <w:sz w:val="21"/>
                <w:szCs w:val="21"/>
              </w:rPr>
              <w:t xml:space="preserve">COMENTARIO_LINEA: </w:t>
            </w:r>
            <w:r>
              <w:rPr>
                <w:rFonts w:ascii="Courier New" w:cs="Courier New" w:eastAsia="Courier New" w:hAnsi="Courier New"/>
                <w:b/>
                <w:bCs/>
                <w:sz w:val="18"/>
                <w:szCs w:val="18"/>
              </w:rPr>
              <w:t xml:space="preserve">'//' ~[\r\n]*</w:t>
            </w:r>
          </w:p>
          <w:p>
            <w:pPr>
              <w:spacing w:after="0" w:before="0" w:line="240"/>
            </w:pPr>
            <w:r>
              <w:rPr>
                <w:sz w:val="21"/>
                <w:szCs w:val="21"/>
              </w:rPr>
              <w:t xml:space="preserve">COMENTARIO_BLOQUE: </w:t>
            </w:r>
            <w:r>
              <w:rPr>
                <w:rFonts w:ascii="Courier New" w:cs="Courier New" w:eastAsia="Courier New" w:hAnsi="Courier New"/>
                <w:b/>
                <w:bCs/>
                <w:sz w:val="18"/>
                <w:szCs w:val="18"/>
              </w:rPr>
              <w:t xml:space="preserve">'/*' .*? '*/'</w:t>
            </w:r>
          </w:p>
          <w:p>
            <w:pPr>
              <w:spacing w:after="0" w:before="0" w:line="240"/>
            </w:pPr>
            <w:r>
              <w:rPr>
                <w:sz w:val="21"/>
                <w:szCs w:val="21"/>
              </w:rPr>
              <w:t xml:space="preserve">ESPACIOS: </w:t>
            </w:r>
            <w:r>
              <w:rPr>
                <w:rFonts w:ascii="Courier New" w:cs="Courier New" w:eastAsia="Courier New" w:hAnsi="Courier New"/>
                <w:b/>
                <w:bCs/>
                <w:sz w:val="18"/>
                <w:szCs w:val="18"/>
              </w:rPr>
              <w:t xml:space="preserve">[ \t\r\n]+</w:t>
            </w:r>
          </w:p>
        </w:tc>
      </w:tr>
    </w:tbl>
    <w:p>
      <w:pPr>
        <w:spacing w:after="0" w:before="60" w:line="480"/>
        <w:jc w:val="left"/>
      </w:pPr>
      <w:r>
        <w:rPr>
          <w:i/>
          <w:iCs/>
          <w:sz w:val="24"/>
          <w:szCs w:val="24"/>
        </w:rPr>
        <w:t xml:space="preserve">Nota.</w:t>
      </w:r>
      <w:r>
        <w:rPr>
          <w:sz w:val="24"/>
          <w:szCs w:val="24"/>
        </w:rPr>
        <w:t xml:space="preserve"> </w:t>
      </w:r>
      <w:r>
        <w:rPr>
          <w:sz w:val="24"/>
          <w:szCs w:val="24"/>
        </w:rPr>
        <w:t xml:space="preserve">Los lexemas van en negrita.</w:t>
      </w:r>
    </w:p>
    <w:p>
      <w:pPr>
        <w:pStyle w:val="Heading1"/>
      </w:pPr>
      <w:r>
        <w:t xml:space="preserve">Analizador sintáctico</w:t>
      </w:r>
    </w:p>
    <w:p>
      <w:pPr>
        <w:keepNext/>
        <w:spacing w:after="0" w:before="0" w:line="480"/>
        <w:ind w:firstLine="720"/>
        <w:jc w:val="left"/>
      </w:pPr>
      <w:r>
        <w:rPr>
          <w:sz w:val="24"/>
          <w:szCs w:val="24"/>
        </w:rPr>
        <w:t xml:space="preserve">La Tabla 3 contiene las gramáticas libres de contexto de las siete construcciones, escritas con la notación vista en clase (Aho et al., 2006): los no terminales van en cursiva, los terminales en negrita, las alternativas se separan con | y ε es la cadena vacía. Los terminales </w:t>
      </w:r>
      <w:r>
        <w:rPr>
          <w:b/>
          <w:bCs/>
          <w:sz w:val="24"/>
          <w:szCs w:val="24"/>
        </w:rPr>
        <w:t xml:space="preserve">id</w:t>
      </w:r>
      <w:r>
        <w:rPr>
          <w:sz w:val="24"/>
          <w:szCs w:val="24"/>
        </w:rPr>
        <w:t xml:space="preserve">, </w:t>
      </w:r>
      <w:r>
        <w:rPr>
          <w:b/>
          <w:bCs/>
          <w:sz w:val="24"/>
          <w:szCs w:val="24"/>
        </w:rPr>
        <w:t xml:space="preserve">num</w:t>
      </w:r>
      <w:r>
        <w:rPr>
          <w:sz w:val="24"/>
          <w:szCs w:val="24"/>
        </w:rPr>
        <w:t xml:space="preserve"> y </w:t>
      </w:r>
      <w:r>
        <w:rPr>
          <w:b/>
          <w:bCs/>
          <w:sz w:val="24"/>
          <w:szCs w:val="24"/>
        </w:rPr>
        <w:t xml:space="preserve">dec</w:t>
      </w:r>
      <w:r>
        <w:rPr>
          <w:sz w:val="24"/>
          <w:szCs w:val="24"/>
        </w:rPr>
        <w:t xml:space="preserve"> representan los tokens ID, NUM_ENTERO y NUM_REAL. La gramática de expresiones tiene un no terminal por cada nivel de precedencia, por lo que no es ambigua.</w:t>
      </w:r>
    </w:p>
    <w:p>
      <w:pPr>
        <w:keepNext/>
        <w:spacing w:after="0" w:before="0" w:line="480"/>
      </w:pPr>
      <w:r>
        <w:rPr>
          <w:b/>
          <w:bCs/>
          <w:sz w:val="24"/>
          <w:szCs w:val="24"/>
        </w:rPr>
        <w:t xml:space="preserve">Tabla 3</w:t>
      </w:r>
    </w:p>
    <w:p>
      <w:pPr>
        <w:keepNext/>
        <w:spacing w:after="0" w:before="0" w:line="480"/>
      </w:pPr>
      <w:r>
        <w:rPr>
          <w:i/>
          <w:iCs/>
          <w:sz w:val="24"/>
          <w:szCs w:val="24"/>
        </w:rPr>
        <w:t xml:space="preserve">Gramáticas libres de contexto de PixelLang</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blHeader/>
        </w:trPr>
        <w:tc>
          <w:tcPr>
            <w:tcW w:type="dxa" w:w="4513"/>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left"/>
            </w:pPr>
            <w:r>
              <w:rPr>
                <w:b/>
                <w:bCs/>
                <w:sz w:val="21"/>
                <w:szCs w:val="21"/>
              </w:rPr>
              <w:t xml:space="preserve">Gramáticas G1 a G4</w:t>
            </w:r>
          </w:p>
        </w:tc>
        <w:tc>
          <w:tcPr>
            <w:tcW w:type="dxa" w:w="4513"/>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left"/>
            </w:pPr>
            <w:r>
              <w:rPr>
                <w:b/>
                <w:bCs/>
                <w:sz w:val="21"/>
                <w:szCs w:val="21"/>
              </w:rPr>
              <w:t xml:space="preserve">Gramáticas G5 a G7</w:t>
            </w:r>
          </w:p>
        </w:tc>
      </w:tr>
      <w:tr>
        <w:trPr>
          <w:cantSplit/>
        </w:trPr>
        <w:tc>
          <w:tcPr>
            <w:tcW w:type="dxa" w:w="4513"/>
            <w:tcBorders>
              <w:top w:val="none" w:color="FFFFFF" w:sz="0"/>
              <w:left w:val="none" w:color="FFFFFF" w:sz="0"/>
              <w:bottom w:val="single" w:color="000000" w:sz="8"/>
              <w:right w:val="none" w:color="FFFFFF" w:sz="0"/>
            </w:tcBorders>
            <w:tcMar>
              <w:top w:type="dxa" w:w="100"/>
              <w:left w:type="dxa" w:w="100"/>
              <w:bottom w:type="dxa" w:w="100"/>
              <w:right w:type="dxa" w:w="100"/>
            </w:tcMar>
            <w:vAlign w:val="top"/>
          </w:tcPr>
          <w:p>
            <w:pPr>
              <w:spacing w:after="40" w:before="0" w:line="252"/>
            </w:pPr>
            <w:r>
              <w:rPr>
                <w:b/>
                <w:bCs/>
                <w:sz w:val="20"/>
                <w:szCs w:val="20"/>
              </w:rPr>
              <w:t xml:space="preserve">G1. Programa y personaje</w:t>
            </w:r>
          </w:p>
          <w:p>
            <w:pPr>
              <w:tabs>
                <w:tab w:val="left" w:pos="1100"/>
                <w:tab w:val="left" w:pos="1370"/>
              </w:tabs>
              <w:spacing w:after="0" w:line="252"/>
              <w:ind w:left="1370" w:hanging="1370"/>
            </w:pPr>
            <w:r>
              <w:rPr>
                <w:i/>
                <w:iCs/>
                <w:sz w:val="20"/>
                <w:szCs w:val="20"/>
              </w:rPr>
              <w:t xml:space="preserve">programa</w:t>
            </w:r>
            <w:r>
              <w:rPr>
                <w:sz w:val="20"/>
                <w:szCs w:val="20"/>
              </w:rPr>
              <w:t xml:space="preserve">	→	</w:t>
            </w:r>
            <w:r>
              <w:rPr>
                <w:b w:val="false"/>
                <w:bCs w:val="false"/>
                <w:i/>
                <w:iCs/>
                <w:sz w:val="20"/>
                <w:szCs w:val="20"/>
              </w:rPr>
              <w:t xml:space="preserve">lista_pers</w:t>
            </w:r>
            <w:r>
              <w:rPr>
                <w:sz w:val="20"/>
                <w:szCs w:val="20"/>
              </w:rPr>
              <w:t xml:space="preserve"> </w:t>
            </w:r>
            <w:r>
              <w:rPr>
                <w:b w:val="false"/>
                <w:bCs w:val="false"/>
                <w:i/>
                <w:iCs/>
                <w:sz w:val="20"/>
                <w:szCs w:val="20"/>
              </w:rPr>
              <w:t xml:space="preserve">lista_sims</w:t>
            </w:r>
          </w:p>
          <w:p>
            <w:pPr>
              <w:tabs>
                <w:tab w:val="left" w:pos="1100"/>
                <w:tab w:val="left" w:pos="1370"/>
              </w:tabs>
              <w:spacing w:after="0" w:line="252"/>
              <w:ind w:left="1370" w:hanging="1370"/>
            </w:pPr>
            <w:r>
              <w:rPr>
                <w:i/>
                <w:iCs/>
                <w:sz w:val="20"/>
                <w:szCs w:val="20"/>
              </w:rPr>
              <w:t xml:space="preserve">lista_pers</w:t>
            </w:r>
            <w:r>
              <w:rPr>
                <w:sz w:val="20"/>
                <w:szCs w:val="20"/>
              </w:rPr>
              <w:t xml:space="preserve">	→	</w:t>
            </w:r>
            <w:r>
              <w:rPr>
                <w:b w:val="false"/>
                <w:bCs w:val="false"/>
                <w:i/>
                <w:iCs/>
                <w:sz w:val="20"/>
                <w:szCs w:val="20"/>
              </w:rPr>
              <w:t xml:space="preserve">lista_pers</w:t>
            </w:r>
            <w:r>
              <w:rPr>
                <w:sz w:val="20"/>
                <w:szCs w:val="20"/>
              </w:rPr>
              <w:t xml:space="preserve"> </w:t>
            </w:r>
            <w:r>
              <w:rPr>
                <w:b w:val="false"/>
                <w:bCs w:val="false"/>
                <w:i/>
                <w:iCs/>
                <w:sz w:val="20"/>
                <w:szCs w:val="20"/>
              </w:rPr>
              <w:t xml:space="preserve">decl_pers</w:t>
            </w:r>
            <w:r>
              <w:rPr>
                <w:sz w:val="20"/>
                <w:szCs w:val="20"/>
              </w:rPr>
              <w:t xml:space="preserve"> | </w:t>
            </w:r>
            <w:r>
              <w:rPr>
                <w:b w:val="false"/>
                <w:bCs w:val="false"/>
                <w:i/>
                <w:iCs/>
                <w:sz w:val="20"/>
                <w:szCs w:val="20"/>
              </w:rPr>
              <w:t xml:space="preserve">decl_pers</w:t>
            </w:r>
          </w:p>
          <w:p>
            <w:pPr>
              <w:tabs>
                <w:tab w:val="left" w:pos="1100"/>
                <w:tab w:val="left" w:pos="1370"/>
              </w:tabs>
              <w:spacing w:after="0" w:line="252"/>
              <w:ind w:left="1370" w:hanging="1370"/>
            </w:pPr>
            <w:r>
              <w:rPr>
                <w:i/>
                <w:iCs/>
                <w:sz w:val="20"/>
                <w:szCs w:val="20"/>
              </w:rPr>
              <w:t xml:space="preserve">lista_sims</w:t>
            </w:r>
            <w:r>
              <w:rPr>
                <w:sz w:val="20"/>
                <w:szCs w:val="20"/>
              </w:rPr>
              <w:t xml:space="preserve">	→	</w:t>
            </w:r>
            <w:r>
              <w:rPr>
                <w:b w:val="false"/>
                <w:bCs w:val="false"/>
                <w:i/>
                <w:iCs/>
                <w:sz w:val="20"/>
                <w:szCs w:val="20"/>
              </w:rPr>
              <w:t xml:space="preserve">lista_sims</w:t>
            </w:r>
            <w:r>
              <w:rPr>
                <w:sz w:val="20"/>
                <w:szCs w:val="20"/>
              </w:rPr>
              <w:t xml:space="preserve"> </w:t>
            </w:r>
            <w:r>
              <w:rPr>
                <w:b w:val="false"/>
                <w:bCs w:val="false"/>
                <w:i/>
                <w:iCs/>
                <w:sz w:val="20"/>
                <w:szCs w:val="20"/>
              </w:rPr>
              <w:t xml:space="preserve">simulacion</w:t>
            </w:r>
            <w:r>
              <w:rPr>
                <w:sz w:val="20"/>
                <w:szCs w:val="20"/>
              </w:rPr>
              <w:t xml:space="preserve"> | </w:t>
            </w:r>
            <w:r>
              <w:rPr>
                <w:sz w:val="20"/>
                <w:szCs w:val="20"/>
              </w:rPr>
              <w:t xml:space="preserve">ε</w:t>
            </w:r>
          </w:p>
          <w:p>
            <w:pPr>
              <w:tabs>
                <w:tab w:val="left" w:pos="1100"/>
                <w:tab w:val="left" w:pos="1370"/>
              </w:tabs>
              <w:spacing w:after="0" w:line="252"/>
              <w:ind w:left="1370" w:hanging="1370"/>
            </w:pPr>
            <w:r>
              <w:rPr>
                <w:i/>
                <w:iCs/>
                <w:sz w:val="20"/>
                <w:szCs w:val="20"/>
              </w:rPr>
              <w:t xml:space="preserve">decl_pers</w:t>
            </w:r>
            <w:r>
              <w:rPr>
                <w:sz w:val="20"/>
                <w:szCs w:val="20"/>
              </w:rPr>
              <w:t xml:space="preserve">	→	</w:t>
            </w:r>
            <w:r>
              <w:rPr>
                <w:b/>
                <w:bCs/>
                <w:i w:val="false"/>
                <w:iCs w:val="false"/>
                <w:sz w:val="20"/>
                <w:szCs w:val="20"/>
              </w:rPr>
              <w:t xml:space="preserve">personaje</w:t>
            </w:r>
            <w:r>
              <w:rPr>
                <w:sz w:val="20"/>
                <w:szCs w:val="20"/>
              </w:rPr>
              <w:t xml:space="preserve"> </w:t>
            </w:r>
            <w:r>
              <w:rPr>
                <w:b/>
                <w:bCs/>
                <w:i w:val="false"/>
                <w:iCs w:val="false"/>
                <w:sz w:val="20"/>
                <w:szCs w:val="20"/>
              </w:rPr>
              <w:t xml:space="preserve">id</w:t>
            </w:r>
            <w:r>
              <w:rPr>
                <w:sz w:val="20"/>
                <w:szCs w:val="20"/>
              </w:rPr>
              <w:t xml:space="preserve"> </w:t>
            </w:r>
            <w:r>
              <w:rPr>
                <w:b/>
                <w:bCs/>
                <w:i w:val="false"/>
                <w:iCs w:val="false"/>
                <w:sz w:val="20"/>
                <w:szCs w:val="20"/>
              </w:rPr>
              <w:t xml:space="preserve">{</w:t>
            </w:r>
            <w:r>
              <w:rPr>
                <w:sz w:val="20"/>
                <w:szCs w:val="20"/>
              </w:rPr>
              <w:t xml:space="preserve"> </w:t>
            </w:r>
            <w:r>
              <w:rPr>
                <w:b w:val="false"/>
                <w:bCs w:val="false"/>
                <w:i/>
                <w:iCs/>
                <w:sz w:val="20"/>
                <w:szCs w:val="20"/>
              </w:rPr>
              <w:t xml:space="preserve">lista_atrs</w:t>
            </w:r>
            <w:r>
              <w:rPr>
                <w:sz w:val="20"/>
                <w:szCs w:val="20"/>
              </w:rPr>
              <w:t xml:space="preserve"> </w:t>
            </w:r>
            <w:r>
              <w:rPr>
                <w:b w:val="false"/>
                <w:bCs w:val="false"/>
                <w:i/>
                <w:iCs/>
                <w:sz w:val="20"/>
                <w:szCs w:val="20"/>
              </w:rPr>
              <w:t xml:space="preserve">decl_evs</w:t>
            </w:r>
            <w:r>
              <w:rPr>
                <w:sz w:val="20"/>
                <w:szCs w:val="20"/>
              </w:rPr>
              <w:t xml:space="preserve"> </w:t>
            </w:r>
            <w:r>
              <w:rPr>
                <w:b w:val="false"/>
                <w:bCs w:val="false"/>
                <w:i/>
                <w:iCs/>
                <w:sz w:val="20"/>
                <w:szCs w:val="20"/>
              </w:rPr>
              <w:t xml:space="preserve">lista_est</w:t>
            </w:r>
            <w:r>
              <w:rPr>
                <w:sz w:val="20"/>
                <w:szCs w:val="20"/>
              </w:rPr>
              <w:t xml:space="preserve"> </w:t>
            </w:r>
            <w:r>
              <w:rPr>
                <w:b/>
                <w:bCs/>
                <w:i w:val="false"/>
                <w:iCs w:val="false"/>
                <w:sz w:val="20"/>
                <w:szCs w:val="20"/>
              </w:rPr>
              <w:t xml:space="preserve">}</w:t>
            </w:r>
          </w:p>
          <w:p>
            <w:pPr>
              <w:tabs>
                <w:tab w:val="left" w:pos="1100"/>
                <w:tab w:val="left" w:pos="1370"/>
              </w:tabs>
              <w:spacing w:after="0" w:line="252"/>
              <w:ind w:left="1370" w:hanging="1370"/>
            </w:pPr>
            <w:r>
              <w:rPr>
                <w:i/>
                <w:iCs/>
                <w:sz w:val="20"/>
                <w:szCs w:val="20"/>
              </w:rPr>
              <w:t xml:space="preserve">lista_atrs</w:t>
            </w:r>
            <w:r>
              <w:rPr>
                <w:sz w:val="20"/>
                <w:szCs w:val="20"/>
              </w:rPr>
              <w:t xml:space="preserve">	→	</w:t>
            </w:r>
            <w:r>
              <w:rPr>
                <w:b w:val="false"/>
                <w:bCs w:val="false"/>
                <w:i/>
                <w:iCs/>
                <w:sz w:val="20"/>
                <w:szCs w:val="20"/>
              </w:rPr>
              <w:t xml:space="preserve">lista_atrs</w:t>
            </w:r>
            <w:r>
              <w:rPr>
                <w:sz w:val="20"/>
                <w:szCs w:val="20"/>
              </w:rPr>
              <w:t xml:space="preserve"> </w:t>
            </w:r>
            <w:r>
              <w:rPr>
                <w:b w:val="false"/>
                <w:bCs w:val="false"/>
                <w:i/>
                <w:iCs/>
                <w:sz w:val="20"/>
                <w:szCs w:val="20"/>
              </w:rPr>
              <w:t xml:space="preserve">decl_atr</w:t>
            </w:r>
            <w:r>
              <w:rPr>
                <w:sz w:val="20"/>
                <w:szCs w:val="20"/>
              </w:rPr>
              <w:t xml:space="preserve"> | </w:t>
            </w:r>
            <w:r>
              <w:rPr>
                <w:sz w:val="20"/>
                <w:szCs w:val="20"/>
              </w:rPr>
              <w:t xml:space="preserve">ε</w:t>
            </w:r>
          </w:p>
          <w:p>
            <w:pPr>
              <w:tabs>
                <w:tab w:val="left" w:pos="1100"/>
                <w:tab w:val="left" w:pos="1370"/>
              </w:tabs>
              <w:spacing w:after="0" w:line="252"/>
              <w:ind w:left="1370" w:hanging="1370"/>
            </w:pPr>
            <w:r>
              <w:rPr>
                <w:i/>
                <w:iCs/>
                <w:sz w:val="20"/>
                <w:szCs w:val="20"/>
              </w:rPr>
              <w:t xml:space="preserve">lista_est</w:t>
            </w:r>
            <w:r>
              <w:rPr>
                <w:sz w:val="20"/>
                <w:szCs w:val="20"/>
              </w:rPr>
              <w:t xml:space="preserve">	→	</w:t>
            </w:r>
            <w:r>
              <w:rPr>
                <w:b w:val="false"/>
                <w:bCs w:val="false"/>
                <w:i/>
                <w:iCs/>
                <w:sz w:val="20"/>
                <w:szCs w:val="20"/>
              </w:rPr>
              <w:t xml:space="preserve">lista_est</w:t>
            </w:r>
            <w:r>
              <w:rPr>
                <w:sz w:val="20"/>
                <w:szCs w:val="20"/>
              </w:rPr>
              <w:t xml:space="preserve"> </w:t>
            </w:r>
            <w:r>
              <w:rPr>
                <w:b w:val="false"/>
                <w:bCs w:val="false"/>
                <w:i/>
                <w:iCs/>
                <w:sz w:val="20"/>
                <w:szCs w:val="20"/>
              </w:rPr>
              <w:t xml:space="preserve">decl_est</w:t>
            </w:r>
            <w:r>
              <w:rPr>
                <w:sz w:val="20"/>
                <w:szCs w:val="20"/>
              </w:rPr>
              <w:t xml:space="preserve"> | </w:t>
            </w:r>
            <w:r>
              <w:rPr>
                <w:b w:val="false"/>
                <w:bCs w:val="false"/>
                <w:i/>
                <w:iCs/>
                <w:sz w:val="20"/>
                <w:szCs w:val="20"/>
              </w:rPr>
              <w:t xml:space="preserve">decl_est</w:t>
            </w:r>
          </w:p>
          <w:p>
            <w:pPr>
              <w:tabs>
                <w:tab w:val="left" w:pos="1100"/>
                <w:tab w:val="left" w:pos="1370"/>
              </w:tabs>
              <w:spacing w:after="0" w:line="252"/>
              <w:ind w:left="1370" w:hanging="1370"/>
            </w:pPr>
            <w:r>
              <w:rPr>
                <w:i/>
                <w:iCs/>
                <w:sz w:val="20"/>
                <w:szCs w:val="20"/>
              </w:rPr>
              <w:t xml:space="preserve">simulacion</w:t>
            </w:r>
            <w:r>
              <w:rPr>
                <w:sz w:val="20"/>
                <w:szCs w:val="20"/>
              </w:rPr>
              <w:t xml:space="preserve">	→	</w:t>
            </w:r>
            <w:r>
              <w:rPr>
                <w:b/>
                <w:bCs/>
                <w:i w:val="false"/>
                <w:iCs w:val="false"/>
                <w:sz w:val="20"/>
                <w:szCs w:val="20"/>
              </w:rPr>
              <w:t xml:space="preserve">simular</w:t>
            </w:r>
            <w:r>
              <w:rPr>
                <w:sz w:val="20"/>
                <w:szCs w:val="20"/>
              </w:rPr>
              <w:t xml:space="preserve"> </w:t>
            </w:r>
            <w:r>
              <w:rPr>
                <w:b/>
                <w:bCs/>
                <w:i w:val="false"/>
                <w:iCs w:val="false"/>
                <w:sz w:val="20"/>
                <w:szCs w:val="20"/>
              </w:rPr>
              <w:t xml:space="preserve">id</w:t>
            </w:r>
            <w:r>
              <w:rPr>
                <w:sz w:val="20"/>
                <w:szCs w:val="20"/>
              </w:rPr>
              <w:t xml:space="preserve"> </w:t>
            </w:r>
            <w:r>
              <w:rPr>
                <w:b/>
                <w:bCs/>
                <w:i w:val="false"/>
                <w:iCs w:val="false"/>
                <w:sz w:val="20"/>
                <w:szCs w:val="20"/>
              </w:rPr>
              <w:t xml:space="preserve">:</w:t>
            </w:r>
            <w:r>
              <w:rPr>
                <w:sz w:val="20"/>
                <w:szCs w:val="20"/>
              </w:rPr>
              <w:t xml:space="preserve"> </w:t>
            </w:r>
            <w:r>
              <w:rPr>
                <w:b w:val="false"/>
                <w:bCs w:val="false"/>
                <w:i/>
                <w:iCs/>
                <w:sz w:val="20"/>
                <w:szCs w:val="20"/>
              </w:rPr>
              <w:t xml:space="preserve">lista_ids</w:t>
            </w:r>
            <w:r>
              <w:rPr>
                <w:sz w:val="20"/>
                <w:szCs w:val="20"/>
              </w:rPr>
              <w:t xml:space="preserve"> </w:t>
            </w:r>
            <w:r>
              <w:rPr>
                <w:b/>
                <w:bCs/>
                <w:i w:val="false"/>
                <w:iCs w:val="false"/>
                <w:sz w:val="20"/>
                <w:szCs w:val="20"/>
              </w:rPr>
              <w:t xml:space="preserve">;</w:t>
            </w:r>
          </w:p>
          <w:p>
            <w:pPr>
              <w:spacing w:after="40" w:before="140" w:line="252"/>
            </w:pPr>
            <w:r>
              <w:rPr>
                <w:b/>
                <w:bCs/>
                <w:sz w:val="20"/>
                <w:szCs w:val="20"/>
              </w:rPr>
              <w:t xml:space="preserve">G2. Atributos</w:t>
            </w:r>
          </w:p>
          <w:p>
            <w:pPr>
              <w:tabs>
                <w:tab w:val="left" w:pos="1100"/>
                <w:tab w:val="left" w:pos="1370"/>
              </w:tabs>
              <w:spacing w:after="0" w:line="252"/>
              <w:ind w:left="1370" w:hanging="1370"/>
            </w:pPr>
            <w:r>
              <w:rPr>
                <w:i/>
                <w:iCs/>
                <w:sz w:val="20"/>
                <w:szCs w:val="20"/>
              </w:rPr>
              <w:t xml:space="preserve">decl_atr</w:t>
            </w:r>
            <w:r>
              <w:rPr>
                <w:sz w:val="20"/>
                <w:szCs w:val="20"/>
              </w:rPr>
              <w:t xml:space="preserve">	→	</w:t>
            </w:r>
            <w:r>
              <w:rPr>
                <w:b/>
                <w:bCs/>
                <w:i w:val="false"/>
                <w:iCs w:val="false"/>
                <w:sz w:val="20"/>
                <w:szCs w:val="20"/>
              </w:rPr>
              <w:t xml:space="preserve">id</w:t>
            </w:r>
            <w:r>
              <w:rPr>
                <w:sz w:val="20"/>
                <w:szCs w:val="20"/>
              </w:rPr>
              <w:t xml:space="preserve"> </w:t>
            </w:r>
            <w:r>
              <w:rPr>
                <w:b/>
                <w:bCs/>
                <w:i w:val="false"/>
                <w:iCs w:val="false"/>
                <w:sz w:val="20"/>
                <w:szCs w:val="20"/>
              </w:rPr>
              <w:t xml:space="preserve">:</w:t>
            </w:r>
            <w:r>
              <w:rPr>
                <w:sz w:val="20"/>
                <w:szCs w:val="20"/>
              </w:rPr>
              <w:t xml:space="preserve"> </w:t>
            </w:r>
            <w:r>
              <w:rPr>
                <w:b w:val="false"/>
                <w:bCs w:val="false"/>
                <w:i/>
                <w:iCs/>
                <w:sz w:val="20"/>
                <w:szCs w:val="20"/>
              </w:rPr>
              <w:t xml:space="preserve">tipo</w:t>
            </w:r>
            <w:r>
              <w:rPr>
                <w:sz w:val="20"/>
                <w:szCs w:val="20"/>
              </w:rPr>
              <w:t xml:space="preserve"> </w:t>
            </w:r>
            <w:r>
              <w:rPr>
                <w:b/>
                <w:bCs/>
                <w:i w:val="false"/>
                <w:iCs w:val="false"/>
                <w:sz w:val="20"/>
                <w:szCs w:val="20"/>
              </w:rPr>
              <w:t xml:space="preserve">=</w:t>
            </w:r>
            <w:r>
              <w:rPr>
                <w:sz w:val="20"/>
                <w:szCs w:val="20"/>
              </w:rPr>
              <w:t xml:space="preserve"> </w:t>
            </w:r>
            <w:r>
              <w:rPr>
                <w:b w:val="false"/>
                <w:bCs w:val="false"/>
                <w:i/>
                <w:iCs/>
                <w:sz w:val="20"/>
                <w:szCs w:val="20"/>
              </w:rPr>
              <w:t xml:space="preserve">expr</w:t>
            </w:r>
            <w:r>
              <w:rPr>
                <w:sz w:val="20"/>
                <w:szCs w:val="20"/>
              </w:rPr>
              <w:t xml:space="preserve"> </w:t>
            </w:r>
            <w:r>
              <w:rPr>
                <w:b/>
                <w:bCs/>
                <w:i w:val="false"/>
                <w:iCs w:val="false"/>
                <w:sz w:val="20"/>
                <w:szCs w:val="20"/>
              </w:rPr>
              <w:t xml:space="preserve">;</w:t>
            </w:r>
          </w:p>
          <w:p>
            <w:pPr>
              <w:tabs>
                <w:tab w:val="left" w:pos="1100"/>
                <w:tab w:val="left" w:pos="1370"/>
              </w:tabs>
              <w:spacing w:after="0" w:line="252"/>
              <w:ind w:left="1370" w:hanging="1370"/>
            </w:pPr>
            <w:r>
              <w:rPr>
                <w:i/>
                <w:iCs/>
                <w:sz w:val="20"/>
                <w:szCs w:val="20"/>
              </w:rPr>
              <w:t xml:space="preserve">tipo</w:t>
            </w:r>
            <w:r>
              <w:rPr>
                <w:sz w:val="20"/>
                <w:szCs w:val="20"/>
              </w:rPr>
              <w:t xml:space="preserve">	→	</w:t>
            </w:r>
            <w:r>
              <w:rPr>
                <w:b/>
                <w:bCs/>
                <w:i w:val="false"/>
                <w:iCs w:val="false"/>
                <w:sz w:val="20"/>
                <w:szCs w:val="20"/>
              </w:rPr>
              <w:t xml:space="preserve">entero</w:t>
            </w:r>
            <w:r>
              <w:rPr>
                <w:sz w:val="20"/>
                <w:szCs w:val="20"/>
              </w:rPr>
              <w:t xml:space="preserve"> | </w:t>
            </w:r>
            <w:r>
              <w:rPr>
                <w:b/>
                <w:bCs/>
                <w:i w:val="false"/>
                <w:iCs w:val="false"/>
                <w:sz w:val="20"/>
                <w:szCs w:val="20"/>
              </w:rPr>
              <w:t xml:space="preserve">real</w:t>
            </w:r>
            <w:r>
              <w:rPr>
                <w:sz w:val="20"/>
                <w:szCs w:val="20"/>
              </w:rPr>
              <w:t xml:space="preserve"> | </w:t>
            </w:r>
            <w:r>
              <w:rPr>
                <w:b/>
                <w:bCs/>
                <w:i w:val="false"/>
                <w:iCs w:val="false"/>
                <w:sz w:val="20"/>
                <w:szCs w:val="20"/>
              </w:rPr>
              <w:t xml:space="preserve">logico</w:t>
            </w:r>
          </w:p>
          <w:p>
            <w:pPr>
              <w:spacing w:after="40" w:before="140" w:line="252"/>
            </w:pPr>
            <w:r>
              <w:rPr>
                <w:b/>
                <w:bCs/>
                <w:sz w:val="20"/>
                <w:szCs w:val="20"/>
              </w:rPr>
              <w:t xml:space="preserve">G3. Eventos</w:t>
            </w:r>
          </w:p>
          <w:p>
            <w:pPr>
              <w:tabs>
                <w:tab w:val="left" w:pos="1100"/>
                <w:tab w:val="left" w:pos="1370"/>
              </w:tabs>
              <w:spacing w:after="0" w:line="252"/>
              <w:ind w:left="1370" w:hanging="1370"/>
            </w:pPr>
            <w:r>
              <w:rPr>
                <w:i/>
                <w:iCs/>
                <w:sz w:val="20"/>
                <w:szCs w:val="20"/>
              </w:rPr>
              <w:t xml:space="preserve">decl_evs</w:t>
            </w:r>
            <w:r>
              <w:rPr>
                <w:sz w:val="20"/>
                <w:szCs w:val="20"/>
              </w:rPr>
              <w:t xml:space="preserve">	→	</w:t>
            </w:r>
            <w:r>
              <w:rPr>
                <w:b/>
                <w:bCs/>
                <w:i w:val="false"/>
                <w:iCs w:val="false"/>
                <w:sz w:val="20"/>
                <w:szCs w:val="20"/>
              </w:rPr>
              <w:t xml:space="preserve">eventos</w:t>
            </w:r>
            <w:r>
              <w:rPr>
                <w:sz w:val="20"/>
                <w:szCs w:val="20"/>
              </w:rPr>
              <w:t xml:space="preserve"> </w:t>
            </w:r>
            <w:r>
              <w:rPr>
                <w:b w:val="false"/>
                <w:bCs w:val="false"/>
                <w:i/>
                <w:iCs/>
                <w:sz w:val="20"/>
                <w:szCs w:val="20"/>
              </w:rPr>
              <w:t xml:space="preserve">lista_ids</w:t>
            </w:r>
            <w:r>
              <w:rPr>
                <w:sz w:val="20"/>
                <w:szCs w:val="20"/>
              </w:rPr>
              <w:t xml:space="preserve"> </w:t>
            </w:r>
            <w:r>
              <w:rPr>
                <w:b/>
                <w:bCs/>
                <w:i w:val="false"/>
                <w:iCs w:val="false"/>
                <w:sz w:val="20"/>
                <w:szCs w:val="20"/>
              </w:rPr>
              <w:t xml:space="preserve">;</w:t>
            </w:r>
          </w:p>
          <w:p>
            <w:pPr>
              <w:tabs>
                <w:tab w:val="left" w:pos="1100"/>
                <w:tab w:val="left" w:pos="1370"/>
              </w:tabs>
              <w:spacing w:after="0" w:line="252"/>
              <w:ind w:left="1370" w:hanging="1370"/>
            </w:pPr>
            <w:r>
              <w:rPr>
                <w:i/>
                <w:iCs/>
                <w:sz w:val="20"/>
                <w:szCs w:val="20"/>
              </w:rPr>
              <w:t xml:space="preserve">lista_ids</w:t>
            </w:r>
            <w:r>
              <w:rPr>
                <w:sz w:val="20"/>
                <w:szCs w:val="20"/>
              </w:rPr>
              <w:t xml:space="preserve">	→	</w:t>
            </w:r>
            <w:r>
              <w:rPr>
                <w:b w:val="false"/>
                <w:bCs w:val="false"/>
                <w:i/>
                <w:iCs/>
                <w:sz w:val="20"/>
                <w:szCs w:val="20"/>
              </w:rPr>
              <w:t xml:space="preserve">lista_ids</w:t>
            </w:r>
            <w:r>
              <w:rPr>
                <w:sz w:val="20"/>
                <w:szCs w:val="20"/>
              </w:rPr>
              <w:t xml:space="preserve"> </w:t>
            </w:r>
            <w:r>
              <w:rPr>
                <w:b/>
                <w:bCs/>
                <w:i w:val="false"/>
                <w:iCs w:val="false"/>
                <w:sz w:val="20"/>
                <w:szCs w:val="20"/>
              </w:rPr>
              <w:t xml:space="preserve">,</w:t>
            </w:r>
            <w:r>
              <w:rPr>
                <w:sz w:val="20"/>
                <w:szCs w:val="20"/>
              </w:rPr>
              <w:t xml:space="preserve"> </w:t>
            </w:r>
            <w:r>
              <w:rPr>
                <w:b/>
                <w:bCs/>
                <w:i w:val="false"/>
                <w:iCs w:val="false"/>
                <w:sz w:val="20"/>
                <w:szCs w:val="20"/>
              </w:rPr>
              <w:t xml:space="preserve">id</w:t>
            </w:r>
            <w:r>
              <w:rPr>
                <w:sz w:val="20"/>
                <w:szCs w:val="20"/>
              </w:rPr>
              <w:t xml:space="preserve"> | </w:t>
            </w:r>
            <w:r>
              <w:rPr>
                <w:b/>
                <w:bCs/>
                <w:i w:val="false"/>
                <w:iCs w:val="false"/>
                <w:sz w:val="20"/>
                <w:szCs w:val="20"/>
              </w:rPr>
              <w:t xml:space="preserve">id</w:t>
            </w:r>
          </w:p>
          <w:p>
            <w:pPr>
              <w:spacing w:after="40" w:before="140" w:line="252"/>
            </w:pPr>
            <w:r>
              <w:rPr>
                <w:b/>
                <w:bCs/>
                <w:sz w:val="20"/>
                <w:szCs w:val="20"/>
              </w:rPr>
              <w:t xml:space="preserve">G4. Estados</w:t>
            </w:r>
          </w:p>
          <w:p>
            <w:pPr>
              <w:tabs>
                <w:tab w:val="left" w:pos="1100"/>
                <w:tab w:val="left" w:pos="1370"/>
              </w:tabs>
              <w:spacing w:after="0" w:line="252"/>
              <w:ind w:left="1370" w:hanging="1370"/>
            </w:pPr>
            <w:r>
              <w:rPr>
                <w:i/>
                <w:iCs/>
                <w:sz w:val="20"/>
                <w:szCs w:val="20"/>
              </w:rPr>
              <w:t xml:space="preserve">decl_est</w:t>
            </w:r>
            <w:r>
              <w:rPr>
                <w:sz w:val="20"/>
                <w:szCs w:val="20"/>
              </w:rPr>
              <w:t xml:space="preserve">	→	</w:t>
            </w:r>
            <w:r>
              <w:rPr>
                <w:b w:val="false"/>
                <w:bCs w:val="false"/>
                <w:i/>
                <w:iCs/>
                <w:sz w:val="20"/>
                <w:szCs w:val="20"/>
              </w:rPr>
              <w:t xml:space="preserve">modif</w:t>
            </w:r>
            <w:r>
              <w:rPr>
                <w:sz w:val="20"/>
                <w:szCs w:val="20"/>
              </w:rPr>
              <w:t xml:space="preserve"> </w:t>
            </w:r>
            <w:r>
              <w:rPr>
                <w:b/>
                <w:bCs/>
                <w:i w:val="false"/>
                <w:iCs w:val="false"/>
                <w:sz w:val="20"/>
                <w:szCs w:val="20"/>
              </w:rPr>
              <w:t xml:space="preserve">estado</w:t>
            </w:r>
            <w:r>
              <w:rPr>
                <w:sz w:val="20"/>
                <w:szCs w:val="20"/>
              </w:rPr>
              <w:t xml:space="preserve"> </w:t>
            </w:r>
            <w:r>
              <w:rPr>
                <w:b/>
                <w:bCs/>
                <w:i w:val="false"/>
                <w:iCs w:val="false"/>
                <w:sz w:val="20"/>
                <w:szCs w:val="20"/>
              </w:rPr>
              <w:t xml:space="preserve">id</w:t>
            </w:r>
            <w:r>
              <w:rPr>
                <w:sz w:val="20"/>
                <w:szCs w:val="20"/>
              </w:rPr>
              <w:t xml:space="preserve"> </w:t>
            </w:r>
            <w:r>
              <w:rPr>
                <w:b/>
                <w:bCs/>
                <w:i w:val="false"/>
                <w:iCs w:val="false"/>
                <w:sz w:val="20"/>
                <w:szCs w:val="20"/>
              </w:rPr>
              <w:t xml:space="preserve">{</w:t>
            </w:r>
            <w:r>
              <w:rPr>
                <w:sz w:val="20"/>
                <w:szCs w:val="20"/>
              </w:rPr>
              <w:t xml:space="preserve"> </w:t>
            </w:r>
            <w:r>
              <w:rPr>
                <w:b w:val="false"/>
                <w:bCs w:val="false"/>
                <w:i/>
                <w:iCs/>
                <w:sz w:val="20"/>
                <w:szCs w:val="20"/>
              </w:rPr>
              <w:t xml:space="preserve">entrada</w:t>
            </w:r>
            <w:r>
              <w:rPr>
                <w:sz w:val="20"/>
                <w:szCs w:val="20"/>
              </w:rPr>
              <w:t xml:space="preserve"> </w:t>
            </w:r>
            <w:r>
              <w:rPr>
                <w:b w:val="false"/>
                <w:bCs w:val="false"/>
                <w:i/>
                <w:iCs/>
                <w:sz w:val="20"/>
                <w:szCs w:val="20"/>
              </w:rPr>
              <w:t xml:space="preserve">lista_trs</w:t>
            </w:r>
            <w:r>
              <w:rPr>
                <w:sz w:val="20"/>
                <w:szCs w:val="20"/>
              </w:rPr>
              <w:t xml:space="preserve"> </w:t>
            </w:r>
            <w:r>
              <w:rPr>
                <w:b/>
                <w:bCs/>
                <w:i w:val="false"/>
                <w:iCs w:val="false"/>
                <w:sz w:val="20"/>
                <w:szCs w:val="20"/>
              </w:rPr>
              <w:t xml:space="preserve">}</w:t>
            </w:r>
          </w:p>
          <w:p>
            <w:pPr>
              <w:tabs>
                <w:tab w:val="left" w:pos="1100"/>
                <w:tab w:val="left" w:pos="1370"/>
              </w:tabs>
              <w:spacing w:after="0" w:line="252"/>
              <w:ind w:left="1370" w:hanging="1370"/>
            </w:pPr>
            <w:r>
              <w:rPr>
                <w:i/>
                <w:iCs/>
                <w:sz w:val="20"/>
                <w:szCs w:val="20"/>
              </w:rPr>
              <w:t xml:space="preserve">modif</w:t>
            </w:r>
            <w:r>
              <w:rPr>
                <w:sz w:val="20"/>
                <w:szCs w:val="20"/>
              </w:rPr>
              <w:t xml:space="preserve">	→	</w:t>
            </w:r>
            <w:r>
              <w:rPr>
                <w:b/>
                <w:bCs/>
                <w:i w:val="false"/>
                <w:iCs w:val="false"/>
                <w:sz w:val="20"/>
                <w:szCs w:val="20"/>
              </w:rPr>
              <w:t xml:space="preserve">inicial</w:t>
            </w:r>
            <w:r>
              <w:rPr>
                <w:sz w:val="20"/>
                <w:szCs w:val="20"/>
              </w:rPr>
              <w:t xml:space="preserve"> | </w:t>
            </w:r>
            <w:r>
              <w:rPr>
                <w:b/>
                <w:bCs/>
                <w:i w:val="false"/>
                <w:iCs w:val="false"/>
                <w:sz w:val="20"/>
                <w:szCs w:val="20"/>
              </w:rPr>
              <w:t xml:space="preserve">final</w:t>
            </w:r>
            <w:r>
              <w:rPr>
                <w:sz w:val="20"/>
                <w:szCs w:val="20"/>
              </w:rPr>
              <w:t xml:space="preserve"> | </w:t>
            </w:r>
            <w:r>
              <w:rPr>
                <w:sz w:val="20"/>
                <w:szCs w:val="20"/>
              </w:rPr>
              <w:t xml:space="preserve">ε</w:t>
            </w:r>
          </w:p>
          <w:p>
            <w:pPr>
              <w:tabs>
                <w:tab w:val="left" w:pos="1100"/>
                <w:tab w:val="left" w:pos="1370"/>
              </w:tabs>
              <w:spacing w:after="0" w:line="252"/>
              <w:ind w:left="1370" w:hanging="1370"/>
            </w:pPr>
            <w:r>
              <w:rPr>
                <w:i/>
                <w:iCs/>
                <w:sz w:val="20"/>
                <w:szCs w:val="20"/>
              </w:rPr>
              <w:t xml:space="preserve">entrada</w:t>
            </w:r>
            <w:r>
              <w:rPr>
                <w:sz w:val="20"/>
                <w:szCs w:val="20"/>
              </w:rPr>
              <w:t xml:space="preserve">	→	</w:t>
            </w:r>
            <w:r>
              <w:rPr>
                <w:b/>
                <w:bCs/>
                <w:i w:val="false"/>
                <w:iCs w:val="false"/>
                <w:sz w:val="20"/>
                <w:szCs w:val="20"/>
              </w:rPr>
              <w:t xml:space="preserve">al_entrar</w:t>
            </w:r>
            <w:r>
              <w:rPr>
                <w:sz w:val="20"/>
                <w:szCs w:val="20"/>
              </w:rPr>
              <w:t xml:space="preserve"> </w:t>
            </w:r>
            <w:r>
              <w:rPr>
                <w:b w:val="false"/>
                <w:bCs w:val="false"/>
                <w:i/>
                <w:iCs/>
                <w:sz w:val="20"/>
                <w:szCs w:val="20"/>
              </w:rPr>
              <w:t xml:space="preserve">bloque</w:t>
            </w:r>
            <w:r>
              <w:rPr>
                <w:sz w:val="20"/>
                <w:szCs w:val="20"/>
              </w:rPr>
              <w:t xml:space="preserve"> | </w:t>
            </w:r>
            <w:r>
              <w:rPr>
                <w:sz w:val="20"/>
                <w:szCs w:val="20"/>
              </w:rPr>
              <w:t xml:space="preserve">ε</w:t>
            </w:r>
          </w:p>
          <w:p>
            <w:pPr>
              <w:tabs>
                <w:tab w:val="left" w:pos="1100"/>
                <w:tab w:val="left" w:pos="1370"/>
              </w:tabs>
              <w:spacing w:after="0" w:line="252"/>
              <w:ind w:left="1370" w:hanging="1370"/>
            </w:pPr>
            <w:r>
              <w:rPr>
                <w:i/>
                <w:iCs/>
                <w:sz w:val="20"/>
                <w:szCs w:val="20"/>
              </w:rPr>
              <w:t xml:space="preserve">lista_trs</w:t>
            </w:r>
            <w:r>
              <w:rPr>
                <w:sz w:val="20"/>
                <w:szCs w:val="20"/>
              </w:rPr>
              <w:t xml:space="preserve">	→	</w:t>
            </w:r>
            <w:r>
              <w:rPr>
                <w:b w:val="false"/>
                <w:bCs w:val="false"/>
                <w:i/>
                <w:iCs/>
                <w:sz w:val="20"/>
                <w:szCs w:val="20"/>
              </w:rPr>
              <w:t xml:space="preserve">lista_trs</w:t>
            </w:r>
            <w:r>
              <w:rPr>
                <w:sz w:val="20"/>
                <w:szCs w:val="20"/>
              </w:rPr>
              <w:t xml:space="preserve"> </w:t>
            </w:r>
            <w:r>
              <w:rPr>
                <w:b w:val="false"/>
                <w:bCs w:val="false"/>
                <w:i/>
                <w:iCs/>
                <w:sz w:val="20"/>
                <w:szCs w:val="20"/>
              </w:rPr>
              <w:t xml:space="preserve">transicion</w:t>
            </w:r>
            <w:r>
              <w:rPr>
                <w:sz w:val="20"/>
                <w:szCs w:val="20"/>
              </w:rPr>
              <w:t xml:space="preserve"> | </w:t>
            </w:r>
            <w:r>
              <w:rPr>
                <w:sz w:val="20"/>
                <w:szCs w:val="20"/>
              </w:rPr>
              <w:t xml:space="preserve">ε</w:t>
            </w:r>
          </w:p>
        </w:tc>
        <w:tc>
          <w:tcPr>
            <w:tcW w:type="dxa" w:w="4513"/>
            <w:tcBorders>
              <w:top w:val="none" w:color="FFFFFF" w:sz="0"/>
              <w:left w:val="none" w:color="FFFFFF" w:sz="0"/>
              <w:bottom w:val="single" w:color="000000" w:sz="8"/>
              <w:right w:val="none" w:color="FFFFFF" w:sz="0"/>
            </w:tcBorders>
            <w:tcMar>
              <w:top w:type="dxa" w:w="100"/>
              <w:left w:type="dxa" w:w="100"/>
              <w:bottom w:type="dxa" w:w="100"/>
              <w:right w:type="dxa" w:w="100"/>
            </w:tcMar>
            <w:vAlign w:val="top"/>
          </w:tcPr>
          <w:p>
            <w:pPr>
              <w:spacing w:after="40" w:before="0" w:line="252"/>
            </w:pPr>
            <w:r>
              <w:rPr>
                <w:b/>
                <w:bCs/>
                <w:sz w:val="20"/>
                <w:szCs w:val="20"/>
              </w:rPr>
              <w:t xml:space="preserve">G5. Transiciones</w:t>
            </w:r>
          </w:p>
          <w:p>
            <w:pPr>
              <w:tabs>
                <w:tab w:val="left" w:pos="1100"/>
                <w:tab w:val="left" w:pos="1370"/>
              </w:tabs>
              <w:spacing w:after="0" w:line="252"/>
              <w:ind w:left="1370" w:hanging="1370"/>
            </w:pPr>
            <w:r>
              <w:rPr>
                <w:i/>
                <w:iCs/>
                <w:sz w:val="20"/>
                <w:szCs w:val="20"/>
              </w:rPr>
              <w:t xml:space="preserve">transicion</w:t>
            </w:r>
            <w:r>
              <w:rPr>
                <w:sz w:val="20"/>
                <w:szCs w:val="20"/>
              </w:rPr>
              <w:t xml:space="preserve">	→	</w:t>
            </w:r>
            <w:r>
              <w:rPr>
                <w:b/>
                <w:bCs/>
                <w:i w:val="false"/>
                <w:iCs w:val="false"/>
                <w:sz w:val="20"/>
                <w:szCs w:val="20"/>
              </w:rPr>
              <w:t xml:space="preserve">cuando</w:t>
            </w:r>
            <w:r>
              <w:rPr>
                <w:sz w:val="20"/>
                <w:szCs w:val="20"/>
              </w:rPr>
              <w:t xml:space="preserve"> </w:t>
            </w:r>
            <w:r>
              <w:rPr>
                <w:b/>
                <w:bCs/>
                <w:i w:val="false"/>
                <w:iCs w:val="false"/>
                <w:sz w:val="20"/>
                <w:szCs w:val="20"/>
              </w:rPr>
              <w:t xml:space="preserve">id</w:t>
            </w:r>
            <w:r>
              <w:rPr>
                <w:sz w:val="20"/>
                <w:szCs w:val="20"/>
              </w:rPr>
              <w:t xml:space="preserve"> </w:t>
            </w:r>
            <w:r>
              <w:rPr>
                <w:b w:val="false"/>
                <w:bCs w:val="false"/>
                <w:i/>
                <w:iCs/>
                <w:sz w:val="20"/>
                <w:szCs w:val="20"/>
              </w:rPr>
              <w:t xml:space="preserve">guarda</w:t>
            </w:r>
            <w:r>
              <w:rPr>
                <w:sz w:val="20"/>
                <w:szCs w:val="20"/>
              </w:rPr>
              <w:t xml:space="preserve"> </w:t>
            </w:r>
            <w:r>
              <w:rPr>
                <w:b/>
                <w:bCs/>
                <w:i w:val="false"/>
                <w:iCs w:val="false"/>
                <w:sz w:val="20"/>
                <w:szCs w:val="20"/>
              </w:rPr>
              <w:t xml:space="preserve">-&gt;</w:t>
            </w:r>
            <w:r>
              <w:rPr>
                <w:sz w:val="20"/>
                <w:szCs w:val="20"/>
              </w:rPr>
              <w:t xml:space="preserve"> </w:t>
            </w:r>
            <w:r>
              <w:rPr>
                <w:b/>
                <w:bCs/>
                <w:i w:val="false"/>
                <w:iCs w:val="false"/>
                <w:sz w:val="20"/>
                <w:szCs w:val="20"/>
              </w:rPr>
              <w:t xml:space="preserve">id</w:t>
            </w:r>
            <w:r>
              <w:rPr>
                <w:sz w:val="20"/>
                <w:szCs w:val="20"/>
              </w:rPr>
              <w:t xml:space="preserve"> </w:t>
            </w:r>
            <w:r>
              <w:rPr>
                <w:b/>
                <w:bCs/>
                <w:i w:val="false"/>
                <w:iCs w:val="false"/>
                <w:sz w:val="20"/>
                <w:szCs w:val="20"/>
              </w:rPr>
              <w:t xml:space="preserve">;</w:t>
            </w:r>
          </w:p>
          <w:p>
            <w:pPr>
              <w:tabs>
                <w:tab w:val="left" w:pos="1100"/>
                <w:tab w:val="left" w:pos="1370"/>
              </w:tabs>
              <w:spacing w:after="0" w:line="252"/>
              <w:ind w:left="1370" w:hanging="1370"/>
            </w:pPr>
            <w:r>
              <w:rPr>
                <w:i/>
                <w:iCs/>
                <w:sz w:val="20"/>
                <w:szCs w:val="20"/>
              </w:rPr>
              <w:t xml:space="preserve">guarda</w:t>
            </w:r>
            <w:r>
              <w:rPr>
                <w:sz w:val="20"/>
                <w:szCs w:val="20"/>
              </w:rPr>
              <w:t xml:space="preserve">	→	</w:t>
            </w:r>
            <w:r>
              <w:rPr>
                <w:b/>
                <w:bCs/>
                <w:i w:val="false"/>
                <w:iCs w:val="false"/>
                <w:sz w:val="20"/>
                <w:szCs w:val="20"/>
              </w:rPr>
              <w:t xml:space="preserve">si</w:t>
            </w:r>
            <w:r>
              <w:rPr>
                <w:sz w:val="20"/>
                <w:szCs w:val="20"/>
              </w:rPr>
              <w:t xml:space="preserve"> </w:t>
            </w:r>
            <w:r>
              <w:rPr>
                <w:b w:val="false"/>
                <w:bCs w:val="false"/>
                <w:i/>
                <w:iCs/>
                <w:sz w:val="20"/>
                <w:szCs w:val="20"/>
              </w:rPr>
              <w:t xml:space="preserve">expr</w:t>
            </w:r>
            <w:r>
              <w:rPr>
                <w:sz w:val="20"/>
                <w:szCs w:val="20"/>
              </w:rPr>
              <w:t xml:space="preserve"> | </w:t>
            </w:r>
            <w:r>
              <w:rPr>
                <w:sz w:val="20"/>
                <w:szCs w:val="20"/>
              </w:rPr>
              <w:t xml:space="preserve">ε</w:t>
            </w:r>
          </w:p>
          <w:p>
            <w:pPr>
              <w:spacing w:after="40" w:before="140" w:line="252"/>
            </w:pPr>
            <w:r>
              <w:rPr>
                <w:b/>
                <w:bCs/>
                <w:sz w:val="20"/>
                <w:szCs w:val="20"/>
              </w:rPr>
              <w:t xml:space="preserve">G6. Acciones</w:t>
            </w:r>
          </w:p>
          <w:p>
            <w:pPr>
              <w:tabs>
                <w:tab w:val="left" w:pos="1100"/>
                <w:tab w:val="left" w:pos="1370"/>
              </w:tabs>
              <w:spacing w:after="0" w:line="252"/>
              <w:ind w:left="1370" w:hanging="1370"/>
            </w:pPr>
            <w:r>
              <w:rPr>
                <w:i/>
                <w:iCs/>
                <w:sz w:val="20"/>
                <w:szCs w:val="20"/>
              </w:rPr>
              <w:t xml:space="preserve">sentencia</w:t>
            </w:r>
            <w:r>
              <w:rPr>
                <w:sz w:val="20"/>
                <w:szCs w:val="20"/>
              </w:rPr>
              <w:t xml:space="preserve">	→	</w:t>
            </w:r>
            <w:r>
              <w:rPr>
                <w:b/>
                <w:bCs/>
                <w:i w:val="false"/>
                <w:iCs w:val="false"/>
                <w:sz w:val="20"/>
                <w:szCs w:val="20"/>
              </w:rPr>
              <w:t xml:space="preserve">id</w:t>
            </w:r>
            <w:r>
              <w:rPr>
                <w:sz w:val="20"/>
                <w:szCs w:val="20"/>
              </w:rPr>
              <w:t xml:space="preserve"> </w:t>
            </w:r>
            <w:r>
              <w:rPr>
                <w:b/>
                <w:bCs/>
                <w:i w:val="false"/>
                <w:iCs w:val="false"/>
                <w:sz w:val="20"/>
                <w:szCs w:val="20"/>
              </w:rPr>
              <w:t xml:space="preserve">=</w:t>
            </w:r>
            <w:r>
              <w:rPr>
                <w:sz w:val="20"/>
                <w:szCs w:val="20"/>
              </w:rPr>
              <w:t xml:space="preserve"> </w:t>
            </w:r>
            <w:r>
              <w:rPr>
                <w:b w:val="false"/>
                <w:bCs w:val="false"/>
                <w:i/>
                <w:iCs/>
                <w:sz w:val="20"/>
                <w:szCs w:val="20"/>
              </w:rPr>
              <w:t xml:space="preserve">expr</w:t>
            </w:r>
            <w:r>
              <w:rPr>
                <w:sz w:val="20"/>
                <w:szCs w:val="20"/>
              </w:rPr>
              <w:t xml:space="preserve"> </w:t>
            </w:r>
            <w:r>
              <w:rPr>
                <w:b/>
                <w:bCs/>
                <w:i w:val="false"/>
                <w:iCs w:val="false"/>
                <w:sz w:val="20"/>
                <w:szCs w:val="20"/>
              </w:rPr>
              <w:t xml:space="preserve">;</w:t>
            </w:r>
            <w:r>
              <w:rPr>
                <w:sz w:val="20"/>
                <w:szCs w:val="20"/>
              </w:rPr>
              <w:t xml:space="preserve"> | </w:t>
            </w:r>
            <w:r>
              <w:rPr>
                <w:b/>
                <w:bCs/>
                <w:i w:val="false"/>
                <w:iCs w:val="false"/>
                <w:sz w:val="20"/>
                <w:szCs w:val="20"/>
              </w:rPr>
              <w:t xml:space="preserve">si</w:t>
            </w:r>
            <w:r>
              <w:rPr>
                <w:sz w:val="20"/>
                <w:szCs w:val="20"/>
              </w:rPr>
              <w:t xml:space="preserve"> </w:t>
            </w:r>
            <w:r>
              <w:rPr>
                <w:b w:val="false"/>
                <w:bCs w:val="false"/>
                <w:i/>
                <w:iCs/>
                <w:sz w:val="20"/>
                <w:szCs w:val="20"/>
              </w:rPr>
              <w:t xml:space="preserve">expr</w:t>
            </w:r>
            <w:r>
              <w:rPr>
                <w:sz w:val="20"/>
                <w:szCs w:val="20"/>
              </w:rPr>
              <w:t xml:space="preserve"> </w:t>
            </w:r>
            <w:r>
              <w:rPr>
                <w:b w:val="false"/>
                <w:bCs w:val="false"/>
                <w:i/>
                <w:iCs/>
                <w:sz w:val="20"/>
                <w:szCs w:val="20"/>
              </w:rPr>
              <w:t xml:space="preserve">bloque</w:t>
            </w:r>
            <w:r>
              <w:rPr>
                <w:sz w:val="20"/>
                <w:szCs w:val="20"/>
              </w:rPr>
              <w:t xml:space="preserve"> </w:t>
            </w:r>
            <w:r>
              <w:rPr>
                <w:b w:val="false"/>
                <w:bCs w:val="false"/>
                <w:i/>
                <w:iCs/>
                <w:sz w:val="20"/>
                <w:szCs w:val="20"/>
              </w:rPr>
              <w:t xml:space="preserve">alternativa</w:t>
            </w:r>
          </w:p>
          <w:p>
            <w:pPr>
              <w:tabs>
                <w:tab w:val="left" w:pos="1100"/>
                <w:tab w:val="left" w:pos="1370"/>
              </w:tabs>
              <w:spacing w:after="0" w:line="252"/>
              <w:ind w:left="1370" w:hanging="1370"/>
            </w:pPr>
            <w:r>
              <w:rPr>
                <w:i/>
                <w:iCs/>
                <w:sz w:val="20"/>
                <w:szCs w:val="20"/>
              </w:rPr>
              <w:t xml:space="preserve">alternativa</w:t>
            </w:r>
            <w:r>
              <w:rPr>
                <w:sz w:val="20"/>
                <w:szCs w:val="20"/>
              </w:rPr>
              <w:t xml:space="preserve">	→	</w:t>
            </w:r>
            <w:r>
              <w:rPr>
                <w:b/>
                <w:bCs/>
                <w:i w:val="false"/>
                <w:iCs w:val="false"/>
                <w:sz w:val="20"/>
                <w:szCs w:val="20"/>
              </w:rPr>
              <w:t xml:space="preserve">sino</w:t>
            </w:r>
            <w:r>
              <w:rPr>
                <w:sz w:val="20"/>
                <w:szCs w:val="20"/>
              </w:rPr>
              <w:t xml:space="preserve"> </w:t>
            </w:r>
            <w:r>
              <w:rPr>
                <w:b w:val="false"/>
                <w:bCs w:val="false"/>
                <w:i/>
                <w:iCs/>
                <w:sz w:val="20"/>
                <w:szCs w:val="20"/>
              </w:rPr>
              <w:t xml:space="preserve">bloque</w:t>
            </w:r>
            <w:r>
              <w:rPr>
                <w:sz w:val="20"/>
                <w:szCs w:val="20"/>
              </w:rPr>
              <w:t xml:space="preserve"> | </w:t>
            </w:r>
            <w:r>
              <w:rPr>
                <w:sz w:val="20"/>
                <w:szCs w:val="20"/>
              </w:rPr>
              <w:t xml:space="preserve">ε</w:t>
            </w:r>
          </w:p>
          <w:p>
            <w:pPr>
              <w:tabs>
                <w:tab w:val="left" w:pos="1100"/>
                <w:tab w:val="left" w:pos="1370"/>
              </w:tabs>
              <w:spacing w:after="0" w:line="252"/>
              <w:ind w:left="1370" w:hanging="1370"/>
            </w:pPr>
            <w:r>
              <w:rPr>
                <w:i/>
                <w:iCs/>
                <w:sz w:val="20"/>
                <w:szCs w:val="20"/>
              </w:rPr>
              <w:t xml:space="preserve">bloque</w:t>
            </w:r>
            <w:r>
              <w:rPr>
                <w:sz w:val="20"/>
                <w:szCs w:val="20"/>
              </w:rPr>
              <w:t xml:space="preserve">	→	</w:t>
            </w:r>
            <w:r>
              <w:rPr>
                <w:b/>
                <w:bCs/>
                <w:i w:val="false"/>
                <w:iCs w:val="false"/>
                <w:sz w:val="20"/>
                <w:szCs w:val="20"/>
              </w:rPr>
              <w:t xml:space="preserve">{</w:t>
            </w:r>
            <w:r>
              <w:rPr>
                <w:sz w:val="20"/>
                <w:szCs w:val="20"/>
              </w:rPr>
              <w:t xml:space="preserve"> </w:t>
            </w:r>
            <w:r>
              <w:rPr>
                <w:b w:val="false"/>
                <w:bCs w:val="false"/>
                <w:i/>
                <w:iCs/>
                <w:sz w:val="20"/>
                <w:szCs w:val="20"/>
              </w:rPr>
              <w:t xml:space="preserve">lista_sent</w:t>
            </w:r>
            <w:r>
              <w:rPr>
                <w:sz w:val="20"/>
                <w:szCs w:val="20"/>
              </w:rPr>
              <w:t xml:space="preserve"> </w:t>
            </w:r>
            <w:r>
              <w:rPr>
                <w:b/>
                <w:bCs/>
                <w:i w:val="false"/>
                <w:iCs w:val="false"/>
                <w:sz w:val="20"/>
                <w:szCs w:val="20"/>
              </w:rPr>
              <w:t xml:space="preserve">}</w:t>
            </w:r>
          </w:p>
          <w:p>
            <w:pPr>
              <w:tabs>
                <w:tab w:val="left" w:pos="1100"/>
                <w:tab w:val="left" w:pos="1370"/>
              </w:tabs>
              <w:spacing w:after="0" w:line="252"/>
              <w:ind w:left="1370" w:hanging="1370"/>
            </w:pPr>
            <w:r>
              <w:rPr>
                <w:i/>
                <w:iCs/>
                <w:sz w:val="20"/>
                <w:szCs w:val="20"/>
              </w:rPr>
              <w:t xml:space="preserve">lista_sent</w:t>
            </w:r>
            <w:r>
              <w:rPr>
                <w:sz w:val="20"/>
                <w:szCs w:val="20"/>
              </w:rPr>
              <w:t xml:space="preserve">	→	</w:t>
            </w:r>
            <w:r>
              <w:rPr>
                <w:b w:val="false"/>
                <w:bCs w:val="false"/>
                <w:i/>
                <w:iCs/>
                <w:sz w:val="20"/>
                <w:szCs w:val="20"/>
              </w:rPr>
              <w:t xml:space="preserve">lista_sent</w:t>
            </w:r>
            <w:r>
              <w:rPr>
                <w:sz w:val="20"/>
                <w:szCs w:val="20"/>
              </w:rPr>
              <w:t xml:space="preserve"> </w:t>
            </w:r>
            <w:r>
              <w:rPr>
                <w:b w:val="false"/>
                <w:bCs w:val="false"/>
                <w:i/>
                <w:iCs/>
                <w:sz w:val="20"/>
                <w:szCs w:val="20"/>
              </w:rPr>
              <w:t xml:space="preserve">sentencia</w:t>
            </w:r>
            <w:r>
              <w:rPr>
                <w:sz w:val="20"/>
                <w:szCs w:val="20"/>
              </w:rPr>
              <w:t xml:space="preserve"> | </w:t>
            </w:r>
            <w:r>
              <w:rPr>
                <w:sz w:val="20"/>
                <w:szCs w:val="20"/>
              </w:rPr>
              <w:t xml:space="preserve">ε</w:t>
            </w:r>
          </w:p>
          <w:p>
            <w:pPr>
              <w:spacing w:after="40" w:before="140" w:line="252"/>
            </w:pPr>
            <w:r>
              <w:rPr>
                <w:b/>
                <w:bCs/>
                <w:sz w:val="20"/>
                <w:szCs w:val="20"/>
              </w:rPr>
              <w:t xml:space="preserve">G7. Expresiones</w:t>
            </w:r>
          </w:p>
          <w:p>
            <w:pPr>
              <w:tabs>
                <w:tab w:val="left" w:pos="1100"/>
                <w:tab w:val="left" w:pos="1370"/>
              </w:tabs>
              <w:spacing w:after="0" w:line="252"/>
              <w:ind w:left="1370" w:hanging="1370"/>
            </w:pPr>
            <w:r>
              <w:rPr>
                <w:i/>
                <w:iCs/>
                <w:sz w:val="20"/>
                <w:szCs w:val="20"/>
              </w:rPr>
              <w:t xml:space="preserve">expr</w:t>
            </w:r>
            <w:r>
              <w:rPr>
                <w:sz w:val="20"/>
                <w:szCs w:val="20"/>
              </w:rPr>
              <w:t xml:space="preserve">	→	</w:t>
            </w:r>
            <w:r>
              <w:rPr>
                <w:b w:val="false"/>
                <w:bCs w:val="false"/>
                <w:i/>
                <w:iCs/>
                <w:sz w:val="20"/>
                <w:szCs w:val="20"/>
              </w:rPr>
              <w:t xml:space="preserve">expr</w:t>
            </w:r>
            <w:r>
              <w:rPr>
                <w:sz w:val="20"/>
                <w:szCs w:val="20"/>
              </w:rPr>
              <w:t xml:space="preserve"> </w:t>
            </w:r>
            <w:r>
              <w:rPr>
                <w:b/>
                <w:bCs/>
                <w:i w:val="false"/>
                <w:iCs w:val="false"/>
                <w:sz w:val="20"/>
                <w:szCs w:val="20"/>
              </w:rPr>
              <w:t xml:space="preserve">||</w:t>
            </w:r>
            <w:r>
              <w:rPr>
                <w:sz w:val="20"/>
                <w:szCs w:val="20"/>
              </w:rPr>
              <w:t xml:space="preserve"> </w:t>
            </w:r>
            <w:r>
              <w:rPr>
                <w:b w:val="false"/>
                <w:bCs w:val="false"/>
                <w:i/>
                <w:iCs/>
                <w:sz w:val="20"/>
                <w:szCs w:val="20"/>
              </w:rPr>
              <w:t xml:space="preserve">conj</w:t>
            </w:r>
            <w:r>
              <w:rPr>
                <w:sz w:val="20"/>
                <w:szCs w:val="20"/>
              </w:rPr>
              <w:t xml:space="preserve"> | </w:t>
            </w:r>
            <w:r>
              <w:rPr>
                <w:b w:val="false"/>
                <w:bCs w:val="false"/>
                <w:i/>
                <w:iCs/>
                <w:sz w:val="20"/>
                <w:szCs w:val="20"/>
              </w:rPr>
              <w:t xml:space="preserve">conj</w:t>
            </w:r>
          </w:p>
          <w:p>
            <w:pPr>
              <w:tabs>
                <w:tab w:val="left" w:pos="1100"/>
                <w:tab w:val="left" w:pos="1370"/>
              </w:tabs>
              <w:spacing w:after="0" w:line="252"/>
              <w:ind w:left="1370" w:hanging="1370"/>
            </w:pPr>
            <w:r>
              <w:rPr>
                <w:i/>
                <w:iCs/>
                <w:sz w:val="20"/>
                <w:szCs w:val="20"/>
              </w:rPr>
              <w:t xml:space="preserve">conj</w:t>
            </w:r>
            <w:r>
              <w:rPr>
                <w:sz w:val="20"/>
                <w:szCs w:val="20"/>
              </w:rPr>
              <w:t xml:space="preserve">	→	</w:t>
            </w:r>
            <w:r>
              <w:rPr>
                <w:b w:val="false"/>
                <w:bCs w:val="false"/>
                <w:i/>
                <w:iCs/>
                <w:sz w:val="20"/>
                <w:szCs w:val="20"/>
              </w:rPr>
              <w:t xml:space="preserve">conj</w:t>
            </w:r>
            <w:r>
              <w:rPr>
                <w:sz w:val="20"/>
                <w:szCs w:val="20"/>
              </w:rPr>
              <w:t xml:space="preserve"> </w:t>
            </w:r>
            <w:r>
              <w:rPr>
                <w:b/>
                <w:bCs/>
                <w:i w:val="false"/>
                <w:iCs w:val="false"/>
                <w:sz w:val="20"/>
                <w:szCs w:val="20"/>
              </w:rPr>
              <w:t xml:space="preserve">&amp;&amp;</w:t>
            </w:r>
            <w:r>
              <w:rPr>
                <w:sz w:val="20"/>
                <w:szCs w:val="20"/>
              </w:rPr>
              <w:t xml:space="preserve"> </w:t>
            </w:r>
            <w:r>
              <w:rPr>
                <w:b w:val="false"/>
                <w:bCs w:val="false"/>
                <w:i/>
                <w:iCs/>
                <w:sz w:val="20"/>
                <w:szCs w:val="20"/>
              </w:rPr>
              <w:t xml:space="preserve">rel</w:t>
            </w:r>
            <w:r>
              <w:rPr>
                <w:sz w:val="20"/>
                <w:szCs w:val="20"/>
              </w:rPr>
              <w:t xml:space="preserve"> | </w:t>
            </w:r>
            <w:r>
              <w:rPr>
                <w:b w:val="false"/>
                <w:bCs w:val="false"/>
                <w:i/>
                <w:iCs/>
                <w:sz w:val="20"/>
                <w:szCs w:val="20"/>
              </w:rPr>
              <w:t xml:space="preserve">rel</w:t>
            </w:r>
          </w:p>
          <w:p>
            <w:pPr>
              <w:tabs>
                <w:tab w:val="left" w:pos="1100"/>
                <w:tab w:val="left" w:pos="1370"/>
              </w:tabs>
              <w:spacing w:after="0" w:line="252"/>
              <w:ind w:left="1370" w:hanging="1370"/>
            </w:pPr>
            <w:r>
              <w:rPr>
                <w:i/>
                <w:iCs/>
                <w:sz w:val="20"/>
                <w:szCs w:val="20"/>
              </w:rPr>
              <w:t xml:space="preserve">rel</w:t>
            </w:r>
            <w:r>
              <w:rPr>
                <w:sz w:val="20"/>
                <w:szCs w:val="20"/>
              </w:rPr>
              <w:t xml:space="preserve">	→	</w:t>
            </w:r>
            <w:r>
              <w:rPr>
                <w:b w:val="false"/>
                <w:bCs w:val="false"/>
                <w:i/>
                <w:iCs/>
                <w:sz w:val="20"/>
                <w:szCs w:val="20"/>
              </w:rPr>
              <w:t xml:space="preserve">arit</w:t>
            </w:r>
            <w:r>
              <w:rPr>
                <w:sz w:val="20"/>
                <w:szCs w:val="20"/>
              </w:rPr>
              <w:t xml:space="preserve"> </w:t>
            </w:r>
            <w:r>
              <w:rPr>
                <w:b w:val="false"/>
                <w:bCs w:val="false"/>
                <w:i/>
                <w:iCs/>
                <w:sz w:val="20"/>
                <w:szCs w:val="20"/>
              </w:rPr>
              <w:t xml:space="preserve">oprel</w:t>
            </w:r>
            <w:r>
              <w:rPr>
                <w:sz w:val="20"/>
                <w:szCs w:val="20"/>
              </w:rPr>
              <w:t xml:space="preserve"> </w:t>
            </w:r>
            <w:r>
              <w:rPr>
                <w:b w:val="false"/>
                <w:bCs w:val="false"/>
                <w:i/>
                <w:iCs/>
                <w:sz w:val="20"/>
                <w:szCs w:val="20"/>
              </w:rPr>
              <w:t xml:space="preserve">arit</w:t>
            </w:r>
            <w:r>
              <w:rPr>
                <w:sz w:val="20"/>
                <w:szCs w:val="20"/>
              </w:rPr>
              <w:t xml:space="preserve"> | </w:t>
            </w:r>
            <w:r>
              <w:rPr>
                <w:b w:val="false"/>
                <w:bCs w:val="false"/>
                <w:i/>
                <w:iCs/>
                <w:sz w:val="20"/>
                <w:szCs w:val="20"/>
              </w:rPr>
              <w:t xml:space="preserve">arit</w:t>
            </w:r>
          </w:p>
          <w:p>
            <w:pPr>
              <w:tabs>
                <w:tab w:val="left" w:pos="1100"/>
                <w:tab w:val="left" w:pos="1370"/>
              </w:tabs>
              <w:spacing w:after="0" w:line="252"/>
              <w:ind w:left="1370" w:hanging="1370"/>
            </w:pPr>
            <w:r>
              <w:rPr>
                <w:i/>
                <w:iCs/>
                <w:sz w:val="20"/>
                <w:szCs w:val="20"/>
              </w:rPr>
              <w:t xml:space="preserve">oprel</w:t>
            </w:r>
            <w:r>
              <w:rPr>
                <w:sz w:val="20"/>
                <w:szCs w:val="20"/>
              </w:rPr>
              <w:t xml:space="preserve">	→	</w:t>
            </w:r>
            <w:r>
              <w:rPr>
                <w:b/>
                <w:bCs/>
                <w:i w:val="false"/>
                <w:iCs w:val="false"/>
                <w:sz w:val="20"/>
                <w:szCs w:val="20"/>
              </w:rPr>
              <w:t xml:space="preserve">&lt;</w:t>
            </w:r>
            <w:r>
              <w:rPr>
                <w:sz w:val="20"/>
                <w:szCs w:val="20"/>
              </w:rPr>
              <w:t xml:space="preserve"> | </w:t>
            </w:r>
            <w:r>
              <w:rPr>
                <w:b/>
                <w:bCs/>
                <w:i w:val="false"/>
                <w:iCs w:val="false"/>
                <w:sz w:val="20"/>
                <w:szCs w:val="20"/>
              </w:rPr>
              <w:t xml:space="preserve">&gt;</w:t>
            </w:r>
            <w:r>
              <w:rPr>
                <w:sz w:val="20"/>
                <w:szCs w:val="20"/>
              </w:rPr>
              <w:t xml:space="preserve"> | </w:t>
            </w:r>
            <w:r>
              <w:rPr>
                <w:b/>
                <w:bCs/>
                <w:i w:val="false"/>
                <w:iCs w:val="false"/>
                <w:sz w:val="20"/>
                <w:szCs w:val="20"/>
              </w:rPr>
              <w:t xml:space="preserve">&lt;=</w:t>
            </w:r>
            <w:r>
              <w:rPr>
                <w:sz w:val="20"/>
                <w:szCs w:val="20"/>
              </w:rPr>
              <w:t xml:space="preserve"> | </w:t>
            </w:r>
            <w:r>
              <w:rPr>
                <w:b/>
                <w:bCs/>
                <w:i w:val="false"/>
                <w:iCs w:val="false"/>
                <w:sz w:val="20"/>
                <w:szCs w:val="20"/>
              </w:rPr>
              <w:t xml:space="preserve">&gt;=</w:t>
            </w:r>
            <w:r>
              <w:rPr>
                <w:sz w:val="20"/>
                <w:szCs w:val="20"/>
              </w:rPr>
              <w:t xml:space="preserve"> | </w:t>
            </w:r>
            <w:r>
              <w:rPr>
                <w:b/>
                <w:bCs/>
                <w:i w:val="false"/>
                <w:iCs w:val="false"/>
                <w:sz w:val="20"/>
                <w:szCs w:val="20"/>
              </w:rPr>
              <w:t xml:space="preserve">==</w:t>
            </w:r>
            <w:r>
              <w:rPr>
                <w:sz w:val="20"/>
                <w:szCs w:val="20"/>
              </w:rPr>
              <w:t xml:space="preserve"> | </w:t>
            </w:r>
            <w:r>
              <w:rPr>
                <w:b/>
                <w:bCs/>
                <w:i w:val="false"/>
                <w:iCs w:val="false"/>
                <w:sz w:val="20"/>
                <w:szCs w:val="20"/>
              </w:rPr>
              <w:t xml:space="preserve">!=</w:t>
            </w:r>
          </w:p>
          <w:p>
            <w:pPr>
              <w:tabs>
                <w:tab w:val="left" w:pos="1100"/>
                <w:tab w:val="left" w:pos="1370"/>
              </w:tabs>
              <w:spacing w:after="0" w:line="252"/>
              <w:ind w:left="1370" w:hanging="1370"/>
            </w:pPr>
            <w:r>
              <w:rPr>
                <w:i/>
                <w:iCs/>
                <w:sz w:val="20"/>
                <w:szCs w:val="20"/>
              </w:rPr>
              <w:t xml:space="preserve">arit</w:t>
            </w:r>
            <w:r>
              <w:rPr>
                <w:sz w:val="20"/>
                <w:szCs w:val="20"/>
              </w:rPr>
              <w:t xml:space="preserve">	→	</w:t>
            </w:r>
            <w:r>
              <w:rPr>
                <w:b w:val="false"/>
                <w:bCs w:val="false"/>
                <w:i/>
                <w:iCs/>
                <w:sz w:val="20"/>
                <w:szCs w:val="20"/>
              </w:rPr>
              <w:t xml:space="preserve">arit</w:t>
            </w:r>
            <w:r>
              <w:rPr>
                <w:sz w:val="20"/>
                <w:szCs w:val="20"/>
              </w:rPr>
              <w:t xml:space="preserve"> </w:t>
            </w:r>
            <w:r>
              <w:rPr>
                <w:b/>
                <w:bCs/>
                <w:i w:val="false"/>
                <w:iCs w:val="false"/>
                <w:sz w:val="20"/>
                <w:szCs w:val="20"/>
              </w:rPr>
              <w:t xml:space="preserve">+</w:t>
            </w:r>
            <w:r>
              <w:rPr>
                <w:sz w:val="20"/>
                <w:szCs w:val="20"/>
              </w:rPr>
              <w:t xml:space="preserve"> </w:t>
            </w:r>
            <w:r>
              <w:rPr>
                <w:b w:val="false"/>
                <w:bCs w:val="false"/>
                <w:i/>
                <w:iCs/>
                <w:sz w:val="20"/>
                <w:szCs w:val="20"/>
              </w:rPr>
              <w:t xml:space="preserve">term</w:t>
            </w:r>
            <w:r>
              <w:rPr>
                <w:sz w:val="20"/>
                <w:szCs w:val="20"/>
              </w:rPr>
              <w:t xml:space="preserve"> | </w:t>
            </w:r>
            <w:r>
              <w:rPr>
                <w:b w:val="false"/>
                <w:bCs w:val="false"/>
                <w:i/>
                <w:iCs/>
                <w:sz w:val="20"/>
                <w:szCs w:val="20"/>
              </w:rPr>
              <w:t xml:space="preserve">arit</w:t>
            </w:r>
            <w:r>
              <w:rPr>
                <w:sz w:val="20"/>
                <w:szCs w:val="20"/>
              </w:rPr>
              <w:t xml:space="preserve"> </w:t>
            </w:r>
            <w:r>
              <w:rPr>
                <w:b/>
                <w:bCs/>
                <w:i w:val="false"/>
                <w:iCs w:val="false"/>
                <w:sz w:val="20"/>
                <w:szCs w:val="20"/>
              </w:rPr>
              <w:t xml:space="preserve">-</w:t>
            </w:r>
            <w:r>
              <w:rPr>
                <w:sz w:val="20"/>
                <w:szCs w:val="20"/>
              </w:rPr>
              <w:t xml:space="preserve"> </w:t>
            </w:r>
            <w:r>
              <w:rPr>
                <w:b w:val="false"/>
                <w:bCs w:val="false"/>
                <w:i/>
                <w:iCs/>
                <w:sz w:val="20"/>
                <w:szCs w:val="20"/>
              </w:rPr>
              <w:t xml:space="preserve">term</w:t>
            </w:r>
            <w:r>
              <w:rPr>
                <w:sz w:val="20"/>
                <w:szCs w:val="20"/>
              </w:rPr>
              <w:t xml:space="preserve"> | </w:t>
            </w:r>
            <w:r>
              <w:rPr>
                <w:b w:val="false"/>
                <w:bCs w:val="false"/>
                <w:i/>
                <w:iCs/>
                <w:sz w:val="20"/>
                <w:szCs w:val="20"/>
              </w:rPr>
              <w:t xml:space="preserve">term</w:t>
            </w:r>
          </w:p>
          <w:p>
            <w:pPr>
              <w:tabs>
                <w:tab w:val="left" w:pos="1100"/>
                <w:tab w:val="left" w:pos="1370"/>
              </w:tabs>
              <w:spacing w:after="0" w:line="252"/>
              <w:ind w:left="1370" w:hanging="1370"/>
            </w:pPr>
            <w:r>
              <w:rPr>
                <w:i/>
                <w:iCs/>
                <w:sz w:val="20"/>
                <w:szCs w:val="20"/>
              </w:rPr>
              <w:t xml:space="preserve">term</w:t>
            </w:r>
            <w:r>
              <w:rPr>
                <w:sz w:val="20"/>
                <w:szCs w:val="20"/>
              </w:rPr>
              <w:t xml:space="preserve">	→	</w:t>
            </w:r>
            <w:r>
              <w:rPr>
                <w:b w:val="false"/>
                <w:bCs w:val="false"/>
                <w:i/>
                <w:iCs/>
                <w:sz w:val="20"/>
                <w:szCs w:val="20"/>
              </w:rPr>
              <w:t xml:space="preserve">term</w:t>
            </w:r>
            <w:r>
              <w:rPr>
                <w:sz w:val="20"/>
                <w:szCs w:val="20"/>
              </w:rPr>
              <w:t xml:space="preserve"> </w:t>
            </w:r>
            <w:r>
              <w:rPr>
                <w:b/>
                <w:bCs/>
                <w:i w:val="false"/>
                <w:iCs w:val="false"/>
                <w:sz w:val="20"/>
                <w:szCs w:val="20"/>
              </w:rPr>
              <w:t xml:space="preserve">*</w:t>
            </w:r>
            <w:r>
              <w:rPr>
                <w:sz w:val="20"/>
                <w:szCs w:val="20"/>
              </w:rPr>
              <w:t xml:space="preserve"> </w:t>
            </w:r>
            <w:r>
              <w:rPr>
                <w:b w:val="false"/>
                <w:bCs w:val="false"/>
                <w:i/>
                <w:iCs/>
                <w:sz w:val="20"/>
                <w:szCs w:val="20"/>
              </w:rPr>
              <w:t xml:space="preserve">unario</w:t>
            </w:r>
            <w:r>
              <w:rPr>
                <w:sz w:val="20"/>
                <w:szCs w:val="20"/>
              </w:rPr>
              <w:t xml:space="preserve"> | </w:t>
            </w:r>
            <w:r>
              <w:rPr>
                <w:b w:val="false"/>
                <w:bCs w:val="false"/>
                <w:i/>
                <w:iCs/>
                <w:sz w:val="20"/>
                <w:szCs w:val="20"/>
              </w:rPr>
              <w:t xml:space="preserve">term</w:t>
            </w:r>
            <w:r>
              <w:rPr>
                <w:sz w:val="20"/>
                <w:szCs w:val="20"/>
              </w:rPr>
              <w:t xml:space="preserve"> </w:t>
            </w:r>
            <w:r>
              <w:rPr>
                <w:b/>
                <w:bCs/>
                <w:i w:val="false"/>
                <w:iCs w:val="false"/>
                <w:sz w:val="20"/>
                <w:szCs w:val="20"/>
              </w:rPr>
              <w:t xml:space="preserve">/</w:t>
            </w:r>
            <w:r>
              <w:rPr>
                <w:sz w:val="20"/>
                <w:szCs w:val="20"/>
              </w:rPr>
              <w:t xml:space="preserve"> </w:t>
            </w:r>
            <w:r>
              <w:rPr>
                <w:b w:val="false"/>
                <w:bCs w:val="false"/>
                <w:i/>
                <w:iCs/>
                <w:sz w:val="20"/>
                <w:szCs w:val="20"/>
              </w:rPr>
              <w:t xml:space="preserve">unario</w:t>
            </w:r>
            <w:r>
              <w:rPr>
                <w:sz w:val="20"/>
                <w:szCs w:val="20"/>
              </w:rPr>
              <w:t xml:space="preserve"> | </w:t>
            </w:r>
            <w:r>
              <w:rPr>
                <w:b w:val="false"/>
                <w:bCs w:val="false"/>
                <w:i/>
                <w:iCs/>
                <w:sz w:val="20"/>
                <w:szCs w:val="20"/>
              </w:rPr>
              <w:t xml:space="preserve">unario</w:t>
            </w:r>
          </w:p>
          <w:p>
            <w:pPr>
              <w:tabs>
                <w:tab w:val="left" w:pos="1100"/>
                <w:tab w:val="left" w:pos="1370"/>
              </w:tabs>
              <w:spacing w:after="0" w:line="252"/>
              <w:ind w:left="1370" w:hanging="1370"/>
            </w:pPr>
            <w:r>
              <w:rPr>
                <w:i/>
                <w:iCs/>
                <w:sz w:val="20"/>
                <w:szCs w:val="20"/>
              </w:rPr>
              <w:t xml:space="preserve">unario</w:t>
            </w:r>
            <w:r>
              <w:rPr>
                <w:sz w:val="20"/>
                <w:szCs w:val="20"/>
              </w:rPr>
              <w:t xml:space="preserve">	→	</w:t>
            </w:r>
            <w:r>
              <w:rPr>
                <w:b/>
                <w:bCs/>
                <w:i w:val="false"/>
                <w:iCs w:val="false"/>
                <w:sz w:val="20"/>
                <w:szCs w:val="20"/>
              </w:rPr>
              <w:t xml:space="preserve">!</w:t>
            </w:r>
            <w:r>
              <w:rPr>
                <w:sz w:val="20"/>
                <w:szCs w:val="20"/>
              </w:rPr>
              <w:t xml:space="preserve"> </w:t>
            </w:r>
            <w:r>
              <w:rPr>
                <w:b w:val="false"/>
                <w:bCs w:val="false"/>
                <w:i/>
                <w:iCs/>
                <w:sz w:val="20"/>
                <w:szCs w:val="20"/>
              </w:rPr>
              <w:t xml:space="preserve">unario</w:t>
            </w:r>
            <w:r>
              <w:rPr>
                <w:sz w:val="20"/>
                <w:szCs w:val="20"/>
              </w:rPr>
              <w:t xml:space="preserve"> | </w:t>
            </w:r>
            <w:r>
              <w:rPr>
                <w:b/>
                <w:bCs/>
                <w:i w:val="false"/>
                <w:iCs w:val="false"/>
                <w:sz w:val="20"/>
                <w:szCs w:val="20"/>
              </w:rPr>
              <w:t xml:space="preserve">-</w:t>
            </w:r>
            <w:r>
              <w:rPr>
                <w:sz w:val="20"/>
                <w:szCs w:val="20"/>
              </w:rPr>
              <w:t xml:space="preserve"> </w:t>
            </w:r>
            <w:r>
              <w:rPr>
                <w:b w:val="false"/>
                <w:bCs w:val="false"/>
                <w:i/>
                <w:iCs/>
                <w:sz w:val="20"/>
                <w:szCs w:val="20"/>
              </w:rPr>
              <w:t xml:space="preserve">unario</w:t>
            </w:r>
            <w:r>
              <w:rPr>
                <w:sz w:val="20"/>
                <w:szCs w:val="20"/>
              </w:rPr>
              <w:t xml:space="preserve"> | </w:t>
            </w:r>
            <w:r>
              <w:rPr>
                <w:b w:val="false"/>
                <w:bCs w:val="false"/>
                <w:i/>
                <w:iCs/>
                <w:sz w:val="20"/>
                <w:szCs w:val="20"/>
              </w:rPr>
              <w:t xml:space="preserve">factor</w:t>
            </w:r>
          </w:p>
          <w:p>
            <w:pPr>
              <w:tabs>
                <w:tab w:val="left" w:pos="1100"/>
                <w:tab w:val="left" w:pos="1370"/>
              </w:tabs>
              <w:spacing w:after="0" w:line="252"/>
              <w:ind w:left="1370" w:hanging="1370"/>
            </w:pPr>
            <w:r>
              <w:rPr>
                <w:i/>
                <w:iCs/>
                <w:sz w:val="20"/>
                <w:szCs w:val="20"/>
              </w:rPr>
              <w:t xml:space="preserve">factor</w:t>
            </w:r>
            <w:r>
              <w:rPr>
                <w:sz w:val="20"/>
                <w:szCs w:val="20"/>
              </w:rPr>
              <w:t xml:space="preserve">	→	</w:t>
            </w:r>
            <w:r>
              <w:rPr>
                <w:b/>
                <w:bCs/>
                <w:i w:val="false"/>
                <w:iCs w:val="false"/>
                <w:sz w:val="20"/>
                <w:szCs w:val="20"/>
              </w:rPr>
              <w:t xml:space="preserve">(</w:t>
            </w:r>
            <w:r>
              <w:rPr>
                <w:sz w:val="20"/>
                <w:szCs w:val="20"/>
              </w:rPr>
              <w:t xml:space="preserve"> </w:t>
            </w:r>
            <w:r>
              <w:rPr>
                <w:b w:val="false"/>
                <w:bCs w:val="false"/>
                <w:i/>
                <w:iCs/>
                <w:sz w:val="20"/>
                <w:szCs w:val="20"/>
              </w:rPr>
              <w:t xml:space="preserve">expr</w:t>
            </w:r>
            <w:r>
              <w:rPr>
                <w:sz w:val="20"/>
                <w:szCs w:val="20"/>
              </w:rPr>
              <w:t xml:space="preserve"> </w:t>
            </w:r>
            <w:r>
              <w:rPr>
                <w:b/>
                <w:bCs/>
                <w:i w:val="false"/>
                <w:iCs w:val="false"/>
                <w:sz w:val="20"/>
                <w:szCs w:val="20"/>
              </w:rPr>
              <w:t xml:space="preserve">)</w:t>
            </w:r>
            <w:r>
              <w:rPr>
                <w:sz w:val="20"/>
                <w:szCs w:val="20"/>
              </w:rPr>
              <w:t xml:space="preserve"> | </w:t>
            </w:r>
            <w:r>
              <w:rPr>
                <w:b/>
                <w:bCs/>
                <w:i w:val="false"/>
                <w:iCs w:val="false"/>
                <w:sz w:val="20"/>
                <w:szCs w:val="20"/>
              </w:rPr>
              <w:t xml:space="preserve">num</w:t>
            </w:r>
            <w:r>
              <w:rPr>
                <w:sz w:val="20"/>
                <w:szCs w:val="20"/>
              </w:rPr>
              <w:t xml:space="preserve"> | </w:t>
            </w:r>
            <w:r>
              <w:rPr>
                <w:b/>
                <w:bCs/>
                <w:i w:val="false"/>
                <w:iCs w:val="false"/>
                <w:sz w:val="20"/>
                <w:szCs w:val="20"/>
              </w:rPr>
              <w:t xml:space="preserve">dec</w:t>
            </w:r>
            <w:r>
              <w:rPr>
                <w:sz w:val="20"/>
                <w:szCs w:val="20"/>
              </w:rPr>
              <w:t xml:space="preserve"> | </w:t>
            </w:r>
            <w:r>
              <w:rPr>
                <w:b/>
                <w:bCs/>
                <w:i w:val="false"/>
                <w:iCs w:val="false"/>
                <w:sz w:val="20"/>
                <w:szCs w:val="20"/>
              </w:rPr>
              <w:t xml:space="preserve">verdadero</w:t>
            </w:r>
            <w:r>
              <w:rPr>
                <w:sz w:val="20"/>
                <w:szCs w:val="20"/>
              </w:rPr>
              <w:t xml:space="preserve"> | </w:t>
            </w:r>
            <w:r>
              <w:rPr>
                <w:b/>
                <w:bCs/>
                <w:i w:val="false"/>
                <w:iCs w:val="false"/>
                <w:sz w:val="20"/>
                <w:szCs w:val="20"/>
              </w:rPr>
              <w:t xml:space="preserve">falso</w:t>
            </w:r>
            <w:r>
              <w:rPr>
                <w:sz w:val="20"/>
                <w:szCs w:val="20"/>
              </w:rPr>
              <w:t xml:space="preserve"> | </w:t>
            </w:r>
            <w:r>
              <w:rPr>
                <w:b/>
                <w:bCs/>
                <w:i w:val="false"/>
                <w:iCs w:val="false"/>
                <w:sz w:val="20"/>
                <w:szCs w:val="20"/>
              </w:rPr>
              <w:t xml:space="preserve">id</w:t>
            </w:r>
          </w:p>
        </w:tc>
      </w:tr>
    </w:tbl>
    <w:p>
      <w:pPr>
        <w:spacing w:after="0" w:before="0" w:line="480"/>
        <w:ind w:firstLine="720"/>
        <w:jc w:val="left"/>
      </w:pPr>
      <w:r>
        <w:rPr>
          <w:sz w:val="24"/>
          <w:szCs w:val="24"/>
        </w:rPr>
        <w:t xml:space="preserve">Para validar cada gramática derivamos por la izquierda cuatro de sus ejemplos. Las 28 derivaciones están en el Apéndice B y la Tabla 4 muestra una de ellas. Cuando el no terminal más a la izquierda pertenece a otra gramática, su subderivación se resume en un solo paso con ⇒*.</w:t>
      </w:r>
    </w:p>
    <w:p>
      <w:pPr>
        <w:keepNext/>
        <w:spacing w:after="0" w:before="0" w:line="480"/>
      </w:pPr>
      <w:r>
        <w:rPr>
          <w:b/>
          <w:bCs/>
          <w:sz w:val="24"/>
          <w:szCs w:val="24"/>
        </w:rPr>
        <w:t xml:space="preserve">Tabla 4</w:t>
      </w:r>
    </w:p>
    <w:p>
      <w:pPr>
        <w:keepNext/>
        <w:spacing w:after="0" w:before="0" w:line="480"/>
      </w:pPr>
      <w:r>
        <w:rPr>
          <w:i/>
          <w:iCs/>
          <w:sz w:val="24"/>
          <w:szCs w:val="24"/>
        </w:rPr>
        <w:t xml:space="preserve">Derivación más a la izquierda del ejemplo 5.2</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00"/>
        <w:gridCol w:w="4300"/>
        <w:gridCol w:w="3926"/>
      </w:tblGrid>
      <w:tr>
        <w:trPr>
          <w:cantSplit/>
          <w:tblHeader/>
        </w:trPr>
        <w:tc>
          <w:tcPr>
            <w:tcW w:type="dxa" w:w="800"/>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keepNext/>
              <w:spacing w:after="0" w:before="0" w:line="240"/>
              <w:jc w:val="center"/>
            </w:pPr>
            <w:r>
              <w:rPr>
                <w:b/>
                <w:bCs/>
                <w:sz w:val="21"/>
                <w:szCs w:val="21"/>
              </w:rPr>
              <w:t xml:space="preserve">Paso</w:t>
            </w:r>
          </w:p>
        </w:tc>
        <w:tc>
          <w:tcPr>
            <w:tcW w:type="dxa" w:w="4300"/>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keepNext/>
              <w:spacing w:after="0" w:before="0" w:line="240"/>
              <w:jc w:val="left"/>
            </w:pPr>
            <w:r>
              <w:rPr>
                <w:b/>
                <w:bCs/>
                <w:sz w:val="21"/>
                <w:szCs w:val="21"/>
              </w:rPr>
              <w:t xml:space="preserve">Forma sentencial</w:t>
            </w:r>
          </w:p>
        </w:tc>
        <w:tc>
          <w:tcPr>
            <w:tcW w:type="dxa" w:w="3926"/>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keepNext/>
              <w:spacing w:after="0" w:before="0" w:line="240"/>
              <w:jc w:val="left"/>
            </w:pPr>
            <w:r>
              <w:rPr>
                <w:b/>
                <w:bCs/>
                <w:sz w:val="21"/>
                <w:szCs w:val="21"/>
              </w:rPr>
              <w:t xml:space="preserve">Producción aplicada</w:t>
            </w:r>
          </w:p>
        </w:tc>
      </w:tr>
      <w:tr>
        <w:trPr>
          <w:cantSplit/>
        </w:trPr>
        <w:tc>
          <w:tcPr>
            <w:tcW w:type="dxa" w:w="8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keepNext/>
              <w:spacing w:after="0" w:before="0" w:line="240"/>
              <w:jc w:val="center"/>
            </w:pPr>
            <w:r>
              <w:rPr>
                <w:sz w:val="21"/>
                <w:szCs w:val="21"/>
              </w:rPr>
              <w:t xml:space="preserve">0</w:t>
            </w:r>
          </w:p>
        </w:tc>
        <w:tc>
          <w:tcPr>
            <w:tcW w:type="dxa" w:w="43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keepNext/>
              <w:spacing w:after="0" w:before="0" w:line="240"/>
              <w:jc w:val="left"/>
            </w:pPr>
            <w:r>
              <w:rPr>
                <w:b w:val="false"/>
                <w:bCs w:val="false"/>
                <w:i/>
                <w:iCs/>
                <w:sz w:val="21"/>
                <w:szCs w:val="21"/>
              </w:rPr>
              <w:t xml:space="preserve">transicion</w:t>
            </w:r>
          </w:p>
        </w:tc>
        <w:tc>
          <w:tcPr>
            <w:tcW w:type="dxa" w:w="39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keepNext/>
              <w:spacing w:after="0" w:before="0" w:line="240"/>
              <w:jc w:val="left"/>
            </w:pPr>
            <w:r>
              <w:rPr>
                <w:b w:val="false"/>
                <w:bCs w:val="false"/>
                <w:i/>
                <w:iCs/>
                <w:sz w:val="21"/>
                <w:szCs w:val="21"/>
              </w:rPr>
              <w:t xml:space="preserve">transicion</w:t>
            </w:r>
            <w:r>
              <w:rPr>
                <w:sz w:val="21"/>
                <w:szCs w:val="21"/>
              </w:rPr>
              <w:t xml:space="preserve"> → </w:t>
            </w:r>
            <w:r>
              <w:rPr>
                <w:b/>
                <w:bCs/>
                <w:i w:val="false"/>
                <w:iCs w:val="false"/>
                <w:sz w:val="21"/>
                <w:szCs w:val="21"/>
              </w:rPr>
              <w:t xml:space="preserve">cuando</w:t>
            </w:r>
            <w:r>
              <w:rPr>
                <w:sz w:val="21"/>
                <w:szCs w:val="21"/>
              </w:rPr>
              <w:t xml:space="preserve"> </w:t>
            </w:r>
            <w:r>
              <w:rPr>
                <w:b/>
                <w:bCs/>
                <w:i w:val="false"/>
                <w:iCs w:val="false"/>
                <w:sz w:val="21"/>
                <w:szCs w:val="21"/>
              </w:rPr>
              <w:t xml:space="preserve">id</w:t>
            </w:r>
            <w:r>
              <w:rPr>
                <w:sz w:val="21"/>
                <w:szCs w:val="21"/>
              </w:rPr>
              <w:t xml:space="preserve"> </w:t>
            </w:r>
            <w:r>
              <w:rPr>
                <w:b w:val="false"/>
                <w:bCs w:val="false"/>
                <w:i/>
                <w:iCs/>
                <w:sz w:val="21"/>
                <w:szCs w:val="21"/>
              </w:rPr>
              <w:t xml:space="preserve">guarda</w:t>
            </w:r>
            <w:r>
              <w:rPr>
                <w:sz w:val="21"/>
                <w:szCs w:val="21"/>
              </w:rPr>
              <w:t xml:space="preserve"> </w:t>
            </w:r>
            <w:r>
              <w:rPr>
                <w:b/>
                <w:bCs/>
                <w:i w:val="false"/>
                <w:iCs w:val="false"/>
                <w:sz w:val="21"/>
                <w:szCs w:val="21"/>
              </w:rPr>
              <w:t xml:space="preserve">-&gt;</w:t>
            </w:r>
            <w:r>
              <w:rPr>
                <w:sz w:val="21"/>
                <w:szCs w:val="21"/>
              </w:rPr>
              <w:t xml:space="preserve"> </w:t>
            </w:r>
            <w:r>
              <w:rPr>
                <w:b/>
                <w:bCs/>
                <w:i w:val="false"/>
                <w:iCs w:val="false"/>
                <w:sz w:val="21"/>
                <w:szCs w:val="21"/>
              </w:rPr>
              <w:t xml:space="preserve">id</w:t>
            </w:r>
            <w:r>
              <w:rPr>
                <w:sz w:val="21"/>
                <w:szCs w:val="21"/>
              </w:rPr>
              <w:t xml:space="preserve"> </w:t>
            </w:r>
            <w:r>
              <w:rPr>
                <w:b/>
                <w:bCs/>
                <w:i w:val="false"/>
                <w:iCs w:val="false"/>
                <w:sz w:val="21"/>
                <w:szCs w:val="21"/>
              </w:rPr>
              <w:t xml:space="preserve">;</w:t>
            </w:r>
          </w:p>
        </w:tc>
      </w:tr>
      <w:tr>
        <w:trPr>
          <w:cantSplit/>
        </w:trPr>
        <w:tc>
          <w:tcPr>
            <w:tcW w:type="dxa" w:w="8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keepNext/>
              <w:spacing w:after="0" w:before="0" w:line="240"/>
              <w:jc w:val="center"/>
            </w:pPr>
            <w:r>
              <w:rPr>
                <w:sz w:val="21"/>
                <w:szCs w:val="21"/>
              </w:rPr>
              <w:t xml:space="preserve">1</w:t>
            </w:r>
          </w:p>
        </w:tc>
        <w:tc>
          <w:tcPr>
            <w:tcW w:type="dxa" w:w="43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keepNext/>
              <w:spacing w:after="0" w:before="0" w:line="240"/>
              <w:jc w:val="left"/>
            </w:pPr>
            <w:r>
              <w:rPr>
                <w:b/>
                <w:bCs/>
                <w:i w:val="false"/>
                <w:iCs w:val="false"/>
                <w:sz w:val="21"/>
                <w:szCs w:val="21"/>
              </w:rPr>
              <w:t xml:space="preserve">cuando</w:t>
            </w:r>
            <w:r>
              <w:rPr>
                <w:sz w:val="21"/>
                <w:szCs w:val="21"/>
              </w:rPr>
              <w:t xml:space="preserve"> </w:t>
            </w:r>
            <w:r>
              <w:rPr>
                <w:b/>
                <w:bCs/>
                <w:i w:val="false"/>
                <w:iCs w:val="false"/>
                <w:sz w:val="21"/>
                <w:szCs w:val="21"/>
              </w:rPr>
              <w:t xml:space="preserve">id</w:t>
            </w:r>
            <w:r>
              <w:rPr>
                <w:sz w:val="21"/>
                <w:szCs w:val="21"/>
              </w:rPr>
              <w:t xml:space="preserve"> </w:t>
            </w:r>
            <w:r>
              <w:rPr>
                <w:b w:val="false"/>
                <w:bCs w:val="false"/>
                <w:i/>
                <w:iCs/>
                <w:sz w:val="21"/>
                <w:szCs w:val="21"/>
              </w:rPr>
              <w:t xml:space="preserve">guarda</w:t>
            </w:r>
            <w:r>
              <w:rPr>
                <w:sz w:val="21"/>
                <w:szCs w:val="21"/>
              </w:rPr>
              <w:t xml:space="preserve"> </w:t>
            </w:r>
            <w:r>
              <w:rPr>
                <w:b/>
                <w:bCs/>
                <w:i w:val="false"/>
                <w:iCs w:val="false"/>
                <w:sz w:val="21"/>
                <w:szCs w:val="21"/>
              </w:rPr>
              <w:t xml:space="preserve">-&gt;</w:t>
            </w:r>
            <w:r>
              <w:rPr>
                <w:sz w:val="21"/>
                <w:szCs w:val="21"/>
              </w:rPr>
              <w:t xml:space="preserve"> </w:t>
            </w:r>
            <w:r>
              <w:rPr>
                <w:b/>
                <w:bCs/>
                <w:i w:val="false"/>
                <w:iCs w:val="false"/>
                <w:sz w:val="21"/>
                <w:szCs w:val="21"/>
              </w:rPr>
              <w:t xml:space="preserve">id</w:t>
            </w:r>
            <w:r>
              <w:rPr>
                <w:sz w:val="21"/>
                <w:szCs w:val="21"/>
              </w:rPr>
              <w:t xml:space="preserve"> </w:t>
            </w:r>
            <w:r>
              <w:rPr>
                <w:b/>
                <w:bCs/>
                <w:i w:val="false"/>
                <w:iCs w:val="false"/>
                <w:sz w:val="21"/>
                <w:szCs w:val="21"/>
              </w:rPr>
              <w:t xml:space="preserve">;</w:t>
            </w:r>
          </w:p>
        </w:tc>
        <w:tc>
          <w:tcPr>
            <w:tcW w:type="dxa" w:w="39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keepNext/>
              <w:spacing w:after="0" w:before="0" w:line="240"/>
              <w:jc w:val="left"/>
            </w:pPr>
            <w:r>
              <w:rPr>
                <w:b w:val="false"/>
                <w:bCs w:val="false"/>
                <w:i/>
                <w:iCs/>
                <w:sz w:val="21"/>
                <w:szCs w:val="21"/>
              </w:rPr>
              <w:t xml:space="preserve">guarda</w:t>
            </w:r>
            <w:r>
              <w:rPr>
                <w:sz w:val="21"/>
                <w:szCs w:val="21"/>
              </w:rPr>
              <w:t xml:space="preserve"> → </w:t>
            </w:r>
            <w:r>
              <w:rPr>
                <w:b/>
                <w:bCs/>
                <w:i w:val="false"/>
                <w:iCs w:val="false"/>
                <w:sz w:val="21"/>
                <w:szCs w:val="21"/>
              </w:rPr>
              <w:t xml:space="preserve">si</w:t>
            </w:r>
            <w:r>
              <w:rPr>
                <w:sz w:val="21"/>
                <w:szCs w:val="21"/>
              </w:rPr>
              <w:t xml:space="preserve"> </w:t>
            </w:r>
            <w:r>
              <w:rPr>
                <w:b w:val="false"/>
                <w:bCs w:val="false"/>
                <w:i/>
                <w:iCs/>
                <w:sz w:val="21"/>
                <w:szCs w:val="21"/>
              </w:rPr>
              <w:t xml:space="preserve">expr</w:t>
            </w:r>
          </w:p>
        </w:tc>
      </w:tr>
      <w:tr>
        <w:trPr>
          <w:cantSplit/>
        </w:trPr>
        <w:tc>
          <w:tcPr>
            <w:tcW w:type="dxa" w:w="8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keepNext/>
              <w:spacing w:after="0" w:before="0" w:line="240"/>
              <w:jc w:val="center"/>
            </w:pPr>
            <w:r>
              <w:rPr>
                <w:sz w:val="21"/>
                <w:szCs w:val="21"/>
              </w:rPr>
              <w:t xml:space="preserve">2</w:t>
            </w:r>
          </w:p>
        </w:tc>
        <w:tc>
          <w:tcPr>
            <w:tcW w:type="dxa" w:w="43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keepNext/>
              <w:spacing w:after="0" w:before="0" w:line="240"/>
              <w:jc w:val="left"/>
            </w:pPr>
            <w:r>
              <w:rPr>
                <w:b/>
                <w:bCs/>
                <w:i w:val="false"/>
                <w:iCs w:val="false"/>
                <w:sz w:val="21"/>
                <w:szCs w:val="21"/>
              </w:rPr>
              <w:t xml:space="preserve">cuando</w:t>
            </w:r>
            <w:r>
              <w:rPr>
                <w:sz w:val="21"/>
                <w:szCs w:val="21"/>
              </w:rPr>
              <w:t xml:space="preserve"> </w:t>
            </w:r>
            <w:r>
              <w:rPr>
                <w:b/>
                <w:bCs/>
                <w:i w:val="false"/>
                <w:iCs w:val="false"/>
                <w:sz w:val="21"/>
                <w:szCs w:val="21"/>
              </w:rPr>
              <w:t xml:space="preserve">id</w:t>
            </w:r>
            <w:r>
              <w:rPr>
                <w:sz w:val="21"/>
                <w:szCs w:val="21"/>
              </w:rPr>
              <w:t xml:space="preserve"> </w:t>
            </w:r>
            <w:r>
              <w:rPr>
                <w:b/>
                <w:bCs/>
                <w:i w:val="false"/>
                <w:iCs w:val="false"/>
                <w:sz w:val="21"/>
                <w:szCs w:val="21"/>
              </w:rPr>
              <w:t xml:space="preserve">si</w:t>
            </w:r>
            <w:r>
              <w:rPr>
                <w:sz w:val="21"/>
                <w:szCs w:val="21"/>
              </w:rPr>
              <w:t xml:space="preserve"> </w:t>
            </w:r>
            <w:r>
              <w:rPr>
                <w:b w:val="false"/>
                <w:bCs w:val="false"/>
                <w:i/>
                <w:iCs/>
                <w:sz w:val="21"/>
                <w:szCs w:val="21"/>
              </w:rPr>
              <w:t xml:space="preserve">expr</w:t>
            </w:r>
            <w:r>
              <w:rPr>
                <w:sz w:val="21"/>
                <w:szCs w:val="21"/>
              </w:rPr>
              <w:t xml:space="preserve"> </w:t>
            </w:r>
            <w:r>
              <w:rPr>
                <w:b/>
                <w:bCs/>
                <w:i w:val="false"/>
                <w:iCs w:val="false"/>
                <w:sz w:val="21"/>
                <w:szCs w:val="21"/>
              </w:rPr>
              <w:t xml:space="preserve">-&gt;</w:t>
            </w:r>
            <w:r>
              <w:rPr>
                <w:sz w:val="21"/>
                <w:szCs w:val="21"/>
              </w:rPr>
              <w:t xml:space="preserve"> </w:t>
            </w:r>
            <w:r>
              <w:rPr>
                <w:b/>
                <w:bCs/>
                <w:i w:val="false"/>
                <w:iCs w:val="false"/>
                <w:sz w:val="21"/>
                <w:szCs w:val="21"/>
              </w:rPr>
              <w:t xml:space="preserve">id</w:t>
            </w:r>
            <w:r>
              <w:rPr>
                <w:sz w:val="21"/>
                <w:szCs w:val="21"/>
              </w:rPr>
              <w:t xml:space="preserve"> </w:t>
            </w:r>
            <w:r>
              <w:rPr>
                <w:b/>
                <w:bCs/>
                <w:i w:val="false"/>
                <w:iCs w:val="false"/>
                <w:sz w:val="21"/>
                <w:szCs w:val="21"/>
              </w:rPr>
              <w:t xml:space="preserve">;</w:t>
            </w:r>
          </w:p>
        </w:tc>
        <w:tc>
          <w:tcPr>
            <w:tcW w:type="dxa" w:w="39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keepNext/>
              <w:spacing w:after="0" w:before="0" w:line="240"/>
              <w:jc w:val="left"/>
            </w:pPr>
            <w:r>
              <w:rPr>
                <w:b w:val="false"/>
                <w:bCs w:val="false"/>
                <w:i/>
                <w:iCs/>
                <w:sz w:val="21"/>
                <w:szCs w:val="21"/>
              </w:rPr>
              <w:t xml:space="preserve">expr</w:t>
            </w:r>
            <w:r>
              <w:rPr>
                <w:sz w:val="21"/>
                <w:szCs w:val="21"/>
              </w:rPr>
              <w:t xml:space="preserve"> ⇒* </w:t>
            </w:r>
            <w:r>
              <w:rPr>
                <w:b/>
                <w:bCs/>
                <w:i w:val="false"/>
                <w:iCs w:val="false"/>
                <w:sz w:val="21"/>
                <w:szCs w:val="21"/>
              </w:rPr>
              <w:t xml:space="preserve">id</w:t>
            </w:r>
            <w:r>
              <w:rPr>
                <w:sz w:val="21"/>
                <w:szCs w:val="21"/>
              </w:rPr>
              <w:t xml:space="preserve"> </w:t>
            </w:r>
            <w:r>
              <w:rPr>
                <w:b/>
                <w:bCs/>
                <w:i w:val="false"/>
                <w:iCs w:val="false"/>
                <w:sz w:val="21"/>
                <w:szCs w:val="21"/>
              </w:rPr>
              <w:t xml:space="preserve">&lt;=</w:t>
            </w:r>
            <w:r>
              <w:rPr>
                <w:sz w:val="21"/>
                <w:szCs w:val="21"/>
              </w:rPr>
              <w:t xml:space="preserve"> </w:t>
            </w:r>
            <w:r>
              <w:rPr>
                <w:b/>
                <w:bCs/>
                <w:i w:val="false"/>
                <w:iCs w:val="false"/>
                <w:sz w:val="21"/>
                <w:szCs w:val="21"/>
              </w:rPr>
              <w:t xml:space="preserve">num</w:t>
            </w:r>
            <w:r>
              <w:rPr>
                <w:sz w:val="21"/>
                <w:szCs w:val="21"/>
              </w:rPr>
              <w:t xml:space="preserve"> (G7)</w:t>
            </w:r>
          </w:p>
        </w:tc>
      </w:tr>
      <w:tr>
        <w:trPr>
          <w:cantSplit/>
        </w:trPr>
        <w:tc>
          <w:tcPr>
            <w:tcW w:type="dxa" w:w="800"/>
            <w:tcBorders>
              <w:top w:val="none" w:color="FFFFFF" w:sz="0"/>
              <w:left w:val="none" w:color="FFFFFF" w:sz="0"/>
              <w:bottom w:val="single" w:color="000000" w:sz="8"/>
              <w:right w:val="none" w:color="FFFFFF" w:sz="0"/>
            </w:tcBorders>
            <w:tcMar>
              <w:top w:type="dxa" w:w="30"/>
              <w:left w:type="dxa" w:w="100"/>
              <w:bottom w:type="dxa" w:w="30"/>
              <w:right w:type="dxa" w:w="100"/>
            </w:tcMar>
            <w:vAlign w:val="top"/>
          </w:tcPr>
          <w:p>
            <w:pPr>
              <w:spacing w:after="0" w:before="0" w:line="240"/>
              <w:jc w:val="center"/>
            </w:pPr>
            <w:r>
              <w:rPr>
                <w:sz w:val="21"/>
                <w:szCs w:val="21"/>
              </w:rPr>
              <w:t xml:space="preserve">3</w:t>
            </w:r>
          </w:p>
        </w:tc>
        <w:tc>
          <w:tcPr>
            <w:tcW w:type="dxa" w:w="4300"/>
            <w:tcBorders>
              <w:top w:val="none" w:color="FFFFFF" w:sz="0"/>
              <w:left w:val="none" w:color="FFFFFF" w:sz="0"/>
              <w:bottom w:val="single" w:color="000000" w:sz="8"/>
              <w:right w:val="none" w:color="FFFFFF" w:sz="0"/>
            </w:tcBorders>
            <w:tcMar>
              <w:top w:type="dxa" w:w="30"/>
              <w:left w:type="dxa" w:w="100"/>
              <w:bottom w:type="dxa" w:w="30"/>
              <w:right w:type="dxa" w:w="100"/>
            </w:tcMar>
            <w:vAlign w:val="top"/>
          </w:tcPr>
          <w:p>
            <w:pPr>
              <w:spacing w:after="0" w:before="0" w:line="240"/>
              <w:jc w:val="left"/>
            </w:pPr>
            <w:r>
              <w:rPr>
                <w:b/>
                <w:bCs/>
                <w:i w:val="false"/>
                <w:iCs w:val="false"/>
                <w:sz w:val="21"/>
                <w:szCs w:val="21"/>
              </w:rPr>
              <w:t xml:space="preserve">cuando</w:t>
            </w:r>
            <w:r>
              <w:rPr>
                <w:sz w:val="21"/>
                <w:szCs w:val="21"/>
              </w:rPr>
              <w:t xml:space="preserve"> </w:t>
            </w:r>
            <w:r>
              <w:rPr>
                <w:b/>
                <w:bCs/>
                <w:i w:val="false"/>
                <w:iCs w:val="false"/>
                <w:sz w:val="21"/>
                <w:szCs w:val="21"/>
              </w:rPr>
              <w:t xml:space="preserve">id</w:t>
            </w:r>
            <w:r>
              <w:rPr>
                <w:sz w:val="21"/>
                <w:szCs w:val="21"/>
              </w:rPr>
              <w:t xml:space="preserve"> </w:t>
            </w:r>
            <w:r>
              <w:rPr>
                <w:b/>
                <w:bCs/>
                <w:i w:val="false"/>
                <w:iCs w:val="false"/>
                <w:sz w:val="21"/>
                <w:szCs w:val="21"/>
              </w:rPr>
              <w:t xml:space="preserve">si</w:t>
            </w:r>
            <w:r>
              <w:rPr>
                <w:sz w:val="21"/>
                <w:szCs w:val="21"/>
              </w:rPr>
              <w:t xml:space="preserve"> </w:t>
            </w:r>
            <w:r>
              <w:rPr>
                <w:b/>
                <w:bCs/>
                <w:i w:val="false"/>
                <w:iCs w:val="false"/>
                <w:sz w:val="21"/>
                <w:szCs w:val="21"/>
              </w:rPr>
              <w:t xml:space="preserve">id</w:t>
            </w:r>
            <w:r>
              <w:rPr>
                <w:sz w:val="21"/>
                <w:szCs w:val="21"/>
              </w:rPr>
              <w:t xml:space="preserve"> </w:t>
            </w:r>
            <w:r>
              <w:rPr>
                <w:b/>
                <w:bCs/>
                <w:i w:val="false"/>
                <w:iCs w:val="false"/>
                <w:sz w:val="21"/>
                <w:szCs w:val="21"/>
              </w:rPr>
              <w:t xml:space="preserve">&lt;=</w:t>
            </w:r>
            <w:r>
              <w:rPr>
                <w:sz w:val="21"/>
                <w:szCs w:val="21"/>
              </w:rPr>
              <w:t xml:space="preserve"> </w:t>
            </w:r>
            <w:r>
              <w:rPr>
                <w:b/>
                <w:bCs/>
                <w:i w:val="false"/>
                <w:iCs w:val="false"/>
                <w:sz w:val="21"/>
                <w:szCs w:val="21"/>
              </w:rPr>
              <w:t xml:space="preserve">num</w:t>
            </w:r>
            <w:r>
              <w:rPr>
                <w:sz w:val="21"/>
                <w:szCs w:val="21"/>
              </w:rPr>
              <w:t xml:space="preserve"> </w:t>
            </w:r>
            <w:r>
              <w:rPr>
                <w:b/>
                <w:bCs/>
                <w:i w:val="false"/>
                <w:iCs w:val="false"/>
                <w:sz w:val="21"/>
                <w:szCs w:val="21"/>
              </w:rPr>
              <w:t xml:space="preserve">-&gt;</w:t>
            </w:r>
            <w:r>
              <w:rPr>
                <w:sz w:val="21"/>
                <w:szCs w:val="21"/>
              </w:rPr>
              <w:t xml:space="preserve"> </w:t>
            </w:r>
            <w:r>
              <w:rPr>
                <w:b/>
                <w:bCs/>
                <w:i w:val="false"/>
                <w:iCs w:val="false"/>
                <w:sz w:val="21"/>
                <w:szCs w:val="21"/>
              </w:rPr>
              <w:t xml:space="preserve">id</w:t>
            </w:r>
            <w:r>
              <w:rPr>
                <w:sz w:val="21"/>
                <w:szCs w:val="21"/>
              </w:rPr>
              <w:t xml:space="preserve"> </w:t>
            </w:r>
            <w:r>
              <w:rPr>
                <w:b/>
                <w:bCs/>
                <w:i w:val="false"/>
                <w:iCs w:val="false"/>
                <w:sz w:val="21"/>
                <w:szCs w:val="21"/>
              </w:rPr>
              <w:t xml:space="preserve">;</w:t>
            </w:r>
          </w:p>
        </w:tc>
        <w:tc>
          <w:tcPr>
            <w:tcW w:type="dxa" w:w="3926"/>
            <w:tcBorders>
              <w:top w:val="none" w:color="FFFFFF" w:sz="0"/>
              <w:left w:val="none" w:color="FFFFFF" w:sz="0"/>
              <w:bottom w:val="single" w:color="000000" w:sz="8"/>
              <w:right w:val="none" w:color="FFFFFF" w:sz="0"/>
            </w:tcBorders>
            <w:tcMar>
              <w:top w:type="dxa" w:w="30"/>
              <w:left w:type="dxa" w:w="100"/>
              <w:bottom w:type="dxa" w:w="30"/>
              <w:right w:type="dxa" w:w="100"/>
            </w:tcMar>
            <w:vAlign w:val="top"/>
          </w:tcPr>
          <w:p>
            <w:pPr>
              <w:spacing w:after="0" w:before="0" w:line="240"/>
              <w:jc w:val="left"/>
            </w:pPr>
            <w:r>
              <w:rPr>
                <w:i/>
                <w:iCs/>
                <w:sz w:val="21"/>
                <w:szCs w:val="21"/>
              </w:rPr>
              <w:t xml:space="preserve">fin</w:t>
            </w:r>
          </w:p>
        </w:tc>
      </w:tr>
    </w:tbl>
    <w:p>
      <w:pPr>
        <w:spacing w:after="0" w:before="60" w:line="480"/>
        <w:jc w:val="left"/>
      </w:pPr>
      <w:r>
        <w:rPr>
          <w:i/>
          <w:iCs/>
          <w:sz w:val="24"/>
          <w:szCs w:val="24"/>
        </w:rPr>
        <w:t xml:space="preserve">Nota.</w:t>
      </w:r>
      <w:r>
        <w:rPr>
          <w:sz w:val="24"/>
          <w:szCs w:val="24"/>
        </w:rPr>
        <w:t xml:space="preserve"> </w:t>
      </w:r>
      <w:r>
        <w:rPr>
          <w:sz w:val="24"/>
          <w:szCs w:val="24"/>
        </w:rPr>
        <w:t xml:space="preserve">Ejemplo 5.2: </w:t>
      </w:r>
      <w:r>
        <w:rPr>
          <w:rFonts w:ascii="Courier New" w:cs="Courier New" w:eastAsia="Courier New" w:hAnsi="Courier New"/>
          <w:sz w:val="21"/>
          <w:szCs w:val="21"/>
        </w:rPr>
        <w:t xml:space="preserve">cuando fin_aturdimiento si vida &lt;= 0 -&gt; Derrotado;</w:t>
      </w:r>
      <w:r>
        <w:rPr>
          <w:sz w:val="24"/>
          <w:szCs w:val="24"/>
        </w:rPr>
        <w:t xml:space="preserve">. El paso 2 resume la subderivación de </w:t>
      </w:r>
      <w:r>
        <w:rPr>
          <w:i/>
          <w:iCs/>
          <w:sz w:val="24"/>
          <w:szCs w:val="24"/>
        </w:rPr>
        <w:t xml:space="preserve">expr</w:t>
      </w:r>
      <w:r>
        <w:rPr>
          <w:sz w:val="24"/>
          <w:szCs w:val="24"/>
        </w:rPr>
        <w:t xml:space="preserve"> en la gramática G7.</w:t>
      </w:r>
    </w:p>
    <w:p>
      <w:pPr>
        <w:pStyle w:val="Heading1"/>
      </w:pPr>
      <w:r>
        <w:t xml:space="preserve">Analizador semántico</w:t>
      </w:r>
    </w:p>
    <w:p>
      <w:pPr>
        <w:keepNext/>
        <w:spacing w:after="0" w:before="0" w:line="480"/>
        <w:ind w:firstLine="720"/>
        <w:jc w:val="left"/>
      </w:pPr>
      <w:r>
        <w:rPr>
          <w:sz w:val="24"/>
          <w:szCs w:val="24"/>
        </w:rPr>
        <w:t xml:space="preserve">El analizador semántico es un </w:t>
      </w:r>
      <w:r>
        <w:rPr>
          <w:i/>
          <w:iCs/>
          <w:sz w:val="24"/>
          <w:szCs w:val="24"/>
        </w:rPr>
        <w:t xml:space="preserve">visitor</w:t>
      </w:r>
      <w:r>
        <w:rPr>
          <w:sz w:val="24"/>
          <w:szCs w:val="24"/>
        </w:rPr>
        <w:t xml:space="preserve"> de ANTLR4 que recorre el árbol sintáctico y construye la tabla de símbolos. La tabla tiene dos ámbitos: el global, con los personajes, y el de cada personaje, con sus atributos y tipos, sus eventos y sus estados. Con esa tabla verifica, entre otros, los dos errores de la Tabla 5, que corresponden a la definición de autómata finito. La función de transición δ solo puede llevar a estados de Q, y para cada estado y evento hay un único destino.</w:t>
      </w:r>
    </w:p>
    <w:p>
      <w:pPr>
        <w:keepNext/>
        <w:spacing w:after="0" w:before="0" w:line="480"/>
      </w:pPr>
      <w:r>
        <w:rPr>
          <w:b/>
          <w:bCs/>
          <w:sz w:val="24"/>
          <w:szCs w:val="24"/>
        </w:rPr>
        <w:t xml:space="preserve">Tabla 5</w:t>
      </w:r>
    </w:p>
    <w:p>
      <w:pPr>
        <w:keepNext/>
        <w:spacing w:after="0" w:before="0" w:line="480"/>
      </w:pPr>
      <w:r>
        <w:rPr>
          <w:i/>
          <w:iCs/>
          <w:sz w:val="24"/>
          <w:szCs w:val="24"/>
        </w:rPr>
        <w:t xml:space="preserve">Errores semánticos principales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0"/>
        <w:gridCol w:w="2300"/>
        <w:gridCol w:w="2300"/>
        <w:gridCol w:w="3526"/>
      </w:tblGrid>
      <w:tr>
        <w:trPr>
          <w:cantSplit/>
          <w:tblHeader/>
        </w:trPr>
        <w:tc>
          <w:tcPr>
            <w:tcW w:type="dxa" w:w="900"/>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keepNext/>
              <w:spacing w:after="0" w:before="0" w:line="240"/>
              <w:jc w:val="center"/>
            </w:pPr>
            <w:r>
              <w:rPr>
                <w:b/>
                <w:bCs/>
                <w:sz w:val="21"/>
                <w:szCs w:val="21"/>
              </w:rPr>
              <w:t xml:space="preserve">Código</w:t>
            </w:r>
          </w:p>
        </w:tc>
        <w:tc>
          <w:tcPr>
            <w:tcW w:type="dxa" w:w="2300"/>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keepNext/>
              <w:spacing w:after="0" w:before="0" w:line="240"/>
              <w:jc w:val="left"/>
            </w:pPr>
            <w:r>
              <w:rPr>
                <w:b/>
                <w:bCs/>
                <w:sz w:val="21"/>
                <w:szCs w:val="21"/>
              </w:rPr>
              <w:t xml:space="preserve">Error</w:t>
            </w:r>
          </w:p>
        </w:tc>
        <w:tc>
          <w:tcPr>
            <w:tcW w:type="dxa" w:w="2300"/>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keepNext/>
              <w:spacing w:after="0" w:before="0" w:line="240"/>
              <w:jc w:val="left"/>
            </w:pPr>
            <w:r>
              <w:rPr>
                <w:b/>
                <w:bCs/>
                <w:sz w:val="21"/>
                <w:szCs w:val="21"/>
              </w:rPr>
              <w:t xml:space="preserve">Regla que viola</w:t>
            </w:r>
          </w:p>
        </w:tc>
        <w:tc>
          <w:tcPr>
            <w:tcW w:type="dxa" w:w="3526"/>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keepNext/>
              <w:spacing w:after="0" w:before="0" w:line="240"/>
              <w:jc w:val="left"/>
            </w:pPr>
            <w:r>
              <w:rPr>
                <w:b/>
                <w:bCs/>
                <w:sz w:val="21"/>
                <w:szCs w:val="21"/>
              </w:rPr>
              <w:t xml:space="preserve">Ejemplo</w:t>
            </w:r>
          </w:p>
        </w:tc>
      </w:tr>
      <w:tr>
        <w:trPr>
          <w:cantSplit/>
        </w:trPr>
        <w:tc>
          <w:tcPr>
            <w:tcW w:type="dxa" w:w="900"/>
            <w:tcBorders>
              <w:top w:val="none" w:color="FFFFFF" w:sz="0"/>
              <w:left w:val="none" w:color="FFFFFF" w:sz="0"/>
              <w:bottom w:val="none" w:color="FFFFFF" w:sz="0"/>
              <w:right w:val="none" w:color="FFFFFF" w:sz="0"/>
            </w:tcBorders>
            <w:tcMar>
              <w:top w:type="dxa" w:w="100"/>
              <w:left w:type="dxa" w:w="100"/>
              <w:bottom w:type="dxa" w:w="110"/>
              <w:right w:type="dxa" w:w="100"/>
            </w:tcMar>
            <w:vAlign w:val="top"/>
          </w:tcPr>
          <w:p>
            <w:pPr>
              <w:keepNext/>
              <w:spacing w:after="0" w:before="0" w:line="240"/>
              <w:jc w:val="center"/>
            </w:pPr>
            <w:r>
              <w:rPr>
                <w:sz w:val="21"/>
                <w:szCs w:val="21"/>
              </w:rPr>
              <w:t xml:space="preserve">E01</w:t>
            </w:r>
          </w:p>
        </w:tc>
        <w:tc>
          <w:tcPr>
            <w:tcW w:type="dxa" w:w="2300"/>
            <w:tcBorders>
              <w:top w:val="none" w:color="FFFFFF" w:sz="0"/>
              <w:left w:val="none" w:color="FFFFFF" w:sz="0"/>
              <w:bottom w:val="none" w:color="FFFFFF" w:sz="0"/>
              <w:right w:val="none" w:color="FFFFFF" w:sz="0"/>
            </w:tcBorders>
            <w:tcMar>
              <w:top w:type="dxa" w:w="100"/>
              <w:left w:type="dxa" w:w="100"/>
              <w:bottom w:type="dxa" w:w="110"/>
              <w:right w:type="dxa" w:w="100"/>
            </w:tcMar>
            <w:vAlign w:val="top"/>
          </w:tcPr>
          <w:p>
            <w:pPr>
              <w:keepNext/>
              <w:spacing w:after="0" w:before="0" w:line="240"/>
              <w:jc w:val="left"/>
            </w:pPr>
            <w:r>
              <w:rPr>
                <w:sz w:val="21"/>
                <w:szCs w:val="21"/>
              </w:rPr>
              <w:t xml:space="preserve">Transición hacia un estado no declarado</w:t>
            </w:r>
          </w:p>
        </w:tc>
        <w:tc>
          <w:tcPr>
            <w:tcW w:type="dxa" w:w="2300"/>
            <w:tcBorders>
              <w:top w:val="none" w:color="FFFFFF" w:sz="0"/>
              <w:left w:val="none" w:color="FFFFFF" w:sz="0"/>
              <w:bottom w:val="none" w:color="FFFFFF" w:sz="0"/>
              <w:right w:val="none" w:color="FFFFFF" w:sz="0"/>
            </w:tcBorders>
            <w:tcMar>
              <w:top w:type="dxa" w:w="100"/>
              <w:left w:type="dxa" w:w="100"/>
              <w:bottom w:type="dxa" w:w="110"/>
              <w:right w:type="dxa" w:w="100"/>
            </w:tcMar>
            <w:vAlign w:val="top"/>
          </w:tcPr>
          <w:p>
            <w:pPr>
              <w:keepNext/>
              <w:spacing w:after="0" w:before="0" w:line="240"/>
              <w:jc w:val="left"/>
            </w:pPr>
            <w:r>
              <w:rPr>
                <w:sz w:val="21"/>
                <w:szCs w:val="21"/>
              </w:rPr>
              <w:t xml:space="preserve">δ solo puede llevar a estados de Q</w:t>
            </w:r>
          </w:p>
        </w:tc>
        <w:tc>
          <w:tcPr>
            <w:tcW w:type="dxa" w:w="3526"/>
            <w:tcBorders>
              <w:top w:val="none" w:color="FFFFFF" w:sz="0"/>
              <w:left w:val="none" w:color="FFFFFF" w:sz="0"/>
              <w:bottom w:val="none" w:color="FFFFFF" w:sz="0"/>
              <w:right w:val="none" w:color="FFFFFF" w:sz="0"/>
            </w:tcBorders>
            <w:tcMar>
              <w:top w:type="dxa" w:w="100"/>
              <w:left w:type="dxa" w:w="100"/>
              <w:bottom w:type="dxa" w:w="110"/>
              <w:right w:type="dxa" w:w="100"/>
            </w:tcMar>
            <w:vAlign w:val="top"/>
          </w:tcPr>
          <w:p>
            <w:pPr>
              <w:keepNext/>
              <w:spacing w:after="0" w:before="0" w:line="240"/>
            </w:pPr>
            <w:r>
              <w:rPr>
                <w:rFonts w:ascii="Courier New" w:cs="Courier New" w:eastAsia="Courier New" w:hAnsi="Courier New"/>
                <w:sz w:val="18"/>
                <w:szCs w:val="18"/>
              </w:rPr>
              <w:t xml:space="preserve">estado Saltando {</w:t>
            </w:r>
          </w:p>
          <w:p>
            <w:pPr>
              <w:keepNext/>
              <w:spacing w:after="0" w:before="0" w:line="240"/>
            </w:pPr>
            <w:r>
              <w:rPr>
                <w:rFonts w:ascii="Courier New" w:cs="Courier New" w:eastAsia="Courier New" w:hAnsi="Courier New"/>
                <w:sz w:val="18"/>
                <w:szCs w:val="18"/>
              </w:rPr>
              <w:t xml:space="preserve">  cuando atacar -&gt; Volando;</w:t>
            </w:r>
          </w:p>
          <w:p>
            <w:pPr>
              <w:keepNext/>
              <w:spacing w:after="0" w:before="0" w:line="240"/>
            </w:pPr>
            <w:r>
              <w:rPr>
                <w:rFonts w:ascii="Courier New" w:cs="Courier New" w:eastAsia="Courier New" w:hAnsi="Courier New"/>
                <w:sz w:val="18"/>
                <w:szCs w:val="18"/>
              </w:rPr>
              <w:t xml:space="preserve">}</w:t>
            </w:r>
          </w:p>
        </w:tc>
      </w:tr>
      <w:tr>
        <w:trPr>
          <w:cantSplit/>
        </w:trPr>
        <w:tc>
          <w:tcPr>
            <w:tcW w:type="dxa" w:w="900"/>
            <w:tcBorders>
              <w:top w:val="none" w:color="FFFFFF" w:sz="0"/>
              <w:left w:val="none" w:color="FFFFFF" w:sz="0"/>
              <w:bottom w:val="single" w:color="000000" w:sz="8"/>
              <w:right w:val="none" w:color="FFFFFF" w:sz="0"/>
            </w:tcBorders>
            <w:tcMar>
              <w:top w:type="dxa" w:w="60"/>
              <w:left w:type="dxa" w:w="100"/>
              <w:bottom w:type="dxa" w:w="100"/>
              <w:right w:type="dxa" w:w="100"/>
            </w:tcMar>
            <w:vAlign w:val="top"/>
          </w:tcPr>
          <w:p>
            <w:pPr>
              <w:spacing w:after="0" w:before="0" w:line="240"/>
              <w:jc w:val="center"/>
            </w:pPr>
            <w:r>
              <w:rPr>
                <w:sz w:val="21"/>
                <w:szCs w:val="21"/>
              </w:rPr>
              <w:t xml:space="preserve">E03</w:t>
            </w:r>
          </w:p>
        </w:tc>
        <w:tc>
          <w:tcPr>
            <w:tcW w:type="dxa" w:w="2300"/>
            <w:tcBorders>
              <w:top w:val="none" w:color="FFFFFF" w:sz="0"/>
              <w:left w:val="none" w:color="FFFFFF" w:sz="0"/>
              <w:bottom w:val="single" w:color="000000" w:sz="8"/>
              <w:right w:val="none" w:color="FFFFFF" w:sz="0"/>
            </w:tcBorders>
            <w:tcMar>
              <w:top w:type="dxa" w:w="60"/>
              <w:left w:type="dxa" w:w="100"/>
              <w:bottom w:type="dxa" w:w="100"/>
              <w:right w:type="dxa" w:w="100"/>
            </w:tcMar>
            <w:vAlign w:val="top"/>
          </w:tcPr>
          <w:p>
            <w:pPr>
              <w:spacing w:after="0" w:before="0" w:line="240"/>
              <w:jc w:val="left"/>
            </w:pPr>
            <w:r>
              <w:rPr>
                <w:sz w:val="21"/>
                <w:szCs w:val="21"/>
              </w:rPr>
              <w:t xml:space="preserve">Transiciones no deterministas</w:t>
            </w:r>
          </w:p>
        </w:tc>
        <w:tc>
          <w:tcPr>
            <w:tcW w:type="dxa" w:w="2300"/>
            <w:tcBorders>
              <w:top w:val="none" w:color="FFFFFF" w:sz="0"/>
              <w:left w:val="none" w:color="FFFFFF" w:sz="0"/>
              <w:bottom w:val="single" w:color="000000" w:sz="8"/>
              <w:right w:val="none" w:color="FFFFFF" w:sz="0"/>
            </w:tcBorders>
            <w:tcMar>
              <w:top w:type="dxa" w:w="60"/>
              <w:left w:type="dxa" w:w="100"/>
              <w:bottom w:type="dxa" w:w="100"/>
              <w:right w:type="dxa" w:w="100"/>
            </w:tcMar>
            <w:vAlign w:val="top"/>
          </w:tcPr>
          <w:p>
            <w:pPr>
              <w:spacing w:after="0" w:before="0" w:line="240"/>
              <w:jc w:val="left"/>
            </w:pPr>
            <w:r>
              <w:rPr>
                <w:sz w:val="21"/>
                <w:szCs w:val="21"/>
              </w:rPr>
              <w:t xml:space="preserve">δ(q, e) tiene un único destino</w:t>
            </w:r>
          </w:p>
        </w:tc>
        <w:tc>
          <w:tcPr>
            <w:tcW w:type="dxa" w:w="3526"/>
            <w:tcBorders>
              <w:top w:val="none" w:color="FFFFFF" w:sz="0"/>
              <w:left w:val="none" w:color="FFFFFF" w:sz="0"/>
              <w:bottom w:val="single" w:color="000000" w:sz="8"/>
              <w:right w:val="none" w:color="FFFFFF" w:sz="0"/>
            </w:tcBorders>
            <w:tcMar>
              <w:top w:type="dxa" w:w="60"/>
              <w:left w:type="dxa" w:w="100"/>
              <w:bottom w:type="dxa" w:w="100"/>
              <w:right w:type="dxa" w:w="100"/>
            </w:tcMar>
            <w:vAlign w:val="top"/>
          </w:tcPr>
          <w:p>
            <w:pPr>
              <w:spacing w:after="0" w:before="0" w:line="240"/>
            </w:pPr>
            <w:r>
              <w:rPr>
                <w:rFonts w:ascii="Courier New" w:cs="Courier New" w:eastAsia="Courier New" w:hAnsi="Courier New"/>
                <w:sz w:val="18"/>
                <w:szCs w:val="18"/>
              </w:rPr>
              <w:t xml:space="preserve">cuando saltar -&gt; Saltando;</w:t>
            </w:r>
          </w:p>
          <w:p>
            <w:pPr>
              <w:spacing w:after="0" w:before="0" w:line="240"/>
            </w:pPr>
            <w:r>
              <w:rPr>
                <w:rFonts w:ascii="Courier New" w:cs="Courier New" w:eastAsia="Courier New" w:hAnsi="Courier New"/>
                <w:sz w:val="18"/>
                <w:szCs w:val="18"/>
              </w:rPr>
              <w:t xml:space="preserve">cuando saltar -&gt; Reposo;</w:t>
            </w:r>
          </w:p>
        </w:tc>
      </w:tr>
    </w:tbl>
    <w:p>
      <w:pPr>
        <w:spacing w:after="0" w:before="60" w:line="480"/>
        <w:jc w:val="left"/>
      </w:pPr>
      <w:r>
        <w:rPr>
          <w:i/>
          <w:iCs/>
          <w:sz w:val="24"/>
          <w:szCs w:val="24"/>
        </w:rPr>
        <w:t xml:space="preserve">Nota.</w:t>
      </w:r>
      <w:r>
        <w:rPr>
          <w:sz w:val="24"/>
          <w:szCs w:val="24"/>
        </w:rPr>
        <w:t xml:space="preserve"> </w:t>
      </w:r>
      <w:r>
        <w:rPr>
          <w:sz w:val="24"/>
          <w:szCs w:val="24"/>
        </w:rPr>
        <w:t xml:space="preserve">En el ejemplo de E01, Volando no es un estado del personaje. En el de E03, la segunda transición nunca se toma.</w:t>
      </w:r>
    </w:p>
    <w:p>
      <w:pPr>
        <w:spacing w:after="0" w:before="0" w:line="480"/>
        <w:ind w:firstLine="720"/>
        <w:jc w:val="left"/>
      </w:pPr>
      <w:r>
        <w:rPr>
          <w:sz w:val="24"/>
          <w:szCs w:val="24"/>
        </w:rPr>
        <w:t xml:space="preserve">Además de estos dos errores, el compilador verifica otros ocho, descritos en el Apéndice C. Cada error se informa con su código, su línea y su columna, y el análisis continúa para reportar todos los errores juntos. Las pruebas de los tres analizadores, con entradas válidas e inválidas, están en el Apéndice D.</w:t>
      </w:r>
    </w:p>
    <w:p>
      <w:pPr>
        <w:pStyle w:val="Heading1"/>
        <w:pageBreakBefore/>
      </w:pPr>
      <w:r>
        <w:t xml:space="preserve">Referencias</w:t>
      </w:r>
    </w:p>
    <w:p>
      <w:pPr>
        <w:spacing w:after="0" w:before="0" w:line="480"/>
        <w:ind w:left="720" w:hanging="720"/>
        <w:jc w:val="left"/>
      </w:pPr>
      <w:r>
        <w:rPr>
          <w:sz w:val="24"/>
          <w:szCs w:val="24"/>
        </w:rPr>
        <w:t xml:space="preserve">Aho, A. V., Lam, M. S., Sethi, R. y Ullman, J. D. (2006). </w:t>
      </w:r>
      <w:r>
        <w:rPr>
          <w:i/>
          <w:iCs/>
          <w:sz w:val="24"/>
          <w:szCs w:val="24"/>
        </w:rPr>
        <w:t xml:space="preserve">Compilers: Principles, techniques, and tools</w:t>
      </w:r>
      <w:r>
        <w:rPr>
          <w:sz w:val="24"/>
          <w:szCs w:val="24"/>
        </w:rPr>
        <w:t xml:space="preserve"> (2.ª ed.). Pearson.</w:t>
      </w:r>
    </w:p>
    <w:p>
      <w:pPr>
        <w:spacing w:after="0" w:before="0" w:line="480"/>
        <w:ind w:left="720" w:hanging="720"/>
        <w:jc w:val="left"/>
      </w:pPr>
      <w:r>
        <w:rPr>
          <w:sz w:val="24"/>
          <w:szCs w:val="24"/>
        </w:rPr>
        <w:t xml:space="preserve">Harel, D. (1987). Statecharts: A visual formalism for complex systems. </w:t>
      </w:r>
      <w:r>
        <w:rPr>
          <w:i/>
          <w:iCs/>
          <w:sz w:val="24"/>
          <w:szCs w:val="24"/>
        </w:rPr>
        <w:t xml:space="preserve">Science of Computer Programming, 8</w:t>
      </w:r>
      <w:r>
        <w:rPr>
          <w:sz w:val="24"/>
          <w:szCs w:val="24"/>
        </w:rPr>
        <w:t xml:space="preserve">(3), 231–274. https://doi.org/10.1016/0167-6423(87)90035-9</w:t>
      </w:r>
    </w:p>
    <w:p>
      <w:pPr>
        <w:spacing w:after="0" w:before="0" w:line="480"/>
        <w:ind w:left="720" w:hanging="720"/>
        <w:jc w:val="left"/>
      </w:pPr>
      <w:r>
        <w:rPr>
          <w:sz w:val="24"/>
          <w:szCs w:val="24"/>
        </w:rPr>
        <w:t xml:space="preserve">Lattner, C. y Adve, V. (2004). LLVM: A compilation framework for lifelong program analysis &amp; transformation. En </w:t>
      </w:r>
      <w:r>
        <w:rPr>
          <w:i/>
          <w:iCs/>
          <w:sz w:val="24"/>
          <w:szCs w:val="24"/>
        </w:rPr>
        <w:t xml:space="preserve">International Symposium on Code Generation and Optimization, 2004. CGO 2004</w:t>
      </w:r>
      <w:r>
        <w:rPr>
          <w:sz w:val="24"/>
          <w:szCs w:val="24"/>
        </w:rPr>
        <w:t xml:space="preserve"> (pp. 75–86). IEEE. https://doi.org/10.1109/CGO.2004.1281665</w:t>
      </w:r>
    </w:p>
    <w:p>
      <w:pPr>
        <w:spacing w:after="0" w:before="0" w:line="480"/>
        <w:ind w:left="720" w:hanging="720"/>
        <w:jc w:val="left"/>
      </w:pPr>
      <w:r>
        <w:rPr>
          <w:sz w:val="24"/>
          <w:szCs w:val="24"/>
        </w:rPr>
        <w:t xml:space="preserve">Mernik, M., Heering, J. y Sloane, A. M. (2005). When and how to develop domain-specific languages. </w:t>
      </w:r>
      <w:r>
        <w:rPr>
          <w:i/>
          <w:iCs/>
          <w:sz w:val="24"/>
          <w:szCs w:val="24"/>
        </w:rPr>
        <w:t xml:space="preserve">ACM Computing Surveys, 37</w:t>
      </w:r>
      <w:r>
        <w:rPr>
          <w:sz w:val="24"/>
          <w:szCs w:val="24"/>
        </w:rPr>
        <w:t xml:space="preserve">(4), 316–344. https://doi.org/10.1145/1118890.1118892</w:t>
      </w:r>
    </w:p>
    <w:p>
      <w:pPr>
        <w:spacing w:after="0" w:before="0" w:line="480"/>
        <w:ind w:left="720" w:hanging="720"/>
        <w:jc w:val="left"/>
      </w:pPr>
      <w:r>
        <w:rPr>
          <w:sz w:val="24"/>
          <w:szCs w:val="24"/>
        </w:rPr>
        <w:t xml:space="preserve">Murphy-Hill, E., Zimmermann, T. y Nagappan, N. (2014). Cowboys, ankle sprains, and keepers of quality: How is video game development different from software development? En </w:t>
      </w:r>
      <w:r>
        <w:rPr>
          <w:i/>
          <w:iCs/>
          <w:sz w:val="24"/>
          <w:szCs w:val="24"/>
        </w:rPr>
        <w:t xml:space="preserve">Proceedings of the 36th International Conference on Software Engineering</w:t>
      </w:r>
      <w:r>
        <w:rPr>
          <w:sz w:val="24"/>
          <w:szCs w:val="24"/>
        </w:rPr>
        <w:t xml:space="preserve"> (pp. 1–11). ACM. https://doi.org/10.1145/2568225.2568226</w:t>
      </w:r>
    </w:p>
    <w:p>
      <w:pPr>
        <w:spacing w:after="0" w:before="0" w:line="480"/>
        <w:ind w:left="720" w:hanging="720"/>
        <w:jc w:val="left"/>
      </w:pPr>
      <w:r>
        <w:rPr>
          <w:sz w:val="24"/>
          <w:szCs w:val="24"/>
        </w:rPr>
        <w:t xml:space="preserve">Nystrom, R. (2014). State. En </w:t>
      </w:r>
      <w:r>
        <w:rPr>
          <w:i/>
          <w:iCs/>
          <w:sz w:val="24"/>
          <w:szCs w:val="24"/>
        </w:rPr>
        <w:t xml:space="preserve">Game programming patterns</w:t>
      </w:r>
      <w:r>
        <w:rPr>
          <w:sz w:val="24"/>
          <w:szCs w:val="24"/>
        </w:rPr>
        <w:t xml:space="preserve">. Genever Benning. https://gameprogrammingpatterns.com/state.html</w:t>
      </w:r>
    </w:p>
    <w:p>
      <w:pPr>
        <w:spacing w:after="0" w:before="0" w:line="480"/>
        <w:ind w:left="720" w:hanging="720"/>
        <w:jc w:val="left"/>
      </w:pPr>
      <w:r>
        <w:rPr>
          <w:sz w:val="24"/>
          <w:szCs w:val="24"/>
        </w:rPr>
        <w:t xml:space="preserve">Parr, T. (2013). </w:t>
      </w:r>
      <w:r>
        <w:rPr>
          <w:i/>
          <w:iCs/>
          <w:sz w:val="24"/>
          <w:szCs w:val="24"/>
        </w:rPr>
        <w:t xml:space="preserve">The definitive ANTLR 4 reference</w:t>
      </w:r>
      <w:r>
        <w:rPr>
          <w:sz w:val="24"/>
          <w:szCs w:val="24"/>
        </w:rPr>
        <w:t xml:space="preserve">. The Pragmatic Bookshelf.</w:t>
      </w:r>
    </w:p>
    <w:p>
      <w:pPr>
        <w:spacing w:after="0" w:before="0" w:line="480"/>
        <w:ind w:left="720" w:hanging="720"/>
        <w:jc w:val="left"/>
      </w:pPr>
      <w:r>
        <w:rPr>
          <w:sz w:val="24"/>
          <w:szCs w:val="24"/>
        </w:rPr>
        <w:t xml:space="preserve">Politowski, C., Petrillo, F. y Guéhéneuc, Y.-G. (2021). </w:t>
      </w:r>
      <w:r>
        <w:rPr>
          <w:i/>
          <w:iCs/>
          <w:sz w:val="24"/>
          <w:szCs w:val="24"/>
        </w:rPr>
        <w:t xml:space="preserve">A survey of video game testing</w:t>
      </w:r>
      <w:r>
        <w:rPr>
          <w:sz w:val="24"/>
          <w:szCs w:val="24"/>
        </w:rPr>
        <w:t xml:space="preserve"> [Preprint]. arXiv. https://doi.org/10.48550/arXiv.2103.06431</w:t>
      </w:r>
    </w:p>
    <w:p>
      <w:pPr>
        <w:spacing w:after="0" w:before="0" w:line="480"/>
        <w:ind w:left="720" w:hanging="720"/>
        <w:jc w:val="left"/>
      </w:pPr>
      <w:r>
        <w:rPr>
          <w:sz w:val="24"/>
          <w:szCs w:val="24"/>
        </w:rPr>
        <w:t xml:space="preserve">Stately. (s. f.). </w:t>
      </w:r>
      <w:r>
        <w:rPr>
          <w:i/>
          <w:iCs/>
          <w:sz w:val="24"/>
          <w:szCs w:val="24"/>
        </w:rPr>
        <w:t xml:space="preserve">XState</w:t>
      </w:r>
      <w:r>
        <w:rPr>
          <w:sz w:val="24"/>
          <w:szCs w:val="24"/>
        </w:rPr>
        <w:t xml:space="preserve">. Recuperado el 4 de octubre de 2026, de https://stately.ai/docs/xstate</w:t>
      </w:r>
    </w:p>
    <w:p>
      <w:pPr>
        <w:spacing w:after="0" w:before="0" w:line="480"/>
        <w:ind w:left="720" w:hanging="720"/>
        <w:jc w:val="left"/>
      </w:pPr>
      <w:r>
        <w:rPr>
          <w:sz w:val="24"/>
          <w:szCs w:val="24"/>
        </w:rPr>
        <w:t xml:space="preserve">Unity Technologies. (s. f.). </w:t>
      </w:r>
      <w:r>
        <w:rPr>
          <w:i/>
          <w:iCs/>
          <w:sz w:val="24"/>
          <w:szCs w:val="24"/>
        </w:rPr>
        <w:t xml:space="preserve">Introduction to Animator Controllers</w:t>
      </w:r>
      <w:r>
        <w:rPr>
          <w:sz w:val="24"/>
          <w:szCs w:val="24"/>
        </w:rPr>
        <w:t xml:space="preserve">. Recuperado el 4 de octubre de 2026, de https://docs.unity3d.com/Manual/class-AnimatorController.html</w:t>
      </w:r>
    </w:p>
    <w:p>
      <w:pPr>
        <w:spacing w:after="0" w:before="0" w:line="480"/>
        <w:ind w:left="720" w:hanging="720"/>
        <w:jc w:val="left"/>
      </w:pPr>
      <w:r>
        <w:rPr>
          <w:sz w:val="24"/>
          <w:szCs w:val="24"/>
        </w:rPr>
        <w:t xml:space="preserve">World Wide Web Consortium. (2015). </w:t>
      </w:r>
      <w:r>
        <w:rPr>
          <w:i/>
          <w:iCs/>
          <w:sz w:val="24"/>
          <w:szCs w:val="24"/>
        </w:rPr>
        <w:t xml:space="preserve">State chart XML (SCXML): State machine notation for control abstraction</w:t>
      </w:r>
      <w:r>
        <w:rPr>
          <w:sz w:val="24"/>
          <w:szCs w:val="24"/>
        </w:rPr>
        <w:t xml:space="preserve"> (W3C Recommendation). https://www.w3.org/TR/scxml/</w:t>
      </w:r>
    </w:p>
    <w:p>
      <w:pPr>
        <w:pStyle w:val="Heading1"/>
        <w:keepNext/>
        <w:pageBreakBefore/>
        <w:spacing w:after="0" w:before="0" w:line="480"/>
        <w:jc w:val="center"/>
      </w:pPr>
      <w:r>
        <w:rPr>
          <w:b/>
          <w:bCs/>
          <w:sz w:val="24"/>
          <w:szCs w:val="24"/>
        </w:rPr>
        <w:t xml:space="preserve">Apéndice A</w:t>
      </w:r>
    </w:p>
    <w:p>
      <w:pPr>
        <w:keepNext/>
        <w:spacing w:after="0" w:before="0" w:line="480"/>
        <w:jc w:val="center"/>
      </w:pPr>
      <w:r>
        <w:rPr>
          <w:b/>
          <w:bCs/>
          <w:sz w:val="24"/>
          <w:szCs w:val="24"/>
        </w:rPr>
        <w:t xml:space="preserve">Ejemplos de las construcciones</w:t>
      </w:r>
    </w:p>
    <w:p>
      <w:pPr>
        <w:spacing w:after="0" w:before="0" w:line="480"/>
        <w:ind w:firstLine="720"/>
        <w:jc w:val="left"/>
      </w:pPr>
      <w:r>
        <w:rPr>
          <w:sz w:val="24"/>
          <w:szCs w:val="24"/>
        </w:rPr>
        <w:t xml:space="preserve">Las Tablas A1 a A7 contienen los cinco ejemplos de cada construcción. Todos son aceptados por el analizador sintáctico a partir de la regla de su construcción, y su número se usa en las derivaciones del Apéndice B.</w:t>
      </w:r>
    </w:p>
    <w:p>
      <w:pPr>
        <w:keepNext/>
        <w:spacing w:after="0" w:before="0" w:line="480"/>
      </w:pPr>
      <w:r>
        <w:rPr>
          <w:b/>
          <w:bCs/>
          <w:sz w:val="24"/>
          <w:szCs w:val="24"/>
        </w:rPr>
        <w:t xml:space="preserve">Tabla A1</w:t>
      </w:r>
    </w:p>
    <w:p>
      <w:pPr>
        <w:keepNext/>
        <w:spacing w:after="0" w:before="0" w:line="480"/>
      </w:pPr>
      <w:r>
        <w:rPr>
          <w:i/>
          <w:iCs/>
          <w:sz w:val="24"/>
          <w:szCs w:val="24"/>
        </w:rPr>
        <w:t xml:space="preserve">Ejemplos de la construcción programa y declaración de personaje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8026"/>
      </w:tblGrid>
      <w:tr>
        <w:trPr>
          <w:cantSplit/>
          <w:tblHeader/>
        </w:trPr>
        <w:tc>
          <w:tcPr>
            <w:tcW w:type="dxa" w:w="1000"/>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center"/>
            </w:pPr>
            <w:r>
              <w:rPr>
                <w:b/>
                <w:bCs/>
                <w:sz w:val="21"/>
                <w:szCs w:val="21"/>
              </w:rPr>
              <w:t xml:space="preserve">Ejemplo</w:t>
            </w:r>
          </w:p>
        </w:tc>
        <w:tc>
          <w:tcPr>
            <w:tcW w:type="dxa" w:w="8026"/>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left"/>
            </w:pPr>
            <w:r>
              <w:rPr>
                <w:b/>
                <w:bCs/>
                <w:sz w:val="21"/>
                <w:szCs w:val="21"/>
              </w:rPr>
              <w:t xml:space="preserve">Código</w:t>
            </w:r>
          </w:p>
        </w:tc>
      </w:tr>
      <w:tr>
        <w:trPr>
          <w:cantSplit/>
        </w:trPr>
        <w:tc>
          <w:tcPr>
            <w:tcW w:type="dxa" w:w="1000"/>
            <w:tcBorders>
              <w:top w:val="none" w:color="FFFFFF" w:sz="0"/>
              <w:left w:val="none" w:color="FFFFFF" w:sz="0"/>
              <w:bottom w:val="none" w:color="FFFFFF" w:sz="0"/>
              <w:right w:val="none" w:color="FFFFFF" w:sz="0"/>
            </w:tcBorders>
            <w:tcMar>
              <w:top w:type="dxa" w:w="100"/>
              <w:left w:type="dxa" w:w="100"/>
              <w:bottom w:type="dxa" w:w="80"/>
              <w:right w:type="dxa" w:w="100"/>
            </w:tcMar>
            <w:vAlign w:val="top"/>
          </w:tcPr>
          <w:p>
            <w:pPr>
              <w:spacing w:after="0" w:before="0" w:line="240"/>
              <w:jc w:val="center"/>
            </w:pPr>
            <w:r>
              <w:rPr>
                <w:sz w:val="21"/>
                <w:szCs w:val="21"/>
              </w:rPr>
              <w:t xml:space="preserve">1.1</w:t>
            </w:r>
          </w:p>
        </w:tc>
        <w:tc>
          <w:tcPr>
            <w:tcW w:type="dxa" w:w="8026"/>
            <w:tcBorders>
              <w:top w:val="none" w:color="FFFFFF" w:sz="0"/>
              <w:left w:val="none" w:color="FFFFFF" w:sz="0"/>
              <w:bottom w:val="none" w:color="FFFFFF" w:sz="0"/>
              <w:right w:val="none" w:color="FFFFFF" w:sz="0"/>
            </w:tcBorders>
            <w:tcMar>
              <w:top w:type="dxa" w:w="100"/>
              <w:left w:type="dxa" w:w="100"/>
              <w:bottom w:type="dxa" w:w="80"/>
              <w:right w:type="dxa" w:w="100"/>
            </w:tcMar>
            <w:vAlign w:val="top"/>
          </w:tcPr>
          <w:p>
            <w:pPr>
              <w:spacing w:after="0" w:before="0" w:line="240"/>
            </w:pPr>
            <w:r>
              <w:rPr>
                <w:rFonts w:ascii="Courier New" w:cs="Courier New" w:eastAsia="Courier New" w:hAnsi="Courier New"/>
                <w:sz w:val="18"/>
                <w:szCs w:val="18"/>
              </w:rPr>
              <w:t xml:space="preserve">personaje Estatua {</w:t>
            </w:r>
          </w:p>
          <w:p>
            <w:pPr>
              <w:spacing w:after="0" w:before="0" w:line="240"/>
            </w:pPr>
            <w:r>
              <w:rPr>
                <w:rFonts w:ascii="Courier New" w:cs="Courier New" w:eastAsia="Courier New" w:hAnsi="Courier New"/>
                <w:sz w:val="18"/>
                <w:szCs w:val="18"/>
              </w:rPr>
              <w:t xml:space="preserve">  eventos ser_tocada;</w:t>
            </w:r>
          </w:p>
          <w:p>
            <w:pPr>
              <w:spacing w:after="0" w:before="0" w:line="240"/>
            </w:pPr>
            <w:r>
              <w:rPr>
                <w:rFonts w:ascii="Courier New" w:cs="Courier New" w:eastAsia="Courier New" w:hAnsi="Courier New"/>
                <w:sz w:val="18"/>
                <w:szCs w:val="18"/>
              </w:rPr>
              <w:t xml:space="preserve">  inicial estado Quieta {</w:t>
            </w:r>
          </w:p>
          <w:p>
            <w:pPr>
              <w:spacing w:after="0" w:before="0" w:line="240"/>
            </w:pPr>
            <w:r>
              <w:rPr>
                <w:rFonts w:ascii="Courier New" w:cs="Courier New" w:eastAsia="Courier New" w:hAnsi="Courier New"/>
                <w:sz w:val="18"/>
                <w:szCs w:val="18"/>
              </w:rPr>
              <w:t xml:space="preserve">    cuando ser_tocada -&gt; Quieta;</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w:t>
            </w:r>
          </w:p>
        </w:tc>
      </w:tr>
      <w:tr>
        <w:trPr>
          <w:cantSplit/>
        </w:trPr>
        <w:tc>
          <w:tcPr>
            <w:tcW w:type="dxa" w:w="1000"/>
            <w:tcBorders>
              <w:top w:val="single" w:color="000000" w:sz="4"/>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center"/>
            </w:pPr>
            <w:r>
              <w:rPr>
                <w:sz w:val="21"/>
                <w:szCs w:val="21"/>
              </w:rPr>
              <w:t xml:space="preserve">1.2</w:t>
            </w:r>
          </w:p>
        </w:tc>
        <w:tc>
          <w:tcPr>
            <w:tcW w:type="dxa" w:w="8026"/>
            <w:tcBorders>
              <w:top w:val="single" w:color="000000" w:sz="4"/>
              <w:left w:val="none" w:color="FFFFFF" w:sz="0"/>
              <w:bottom w:val="none" w:color="FFFFFF" w:sz="0"/>
              <w:right w:val="none" w:color="FFFFFF" w:sz="0"/>
            </w:tcBorders>
            <w:tcMar>
              <w:top w:type="dxa" w:w="80"/>
              <w:left w:type="dxa" w:w="100"/>
              <w:bottom w:type="dxa" w:w="80"/>
              <w:right w:type="dxa" w:w="100"/>
            </w:tcMar>
            <w:vAlign w:val="top"/>
          </w:tcPr>
          <w:p>
            <w:pPr>
              <w:spacing w:after="0" w:before="0" w:line="240"/>
            </w:pPr>
            <w:r>
              <w:rPr>
                <w:rFonts w:ascii="Courier New" w:cs="Courier New" w:eastAsia="Courier New" w:hAnsi="Courier New"/>
                <w:sz w:val="18"/>
                <w:szCs w:val="18"/>
              </w:rPr>
              <w:t xml:space="preserve">personaje Puerta {</w:t>
            </w:r>
          </w:p>
          <w:p>
            <w:pPr>
              <w:spacing w:after="0" w:before="0" w:line="240"/>
            </w:pPr>
            <w:r>
              <w:rPr>
                <w:rFonts w:ascii="Courier New" w:cs="Courier New" w:eastAsia="Courier New" w:hAnsi="Courier New"/>
                <w:sz w:val="18"/>
                <w:szCs w:val="18"/>
              </w:rPr>
              <w:t xml:space="preserve">  eventos ser_abierta;</w:t>
            </w:r>
          </w:p>
          <w:p>
            <w:pPr>
              <w:spacing w:after="0" w:before="0" w:line="240"/>
            </w:pPr>
            <w:r>
              <w:rPr>
                <w:rFonts w:ascii="Courier New" w:cs="Courier New" w:eastAsia="Courier New" w:hAnsi="Courier New"/>
                <w:sz w:val="18"/>
                <w:szCs w:val="18"/>
              </w:rPr>
              <w:t xml:space="preserve">  inicial estado Cerrada {</w:t>
            </w:r>
          </w:p>
          <w:p>
            <w:pPr>
              <w:spacing w:after="0" w:before="0" w:line="240"/>
            </w:pPr>
            <w:r>
              <w:rPr>
                <w:rFonts w:ascii="Courier New" w:cs="Courier New" w:eastAsia="Courier New" w:hAnsi="Courier New"/>
                <w:sz w:val="18"/>
                <w:szCs w:val="18"/>
              </w:rPr>
              <w:t xml:space="preserve">    cuando ser_abierta -&gt; Abierta;</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final estado Abierta { }</w:t>
            </w:r>
          </w:p>
          <w:p>
            <w:pPr>
              <w:spacing w:after="0" w:before="0" w:line="240"/>
            </w:pPr>
            <w:r>
              <w:rPr>
                <w:rFonts w:ascii="Courier New" w:cs="Courier New" w:eastAsia="Courier New" w:hAnsi="Courier New"/>
                <w:sz w:val="18"/>
                <w:szCs w:val="18"/>
              </w:rPr>
              <w:t xml:space="preserve">}</w:t>
            </w:r>
          </w:p>
          <w:p>
            <w:pPr>
              <w:spacing w:after="0" w:before="0" w:line="240"/>
            </w:pPr>
            <w:r>
              <w:rPr>
                <w:rFonts w:ascii="Courier New" w:cs="Courier New" w:eastAsia="Courier New" w:hAnsi="Courier New"/>
                <w:sz w:val="18"/>
                <w:szCs w:val="18"/>
              </w:rPr>
              <w:t xml:space="preserve">simular Puerta: ser_abierta;</w:t>
            </w:r>
          </w:p>
        </w:tc>
      </w:tr>
      <w:tr>
        <w:trPr>
          <w:cantSplit/>
        </w:trPr>
        <w:tc>
          <w:tcPr>
            <w:tcW w:type="dxa" w:w="1000"/>
            <w:tcBorders>
              <w:top w:val="single" w:color="000000" w:sz="4"/>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center"/>
            </w:pPr>
            <w:r>
              <w:rPr>
                <w:sz w:val="21"/>
                <w:szCs w:val="21"/>
              </w:rPr>
              <w:t xml:space="preserve">1.3</w:t>
            </w:r>
          </w:p>
        </w:tc>
        <w:tc>
          <w:tcPr>
            <w:tcW w:type="dxa" w:w="8026"/>
            <w:tcBorders>
              <w:top w:val="single" w:color="000000" w:sz="4"/>
              <w:left w:val="none" w:color="FFFFFF" w:sz="0"/>
              <w:bottom w:val="none" w:color="FFFFFF" w:sz="0"/>
              <w:right w:val="none" w:color="FFFFFF" w:sz="0"/>
            </w:tcBorders>
            <w:tcMar>
              <w:top w:type="dxa" w:w="80"/>
              <w:left w:type="dxa" w:w="100"/>
              <w:bottom w:type="dxa" w:w="80"/>
              <w:right w:type="dxa" w:w="100"/>
            </w:tcMar>
            <w:vAlign w:val="top"/>
          </w:tcPr>
          <w:p>
            <w:pPr>
              <w:spacing w:after="0" w:before="0" w:line="240"/>
            </w:pPr>
            <w:r>
              <w:rPr>
                <w:rFonts w:ascii="Courier New" w:cs="Courier New" w:eastAsia="Courier New" w:hAnsi="Courier New"/>
                <w:sz w:val="18"/>
                <w:szCs w:val="18"/>
              </w:rPr>
              <w:t xml:space="preserve">personaje Moneda {</w:t>
            </w:r>
          </w:p>
          <w:p>
            <w:pPr>
              <w:spacing w:after="0" w:before="0" w:line="240"/>
            </w:pPr>
            <w:r>
              <w:rPr>
                <w:rFonts w:ascii="Courier New" w:cs="Courier New" w:eastAsia="Courier New" w:hAnsi="Courier New"/>
                <w:sz w:val="18"/>
                <w:szCs w:val="18"/>
              </w:rPr>
              <w:t xml:space="preserve">  valor: entero = 10;</w:t>
            </w:r>
          </w:p>
          <w:p>
            <w:pPr>
              <w:spacing w:after="0" w:before="0" w:line="240"/>
            </w:pPr>
            <w:r>
              <w:rPr>
                <w:rFonts w:ascii="Courier New" w:cs="Courier New" w:eastAsia="Courier New" w:hAnsi="Courier New"/>
                <w:sz w:val="18"/>
                <w:szCs w:val="18"/>
              </w:rPr>
              <w:t xml:space="preserve">  eventos ser_recogida;</w:t>
            </w:r>
          </w:p>
          <w:p>
            <w:pPr>
              <w:spacing w:after="0" w:before="0" w:line="240"/>
            </w:pPr>
            <w:r>
              <w:rPr>
                <w:rFonts w:ascii="Courier New" w:cs="Courier New" w:eastAsia="Courier New" w:hAnsi="Courier New"/>
                <w:sz w:val="18"/>
                <w:szCs w:val="18"/>
              </w:rPr>
              <w:t xml:space="preserve">  inicial estado Visible {</w:t>
            </w:r>
          </w:p>
          <w:p>
            <w:pPr>
              <w:spacing w:after="0" w:before="0" w:line="240"/>
            </w:pPr>
            <w:r>
              <w:rPr>
                <w:rFonts w:ascii="Courier New" w:cs="Courier New" w:eastAsia="Courier New" w:hAnsi="Courier New"/>
                <w:sz w:val="18"/>
                <w:szCs w:val="18"/>
              </w:rPr>
              <w:t xml:space="preserve">    cuando ser_recogida -&gt; Recogida;</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final estado Recogida { }</w:t>
            </w:r>
          </w:p>
          <w:p>
            <w:pPr>
              <w:spacing w:after="0" w:before="0" w:line="240"/>
            </w:pPr>
            <w:r>
              <w:rPr>
                <w:rFonts w:ascii="Courier New" w:cs="Courier New" w:eastAsia="Courier New" w:hAnsi="Courier New"/>
                <w:sz w:val="18"/>
                <w:szCs w:val="18"/>
              </w:rPr>
              <w:t xml:space="preserve">}</w:t>
            </w:r>
          </w:p>
        </w:tc>
      </w:tr>
      <w:tr>
        <w:trPr>
          <w:cantSplit/>
        </w:trPr>
        <w:tc>
          <w:tcPr>
            <w:tcW w:type="dxa" w:w="1000"/>
            <w:tcBorders>
              <w:top w:val="single" w:color="000000" w:sz="4"/>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center"/>
            </w:pPr>
            <w:r>
              <w:rPr>
                <w:sz w:val="21"/>
                <w:szCs w:val="21"/>
              </w:rPr>
              <w:t xml:space="preserve">1.4</w:t>
            </w:r>
          </w:p>
        </w:tc>
        <w:tc>
          <w:tcPr>
            <w:tcW w:type="dxa" w:w="8026"/>
            <w:tcBorders>
              <w:top w:val="single" w:color="000000" w:sz="4"/>
              <w:left w:val="none" w:color="FFFFFF" w:sz="0"/>
              <w:bottom w:val="none" w:color="FFFFFF" w:sz="0"/>
              <w:right w:val="none" w:color="FFFFFF" w:sz="0"/>
            </w:tcBorders>
            <w:tcMar>
              <w:top w:type="dxa" w:w="80"/>
              <w:left w:type="dxa" w:w="100"/>
              <w:bottom w:type="dxa" w:w="80"/>
              <w:right w:type="dxa" w:w="100"/>
            </w:tcMar>
            <w:vAlign w:val="top"/>
          </w:tcPr>
          <w:p>
            <w:pPr>
              <w:spacing w:after="0" w:before="0" w:line="240"/>
            </w:pPr>
            <w:r>
              <w:rPr>
                <w:rFonts w:ascii="Courier New" w:cs="Courier New" w:eastAsia="Courier New" w:hAnsi="Courier New"/>
                <w:sz w:val="18"/>
                <w:szCs w:val="18"/>
              </w:rPr>
              <w:t xml:space="preserve">personaje Boton {</w:t>
            </w:r>
          </w:p>
          <w:p>
            <w:pPr>
              <w:spacing w:after="0" w:before="0" w:line="240"/>
            </w:pPr>
            <w:r>
              <w:rPr>
                <w:rFonts w:ascii="Courier New" w:cs="Courier New" w:eastAsia="Courier New" w:hAnsi="Courier New"/>
                <w:sz w:val="18"/>
                <w:szCs w:val="18"/>
              </w:rPr>
              <w:t xml:space="preserve">  eventos ser_pulsado;</w:t>
            </w:r>
          </w:p>
          <w:p>
            <w:pPr>
              <w:spacing w:after="0" w:before="0" w:line="240"/>
            </w:pPr>
            <w:r>
              <w:rPr>
                <w:rFonts w:ascii="Courier New" w:cs="Courier New" w:eastAsia="Courier New" w:hAnsi="Courier New"/>
                <w:sz w:val="18"/>
                <w:szCs w:val="18"/>
              </w:rPr>
              <w:t xml:space="preserve">  inicial estado Suelto {</w:t>
            </w:r>
          </w:p>
          <w:p>
            <w:pPr>
              <w:spacing w:after="0" w:before="0" w:line="240"/>
            </w:pPr>
            <w:r>
              <w:rPr>
                <w:rFonts w:ascii="Courier New" w:cs="Courier New" w:eastAsia="Courier New" w:hAnsi="Courier New"/>
                <w:sz w:val="18"/>
                <w:szCs w:val="18"/>
              </w:rPr>
              <w:t xml:space="preserve">    cuando ser_pulsado -&gt; Suelto;</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w:t>
            </w:r>
          </w:p>
          <w:p>
            <w:pPr>
              <w:spacing w:after="0" w:before="0" w:line="240"/>
            </w:pPr>
            <w:r>
              <w:rPr>
                <w:rFonts w:ascii="Courier New" w:cs="Courier New" w:eastAsia="Courier New" w:hAnsi="Courier New"/>
                <w:sz w:val="18"/>
                <w:szCs w:val="18"/>
              </w:rPr>
              <w:t xml:space="preserve">personaje Bandera {</w:t>
            </w:r>
          </w:p>
          <w:p>
            <w:pPr>
              <w:spacing w:after="0" w:before="0" w:line="240"/>
            </w:pPr>
            <w:r>
              <w:rPr>
                <w:rFonts w:ascii="Courier New" w:cs="Courier New" w:eastAsia="Courier New" w:hAnsi="Courier New"/>
                <w:sz w:val="18"/>
                <w:szCs w:val="18"/>
              </w:rPr>
              <w:t xml:space="preserve">  eventos ser_tocada;</w:t>
            </w:r>
          </w:p>
          <w:p>
            <w:pPr>
              <w:spacing w:after="0" w:before="0" w:line="240"/>
            </w:pPr>
            <w:r>
              <w:rPr>
                <w:rFonts w:ascii="Courier New" w:cs="Courier New" w:eastAsia="Courier New" w:hAnsi="Courier New"/>
                <w:sz w:val="18"/>
                <w:szCs w:val="18"/>
              </w:rPr>
              <w:t xml:space="preserve">  inicial estado Abajo {</w:t>
            </w:r>
          </w:p>
          <w:p>
            <w:pPr>
              <w:spacing w:after="0" w:before="0" w:line="240"/>
            </w:pPr>
            <w:r>
              <w:rPr>
                <w:rFonts w:ascii="Courier New" w:cs="Courier New" w:eastAsia="Courier New" w:hAnsi="Courier New"/>
                <w:sz w:val="18"/>
                <w:szCs w:val="18"/>
              </w:rPr>
              <w:t xml:space="preserve">    cuando ser_tocada -&gt; Arriba;</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final estado Arriba { }</w:t>
            </w:r>
          </w:p>
          <w:p>
            <w:pPr>
              <w:spacing w:after="0" w:before="0" w:line="240"/>
            </w:pPr>
            <w:r>
              <w:rPr>
                <w:rFonts w:ascii="Courier New" w:cs="Courier New" w:eastAsia="Courier New" w:hAnsi="Courier New"/>
                <w:sz w:val="18"/>
                <w:szCs w:val="18"/>
              </w:rPr>
              <w:t xml:space="preserve">}</w:t>
            </w:r>
          </w:p>
        </w:tc>
      </w:tr>
      <w:tr>
        <w:trPr>
          <w:cantSplit/>
        </w:trPr>
        <w:tc>
          <w:tcPr>
            <w:tcW w:type="dxa" w:w="1000"/>
            <w:tcBorders>
              <w:top w:val="single" w:color="000000" w:sz="4"/>
              <w:left w:val="none" w:color="FFFFFF" w:sz="0"/>
              <w:bottom w:val="single" w:color="000000" w:sz="8"/>
              <w:right w:val="none" w:color="FFFFFF" w:sz="0"/>
            </w:tcBorders>
            <w:tcMar>
              <w:top w:type="dxa" w:w="80"/>
              <w:left w:type="dxa" w:w="100"/>
              <w:bottom w:type="dxa" w:w="100"/>
              <w:right w:type="dxa" w:w="100"/>
            </w:tcMar>
            <w:vAlign w:val="top"/>
          </w:tcPr>
          <w:p>
            <w:pPr>
              <w:spacing w:after="0" w:before="0" w:line="240"/>
              <w:jc w:val="center"/>
            </w:pPr>
            <w:r>
              <w:rPr>
                <w:sz w:val="21"/>
                <w:szCs w:val="21"/>
              </w:rPr>
              <w:t xml:space="preserve">1.5</w:t>
            </w:r>
          </w:p>
        </w:tc>
        <w:tc>
          <w:tcPr>
            <w:tcW w:type="dxa" w:w="8026"/>
            <w:tcBorders>
              <w:top w:val="single" w:color="000000" w:sz="4"/>
              <w:left w:val="none" w:color="FFFFFF" w:sz="0"/>
              <w:bottom w:val="single" w:color="000000" w:sz="8"/>
              <w:right w:val="none" w:color="FFFFFF" w:sz="0"/>
            </w:tcBorders>
            <w:tcMar>
              <w:top w:type="dxa" w:w="80"/>
              <w:left w:type="dxa" w:w="100"/>
              <w:bottom w:type="dxa" w:w="100"/>
              <w:right w:type="dxa" w:w="100"/>
            </w:tcMar>
            <w:vAlign w:val="top"/>
          </w:tcPr>
          <w:p>
            <w:pPr>
              <w:spacing w:after="0" w:before="0" w:line="240"/>
            </w:pPr>
            <w:r>
              <w:rPr>
                <w:rFonts w:ascii="Courier New" w:cs="Courier New" w:eastAsia="Courier New" w:hAnsi="Courier New"/>
                <w:sz w:val="18"/>
                <w:szCs w:val="18"/>
              </w:rPr>
              <w:t xml:space="preserve">personaje Torreta {</w:t>
            </w:r>
          </w:p>
          <w:p>
            <w:pPr>
              <w:spacing w:after="0" w:before="0" w:line="240"/>
            </w:pPr>
            <w:r>
              <w:rPr>
                <w:rFonts w:ascii="Courier New" w:cs="Courier New" w:eastAsia="Courier New" w:hAnsi="Courier New"/>
                <w:sz w:val="18"/>
                <w:szCs w:val="18"/>
              </w:rPr>
              <w:t xml:space="preserve">  municion: entero = 3;</w:t>
            </w:r>
          </w:p>
          <w:p>
            <w:pPr>
              <w:spacing w:after="0" w:before="0" w:line="240"/>
            </w:pPr>
            <w:r>
              <w:rPr>
                <w:rFonts w:ascii="Courier New" w:cs="Courier New" w:eastAsia="Courier New" w:hAnsi="Courier New"/>
                <w:sz w:val="18"/>
                <w:szCs w:val="18"/>
              </w:rPr>
              <w:t xml:space="preserve">  eventos disparar, fin_disparo, fin_recarga;</w:t>
            </w:r>
          </w:p>
          <w:p>
            <w:pPr>
              <w:spacing w:after="0" w:before="0" w:line="240"/>
            </w:pPr>
            <w:r>
              <w:rPr>
                <w:rFonts w:ascii="Courier New" w:cs="Courier New" w:eastAsia="Courier New" w:hAnsi="Courier New"/>
                <w:sz w:val="18"/>
                <w:szCs w:val="18"/>
              </w:rPr>
              <w:t xml:space="preserve">  inicial estado Lista {</w:t>
            </w:r>
          </w:p>
          <w:p>
            <w:pPr>
              <w:spacing w:after="0" w:before="0" w:line="240"/>
            </w:pPr>
            <w:r>
              <w:rPr>
                <w:rFonts w:ascii="Courier New" w:cs="Courier New" w:eastAsia="Courier New" w:hAnsi="Courier New"/>
                <w:sz w:val="18"/>
                <w:szCs w:val="18"/>
              </w:rPr>
              <w:t xml:space="preserve">    cuando disparar si municion &gt; 0 -&gt; Disparando;</w:t>
            </w:r>
          </w:p>
          <w:p>
            <w:pPr>
              <w:spacing w:after="0" w:before="0" w:line="240"/>
            </w:pPr>
            <w:r>
              <w:rPr>
                <w:rFonts w:ascii="Courier New" w:cs="Courier New" w:eastAsia="Courier New" w:hAnsi="Courier New"/>
                <w:sz w:val="18"/>
                <w:szCs w:val="18"/>
              </w:rPr>
              <w:t xml:space="preserve">    cuando disparar -&gt; Recargando;</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estado Disparando {</w:t>
            </w:r>
          </w:p>
          <w:p>
            <w:pPr>
              <w:spacing w:after="0" w:before="0" w:line="240"/>
            </w:pPr>
            <w:r>
              <w:rPr>
                <w:rFonts w:ascii="Courier New" w:cs="Courier New" w:eastAsia="Courier New" w:hAnsi="Courier New"/>
                <w:sz w:val="18"/>
                <w:szCs w:val="18"/>
              </w:rPr>
              <w:t xml:space="preserve">    al_entrar { municion = municion - 1; }</w:t>
            </w:r>
          </w:p>
          <w:p>
            <w:pPr>
              <w:spacing w:after="0" w:before="0" w:line="240"/>
            </w:pPr>
            <w:r>
              <w:rPr>
                <w:rFonts w:ascii="Courier New" w:cs="Courier New" w:eastAsia="Courier New" w:hAnsi="Courier New"/>
                <w:sz w:val="18"/>
                <w:szCs w:val="18"/>
              </w:rPr>
              <w:t xml:space="preserve">    cuando fin_disparo -&gt; Lista;</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  estado Recargando {</w:t>
            </w:r>
          </w:p>
          <w:p>
            <w:pPr>
              <w:spacing w:after="0" w:before="0" w:line="240"/>
            </w:pPr>
            <w:r>
              <w:rPr>
                <w:rFonts w:ascii="Courier New" w:cs="Courier New" w:eastAsia="Courier New" w:hAnsi="Courier New"/>
                <w:sz w:val="18"/>
                <w:szCs w:val="18"/>
              </w:rPr>
              <w:t xml:space="preserve">    al_entrar { municion = 3; }</w:t>
            </w:r>
          </w:p>
          <w:p>
            <w:pPr>
              <w:spacing w:after="0" w:before="0" w:line="240"/>
            </w:pPr>
            <w:r>
              <w:rPr>
                <w:rFonts w:ascii="Courier New" w:cs="Courier New" w:eastAsia="Courier New" w:hAnsi="Courier New"/>
                <w:sz w:val="18"/>
                <w:szCs w:val="18"/>
              </w:rPr>
              <w:t xml:space="preserve">    cuando fin_recarga -&gt; Lista;</w:t>
            </w:r>
          </w:p>
          <w:p>
            <w:pPr>
              <w:spacing w:after="0" w:before="0" w:line="240"/>
            </w:pPr>
            <w:r>
              <w:rPr>
                <w:rFonts w:ascii="Courier New" w:cs="Courier New" w:eastAsia="Courier New" w:hAnsi="Courier New"/>
                <w:sz w:val="18"/>
                <w:szCs w:val="18"/>
              </w:rPr>
              <w:t xml:space="preserve">  }</w:t>
            </w:r>
          </w:p>
          <w:p>
            <w:pPr>
              <w:spacing w:after="0" w:before="0" w:line="240"/>
            </w:pPr>
            <w:r>
              <w:rPr>
                <w:rFonts w:ascii="Courier New" w:cs="Courier New" w:eastAsia="Courier New" w:hAnsi="Courier New"/>
                <w:sz w:val="18"/>
                <w:szCs w:val="18"/>
              </w:rPr>
              <w:t xml:space="preserve">}</w:t>
            </w:r>
          </w:p>
          <w:p>
            <w:pPr>
              <w:spacing w:after="0" w:before="0" w:line="240"/>
            </w:pPr>
            <w:r>
              <w:rPr>
                <w:rFonts w:ascii="Courier New" w:cs="Courier New" w:eastAsia="Courier New" w:hAnsi="Courier New"/>
                <w:sz w:val="18"/>
                <w:szCs w:val="18"/>
              </w:rPr>
              <w:t xml:space="preserve">simular Torreta: disparar, fin_disparo, disparar;</w:t>
            </w:r>
          </w:p>
        </w:tc>
      </w:tr>
    </w:tbl>
    <w:p>
      <w:pPr>
        <w:keepNext/>
        <w:spacing w:after="0" w:before="0" w:line="480"/>
      </w:pPr>
      <w:r>
        <w:rPr>
          <w:b/>
          <w:bCs/>
          <w:sz w:val="24"/>
          <w:szCs w:val="24"/>
        </w:rPr>
        <w:t xml:space="preserve">Tabla A2</w:t>
      </w:r>
    </w:p>
    <w:p>
      <w:pPr>
        <w:keepNext/>
        <w:spacing w:after="0" w:before="0" w:line="480"/>
      </w:pPr>
      <w:r>
        <w:rPr>
          <w:i/>
          <w:iCs/>
          <w:sz w:val="24"/>
          <w:szCs w:val="24"/>
        </w:rPr>
        <w:t xml:space="preserve">Ejemplos de la construcción declaración de atributos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8026"/>
      </w:tblGrid>
      <w:tr>
        <w:trPr>
          <w:cantSplit/>
          <w:tblHeader/>
        </w:trPr>
        <w:tc>
          <w:tcPr>
            <w:tcW w:type="dxa" w:w="1000"/>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center"/>
            </w:pPr>
            <w:r>
              <w:rPr>
                <w:b/>
                <w:bCs/>
                <w:sz w:val="21"/>
                <w:szCs w:val="21"/>
              </w:rPr>
              <w:t xml:space="preserve">Ejemplo</w:t>
            </w:r>
          </w:p>
        </w:tc>
        <w:tc>
          <w:tcPr>
            <w:tcW w:type="dxa" w:w="8026"/>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left"/>
            </w:pPr>
            <w:r>
              <w:rPr>
                <w:b/>
                <w:bCs/>
                <w:sz w:val="21"/>
                <w:szCs w:val="21"/>
              </w:rPr>
              <w:t xml:space="preserve">Código</w:t>
            </w:r>
          </w:p>
        </w:tc>
      </w:tr>
      <w:tr>
        <w:trPr>
          <w:cantSplit/>
        </w:trPr>
        <w:tc>
          <w:tcPr>
            <w:tcW w:type="dxa" w:w="1000"/>
            <w:tcBorders>
              <w:top w:val="none" w:color="FFFFFF" w:sz="0"/>
              <w:left w:val="none" w:color="FFFFFF" w:sz="0"/>
              <w:bottom w:val="none" w:color="FFFFFF" w:sz="0"/>
              <w:right w:val="none" w:color="FFFFFF" w:sz="0"/>
            </w:tcBorders>
            <w:tcMar>
              <w:top w:type="dxa" w:w="100"/>
              <w:left w:type="dxa" w:w="100"/>
              <w:bottom w:type="dxa" w:w="80"/>
              <w:right w:type="dxa" w:w="100"/>
            </w:tcMar>
            <w:vAlign w:val="top"/>
          </w:tcPr>
          <w:p>
            <w:pPr>
              <w:spacing w:after="0" w:before="0" w:line="240"/>
              <w:jc w:val="center"/>
            </w:pPr>
            <w:r>
              <w:rPr>
                <w:sz w:val="21"/>
                <w:szCs w:val="21"/>
              </w:rPr>
              <w:t xml:space="preserve">2.1</w:t>
            </w:r>
          </w:p>
        </w:tc>
        <w:tc>
          <w:tcPr>
            <w:tcW w:type="dxa" w:w="8026"/>
            <w:tcBorders>
              <w:top w:val="none" w:color="FFFFFF" w:sz="0"/>
              <w:left w:val="none" w:color="FFFFFF" w:sz="0"/>
              <w:bottom w:val="none" w:color="FFFFFF" w:sz="0"/>
              <w:right w:val="none" w:color="FFFFFF" w:sz="0"/>
            </w:tcBorders>
            <w:tcMar>
              <w:top w:type="dxa" w:w="100"/>
              <w:left w:type="dxa" w:w="100"/>
              <w:bottom w:type="dxa" w:w="80"/>
              <w:right w:type="dxa" w:w="100"/>
            </w:tcMar>
            <w:vAlign w:val="top"/>
          </w:tcPr>
          <w:p>
            <w:pPr>
              <w:spacing w:after="0" w:before="0" w:line="240"/>
            </w:pPr>
            <w:r>
              <w:rPr>
                <w:rFonts w:ascii="Courier New" w:cs="Courier New" w:eastAsia="Courier New" w:hAnsi="Courier New"/>
                <w:sz w:val="18"/>
                <w:szCs w:val="18"/>
              </w:rPr>
              <w:t xml:space="preserve">vida: entero = 100;</w:t>
            </w:r>
          </w:p>
        </w:tc>
      </w:tr>
      <w:tr>
        <w:trPr>
          <w:cantSplit/>
        </w:trPr>
        <w:tc>
          <w:tcPr>
            <w:tcW w:type="dxa" w:w="1000"/>
            <w:tcBorders>
              <w:top w:val="single" w:color="000000" w:sz="4"/>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center"/>
            </w:pPr>
            <w:r>
              <w:rPr>
                <w:sz w:val="21"/>
                <w:szCs w:val="21"/>
              </w:rPr>
              <w:t xml:space="preserve">2.2</w:t>
            </w:r>
          </w:p>
        </w:tc>
        <w:tc>
          <w:tcPr>
            <w:tcW w:type="dxa" w:w="8026"/>
            <w:tcBorders>
              <w:top w:val="single" w:color="000000" w:sz="4"/>
              <w:left w:val="none" w:color="FFFFFF" w:sz="0"/>
              <w:bottom w:val="none" w:color="FFFFFF" w:sz="0"/>
              <w:right w:val="none" w:color="FFFFFF" w:sz="0"/>
            </w:tcBorders>
            <w:tcMar>
              <w:top w:type="dxa" w:w="80"/>
              <w:left w:type="dxa" w:w="100"/>
              <w:bottom w:type="dxa" w:w="80"/>
              <w:right w:type="dxa" w:w="100"/>
            </w:tcMar>
            <w:vAlign w:val="top"/>
          </w:tcPr>
          <w:p>
            <w:pPr>
              <w:spacing w:after="0" w:before="0" w:line="240"/>
            </w:pPr>
            <w:r>
              <w:rPr>
                <w:rFonts w:ascii="Courier New" w:cs="Courier New" w:eastAsia="Courier New" w:hAnsi="Courier New"/>
                <w:sz w:val="18"/>
                <w:szCs w:val="18"/>
              </w:rPr>
              <w:t xml:space="preserve">velocidad: real = 2.5;</w:t>
            </w:r>
          </w:p>
        </w:tc>
      </w:tr>
      <w:tr>
        <w:trPr>
          <w:cantSplit/>
        </w:trPr>
        <w:tc>
          <w:tcPr>
            <w:tcW w:type="dxa" w:w="1000"/>
            <w:tcBorders>
              <w:top w:val="single" w:color="000000" w:sz="4"/>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center"/>
            </w:pPr>
            <w:r>
              <w:rPr>
                <w:sz w:val="21"/>
                <w:szCs w:val="21"/>
              </w:rPr>
              <w:t xml:space="preserve">2.3</w:t>
            </w:r>
          </w:p>
        </w:tc>
        <w:tc>
          <w:tcPr>
            <w:tcW w:type="dxa" w:w="8026"/>
            <w:tcBorders>
              <w:top w:val="single" w:color="000000" w:sz="4"/>
              <w:left w:val="none" w:color="FFFFFF" w:sz="0"/>
              <w:bottom w:val="none" w:color="FFFFFF" w:sz="0"/>
              <w:right w:val="none" w:color="FFFFFF" w:sz="0"/>
            </w:tcBorders>
            <w:tcMar>
              <w:top w:type="dxa" w:w="80"/>
              <w:left w:type="dxa" w:w="100"/>
              <w:bottom w:type="dxa" w:w="80"/>
              <w:right w:type="dxa" w:w="100"/>
            </w:tcMar>
            <w:vAlign w:val="top"/>
          </w:tcPr>
          <w:p>
            <w:pPr>
              <w:spacing w:after="0" w:before="0" w:line="240"/>
            </w:pPr>
            <w:r>
              <w:rPr>
                <w:rFonts w:ascii="Courier New" w:cs="Courier New" w:eastAsia="Courier New" w:hAnsi="Courier New"/>
                <w:sz w:val="18"/>
                <w:szCs w:val="18"/>
              </w:rPr>
              <w:t xml:space="preserve">vivo: logico = verdadero;</w:t>
            </w:r>
          </w:p>
        </w:tc>
      </w:tr>
      <w:tr>
        <w:trPr>
          <w:cantSplit/>
        </w:trPr>
        <w:tc>
          <w:tcPr>
            <w:tcW w:type="dxa" w:w="1000"/>
            <w:tcBorders>
              <w:top w:val="single" w:color="000000" w:sz="4"/>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center"/>
            </w:pPr>
            <w:r>
              <w:rPr>
                <w:sz w:val="21"/>
                <w:szCs w:val="21"/>
              </w:rPr>
              <w:t xml:space="preserve">2.4</w:t>
            </w:r>
          </w:p>
        </w:tc>
        <w:tc>
          <w:tcPr>
            <w:tcW w:type="dxa" w:w="8026"/>
            <w:tcBorders>
              <w:top w:val="single" w:color="000000" w:sz="4"/>
              <w:left w:val="none" w:color="FFFFFF" w:sz="0"/>
              <w:bottom w:val="none" w:color="FFFFFF" w:sz="0"/>
              <w:right w:val="none" w:color="FFFFFF" w:sz="0"/>
            </w:tcBorders>
            <w:tcMar>
              <w:top w:type="dxa" w:w="80"/>
              <w:left w:type="dxa" w:w="100"/>
              <w:bottom w:type="dxa" w:w="80"/>
              <w:right w:type="dxa" w:w="100"/>
            </w:tcMar>
            <w:vAlign w:val="top"/>
          </w:tcPr>
          <w:p>
            <w:pPr>
              <w:spacing w:after="0" w:before="0" w:line="240"/>
            </w:pPr>
            <w:r>
              <w:rPr>
                <w:rFonts w:ascii="Courier New" w:cs="Courier New" w:eastAsia="Courier New" w:hAnsi="Courier New"/>
                <w:sz w:val="18"/>
                <w:szCs w:val="18"/>
              </w:rPr>
              <w:t xml:space="preserve">gravedad: real = -9.8;</w:t>
            </w:r>
          </w:p>
        </w:tc>
      </w:tr>
      <w:tr>
        <w:trPr>
          <w:cantSplit/>
        </w:trPr>
        <w:tc>
          <w:tcPr>
            <w:tcW w:type="dxa" w:w="1000"/>
            <w:tcBorders>
              <w:top w:val="single" w:color="000000" w:sz="4"/>
              <w:left w:val="none" w:color="FFFFFF" w:sz="0"/>
              <w:bottom w:val="single" w:color="000000" w:sz="8"/>
              <w:right w:val="none" w:color="FFFFFF" w:sz="0"/>
            </w:tcBorders>
            <w:tcMar>
              <w:top w:type="dxa" w:w="80"/>
              <w:left w:type="dxa" w:w="100"/>
              <w:bottom w:type="dxa" w:w="100"/>
              <w:right w:type="dxa" w:w="100"/>
            </w:tcMar>
            <w:vAlign w:val="top"/>
          </w:tcPr>
          <w:p>
            <w:pPr>
              <w:spacing w:after="0" w:before="0" w:line="240"/>
              <w:jc w:val="center"/>
            </w:pPr>
            <w:r>
              <w:rPr>
                <w:sz w:val="21"/>
                <w:szCs w:val="21"/>
              </w:rPr>
              <w:t xml:space="preserve">2.5</w:t>
            </w:r>
          </w:p>
        </w:tc>
        <w:tc>
          <w:tcPr>
            <w:tcW w:type="dxa" w:w="8026"/>
            <w:tcBorders>
              <w:top w:val="single" w:color="000000" w:sz="4"/>
              <w:left w:val="none" w:color="FFFFFF" w:sz="0"/>
              <w:bottom w:val="single" w:color="000000" w:sz="8"/>
              <w:right w:val="none" w:color="FFFFFF" w:sz="0"/>
            </w:tcBorders>
            <w:tcMar>
              <w:top w:type="dxa" w:w="80"/>
              <w:left w:type="dxa" w:w="100"/>
              <w:bottom w:type="dxa" w:w="100"/>
              <w:right w:type="dxa" w:w="100"/>
            </w:tcMar>
            <w:vAlign w:val="top"/>
          </w:tcPr>
          <w:p>
            <w:pPr>
              <w:spacing w:after="0" w:before="0" w:line="240"/>
            </w:pPr>
            <w:r>
              <w:rPr>
                <w:rFonts w:ascii="Courier New" w:cs="Courier New" w:eastAsia="Courier New" w:hAnsi="Courier New"/>
                <w:sz w:val="18"/>
                <w:szCs w:val="18"/>
              </w:rPr>
              <w:t xml:space="preserve">daño_critico: entero = daño_golpe * 2;</w:t>
            </w:r>
          </w:p>
        </w:tc>
      </w:tr>
    </w:tbl>
    <w:p>
      <w:pPr>
        <w:keepNext/>
        <w:spacing w:after="0" w:before="0" w:line="480"/>
      </w:pPr>
      <w:r>
        <w:rPr>
          <w:b/>
          <w:bCs/>
          <w:sz w:val="24"/>
          <w:szCs w:val="24"/>
        </w:rPr>
        <w:t xml:space="preserve">Tabla A3</w:t>
      </w:r>
    </w:p>
    <w:p>
      <w:pPr>
        <w:keepNext/>
        <w:spacing w:after="0" w:before="0" w:line="480"/>
      </w:pPr>
      <w:r>
        <w:rPr>
          <w:i/>
          <w:iCs/>
          <w:sz w:val="24"/>
          <w:szCs w:val="24"/>
        </w:rPr>
        <w:t xml:space="preserve">Ejemplos de la construcción declaración de eventos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8026"/>
      </w:tblGrid>
      <w:tr>
        <w:trPr>
          <w:cantSplit/>
          <w:tblHeader/>
        </w:trPr>
        <w:tc>
          <w:tcPr>
            <w:tcW w:type="dxa" w:w="1000"/>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center"/>
            </w:pPr>
            <w:r>
              <w:rPr>
                <w:b/>
                <w:bCs/>
                <w:sz w:val="21"/>
                <w:szCs w:val="21"/>
              </w:rPr>
              <w:t xml:space="preserve">Ejemplo</w:t>
            </w:r>
          </w:p>
        </w:tc>
        <w:tc>
          <w:tcPr>
            <w:tcW w:type="dxa" w:w="8026"/>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left"/>
            </w:pPr>
            <w:r>
              <w:rPr>
                <w:b/>
                <w:bCs/>
                <w:sz w:val="21"/>
                <w:szCs w:val="21"/>
              </w:rPr>
              <w:t xml:space="preserve">Código</w:t>
            </w:r>
          </w:p>
        </w:tc>
      </w:tr>
      <w:tr>
        <w:trPr>
          <w:cantSplit/>
        </w:trPr>
        <w:tc>
          <w:tcPr>
            <w:tcW w:type="dxa" w:w="1000"/>
            <w:tcBorders>
              <w:top w:val="none" w:color="FFFFFF" w:sz="0"/>
              <w:left w:val="none" w:color="FFFFFF" w:sz="0"/>
              <w:bottom w:val="none" w:color="FFFFFF" w:sz="0"/>
              <w:right w:val="none" w:color="FFFFFF" w:sz="0"/>
            </w:tcBorders>
            <w:tcMar>
              <w:top w:type="dxa" w:w="100"/>
              <w:left w:type="dxa" w:w="100"/>
              <w:bottom w:type="dxa" w:w="80"/>
              <w:right w:type="dxa" w:w="100"/>
            </w:tcMar>
            <w:vAlign w:val="top"/>
          </w:tcPr>
          <w:p>
            <w:pPr>
              <w:spacing w:after="0" w:before="0" w:line="240"/>
              <w:jc w:val="center"/>
            </w:pPr>
            <w:r>
              <w:rPr>
                <w:sz w:val="21"/>
                <w:szCs w:val="21"/>
              </w:rPr>
              <w:t xml:space="preserve">3.1</w:t>
            </w:r>
          </w:p>
        </w:tc>
        <w:tc>
          <w:tcPr>
            <w:tcW w:type="dxa" w:w="8026"/>
            <w:tcBorders>
              <w:top w:val="none" w:color="FFFFFF" w:sz="0"/>
              <w:left w:val="none" w:color="FFFFFF" w:sz="0"/>
              <w:bottom w:val="none" w:color="FFFFFF" w:sz="0"/>
              <w:right w:val="none" w:color="FFFFFF" w:sz="0"/>
            </w:tcBorders>
            <w:tcMar>
              <w:top w:type="dxa" w:w="100"/>
              <w:left w:type="dxa" w:w="100"/>
              <w:bottom w:type="dxa" w:w="80"/>
              <w:right w:type="dxa" w:w="100"/>
            </w:tcMar>
            <w:vAlign w:val="top"/>
          </w:tcPr>
          <w:p>
            <w:pPr>
              <w:spacing w:after="0" w:before="0" w:line="240"/>
            </w:pPr>
            <w:r>
              <w:rPr>
                <w:rFonts w:ascii="Courier New" w:cs="Courier New" w:eastAsia="Courier New" w:hAnsi="Courier New"/>
                <w:sz w:val="18"/>
                <w:szCs w:val="18"/>
              </w:rPr>
              <w:t xml:space="preserve">eventos saltar;</w:t>
            </w:r>
          </w:p>
        </w:tc>
      </w:tr>
      <w:tr>
        <w:trPr>
          <w:cantSplit/>
        </w:trPr>
        <w:tc>
          <w:tcPr>
            <w:tcW w:type="dxa" w:w="1000"/>
            <w:tcBorders>
              <w:top w:val="single" w:color="000000" w:sz="4"/>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center"/>
            </w:pPr>
            <w:r>
              <w:rPr>
                <w:sz w:val="21"/>
                <w:szCs w:val="21"/>
              </w:rPr>
              <w:t xml:space="preserve">3.2</w:t>
            </w:r>
          </w:p>
        </w:tc>
        <w:tc>
          <w:tcPr>
            <w:tcW w:type="dxa" w:w="8026"/>
            <w:tcBorders>
              <w:top w:val="single" w:color="000000" w:sz="4"/>
              <w:left w:val="none" w:color="FFFFFF" w:sz="0"/>
              <w:bottom w:val="none" w:color="FFFFFF" w:sz="0"/>
              <w:right w:val="none" w:color="FFFFFF" w:sz="0"/>
            </w:tcBorders>
            <w:tcMar>
              <w:top w:type="dxa" w:w="80"/>
              <w:left w:type="dxa" w:w="100"/>
              <w:bottom w:type="dxa" w:w="80"/>
              <w:right w:type="dxa" w:w="100"/>
            </w:tcMar>
            <w:vAlign w:val="top"/>
          </w:tcPr>
          <w:p>
            <w:pPr>
              <w:spacing w:after="0" w:before="0" w:line="240"/>
            </w:pPr>
            <w:r>
              <w:rPr>
                <w:rFonts w:ascii="Courier New" w:cs="Courier New" w:eastAsia="Courier New" w:hAnsi="Courier New"/>
                <w:sz w:val="18"/>
                <w:szCs w:val="18"/>
              </w:rPr>
              <w:t xml:space="preserve">eventos saltar, atacar;</w:t>
            </w:r>
          </w:p>
        </w:tc>
      </w:tr>
      <w:tr>
        <w:trPr>
          <w:cantSplit/>
        </w:trPr>
        <w:tc>
          <w:tcPr>
            <w:tcW w:type="dxa" w:w="1000"/>
            <w:tcBorders>
              <w:top w:val="single" w:color="000000" w:sz="4"/>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center"/>
            </w:pPr>
            <w:r>
              <w:rPr>
                <w:sz w:val="21"/>
                <w:szCs w:val="21"/>
              </w:rPr>
              <w:t xml:space="preserve">3.3</w:t>
            </w:r>
          </w:p>
        </w:tc>
        <w:tc>
          <w:tcPr>
            <w:tcW w:type="dxa" w:w="8026"/>
            <w:tcBorders>
              <w:top w:val="single" w:color="000000" w:sz="4"/>
              <w:left w:val="none" w:color="FFFFFF" w:sz="0"/>
              <w:bottom w:val="none" w:color="FFFFFF" w:sz="0"/>
              <w:right w:val="none" w:color="FFFFFF" w:sz="0"/>
            </w:tcBorders>
            <w:tcMar>
              <w:top w:type="dxa" w:w="80"/>
              <w:left w:type="dxa" w:w="100"/>
              <w:bottom w:type="dxa" w:w="80"/>
              <w:right w:type="dxa" w:w="100"/>
            </w:tcMar>
            <w:vAlign w:val="top"/>
          </w:tcPr>
          <w:p>
            <w:pPr>
              <w:spacing w:after="0" w:before="0" w:line="240"/>
            </w:pPr>
            <w:r>
              <w:rPr>
                <w:rFonts w:ascii="Courier New" w:cs="Courier New" w:eastAsia="Courier New" w:hAnsi="Courier New"/>
                <w:sz w:val="18"/>
                <w:szCs w:val="18"/>
              </w:rPr>
              <w:t xml:space="preserve">eventos saltar, atacar, recibir_golpe;</w:t>
            </w:r>
          </w:p>
        </w:tc>
      </w:tr>
      <w:tr>
        <w:trPr>
          <w:cantSplit/>
        </w:trPr>
        <w:tc>
          <w:tcPr>
            <w:tcW w:type="dxa" w:w="1000"/>
            <w:tcBorders>
              <w:top w:val="single" w:color="000000" w:sz="4"/>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center"/>
            </w:pPr>
            <w:r>
              <w:rPr>
                <w:sz w:val="21"/>
                <w:szCs w:val="21"/>
              </w:rPr>
              <w:t xml:space="preserve">3.4</w:t>
            </w:r>
          </w:p>
        </w:tc>
        <w:tc>
          <w:tcPr>
            <w:tcW w:type="dxa" w:w="8026"/>
            <w:tcBorders>
              <w:top w:val="single" w:color="000000" w:sz="4"/>
              <w:left w:val="none" w:color="FFFFFF" w:sz="0"/>
              <w:bottom w:val="none" w:color="FFFFFF" w:sz="0"/>
              <w:right w:val="none" w:color="FFFFFF" w:sz="0"/>
            </w:tcBorders>
            <w:tcMar>
              <w:top w:type="dxa" w:w="80"/>
              <w:left w:type="dxa" w:w="100"/>
              <w:bottom w:type="dxa" w:w="80"/>
              <w:right w:type="dxa" w:w="100"/>
            </w:tcMar>
            <w:vAlign w:val="top"/>
          </w:tcPr>
          <w:p>
            <w:pPr>
              <w:spacing w:after="0" w:before="0" w:line="240"/>
            </w:pPr>
            <w:r>
              <w:rPr>
                <w:rFonts w:ascii="Courier New" w:cs="Courier New" w:eastAsia="Courier New" w:hAnsi="Courier New"/>
                <w:sz w:val="18"/>
                <w:szCs w:val="18"/>
              </w:rPr>
              <w:t xml:space="preserve">eventos ver_jugador, perder_jugador, recibir_golpe;</w:t>
            </w:r>
          </w:p>
        </w:tc>
      </w:tr>
      <w:tr>
        <w:trPr>
          <w:cantSplit/>
        </w:trPr>
        <w:tc>
          <w:tcPr>
            <w:tcW w:type="dxa" w:w="1000"/>
            <w:tcBorders>
              <w:top w:val="single" w:color="000000" w:sz="4"/>
              <w:left w:val="none" w:color="FFFFFF" w:sz="0"/>
              <w:bottom w:val="single" w:color="000000" w:sz="8"/>
              <w:right w:val="none" w:color="FFFFFF" w:sz="0"/>
            </w:tcBorders>
            <w:tcMar>
              <w:top w:type="dxa" w:w="80"/>
              <w:left w:type="dxa" w:w="100"/>
              <w:bottom w:type="dxa" w:w="100"/>
              <w:right w:type="dxa" w:w="100"/>
            </w:tcMar>
            <w:vAlign w:val="top"/>
          </w:tcPr>
          <w:p>
            <w:pPr>
              <w:spacing w:after="0" w:before="0" w:line="240"/>
              <w:jc w:val="center"/>
            </w:pPr>
            <w:r>
              <w:rPr>
                <w:sz w:val="21"/>
                <w:szCs w:val="21"/>
              </w:rPr>
              <w:t xml:space="preserve">3.5</w:t>
            </w:r>
          </w:p>
        </w:tc>
        <w:tc>
          <w:tcPr>
            <w:tcW w:type="dxa" w:w="8026"/>
            <w:tcBorders>
              <w:top w:val="single" w:color="000000" w:sz="4"/>
              <w:left w:val="none" w:color="FFFFFF" w:sz="0"/>
              <w:bottom w:val="single" w:color="000000" w:sz="8"/>
              <w:right w:val="none" w:color="FFFFFF" w:sz="0"/>
            </w:tcBorders>
            <w:tcMar>
              <w:top w:type="dxa" w:w="80"/>
              <w:left w:type="dxa" w:w="100"/>
              <w:bottom w:type="dxa" w:w="100"/>
              <w:right w:type="dxa" w:w="100"/>
            </w:tcMar>
            <w:vAlign w:val="top"/>
          </w:tcPr>
          <w:p>
            <w:pPr>
              <w:spacing w:after="0" w:before="0" w:line="240"/>
            </w:pPr>
            <w:r>
              <w:rPr>
                <w:rFonts w:ascii="Courier New" w:cs="Courier New" w:eastAsia="Courier New" w:hAnsi="Courier New"/>
                <w:sz w:val="18"/>
                <w:szCs w:val="18"/>
              </w:rPr>
              <w:t xml:space="preserve">eventos pulsar_a, pulsar_b, soltar_a, soltar_b, pausar;</w:t>
            </w:r>
          </w:p>
        </w:tc>
      </w:tr>
    </w:tbl>
    <w:p>
      <w:pPr>
        <w:keepNext/>
        <w:spacing w:after="0" w:before="0" w:line="480"/>
      </w:pPr>
      <w:r>
        <w:rPr>
          <w:b/>
          <w:bCs/>
          <w:sz w:val="24"/>
          <w:szCs w:val="24"/>
        </w:rPr>
        <w:t xml:space="preserve">Tabla A4</w:t>
      </w:r>
    </w:p>
    <w:p>
      <w:pPr>
        <w:keepNext/>
        <w:spacing w:after="0" w:before="0" w:line="480"/>
      </w:pPr>
      <w:r>
        <w:rPr>
          <w:i/>
          <w:iCs/>
          <w:sz w:val="24"/>
          <w:szCs w:val="24"/>
        </w:rPr>
        <w:t xml:space="preserve">Ejemplos de la construcción declaración de estados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8026"/>
      </w:tblGrid>
      <w:tr>
        <w:trPr>
          <w:cantSplit/>
          <w:tblHeader/>
        </w:trPr>
        <w:tc>
          <w:tcPr>
            <w:tcW w:type="dxa" w:w="1000"/>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center"/>
            </w:pPr>
            <w:r>
              <w:rPr>
                <w:b/>
                <w:bCs/>
                <w:sz w:val="21"/>
                <w:szCs w:val="21"/>
              </w:rPr>
              <w:t xml:space="preserve">Ejemplo</w:t>
            </w:r>
          </w:p>
        </w:tc>
        <w:tc>
          <w:tcPr>
            <w:tcW w:type="dxa" w:w="8026"/>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left"/>
            </w:pPr>
            <w:r>
              <w:rPr>
                <w:b/>
                <w:bCs/>
                <w:sz w:val="21"/>
                <w:szCs w:val="21"/>
              </w:rPr>
              <w:t xml:space="preserve">Código</w:t>
            </w:r>
          </w:p>
        </w:tc>
      </w:tr>
      <w:tr>
        <w:trPr>
          <w:cantSplit/>
        </w:trPr>
        <w:tc>
          <w:tcPr>
            <w:tcW w:type="dxa" w:w="1000"/>
            <w:tcBorders>
              <w:top w:val="none" w:color="FFFFFF" w:sz="0"/>
              <w:left w:val="none" w:color="FFFFFF" w:sz="0"/>
              <w:bottom w:val="none" w:color="FFFFFF" w:sz="0"/>
              <w:right w:val="none" w:color="FFFFFF" w:sz="0"/>
            </w:tcBorders>
            <w:tcMar>
              <w:top w:type="dxa" w:w="100"/>
              <w:left w:type="dxa" w:w="100"/>
              <w:bottom w:type="dxa" w:w="80"/>
              <w:right w:type="dxa" w:w="100"/>
            </w:tcMar>
            <w:vAlign w:val="top"/>
          </w:tcPr>
          <w:p>
            <w:pPr>
              <w:spacing w:after="0" w:before="0" w:line="240"/>
              <w:jc w:val="center"/>
            </w:pPr>
            <w:r>
              <w:rPr>
                <w:sz w:val="21"/>
                <w:szCs w:val="21"/>
              </w:rPr>
              <w:t xml:space="preserve">4.1</w:t>
            </w:r>
          </w:p>
        </w:tc>
        <w:tc>
          <w:tcPr>
            <w:tcW w:type="dxa" w:w="8026"/>
            <w:tcBorders>
              <w:top w:val="none" w:color="FFFFFF" w:sz="0"/>
              <w:left w:val="none" w:color="FFFFFF" w:sz="0"/>
              <w:bottom w:val="none" w:color="FFFFFF" w:sz="0"/>
              <w:right w:val="none" w:color="FFFFFF" w:sz="0"/>
            </w:tcBorders>
            <w:tcMar>
              <w:top w:type="dxa" w:w="100"/>
              <w:left w:type="dxa" w:w="100"/>
              <w:bottom w:type="dxa" w:w="80"/>
              <w:right w:type="dxa" w:w="100"/>
            </w:tcMar>
            <w:vAlign w:val="top"/>
          </w:tcPr>
          <w:p>
            <w:pPr>
              <w:spacing w:after="0" w:before="0" w:line="240"/>
            </w:pPr>
            <w:r>
              <w:rPr>
                <w:rFonts w:ascii="Courier New" w:cs="Courier New" w:eastAsia="Courier New" w:hAnsi="Courier New"/>
                <w:sz w:val="18"/>
                <w:szCs w:val="18"/>
              </w:rPr>
              <w:t xml:space="preserve">estado Reposo { }</w:t>
            </w:r>
          </w:p>
        </w:tc>
      </w:tr>
      <w:tr>
        <w:trPr>
          <w:cantSplit/>
        </w:trPr>
        <w:tc>
          <w:tcPr>
            <w:tcW w:type="dxa" w:w="1000"/>
            <w:tcBorders>
              <w:top w:val="single" w:color="000000" w:sz="4"/>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center"/>
            </w:pPr>
            <w:r>
              <w:rPr>
                <w:sz w:val="21"/>
                <w:szCs w:val="21"/>
              </w:rPr>
              <w:t xml:space="preserve">4.2</w:t>
            </w:r>
          </w:p>
        </w:tc>
        <w:tc>
          <w:tcPr>
            <w:tcW w:type="dxa" w:w="8026"/>
            <w:tcBorders>
              <w:top w:val="single" w:color="000000" w:sz="4"/>
              <w:left w:val="none" w:color="FFFFFF" w:sz="0"/>
              <w:bottom w:val="none" w:color="FFFFFF" w:sz="0"/>
              <w:right w:val="none" w:color="FFFFFF" w:sz="0"/>
            </w:tcBorders>
            <w:tcMar>
              <w:top w:type="dxa" w:w="80"/>
              <w:left w:type="dxa" w:w="100"/>
              <w:bottom w:type="dxa" w:w="80"/>
              <w:right w:type="dxa" w:w="100"/>
            </w:tcMar>
            <w:vAlign w:val="top"/>
          </w:tcPr>
          <w:p>
            <w:pPr>
              <w:spacing w:after="0" w:before="0" w:line="240"/>
            </w:pPr>
            <w:r>
              <w:rPr>
                <w:rFonts w:ascii="Courier New" w:cs="Courier New" w:eastAsia="Courier New" w:hAnsi="Courier New"/>
                <w:sz w:val="18"/>
                <w:szCs w:val="18"/>
              </w:rPr>
              <w:t xml:space="preserve">inicial estado Reposo { cuando saltar -&gt; Saltando; }</w:t>
            </w:r>
          </w:p>
        </w:tc>
      </w:tr>
      <w:tr>
        <w:trPr>
          <w:cantSplit/>
        </w:trPr>
        <w:tc>
          <w:tcPr>
            <w:tcW w:type="dxa" w:w="1000"/>
            <w:tcBorders>
              <w:top w:val="single" w:color="000000" w:sz="4"/>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center"/>
            </w:pPr>
            <w:r>
              <w:rPr>
                <w:sz w:val="21"/>
                <w:szCs w:val="21"/>
              </w:rPr>
              <w:t xml:space="preserve">4.3</w:t>
            </w:r>
          </w:p>
        </w:tc>
        <w:tc>
          <w:tcPr>
            <w:tcW w:type="dxa" w:w="8026"/>
            <w:tcBorders>
              <w:top w:val="single" w:color="000000" w:sz="4"/>
              <w:left w:val="none" w:color="FFFFFF" w:sz="0"/>
              <w:bottom w:val="none" w:color="FFFFFF" w:sz="0"/>
              <w:right w:val="none" w:color="FFFFFF" w:sz="0"/>
            </w:tcBorders>
            <w:tcMar>
              <w:top w:type="dxa" w:w="80"/>
              <w:left w:type="dxa" w:w="100"/>
              <w:bottom w:type="dxa" w:w="80"/>
              <w:right w:type="dxa" w:w="100"/>
            </w:tcMar>
            <w:vAlign w:val="top"/>
          </w:tcPr>
          <w:p>
            <w:pPr>
              <w:spacing w:after="0" w:before="0" w:line="240"/>
            </w:pPr>
            <w:r>
              <w:rPr>
                <w:rFonts w:ascii="Courier New" w:cs="Courier New" w:eastAsia="Courier New" w:hAnsi="Courier New"/>
                <w:sz w:val="18"/>
                <w:szCs w:val="18"/>
              </w:rPr>
              <w:t xml:space="preserve">final estado Derrotado { }</w:t>
            </w:r>
          </w:p>
        </w:tc>
      </w:tr>
      <w:tr>
        <w:trPr>
          <w:cantSplit/>
        </w:trPr>
        <w:tc>
          <w:tcPr>
            <w:tcW w:type="dxa" w:w="1000"/>
            <w:tcBorders>
              <w:top w:val="single" w:color="000000" w:sz="4"/>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center"/>
            </w:pPr>
            <w:r>
              <w:rPr>
                <w:sz w:val="21"/>
                <w:szCs w:val="21"/>
              </w:rPr>
              <w:t xml:space="preserve">4.4</w:t>
            </w:r>
          </w:p>
        </w:tc>
        <w:tc>
          <w:tcPr>
            <w:tcW w:type="dxa" w:w="8026"/>
            <w:tcBorders>
              <w:top w:val="single" w:color="000000" w:sz="4"/>
              <w:left w:val="none" w:color="FFFFFF" w:sz="0"/>
              <w:bottom w:val="none" w:color="FFFFFF" w:sz="0"/>
              <w:right w:val="none" w:color="FFFFFF" w:sz="0"/>
            </w:tcBorders>
            <w:tcMar>
              <w:top w:type="dxa" w:w="80"/>
              <w:left w:type="dxa" w:w="100"/>
              <w:bottom w:type="dxa" w:w="80"/>
              <w:right w:type="dxa" w:w="100"/>
            </w:tcMar>
            <w:vAlign w:val="top"/>
          </w:tcPr>
          <w:p>
            <w:pPr>
              <w:spacing w:after="0" w:before="0" w:line="240"/>
            </w:pPr>
            <w:r>
              <w:rPr>
                <w:rFonts w:ascii="Courier New" w:cs="Courier New" w:eastAsia="Courier New" w:hAnsi="Courier New"/>
                <w:sz w:val="18"/>
                <w:szCs w:val="18"/>
              </w:rPr>
              <w:t xml:space="preserve">estado Aturdido {</w:t>
            </w:r>
          </w:p>
          <w:p>
            <w:pPr>
              <w:spacing w:after="0" w:before="0" w:line="240"/>
            </w:pPr>
            <w:r>
              <w:rPr>
                <w:rFonts w:ascii="Courier New" w:cs="Courier New" w:eastAsia="Courier New" w:hAnsi="Courier New"/>
                <w:sz w:val="18"/>
                <w:szCs w:val="18"/>
              </w:rPr>
              <w:t xml:space="preserve">  al_entrar { vida = vida - daño_golpe; }</w:t>
            </w:r>
          </w:p>
          <w:p>
            <w:pPr>
              <w:spacing w:after="0" w:before="0" w:line="240"/>
            </w:pPr>
            <w:r>
              <w:rPr>
                <w:rFonts w:ascii="Courier New" w:cs="Courier New" w:eastAsia="Courier New" w:hAnsi="Courier New"/>
                <w:sz w:val="18"/>
                <w:szCs w:val="18"/>
              </w:rPr>
              <w:t xml:space="preserve">  cuando recibir_golpe -&gt; Aturdido;</w:t>
            </w:r>
          </w:p>
          <w:p>
            <w:pPr>
              <w:spacing w:after="0" w:before="0" w:line="240"/>
            </w:pPr>
            <w:r>
              <w:rPr>
                <w:rFonts w:ascii="Courier New" w:cs="Courier New" w:eastAsia="Courier New" w:hAnsi="Courier New"/>
                <w:sz w:val="18"/>
                <w:szCs w:val="18"/>
              </w:rPr>
              <w:t xml:space="preserve">}</w:t>
            </w:r>
          </w:p>
        </w:tc>
      </w:tr>
      <w:tr>
        <w:trPr>
          <w:cantSplit/>
        </w:trPr>
        <w:tc>
          <w:tcPr>
            <w:tcW w:type="dxa" w:w="1000"/>
            <w:tcBorders>
              <w:top w:val="single" w:color="000000" w:sz="4"/>
              <w:left w:val="none" w:color="FFFFFF" w:sz="0"/>
              <w:bottom w:val="single" w:color="000000" w:sz="8"/>
              <w:right w:val="none" w:color="FFFFFF" w:sz="0"/>
            </w:tcBorders>
            <w:tcMar>
              <w:top w:type="dxa" w:w="80"/>
              <w:left w:type="dxa" w:w="100"/>
              <w:bottom w:type="dxa" w:w="100"/>
              <w:right w:type="dxa" w:w="100"/>
            </w:tcMar>
            <w:vAlign w:val="top"/>
          </w:tcPr>
          <w:p>
            <w:pPr>
              <w:spacing w:after="0" w:before="0" w:line="240"/>
              <w:jc w:val="center"/>
            </w:pPr>
            <w:r>
              <w:rPr>
                <w:sz w:val="21"/>
                <w:szCs w:val="21"/>
              </w:rPr>
              <w:t xml:space="preserve">4.5</w:t>
            </w:r>
          </w:p>
        </w:tc>
        <w:tc>
          <w:tcPr>
            <w:tcW w:type="dxa" w:w="8026"/>
            <w:tcBorders>
              <w:top w:val="single" w:color="000000" w:sz="4"/>
              <w:left w:val="none" w:color="FFFFFF" w:sz="0"/>
              <w:bottom w:val="single" w:color="000000" w:sz="8"/>
              <w:right w:val="none" w:color="FFFFFF" w:sz="0"/>
            </w:tcBorders>
            <w:tcMar>
              <w:top w:type="dxa" w:w="80"/>
              <w:left w:type="dxa" w:w="100"/>
              <w:bottom w:type="dxa" w:w="100"/>
              <w:right w:type="dxa" w:w="100"/>
            </w:tcMar>
            <w:vAlign w:val="top"/>
          </w:tcPr>
          <w:p>
            <w:pPr>
              <w:spacing w:after="0" w:before="0" w:line="240"/>
            </w:pPr>
            <w:r>
              <w:rPr>
                <w:rFonts w:ascii="Courier New" w:cs="Courier New" w:eastAsia="Courier New" w:hAnsi="Courier New"/>
                <w:sz w:val="18"/>
                <w:szCs w:val="18"/>
              </w:rPr>
              <w:t xml:space="preserve">estado Saltando {</w:t>
            </w:r>
          </w:p>
          <w:p>
            <w:pPr>
              <w:spacing w:after="0" w:before="0" w:line="240"/>
            </w:pPr>
            <w:r>
              <w:rPr>
                <w:rFonts w:ascii="Courier New" w:cs="Courier New" w:eastAsia="Courier New" w:hAnsi="Courier New"/>
                <w:sz w:val="18"/>
                <w:szCs w:val="18"/>
              </w:rPr>
              <w:t xml:space="preserve">  al_entrar { y = y + 2.5; }</w:t>
            </w:r>
          </w:p>
          <w:p>
            <w:pPr>
              <w:spacing w:after="0" w:before="0" w:line="240"/>
            </w:pPr>
            <w:r>
              <w:rPr>
                <w:rFonts w:ascii="Courier New" w:cs="Courier New" w:eastAsia="Courier New" w:hAnsi="Courier New"/>
                <w:sz w:val="18"/>
                <w:szCs w:val="18"/>
              </w:rPr>
              <w:t xml:space="preserve">  cuando aterrizar -&gt; Reposo;</w:t>
            </w:r>
          </w:p>
          <w:p>
            <w:pPr>
              <w:spacing w:after="0" w:before="0" w:line="240"/>
            </w:pPr>
            <w:r>
              <w:rPr>
                <w:rFonts w:ascii="Courier New" w:cs="Courier New" w:eastAsia="Courier New" w:hAnsi="Courier New"/>
                <w:sz w:val="18"/>
                <w:szCs w:val="18"/>
              </w:rPr>
              <w:t xml:space="preserve">  cuando recibir_golpe -&gt; Aturdido;</w:t>
            </w:r>
          </w:p>
          <w:p>
            <w:pPr>
              <w:spacing w:after="0" w:before="0" w:line="240"/>
            </w:pPr>
            <w:r>
              <w:rPr>
                <w:rFonts w:ascii="Courier New" w:cs="Courier New" w:eastAsia="Courier New" w:hAnsi="Courier New"/>
                <w:sz w:val="18"/>
                <w:szCs w:val="18"/>
              </w:rPr>
              <w:t xml:space="preserve">}</w:t>
            </w:r>
          </w:p>
        </w:tc>
      </w:tr>
    </w:tbl>
    <w:p>
      <w:pPr>
        <w:keepNext/>
        <w:spacing w:after="0" w:before="0" w:line="480"/>
      </w:pPr>
      <w:r>
        <w:rPr>
          <w:b/>
          <w:bCs/>
          <w:sz w:val="24"/>
          <w:szCs w:val="24"/>
        </w:rPr>
        <w:t xml:space="preserve">Tabla A5</w:t>
      </w:r>
    </w:p>
    <w:p>
      <w:pPr>
        <w:keepNext/>
        <w:spacing w:after="0" w:before="0" w:line="480"/>
      </w:pPr>
      <w:r>
        <w:rPr>
          <w:i/>
          <w:iCs/>
          <w:sz w:val="24"/>
          <w:szCs w:val="24"/>
        </w:rPr>
        <w:t xml:space="preserve">Ejemplos de la construcción transiciones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8026"/>
      </w:tblGrid>
      <w:tr>
        <w:trPr>
          <w:cantSplit/>
          <w:tblHeader/>
        </w:trPr>
        <w:tc>
          <w:tcPr>
            <w:tcW w:type="dxa" w:w="1000"/>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center"/>
            </w:pPr>
            <w:r>
              <w:rPr>
                <w:b/>
                <w:bCs/>
                <w:sz w:val="21"/>
                <w:szCs w:val="21"/>
              </w:rPr>
              <w:t xml:space="preserve">Ejemplo</w:t>
            </w:r>
          </w:p>
        </w:tc>
        <w:tc>
          <w:tcPr>
            <w:tcW w:type="dxa" w:w="8026"/>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left"/>
            </w:pPr>
            <w:r>
              <w:rPr>
                <w:b/>
                <w:bCs/>
                <w:sz w:val="21"/>
                <w:szCs w:val="21"/>
              </w:rPr>
              <w:t xml:space="preserve">Código</w:t>
            </w:r>
          </w:p>
        </w:tc>
      </w:tr>
      <w:tr>
        <w:trPr>
          <w:cantSplit/>
        </w:trPr>
        <w:tc>
          <w:tcPr>
            <w:tcW w:type="dxa" w:w="1000"/>
            <w:tcBorders>
              <w:top w:val="none" w:color="FFFFFF" w:sz="0"/>
              <w:left w:val="none" w:color="FFFFFF" w:sz="0"/>
              <w:bottom w:val="none" w:color="FFFFFF" w:sz="0"/>
              <w:right w:val="none" w:color="FFFFFF" w:sz="0"/>
            </w:tcBorders>
            <w:tcMar>
              <w:top w:type="dxa" w:w="100"/>
              <w:left w:type="dxa" w:w="100"/>
              <w:bottom w:type="dxa" w:w="80"/>
              <w:right w:type="dxa" w:w="100"/>
            </w:tcMar>
            <w:vAlign w:val="top"/>
          </w:tcPr>
          <w:p>
            <w:pPr>
              <w:spacing w:after="0" w:before="0" w:line="240"/>
              <w:jc w:val="center"/>
            </w:pPr>
            <w:r>
              <w:rPr>
                <w:sz w:val="21"/>
                <w:szCs w:val="21"/>
              </w:rPr>
              <w:t xml:space="preserve">5.1</w:t>
            </w:r>
          </w:p>
        </w:tc>
        <w:tc>
          <w:tcPr>
            <w:tcW w:type="dxa" w:w="8026"/>
            <w:tcBorders>
              <w:top w:val="none" w:color="FFFFFF" w:sz="0"/>
              <w:left w:val="none" w:color="FFFFFF" w:sz="0"/>
              <w:bottom w:val="none" w:color="FFFFFF" w:sz="0"/>
              <w:right w:val="none" w:color="FFFFFF" w:sz="0"/>
            </w:tcBorders>
            <w:tcMar>
              <w:top w:type="dxa" w:w="100"/>
              <w:left w:type="dxa" w:w="100"/>
              <w:bottom w:type="dxa" w:w="80"/>
              <w:right w:type="dxa" w:w="100"/>
            </w:tcMar>
            <w:vAlign w:val="top"/>
          </w:tcPr>
          <w:p>
            <w:pPr>
              <w:spacing w:after="0" w:before="0" w:line="240"/>
            </w:pPr>
            <w:r>
              <w:rPr>
                <w:rFonts w:ascii="Courier New" w:cs="Courier New" w:eastAsia="Courier New" w:hAnsi="Courier New"/>
                <w:sz w:val="18"/>
                <w:szCs w:val="18"/>
              </w:rPr>
              <w:t xml:space="preserve">cuando saltar -&gt; Saltando;</w:t>
            </w:r>
          </w:p>
        </w:tc>
      </w:tr>
      <w:tr>
        <w:trPr>
          <w:cantSplit/>
        </w:trPr>
        <w:tc>
          <w:tcPr>
            <w:tcW w:type="dxa" w:w="1000"/>
            <w:tcBorders>
              <w:top w:val="single" w:color="000000" w:sz="4"/>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center"/>
            </w:pPr>
            <w:r>
              <w:rPr>
                <w:sz w:val="21"/>
                <w:szCs w:val="21"/>
              </w:rPr>
              <w:t xml:space="preserve">5.2</w:t>
            </w:r>
          </w:p>
        </w:tc>
        <w:tc>
          <w:tcPr>
            <w:tcW w:type="dxa" w:w="8026"/>
            <w:tcBorders>
              <w:top w:val="single" w:color="000000" w:sz="4"/>
              <w:left w:val="none" w:color="FFFFFF" w:sz="0"/>
              <w:bottom w:val="none" w:color="FFFFFF" w:sz="0"/>
              <w:right w:val="none" w:color="FFFFFF" w:sz="0"/>
            </w:tcBorders>
            <w:tcMar>
              <w:top w:type="dxa" w:w="80"/>
              <w:left w:type="dxa" w:w="100"/>
              <w:bottom w:type="dxa" w:w="80"/>
              <w:right w:type="dxa" w:w="100"/>
            </w:tcMar>
            <w:vAlign w:val="top"/>
          </w:tcPr>
          <w:p>
            <w:pPr>
              <w:spacing w:after="0" w:before="0" w:line="240"/>
            </w:pPr>
            <w:r>
              <w:rPr>
                <w:rFonts w:ascii="Courier New" w:cs="Courier New" w:eastAsia="Courier New" w:hAnsi="Courier New"/>
                <w:sz w:val="18"/>
                <w:szCs w:val="18"/>
              </w:rPr>
              <w:t xml:space="preserve">cuando fin_aturdimiento si vida &lt;= 0 -&gt; Derrotado;</w:t>
            </w:r>
          </w:p>
        </w:tc>
      </w:tr>
      <w:tr>
        <w:trPr>
          <w:cantSplit/>
        </w:trPr>
        <w:tc>
          <w:tcPr>
            <w:tcW w:type="dxa" w:w="1000"/>
            <w:tcBorders>
              <w:top w:val="single" w:color="000000" w:sz="4"/>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center"/>
            </w:pPr>
            <w:r>
              <w:rPr>
                <w:sz w:val="21"/>
                <w:szCs w:val="21"/>
              </w:rPr>
              <w:t xml:space="preserve">5.3</w:t>
            </w:r>
          </w:p>
        </w:tc>
        <w:tc>
          <w:tcPr>
            <w:tcW w:type="dxa" w:w="8026"/>
            <w:tcBorders>
              <w:top w:val="single" w:color="000000" w:sz="4"/>
              <w:left w:val="none" w:color="FFFFFF" w:sz="0"/>
              <w:bottom w:val="none" w:color="FFFFFF" w:sz="0"/>
              <w:right w:val="none" w:color="FFFFFF" w:sz="0"/>
            </w:tcBorders>
            <w:tcMar>
              <w:top w:type="dxa" w:w="80"/>
              <w:left w:type="dxa" w:w="100"/>
              <w:bottom w:type="dxa" w:w="80"/>
              <w:right w:type="dxa" w:w="100"/>
            </w:tcMar>
            <w:vAlign w:val="top"/>
          </w:tcPr>
          <w:p>
            <w:pPr>
              <w:spacing w:after="0" w:before="0" w:line="240"/>
            </w:pPr>
            <w:r>
              <w:rPr>
                <w:rFonts w:ascii="Courier New" w:cs="Courier New" w:eastAsia="Courier New" w:hAnsi="Courier New"/>
                <w:sz w:val="18"/>
                <w:szCs w:val="18"/>
              </w:rPr>
              <w:t xml:space="preserve">cuando fin_ataque -&gt; Reposo;</w:t>
            </w:r>
          </w:p>
        </w:tc>
      </w:tr>
      <w:tr>
        <w:trPr>
          <w:cantSplit/>
        </w:trPr>
        <w:tc>
          <w:tcPr>
            <w:tcW w:type="dxa" w:w="1000"/>
            <w:tcBorders>
              <w:top w:val="single" w:color="000000" w:sz="4"/>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center"/>
            </w:pPr>
            <w:r>
              <w:rPr>
                <w:sz w:val="21"/>
                <w:szCs w:val="21"/>
              </w:rPr>
              <w:t xml:space="preserve">5.4</w:t>
            </w:r>
          </w:p>
        </w:tc>
        <w:tc>
          <w:tcPr>
            <w:tcW w:type="dxa" w:w="8026"/>
            <w:tcBorders>
              <w:top w:val="single" w:color="000000" w:sz="4"/>
              <w:left w:val="none" w:color="FFFFFF" w:sz="0"/>
              <w:bottom w:val="none" w:color="FFFFFF" w:sz="0"/>
              <w:right w:val="none" w:color="FFFFFF" w:sz="0"/>
            </w:tcBorders>
            <w:tcMar>
              <w:top w:type="dxa" w:w="80"/>
              <w:left w:type="dxa" w:w="100"/>
              <w:bottom w:type="dxa" w:w="80"/>
              <w:right w:type="dxa" w:w="100"/>
            </w:tcMar>
            <w:vAlign w:val="top"/>
          </w:tcPr>
          <w:p>
            <w:pPr>
              <w:spacing w:after="0" w:before="0" w:line="240"/>
            </w:pPr>
            <w:r>
              <w:rPr>
                <w:rFonts w:ascii="Courier New" w:cs="Courier New" w:eastAsia="Courier New" w:hAnsi="Courier New"/>
                <w:sz w:val="18"/>
                <w:szCs w:val="18"/>
              </w:rPr>
              <w:t xml:space="preserve">cuando disparar si municion &gt; 0 &amp;&amp; !bloqueada -&gt; Disparando;</w:t>
            </w:r>
          </w:p>
        </w:tc>
      </w:tr>
      <w:tr>
        <w:trPr>
          <w:cantSplit/>
        </w:trPr>
        <w:tc>
          <w:tcPr>
            <w:tcW w:type="dxa" w:w="1000"/>
            <w:tcBorders>
              <w:top w:val="single" w:color="000000" w:sz="4"/>
              <w:left w:val="none" w:color="FFFFFF" w:sz="0"/>
              <w:bottom w:val="single" w:color="000000" w:sz="8"/>
              <w:right w:val="none" w:color="FFFFFF" w:sz="0"/>
            </w:tcBorders>
            <w:tcMar>
              <w:top w:type="dxa" w:w="80"/>
              <w:left w:type="dxa" w:w="100"/>
              <w:bottom w:type="dxa" w:w="100"/>
              <w:right w:type="dxa" w:w="100"/>
            </w:tcMar>
            <w:vAlign w:val="top"/>
          </w:tcPr>
          <w:p>
            <w:pPr>
              <w:spacing w:after="0" w:before="0" w:line="240"/>
              <w:jc w:val="center"/>
            </w:pPr>
            <w:r>
              <w:rPr>
                <w:sz w:val="21"/>
                <w:szCs w:val="21"/>
              </w:rPr>
              <w:t xml:space="preserve">5.5</w:t>
            </w:r>
          </w:p>
        </w:tc>
        <w:tc>
          <w:tcPr>
            <w:tcW w:type="dxa" w:w="8026"/>
            <w:tcBorders>
              <w:top w:val="single" w:color="000000" w:sz="4"/>
              <w:left w:val="none" w:color="FFFFFF" w:sz="0"/>
              <w:bottom w:val="single" w:color="000000" w:sz="8"/>
              <w:right w:val="none" w:color="FFFFFF" w:sz="0"/>
            </w:tcBorders>
            <w:tcMar>
              <w:top w:type="dxa" w:w="80"/>
              <w:left w:type="dxa" w:w="100"/>
              <w:bottom w:type="dxa" w:w="100"/>
              <w:right w:type="dxa" w:w="100"/>
            </w:tcMar>
            <w:vAlign w:val="top"/>
          </w:tcPr>
          <w:p>
            <w:pPr>
              <w:spacing w:after="0" w:before="0" w:line="240"/>
            </w:pPr>
            <w:r>
              <w:rPr>
                <w:rFonts w:ascii="Courier New" w:cs="Courier New" w:eastAsia="Courier New" w:hAnsi="Courier New"/>
                <w:sz w:val="18"/>
                <w:szCs w:val="18"/>
              </w:rPr>
              <w:t xml:space="preserve">cuando recibir_golpe si escudo || vida &gt; 50 -&gt; Bloqueando;</w:t>
            </w:r>
          </w:p>
        </w:tc>
      </w:tr>
    </w:tbl>
    <w:p>
      <w:pPr>
        <w:keepNext/>
        <w:spacing w:after="0" w:before="0" w:line="480"/>
      </w:pPr>
      <w:r>
        <w:rPr>
          <w:b/>
          <w:bCs/>
          <w:sz w:val="24"/>
          <w:szCs w:val="24"/>
        </w:rPr>
        <w:t xml:space="preserve">Tabla A6</w:t>
      </w:r>
    </w:p>
    <w:p>
      <w:pPr>
        <w:keepNext/>
        <w:spacing w:after="0" w:before="0" w:line="480"/>
      </w:pPr>
      <w:r>
        <w:rPr>
          <w:i/>
          <w:iCs/>
          <w:sz w:val="24"/>
          <w:szCs w:val="24"/>
        </w:rPr>
        <w:t xml:space="preserve">Ejemplos de la construcción acciones: asignación y selección</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8026"/>
      </w:tblGrid>
      <w:tr>
        <w:trPr>
          <w:cantSplit/>
          <w:tblHeader/>
        </w:trPr>
        <w:tc>
          <w:tcPr>
            <w:tcW w:type="dxa" w:w="1000"/>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center"/>
            </w:pPr>
            <w:r>
              <w:rPr>
                <w:b/>
                <w:bCs/>
                <w:sz w:val="21"/>
                <w:szCs w:val="21"/>
              </w:rPr>
              <w:t xml:space="preserve">Ejemplo</w:t>
            </w:r>
          </w:p>
        </w:tc>
        <w:tc>
          <w:tcPr>
            <w:tcW w:type="dxa" w:w="8026"/>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left"/>
            </w:pPr>
            <w:r>
              <w:rPr>
                <w:b/>
                <w:bCs/>
                <w:sz w:val="21"/>
                <w:szCs w:val="21"/>
              </w:rPr>
              <w:t xml:space="preserve">Código</w:t>
            </w:r>
          </w:p>
        </w:tc>
      </w:tr>
      <w:tr>
        <w:trPr>
          <w:cantSplit/>
        </w:trPr>
        <w:tc>
          <w:tcPr>
            <w:tcW w:type="dxa" w:w="1000"/>
            <w:tcBorders>
              <w:top w:val="none" w:color="FFFFFF" w:sz="0"/>
              <w:left w:val="none" w:color="FFFFFF" w:sz="0"/>
              <w:bottom w:val="none" w:color="FFFFFF" w:sz="0"/>
              <w:right w:val="none" w:color="FFFFFF" w:sz="0"/>
            </w:tcBorders>
            <w:tcMar>
              <w:top w:type="dxa" w:w="100"/>
              <w:left w:type="dxa" w:w="100"/>
              <w:bottom w:type="dxa" w:w="80"/>
              <w:right w:type="dxa" w:w="100"/>
            </w:tcMar>
            <w:vAlign w:val="top"/>
          </w:tcPr>
          <w:p>
            <w:pPr>
              <w:spacing w:after="0" w:before="0" w:line="240"/>
              <w:jc w:val="center"/>
            </w:pPr>
            <w:r>
              <w:rPr>
                <w:sz w:val="21"/>
                <w:szCs w:val="21"/>
              </w:rPr>
              <w:t xml:space="preserve">6.1</w:t>
            </w:r>
          </w:p>
        </w:tc>
        <w:tc>
          <w:tcPr>
            <w:tcW w:type="dxa" w:w="8026"/>
            <w:tcBorders>
              <w:top w:val="none" w:color="FFFFFF" w:sz="0"/>
              <w:left w:val="none" w:color="FFFFFF" w:sz="0"/>
              <w:bottom w:val="none" w:color="FFFFFF" w:sz="0"/>
              <w:right w:val="none" w:color="FFFFFF" w:sz="0"/>
            </w:tcBorders>
            <w:tcMar>
              <w:top w:type="dxa" w:w="100"/>
              <w:left w:type="dxa" w:w="100"/>
              <w:bottom w:type="dxa" w:w="80"/>
              <w:right w:type="dxa" w:w="100"/>
            </w:tcMar>
            <w:vAlign w:val="top"/>
          </w:tcPr>
          <w:p>
            <w:pPr>
              <w:spacing w:after="0" w:before="0" w:line="240"/>
            </w:pPr>
            <w:r>
              <w:rPr>
                <w:rFonts w:ascii="Courier New" w:cs="Courier New" w:eastAsia="Courier New" w:hAnsi="Courier New"/>
                <w:sz w:val="18"/>
                <w:szCs w:val="18"/>
              </w:rPr>
              <w:t xml:space="preserve">vida = 100;</w:t>
            </w:r>
          </w:p>
        </w:tc>
      </w:tr>
      <w:tr>
        <w:trPr>
          <w:cantSplit/>
        </w:trPr>
        <w:tc>
          <w:tcPr>
            <w:tcW w:type="dxa" w:w="1000"/>
            <w:tcBorders>
              <w:top w:val="single" w:color="000000" w:sz="4"/>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center"/>
            </w:pPr>
            <w:r>
              <w:rPr>
                <w:sz w:val="21"/>
                <w:szCs w:val="21"/>
              </w:rPr>
              <w:t xml:space="preserve">6.2</w:t>
            </w:r>
          </w:p>
        </w:tc>
        <w:tc>
          <w:tcPr>
            <w:tcW w:type="dxa" w:w="8026"/>
            <w:tcBorders>
              <w:top w:val="single" w:color="000000" w:sz="4"/>
              <w:left w:val="none" w:color="FFFFFF" w:sz="0"/>
              <w:bottom w:val="none" w:color="FFFFFF" w:sz="0"/>
              <w:right w:val="none" w:color="FFFFFF" w:sz="0"/>
            </w:tcBorders>
            <w:tcMar>
              <w:top w:type="dxa" w:w="80"/>
              <w:left w:type="dxa" w:w="100"/>
              <w:bottom w:type="dxa" w:w="80"/>
              <w:right w:type="dxa" w:w="100"/>
            </w:tcMar>
            <w:vAlign w:val="top"/>
          </w:tcPr>
          <w:p>
            <w:pPr>
              <w:spacing w:after="0" w:before="0" w:line="240"/>
            </w:pPr>
            <w:r>
              <w:rPr>
                <w:rFonts w:ascii="Courier New" w:cs="Courier New" w:eastAsia="Courier New" w:hAnsi="Courier New"/>
                <w:sz w:val="18"/>
                <w:szCs w:val="18"/>
              </w:rPr>
              <w:t xml:space="preserve">velocidad = velocidad * 0.5;</w:t>
            </w:r>
          </w:p>
        </w:tc>
      </w:tr>
      <w:tr>
        <w:trPr>
          <w:cantSplit/>
        </w:trPr>
        <w:tc>
          <w:tcPr>
            <w:tcW w:type="dxa" w:w="1000"/>
            <w:tcBorders>
              <w:top w:val="single" w:color="000000" w:sz="4"/>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center"/>
            </w:pPr>
            <w:r>
              <w:rPr>
                <w:sz w:val="21"/>
                <w:szCs w:val="21"/>
              </w:rPr>
              <w:t xml:space="preserve">6.3</w:t>
            </w:r>
          </w:p>
        </w:tc>
        <w:tc>
          <w:tcPr>
            <w:tcW w:type="dxa" w:w="8026"/>
            <w:tcBorders>
              <w:top w:val="single" w:color="000000" w:sz="4"/>
              <w:left w:val="none" w:color="FFFFFF" w:sz="0"/>
              <w:bottom w:val="none" w:color="FFFFFF" w:sz="0"/>
              <w:right w:val="none" w:color="FFFFFF" w:sz="0"/>
            </w:tcBorders>
            <w:tcMar>
              <w:top w:type="dxa" w:w="80"/>
              <w:left w:type="dxa" w:w="100"/>
              <w:bottom w:type="dxa" w:w="80"/>
              <w:right w:type="dxa" w:w="100"/>
            </w:tcMar>
            <w:vAlign w:val="top"/>
          </w:tcPr>
          <w:p>
            <w:pPr>
              <w:spacing w:after="0" w:before="0" w:line="240"/>
            </w:pPr>
            <w:r>
              <w:rPr>
                <w:rFonts w:ascii="Courier New" w:cs="Courier New" w:eastAsia="Courier New" w:hAnsi="Courier New"/>
                <w:sz w:val="18"/>
                <w:szCs w:val="18"/>
              </w:rPr>
              <w:t xml:space="preserve">si vida &lt; 50 { velocidad = 1.0; }</w:t>
            </w:r>
          </w:p>
        </w:tc>
      </w:tr>
      <w:tr>
        <w:trPr>
          <w:cantSplit/>
        </w:trPr>
        <w:tc>
          <w:tcPr>
            <w:tcW w:type="dxa" w:w="1000"/>
            <w:tcBorders>
              <w:top w:val="single" w:color="000000" w:sz="4"/>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center"/>
            </w:pPr>
            <w:r>
              <w:rPr>
                <w:sz w:val="21"/>
                <w:szCs w:val="21"/>
              </w:rPr>
              <w:t xml:space="preserve">6.4</w:t>
            </w:r>
          </w:p>
        </w:tc>
        <w:tc>
          <w:tcPr>
            <w:tcW w:type="dxa" w:w="8026"/>
            <w:tcBorders>
              <w:top w:val="single" w:color="000000" w:sz="4"/>
              <w:left w:val="none" w:color="FFFFFF" w:sz="0"/>
              <w:bottom w:val="none" w:color="FFFFFF" w:sz="0"/>
              <w:right w:val="none" w:color="FFFFFF" w:sz="0"/>
            </w:tcBorders>
            <w:tcMar>
              <w:top w:type="dxa" w:w="80"/>
              <w:left w:type="dxa" w:w="100"/>
              <w:bottom w:type="dxa" w:w="80"/>
              <w:right w:type="dxa" w:w="100"/>
            </w:tcMar>
            <w:vAlign w:val="top"/>
          </w:tcPr>
          <w:p>
            <w:pPr>
              <w:spacing w:after="0" w:before="0" w:line="240"/>
            </w:pPr>
            <w:r>
              <w:rPr>
                <w:rFonts w:ascii="Courier New" w:cs="Courier New" w:eastAsia="Courier New" w:hAnsi="Courier New"/>
                <w:sz w:val="18"/>
                <w:szCs w:val="18"/>
              </w:rPr>
              <w:t xml:space="preserve">si vida &lt; 50 { velocidad = 1.0; } sino { velocidad = 1.5; }</w:t>
            </w:r>
          </w:p>
        </w:tc>
      </w:tr>
      <w:tr>
        <w:trPr>
          <w:cantSplit/>
        </w:trPr>
        <w:tc>
          <w:tcPr>
            <w:tcW w:type="dxa" w:w="1000"/>
            <w:tcBorders>
              <w:top w:val="single" w:color="000000" w:sz="4"/>
              <w:left w:val="none" w:color="FFFFFF" w:sz="0"/>
              <w:bottom w:val="single" w:color="000000" w:sz="8"/>
              <w:right w:val="none" w:color="FFFFFF" w:sz="0"/>
            </w:tcBorders>
            <w:tcMar>
              <w:top w:type="dxa" w:w="80"/>
              <w:left w:type="dxa" w:w="100"/>
              <w:bottom w:type="dxa" w:w="100"/>
              <w:right w:type="dxa" w:w="100"/>
            </w:tcMar>
            <w:vAlign w:val="top"/>
          </w:tcPr>
          <w:p>
            <w:pPr>
              <w:spacing w:after="0" w:before="0" w:line="240"/>
              <w:jc w:val="center"/>
            </w:pPr>
            <w:r>
              <w:rPr>
                <w:sz w:val="21"/>
                <w:szCs w:val="21"/>
              </w:rPr>
              <w:t xml:space="preserve">6.5</w:t>
            </w:r>
          </w:p>
        </w:tc>
        <w:tc>
          <w:tcPr>
            <w:tcW w:type="dxa" w:w="8026"/>
            <w:tcBorders>
              <w:top w:val="single" w:color="000000" w:sz="4"/>
              <w:left w:val="none" w:color="FFFFFF" w:sz="0"/>
              <w:bottom w:val="single" w:color="000000" w:sz="8"/>
              <w:right w:val="none" w:color="FFFFFF" w:sz="0"/>
            </w:tcBorders>
            <w:tcMar>
              <w:top w:type="dxa" w:w="80"/>
              <w:left w:type="dxa" w:w="100"/>
              <w:bottom w:type="dxa" w:w="100"/>
              <w:right w:type="dxa" w:w="100"/>
            </w:tcMar>
            <w:vAlign w:val="top"/>
          </w:tcPr>
          <w:p>
            <w:pPr>
              <w:spacing w:after="0" w:before="0" w:line="240"/>
            </w:pPr>
            <w:r>
              <w:rPr>
                <w:rFonts w:ascii="Courier New" w:cs="Courier New" w:eastAsia="Courier New" w:hAnsi="Courier New"/>
                <w:sz w:val="18"/>
                <w:szCs w:val="18"/>
              </w:rPr>
              <w:t xml:space="preserve">si escudo {</w:t>
            </w:r>
          </w:p>
          <w:p>
            <w:pPr>
              <w:spacing w:after="0" w:before="0" w:line="240"/>
            </w:pPr>
            <w:r>
              <w:rPr>
                <w:rFonts w:ascii="Courier New" w:cs="Courier New" w:eastAsia="Courier New" w:hAnsi="Courier New"/>
                <w:sz w:val="18"/>
                <w:szCs w:val="18"/>
              </w:rPr>
              <w:t xml:space="preserve">  escudo = falso;</w:t>
            </w:r>
          </w:p>
          <w:p>
            <w:pPr>
              <w:spacing w:after="0" w:before="0" w:line="240"/>
            </w:pPr>
            <w:r>
              <w:rPr>
                <w:rFonts w:ascii="Courier New" w:cs="Courier New" w:eastAsia="Courier New" w:hAnsi="Courier New"/>
                <w:sz w:val="18"/>
                <w:szCs w:val="18"/>
              </w:rPr>
              <w:t xml:space="preserve">} sino {</w:t>
            </w:r>
          </w:p>
          <w:p>
            <w:pPr>
              <w:spacing w:after="0" w:before="0" w:line="240"/>
            </w:pPr>
            <w:r>
              <w:rPr>
                <w:rFonts w:ascii="Courier New" w:cs="Courier New" w:eastAsia="Courier New" w:hAnsi="Courier New"/>
                <w:sz w:val="18"/>
                <w:szCs w:val="18"/>
              </w:rPr>
              <w:t xml:space="preserve">  vida = vida - daño_golpe;</w:t>
            </w:r>
          </w:p>
          <w:p>
            <w:pPr>
              <w:spacing w:after="0" w:before="0" w:line="240"/>
            </w:pPr>
            <w:r>
              <w:rPr>
                <w:rFonts w:ascii="Courier New" w:cs="Courier New" w:eastAsia="Courier New" w:hAnsi="Courier New"/>
                <w:sz w:val="18"/>
                <w:szCs w:val="18"/>
              </w:rPr>
              <w:t xml:space="preserve">  si vida &lt;= 0 { vivo = falso; }</w:t>
            </w:r>
          </w:p>
          <w:p>
            <w:pPr>
              <w:spacing w:after="0" w:before="0" w:line="240"/>
            </w:pPr>
            <w:r>
              <w:rPr>
                <w:rFonts w:ascii="Courier New" w:cs="Courier New" w:eastAsia="Courier New" w:hAnsi="Courier New"/>
                <w:sz w:val="18"/>
                <w:szCs w:val="18"/>
              </w:rPr>
              <w:t xml:space="preserve">}</w:t>
            </w:r>
          </w:p>
        </w:tc>
      </w:tr>
    </w:tbl>
    <w:p>
      <w:pPr>
        <w:keepNext/>
        <w:spacing w:after="0" w:before="0" w:line="480"/>
      </w:pPr>
      <w:r>
        <w:rPr>
          <w:b/>
          <w:bCs/>
          <w:sz w:val="24"/>
          <w:szCs w:val="24"/>
        </w:rPr>
        <w:t xml:space="preserve">Tabla A7</w:t>
      </w:r>
    </w:p>
    <w:p>
      <w:pPr>
        <w:keepNext/>
        <w:spacing w:after="0" w:before="0" w:line="480"/>
      </w:pPr>
      <w:r>
        <w:rPr>
          <w:i/>
          <w:iCs/>
          <w:sz w:val="24"/>
          <w:szCs w:val="24"/>
        </w:rPr>
        <w:t xml:space="preserve">Ejemplos de la construcción expresiones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8026"/>
      </w:tblGrid>
      <w:tr>
        <w:trPr>
          <w:cantSplit/>
          <w:tblHeader/>
        </w:trPr>
        <w:tc>
          <w:tcPr>
            <w:tcW w:type="dxa" w:w="1000"/>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center"/>
            </w:pPr>
            <w:r>
              <w:rPr>
                <w:b/>
                <w:bCs/>
                <w:sz w:val="21"/>
                <w:szCs w:val="21"/>
              </w:rPr>
              <w:t xml:space="preserve">Ejemplo</w:t>
            </w:r>
          </w:p>
        </w:tc>
        <w:tc>
          <w:tcPr>
            <w:tcW w:type="dxa" w:w="8026"/>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left"/>
            </w:pPr>
            <w:r>
              <w:rPr>
                <w:b/>
                <w:bCs/>
                <w:sz w:val="21"/>
                <w:szCs w:val="21"/>
              </w:rPr>
              <w:t xml:space="preserve">Código</w:t>
            </w:r>
          </w:p>
        </w:tc>
      </w:tr>
      <w:tr>
        <w:trPr>
          <w:cantSplit/>
        </w:trPr>
        <w:tc>
          <w:tcPr>
            <w:tcW w:type="dxa" w:w="1000"/>
            <w:tcBorders>
              <w:top w:val="none" w:color="FFFFFF" w:sz="0"/>
              <w:left w:val="none" w:color="FFFFFF" w:sz="0"/>
              <w:bottom w:val="none" w:color="FFFFFF" w:sz="0"/>
              <w:right w:val="none" w:color="FFFFFF" w:sz="0"/>
            </w:tcBorders>
            <w:tcMar>
              <w:top w:type="dxa" w:w="100"/>
              <w:left w:type="dxa" w:w="100"/>
              <w:bottom w:type="dxa" w:w="80"/>
              <w:right w:type="dxa" w:w="100"/>
            </w:tcMar>
            <w:vAlign w:val="top"/>
          </w:tcPr>
          <w:p>
            <w:pPr>
              <w:spacing w:after="0" w:before="0" w:line="240"/>
              <w:jc w:val="center"/>
            </w:pPr>
            <w:r>
              <w:rPr>
                <w:sz w:val="21"/>
                <w:szCs w:val="21"/>
              </w:rPr>
              <w:t xml:space="preserve">7.1</w:t>
            </w:r>
          </w:p>
        </w:tc>
        <w:tc>
          <w:tcPr>
            <w:tcW w:type="dxa" w:w="8026"/>
            <w:tcBorders>
              <w:top w:val="none" w:color="FFFFFF" w:sz="0"/>
              <w:left w:val="none" w:color="FFFFFF" w:sz="0"/>
              <w:bottom w:val="none" w:color="FFFFFF" w:sz="0"/>
              <w:right w:val="none" w:color="FFFFFF" w:sz="0"/>
            </w:tcBorders>
            <w:tcMar>
              <w:top w:type="dxa" w:w="100"/>
              <w:left w:type="dxa" w:w="100"/>
              <w:bottom w:type="dxa" w:w="80"/>
              <w:right w:type="dxa" w:w="100"/>
            </w:tcMar>
            <w:vAlign w:val="top"/>
          </w:tcPr>
          <w:p>
            <w:pPr>
              <w:spacing w:after="0" w:before="0" w:line="240"/>
            </w:pPr>
            <w:r>
              <w:rPr>
                <w:rFonts w:ascii="Courier New" w:cs="Courier New" w:eastAsia="Courier New" w:hAnsi="Courier New"/>
                <w:sz w:val="18"/>
                <w:szCs w:val="18"/>
              </w:rPr>
              <w:t xml:space="preserve">vida - 25 &lt; 10</w:t>
            </w:r>
          </w:p>
        </w:tc>
      </w:tr>
      <w:tr>
        <w:trPr>
          <w:cantSplit/>
        </w:trPr>
        <w:tc>
          <w:tcPr>
            <w:tcW w:type="dxa" w:w="1000"/>
            <w:tcBorders>
              <w:top w:val="single" w:color="000000" w:sz="4"/>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center"/>
            </w:pPr>
            <w:r>
              <w:rPr>
                <w:sz w:val="21"/>
                <w:szCs w:val="21"/>
              </w:rPr>
              <w:t xml:space="preserve">7.2</w:t>
            </w:r>
          </w:p>
        </w:tc>
        <w:tc>
          <w:tcPr>
            <w:tcW w:type="dxa" w:w="8026"/>
            <w:tcBorders>
              <w:top w:val="single" w:color="000000" w:sz="4"/>
              <w:left w:val="none" w:color="FFFFFF" w:sz="0"/>
              <w:bottom w:val="none" w:color="FFFFFF" w:sz="0"/>
              <w:right w:val="none" w:color="FFFFFF" w:sz="0"/>
            </w:tcBorders>
            <w:tcMar>
              <w:top w:type="dxa" w:w="80"/>
              <w:left w:type="dxa" w:w="100"/>
              <w:bottom w:type="dxa" w:w="80"/>
              <w:right w:type="dxa" w:w="100"/>
            </w:tcMar>
            <w:vAlign w:val="top"/>
          </w:tcPr>
          <w:p>
            <w:pPr>
              <w:spacing w:after="0" w:before="0" w:line="240"/>
            </w:pPr>
            <w:r>
              <w:rPr>
                <w:rFonts w:ascii="Courier New" w:cs="Courier New" w:eastAsia="Courier New" w:hAnsi="Courier New"/>
                <w:sz w:val="18"/>
                <w:szCs w:val="18"/>
              </w:rPr>
              <w:t xml:space="preserve">2 * (velocidad + 1.5) / 4</w:t>
            </w:r>
          </w:p>
        </w:tc>
      </w:tr>
      <w:tr>
        <w:trPr>
          <w:cantSplit/>
        </w:trPr>
        <w:tc>
          <w:tcPr>
            <w:tcW w:type="dxa" w:w="1000"/>
            <w:tcBorders>
              <w:top w:val="single" w:color="000000" w:sz="4"/>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center"/>
            </w:pPr>
            <w:r>
              <w:rPr>
                <w:sz w:val="21"/>
                <w:szCs w:val="21"/>
              </w:rPr>
              <w:t xml:space="preserve">7.3</w:t>
            </w:r>
          </w:p>
        </w:tc>
        <w:tc>
          <w:tcPr>
            <w:tcW w:type="dxa" w:w="8026"/>
            <w:tcBorders>
              <w:top w:val="single" w:color="000000" w:sz="4"/>
              <w:left w:val="none" w:color="FFFFFF" w:sz="0"/>
              <w:bottom w:val="none" w:color="FFFFFF" w:sz="0"/>
              <w:right w:val="none" w:color="FFFFFF" w:sz="0"/>
            </w:tcBorders>
            <w:tcMar>
              <w:top w:type="dxa" w:w="80"/>
              <w:left w:type="dxa" w:w="100"/>
              <w:bottom w:type="dxa" w:w="80"/>
              <w:right w:type="dxa" w:w="100"/>
            </w:tcMar>
            <w:vAlign w:val="top"/>
          </w:tcPr>
          <w:p>
            <w:pPr>
              <w:spacing w:after="0" w:before="0" w:line="240"/>
            </w:pPr>
            <w:r>
              <w:rPr>
                <w:rFonts w:ascii="Courier New" w:cs="Courier New" w:eastAsia="Courier New" w:hAnsi="Courier New"/>
                <w:sz w:val="18"/>
                <w:szCs w:val="18"/>
              </w:rPr>
              <w:t xml:space="preserve">vida &lt;= 0 || !vivo</w:t>
            </w:r>
          </w:p>
        </w:tc>
      </w:tr>
      <w:tr>
        <w:trPr>
          <w:cantSplit/>
        </w:trPr>
        <w:tc>
          <w:tcPr>
            <w:tcW w:type="dxa" w:w="1000"/>
            <w:tcBorders>
              <w:top w:val="single" w:color="000000" w:sz="4"/>
              <w:left w:val="none" w:color="FFFFFF" w:sz="0"/>
              <w:bottom w:val="none" w:color="FFFFFF" w:sz="0"/>
              <w:right w:val="none" w:color="FFFFFF" w:sz="0"/>
            </w:tcBorders>
            <w:tcMar>
              <w:top w:type="dxa" w:w="80"/>
              <w:left w:type="dxa" w:w="100"/>
              <w:bottom w:type="dxa" w:w="80"/>
              <w:right w:type="dxa" w:w="100"/>
            </w:tcMar>
            <w:vAlign w:val="top"/>
          </w:tcPr>
          <w:p>
            <w:pPr>
              <w:spacing w:after="0" w:before="0" w:line="240"/>
              <w:jc w:val="center"/>
            </w:pPr>
            <w:r>
              <w:rPr>
                <w:sz w:val="21"/>
                <w:szCs w:val="21"/>
              </w:rPr>
              <w:t xml:space="preserve">7.4</w:t>
            </w:r>
          </w:p>
        </w:tc>
        <w:tc>
          <w:tcPr>
            <w:tcW w:type="dxa" w:w="8026"/>
            <w:tcBorders>
              <w:top w:val="single" w:color="000000" w:sz="4"/>
              <w:left w:val="none" w:color="FFFFFF" w:sz="0"/>
              <w:bottom w:val="none" w:color="FFFFFF" w:sz="0"/>
              <w:right w:val="none" w:color="FFFFFF" w:sz="0"/>
            </w:tcBorders>
            <w:tcMar>
              <w:top w:type="dxa" w:w="80"/>
              <w:left w:type="dxa" w:w="100"/>
              <w:bottom w:type="dxa" w:w="80"/>
              <w:right w:type="dxa" w:w="100"/>
            </w:tcMar>
            <w:vAlign w:val="top"/>
          </w:tcPr>
          <w:p>
            <w:pPr>
              <w:spacing w:after="0" w:before="0" w:line="240"/>
            </w:pPr>
            <w:r>
              <w:rPr>
                <w:rFonts w:ascii="Courier New" w:cs="Courier New" w:eastAsia="Courier New" w:hAnsi="Courier New"/>
                <w:sz w:val="18"/>
                <w:szCs w:val="18"/>
              </w:rPr>
              <w:t xml:space="preserve">municion &gt; 0 &amp;&amp; escudo != verdadero</w:t>
            </w:r>
          </w:p>
        </w:tc>
      </w:tr>
      <w:tr>
        <w:trPr>
          <w:cantSplit/>
        </w:trPr>
        <w:tc>
          <w:tcPr>
            <w:tcW w:type="dxa" w:w="1000"/>
            <w:tcBorders>
              <w:top w:val="single" w:color="000000" w:sz="4"/>
              <w:left w:val="none" w:color="FFFFFF" w:sz="0"/>
              <w:bottom w:val="single" w:color="000000" w:sz="8"/>
              <w:right w:val="none" w:color="FFFFFF" w:sz="0"/>
            </w:tcBorders>
            <w:tcMar>
              <w:top w:type="dxa" w:w="80"/>
              <w:left w:type="dxa" w:w="100"/>
              <w:bottom w:type="dxa" w:w="100"/>
              <w:right w:type="dxa" w:w="100"/>
            </w:tcMar>
            <w:vAlign w:val="top"/>
          </w:tcPr>
          <w:p>
            <w:pPr>
              <w:spacing w:after="0" w:before="0" w:line="240"/>
              <w:jc w:val="center"/>
            </w:pPr>
            <w:r>
              <w:rPr>
                <w:sz w:val="21"/>
                <w:szCs w:val="21"/>
              </w:rPr>
              <w:t xml:space="preserve">7.5</w:t>
            </w:r>
          </w:p>
        </w:tc>
        <w:tc>
          <w:tcPr>
            <w:tcW w:type="dxa" w:w="8026"/>
            <w:tcBorders>
              <w:top w:val="single" w:color="000000" w:sz="4"/>
              <w:left w:val="none" w:color="FFFFFF" w:sz="0"/>
              <w:bottom w:val="single" w:color="000000" w:sz="8"/>
              <w:right w:val="none" w:color="FFFFFF" w:sz="0"/>
            </w:tcBorders>
            <w:tcMar>
              <w:top w:type="dxa" w:w="80"/>
              <w:left w:type="dxa" w:w="100"/>
              <w:bottom w:type="dxa" w:w="100"/>
              <w:right w:type="dxa" w:w="100"/>
            </w:tcMar>
            <w:vAlign w:val="top"/>
          </w:tcPr>
          <w:p>
            <w:pPr>
              <w:spacing w:after="0" w:before="0" w:line="240"/>
            </w:pPr>
            <w:r>
              <w:rPr>
                <w:rFonts w:ascii="Courier New" w:cs="Courier New" w:eastAsia="Courier New" w:hAnsi="Courier New"/>
                <w:sz w:val="18"/>
                <w:szCs w:val="18"/>
              </w:rPr>
              <w:t xml:space="preserve">-gravedad * tiempo &gt;= 9.8</w:t>
            </w:r>
          </w:p>
        </w:tc>
      </w:tr>
    </w:tbl>
    <w:p>
      <w:pPr>
        <w:pStyle w:val="Heading1"/>
        <w:keepNext/>
        <w:pageBreakBefore/>
        <w:spacing w:after="0" w:before="0" w:line="480"/>
        <w:jc w:val="center"/>
      </w:pPr>
      <w:r>
        <w:rPr>
          <w:b/>
          <w:bCs/>
          <w:sz w:val="24"/>
          <w:szCs w:val="24"/>
        </w:rPr>
        <w:t xml:space="preserve">Apéndice B</w:t>
      </w:r>
    </w:p>
    <w:p>
      <w:pPr>
        <w:keepNext/>
        <w:spacing w:after="0" w:before="0" w:line="480"/>
        <w:jc w:val="center"/>
      </w:pPr>
      <w:r>
        <w:rPr>
          <w:b/>
          <w:bCs/>
          <w:sz w:val="24"/>
          <w:szCs w:val="24"/>
        </w:rPr>
        <w:t xml:space="preserve">Derivaciones más a la izquierda</w:t>
      </w:r>
    </w:p>
    <w:p>
      <w:pPr>
        <w:spacing w:after="0" w:before="0" w:line="480"/>
        <w:ind w:firstLine="720"/>
        <w:jc w:val="left"/>
      </w:pPr>
      <w:r>
        <w:rPr>
          <w:sz w:val="24"/>
          <w:szCs w:val="24"/>
        </w:rPr>
        <w:t xml:space="preserve">Para cada gramática derivamos cuatro de los cinco ejemplos de su construcción, elegidos para que entre los cuatro se use cada producción de la gramática. La excepción es la gramática de expresiones, con 27 producciones: quedan fuera </w:t>
      </w:r>
      <w:r>
        <w:rPr>
          <w:b/>
          <w:bCs/>
          <w:sz w:val="24"/>
          <w:szCs w:val="24"/>
        </w:rPr>
        <w:t xml:space="preserve">&gt;=</w:t>
      </w:r>
      <w:r>
        <w:rPr>
          <w:sz w:val="24"/>
          <w:szCs w:val="24"/>
        </w:rPr>
        <w:t xml:space="preserve">, </w:t>
      </w:r>
      <w:r>
        <w:rPr>
          <w:b/>
          <w:bCs/>
          <w:sz w:val="24"/>
          <w:szCs w:val="24"/>
        </w:rPr>
        <w:t xml:space="preserve">==</w:t>
      </w:r>
      <w:r>
        <w:rPr>
          <w:sz w:val="24"/>
          <w:szCs w:val="24"/>
        </w:rPr>
        <w:t xml:space="preserve">, el cambio de signo y </w:t>
      </w:r>
      <w:r>
        <w:rPr>
          <w:b/>
          <w:bCs/>
          <w:sz w:val="24"/>
          <w:szCs w:val="24"/>
        </w:rPr>
        <w:t xml:space="preserve">falso</w:t>
      </w:r>
      <w:r>
        <w:rPr>
          <w:sz w:val="24"/>
          <w:szCs w:val="24"/>
        </w:rPr>
        <w:t xml:space="preserve">, que se derivan igual que </w:t>
      </w:r>
      <w:r>
        <w:rPr>
          <w:b/>
          <w:bCs/>
          <w:sz w:val="24"/>
          <w:szCs w:val="24"/>
        </w:rPr>
        <w:t xml:space="preserve">&gt;</w:t>
      </w:r>
      <w:r>
        <w:rPr>
          <w:sz w:val="24"/>
          <w:szCs w:val="24"/>
        </w:rPr>
        <w:t xml:space="preserve">, </w:t>
      </w:r>
      <w:r>
        <w:rPr>
          <w:b/>
          <w:bCs/>
          <w:sz w:val="24"/>
          <w:szCs w:val="24"/>
        </w:rPr>
        <w:t xml:space="preserve">!=</w:t>
      </w:r>
      <w:r>
        <w:rPr>
          <w:sz w:val="24"/>
          <w:szCs w:val="24"/>
        </w:rPr>
        <w:t xml:space="preserve">, la negación y </w:t>
      </w:r>
      <w:r>
        <w:rPr>
          <w:b/>
          <w:bCs/>
          <w:sz w:val="24"/>
          <w:szCs w:val="24"/>
        </w:rPr>
        <w:t xml:space="preserve">verdadero</w:t>
      </w:r>
      <w:r>
        <w:rPr>
          <w:sz w:val="24"/>
          <w:szCs w:val="24"/>
        </w:rPr>
        <w:t xml:space="preserve">.</w:t>
      </w:r>
    </w:p>
    <w:p>
      <w:pPr>
        <w:spacing w:after="0" w:before="0" w:line="480"/>
        <w:ind w:firstLine="720"/>
        <w:jc w:val="left"/>
      </w:pPr>
      <w:r>
        <w:rPr>
          <w:sz w:val="24"/>
          <w:szCs w:val="24"/>
        </w:rPr>
        <w:t xml:space="preserve">En cada paso se reemplaza el no terminal más a la izquierda, y la última columna indica la producción aplicada para obtener la fila siguiente. Cuando ese no terminal pertenece a otra gramática, su subderivación se resume en un paso con ⇒*, y entre paréntesis se indica la gramática a la que pertenece. Cada derivación termina en la cadena de tokens del ejemplo.</w:t>
      </w:r>
    </w:p>
    <w:p>
      <w:pPr>
        <w:keepNext/>
        <w:spacing w:after="0" w:before="0" w:line="480"/>
      </w:pPr>
      <w:r>
        <w:rPr>
          <w:b/>
          <w:bCs/>
          <w:sz w:val="24"/>
          <w:szCs w:val="24"/>
        </w:rPr>
        <w:t xml:space="preserve">Tabla B1</w:t>
      </w:r>
    </w:p>
    <w:p>
      <w:pPr>
        <w:keepNext/>
        <w:spacing w:after="0" w:before="0" w:line="480"/>
      </w:pPr>
      <w:r>
        <w:rPr>
          <w:i/>
          <w:iCs/>
          <w:sz w:val="24"/>
          <w:szCs w:val="24"/>
        </w:rPr>
        <w:t xml:space="preserve">Derivaciones más a la izquierda de la gramática G1 (programa y declaración de personaje)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700"/>
        <w:gridCol w:w="5126"/>
        <w:gridCol w:w="3200"/>
      </w:tblGrid>
      <w:tr>
        <w:trPr>
          <w:cantSplit/>
          <w:tblHeader/>
        </w:trPr>
        <w:tc>
          <w:tcPr>
            <w:tcW w:type="dxa" w:w="700"/>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center"/>
            </w:pPr>
            <w:r>
              <w:rPr>
                <w:b/>
                <w:bCs/>
                <w:sz w:val="19"/>
                <w:szCs w:val="19"/>
              </w:rPr>
              <w:t xml:space="preserve">Paso</w:t>
            </w:r>
          </w:p>
        </w:tc>
        <w:tc>
          <w:tcPr>
            <w:tcW w:type="dxa" w:w="5126"/>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left"/>
            </w:pPr>
            <w:r>
              <w:rPr>
                <w:b/>
                <w:bCs/>
                <w:sz w:val="19"/>
                <w:szCs w:val="19"/>
              </w:rPr>
              <w:t xml:space="preserve">Forma sentencial</w:t>
            </w:r>
          </w:p>
        </w:tc>
        <w:tc>
          <w:tcPr>
            <w:tcW w:type="dxa" w:w="3200"/>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left"/>
            </w:pPr>
            <w:r>
              <w:rPr>
                <w:b/>
                <w:bCs/>
                <w:sz w:val="19"/>
                <w:szCs w:val="19"/>
              </w:rPr>
              <w:t xml:space="preserve">Producción aplicada</w:t>
            </w:r>
          </w:p>
        </w:tc>
      </w:tr>
      <w:tr>
        <w:trPr>
          <w:cantSplit/>
        </w:trPr>
        <w:tc>
          <w:tcPr>
            <w:tcW w:type="dxa" w:w="9026"/>
            <w:gridSpan w:val="3"/>
            <w:tcBorders>
              <w:top w:val="none" w:color="FFFFFF" w:sz="0"/>
              <w:left w:val="none" w:color="FFFFFF" w:sz="0"/>
              <w:bottom w:val="none" w:color="FFFFFF" w:sz="0"/>
              <w:right w:val="none" w:color="FFFFFF" w:sz="0"/>
            </w:tcBorders>
            <w:tcMar>
              <w:top w:type="dxa" w:w="110"/>
              <w:left w:type="dxa" w:w="100"/>
              <w:bottom w:type="dxa" w:w="20"/>
              <w:right w:type="dxa" w:w="100"/>
            </w:tcMar>
            <w:vAlign w:val="top"/>
          </w:tcPr>
          <w:p>
            <w:pPr>
              <w:spacing w:after="0" w:before="0" w:line="240"/>
              <w:jc w:val="left"/>
            </w:pPr>
            <w:r>
              <w:rPr>
                <w:b/>
                <w:bCs/>
                <w:sz w:val="19"/>
                <w:szCs w:val="19"/>
              </w:rPr>
              <w:t xml:space="preserve">Ejemplo 1.1</w:t>
            </w:r>
            <w:r>
              <w:rPr>
                <w:sz w:val="19"/>
                <w:szCs w:val="19"/>
              </w:rPr>
              <w:t xml:space="preserve"> (código en el Apéndice A)</w:t>
            </w:r>
          </w:p>
        </w:tc>
      </w:tr>
      <w:tr>
        <w:trPr>
          <w:cantSplit/>
        </w:trPr>
        <w:tc>
          <w:tcPr>
            <w:tcW w:type="dxa" w:w="9026"/>
            <w:gridSpan w:val="3"/>
            <w:tcBorders>
              <w:top w:val="none" w:color="FFFFFF" w:sz="0"/>
              <w:left w:val="none" w:color="FFFFFF" w:sz="0"/>
              <w:bottom w:val="none" w:color="FFFFFF" w:sz="0"/>
              <w:right w:val="none" w:color="FFFFFF" w:sz="0"/>
            </w:tcBorders>
            <w:tcMar>
              <w:top w:type="dxa" w:w="20"/>
              <w:left w:type="dxa" w:w="100"/>
              <w:bottom w:type="dxa" w:w="60"/>
              <w:right w:type="dxa" w:w="100"/>
            </w:tcMar>
            <w:vAlign w:val="top"/>
          </w:tcPr>
          <w:p>
            <w:pPr>
              <w:spacing w:after="0" w:before="0" w:line="240"/>
              <w:jc w:val="left"/>
            </w:pPr>
            <w:r>
              <w:rPr>
                <w:i/>
                <w:iCs/>
                <w:sz w:val="19"/>
                <w:szCs w:val="19"/>
              </w:rPr>
              <w:t xml:space="preserve">Cadena de tokens: </w:t>
            </w: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inicial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0</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programa</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programa</w:t>
            </w:r>
            <w:r>
              <w:rPr>
                <w:sz w:val="19"/>
                <w:szCs w:val="19"/>
              </w:rPr>
              <w:t xml:space="preserve"> → </w:t>
            </w:r>
            <w:r>
              <w:rPr>
                <w:b w:val="false"/>
                <w:bCs w:val="false"/>
                <w:i/>
                <w:iCs/>
                <w:sz w:val="19"/>
                <w:szCs w:val="19"/>
              </w:rPr>
              <w:t xml:space="preserve">lista_pers</w:t>
            </w:r>
            <w:r>
              <w:rPr>
                <w:sz w:val="19"/>
                <w:szCs w:val="19"/>
              </w:rPr>
              <w:t xml:space="preserve"> </w:t>
            </w:r>
            <w:r>
              <w:rPr>
                <w:b w:val="false"/>
                <w:bCs w:val="false"/>
                <w:i/>
                <w:iCs/>
                <w:sz w:val="19"/>
                <w:szCs w:val="19"/>
              </w:rPr>
              <w:t xml:space="preserve">lista_sims</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lista_pers</w:t>
            </w:r>
            <w:r>
              <w:rPr>
                <w:sz w:val="19"/>
                <w:szCs w:val="19"/>
              </w:rPr>
              <w:t xml:space="preserve"> </w:t>
            </w:r>
            <w:r>
              <w:rPr>
                <w:b w:val="false"/>
                <w:bCs w:val="false"/>
                <w:i/>
                <w:iCs/>
                <w:sz w:val="19"/>
                <w:szCs w:val="19"/>
              </w:rPr>
              <w:t xml:space="preserve">lista_sims</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lista_pers</w:t>
            </w:r>
            <w:r>
              <w:rPr>
                <w:sz w:val="19"/>
                <w:szCs w:val="19"/>
              </w:rPr>
              <w:t xml:space="preserve"> → </w:t>
            </w:r>
            <w:r>
              <w:rPr>
                <w:b w:val="false"/>
                <w:bCs w:val="false"/>
                <w:i/>
                <w:iCs/>
                <w:sz w:val="19"/>
                <w:szCs w:val="19"/>
              </w:rPr>
              <w:t xml:space="preserve">decl_pers</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2</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decl_pers</w:t>
            </w:r>
            <w:r>
              <w:rPr>
                <w:sz w:val="19"/>
                <w:szCs w:val="19"/>
              </w:rPr>
              <w:t xml:space="preserve"> </w:t>
            </w:r>
            <w:r>
              <w:rPr>
                <w:b w:val="false"/>
                <w:bCs w:val="false"/>
                <w:i/>
                <w:iCs/>
                <w:sz w:val="19"/>
                <w:szCs w:val="19"/>
              </w:rPr>
              <w:t xml:space="preserve">lista_sims</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decl_pers</w:t>
            </w:r>
            <w:r>
              <w:rPr>
                <w:sz w:val="19"/>
                <w:szCs w:val="19"/>
              </w:rPr>
              <w:t xml:space="preserve"> → </w:t>
            </w: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lista_atrs</w:t>
            </w:r>
            <w:r>
              <w:rPr>
                <w:sz w:val="19"/>
                <w:szCs w:val="19"/>
              </w:rPr>
              <w:t xml:space="preserve"> </w:t>
            </w:r>
            <w:r>
              <w:rPr>
                <w:b w:val="false"/>
                <w:bCs w:val="false"/>
                <w:i/>
                <w:iCs/>
                <w:sz w:val="19"/>
                <w:szCs w:val="19"/>
              </w:rPr>
              <w:t xml:space="preserve">decl_evs</w:t>
            </w:r>
            <w:r>
              <w:rPr>
                <w:sz w:val="19"/>
                <w:szCs w:val="19"/>
              </w:rPr>
              <w:t xml:space="preserve"> </w:t>
            </w:r>
            <w:r>
              <w:rPr>
                <w:b w:val="false"/>
                <w:bCs w:val="false"/>
                <w:i/>
                <w:iCs/>
                <w:sz w:val="19"/>
                <w:szCs w:val="19"/>
              </w:rPr>
              <w:t xml:space="preserve">lista_est</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3</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lista_atrs</w:t>
            </w:r>
            <w:r>
              <w:rPr>
                <w:sz w:val="19"/>
                <w:szCs w:val="19"/>
              </w:rPr>
              <w:t xml:space="preserve"> </w:t>
            </w:r>
            <w:r>
              <w:rPr>
                <w:b w:val="false"/>
                <w:bCs w:val="false"/>
                <w:i/>
                <w:iCs/>
                <w:sz w:val="19"/>
                <w:szCs w:val="19"/>
              </w:rPr>
              <w:t xml:space="preserve">decl_evs</w:t>
            </w:r>
            <w:r>
              <w:rPr>
                <w:sz w:val="19"/>
                <w:szCs w:val="19"/>
              </w:rPr>
              <w:t xml:space="preserve"> </w:t>
            </w:r>
            <w:r>
              <w:rPr>
                <w:b w:val="false"/>
                <w:bCs w:val="false"/>
                <w:i/>
                <w:iCs/>
                <w:sz w:val="19"/>
                <w:szCs w:val="19"/>
              </w:rPr>
              <w:t xml:space="preserve">lista_est</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lista_sims</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lista_atrs</w:t>
            </w:r>
            <w:r>
              <w:rPr>
                <w:sz w:val="19"/>
                <w:szCs w:val="19"/>
              </w:rPr>
              <w:t xml:space="preserve"> → </w:t>
            </w:r>
            <w:r>
              <w:rPr>
                <w:sz w:val="19"/>
                <w:szCs w:val="19"/>
              </w:rPr>
              <w:t xml:space="preserve">ε</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4</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decl_evs</w:t>
            </w:r>
            <w:r>
              <w:rPr>
                <w:sz w:val="19"/>
                <w:szCs w:val="19"/>
              </w:rPr>
              <w:t xml:space="preserve"> </w:t>
            </w:r>
            <w:r>
              <w:rPr>
                <w:b w:val="false"/>
                <w:bCs w:val="false"/>
                <w:i/>
                <w:iCs/>
                <w:sz w:val="19"/>
                <w:szCs w:val="19"/>
              </w:rPr>
              <w:t xml:space="preserve">lista_est</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lista_sims</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decl_evs</w:t>
            </w:r>
            <w:r>
              <w:rPr>
                <w:sz w:val="19"/>
                <w:szCs w:val="19"/>
              </w:rPr>
              <w:t xml:space="preserve"> ⇒*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(G3)</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5</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lista_est</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lista_sims</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lista_est</w:t>
            </w:r>
            <w:r>
              <w:rPr>
                <w:sz w:val="19"/>
                <w:szCs w:val="19"/>
              </w:rPr>
              <w:t xml:space="preserve"> → </w:t>
            </w:r>
            <w:r>
              <w:rPr>
                <w:b w:val="false"/>
                <w:bCs w:val="false"/>
                <w:i/>
                <w:iCs/>
                <w:sz w:val="19"/>
                <w:szCs w:val="19"/>
              </w:rPr>
              <w:t xml:space="preserve">decl_est</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6</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decl_est</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lista_sims</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decl_est</w:t>
            </w:r>
            <w:r>
              <w:rPr>
                <w:sz w:val="19"/>
                <w:szCs w:val="19"/>
              </w:rPr>
              <w:t xml:space="preserve"> ⇒* </w:t>
            </w:r>
            <w:r>
              <w:rPr>
                <w:b/>
                <w:bCs/>
                <w:i w:val="false"/>
                <w:iCs w:val="false"/>
                <w:sz w:val="19"/>
                <w:szCs w:val="19"/>
              </w:rPr>
              <w:t xml:space="preserve">inicial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(G4)</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7</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inicial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lista_sims</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lista_sims</w:t>
            </w:r>
            <w:r>
              <w:rPr>
                <w:sz w:val="19"/>
                <w:szCs w:val="19"/>
              </w:rPr>
              <w:t xml:space="preserve"> → </w:t>
            </w:r>
            <w:r>
              <w:rPr>
                <w:sz w:val="19"/>
                <w:szCs w:val="19"/>
              </w:rPr>
              <w:t xml:space="preserve">ε</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8</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inicial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i/>
                <w:iCs/>
                <w:sz w:val="19"/>
                <w:szCs w:val="19"/>
              </w:rPr>
              <w:t xml:space="preserve">fin</w:t>
            </w:r>
          </w:p>
        </w:tc>
      </w:tr>
      <w:tr>
        <w:trPr>
          <w:cantSplit/>
        </w:trPr>
        <w:tc>
          <w:tcPr>
            <w:tcW w:type="dxa" w:w="9026"/>
            <w:gridSpan w:val="3"/>
            <w:tcBorders>
              <w:top w:val="single" w:color="000000" w:sz="4"/>
              <w:left w:val="none" w:color="FFFFFF" w:sz="0"/>
              <w:bottom w:val="none" w:color="FFFFFF" w:sz="0"/>
              <w:right w:val="none" w:color="FFFFFF" w:sz="0"/>
            </w:tcBorders>
            <w:tcMar>
              <w:top w:type="dxa" w:w="110"/>
              <w:left w:type="dxa" w:w="100"/>
              <w:bottom w:type="dxa" w:w="20"/>
              <w:right w:type="dxa" w:w="100"/>
            </w:tcMar>
            <w:vAlign w:val="top"/>
          </w:tcPr>
          <w:p>
            <w:pPr>
              <w:spacing w:after="0" w:before="0" w:line="240"/>
              <w:jc w:val="left"/>
            </w:pPr>
            <w:r>
              <w:rPr>
                <w:b/>
                <w:bCs/>
                <w:sz w:val="19"/>
                <w:szCs w:val="19"/>
              </w:rPr>
              <w:t xml:space="preserve">Ejemplo 1.2</w:t>
            </w:r>
            <w:r>
              <w:rPr>
                <w:sz w:val="19"/>
                <w:szCs w:val="19"/>
              </w:rPr>
              <w:t xml:space="preserve"> (código en el Apéndice A)</w:t>
            </w:r>
          </w:p>
        </w:tc>
      </w:tr>
      <w:tr>
        <w:trPr>
          <w:cantSplit/>
        </w:trPr>
        <w:tc>
          <w:tcPr>
            <w:tcW w:type="dxa" w:w="9026"/>
            <w:gridSpan w:val="3"/>
            <w:tcBorders>
              <w:top w:val="none" w:color="FFFFFF" w:sz="0"/>
              <w:left w:val="none" w:color="FFFFFF" w:sz="0"/>
              <w:bottom w:val="none" w:color="FFFFFF" w:sz="0"/>
              <w:right w:val="none" w:color="FFFFFF" w:sz="0"/>
            </w:tcBorders>
            <w:tcMar>
              <w:top w:type="dxa" w:w="20"/>
              <w:left w:type="dxa" w:w="100"/>
              <w:bottom w:type="dxa" w:w="60"/>
              <w:right w:type="dxa" w:w="100"/>
            </w:tcMar>
            <w:vAlign w:val="top"/>
          </w:tcPr>
          <w:p>
            <w:pPr>
              <w:spacing w:after="0" w:before="0" w:line="240"/>
              <w:jc w:val="left"/>
            </w:pPr>
            <w:r>
              <w:rPr>
                <w:i/>
                <w:iCs/>
                <w:sz w:val="19"/>
                <w:szCs w:val="19"/>
              </w:rPr>
              <w:t xml:space="preserve">Cadena de tokens: </w:t>
            </w: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inicial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final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simular</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0</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programa</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programa</w:t>
            </w:r>
            <w:r>
              <w:rPr>
                <w:sz w:val="19"/>
                <w:szCs w:val="19"/>
              </w:rPr>
              <w:t xml:space="preserve"> → </w:t>
            </w:r>
            <w:r>
              <w:rPr>
                <w:b w:val="false"/>
                <w:bCs w:val="false"/>
                <w:i/>
                <w:iCs/>
                <w:sz w:val="19"/>
                <w:szCs w:val="19"/>
              </w:rPr>
              <w:t xml:space="preserve">lista_pers</w:t>
            </w:r>
            <w:r>
              <w:rPr>
                <w:sz w:val="19"/>
                <w:szCs w:val="19"/>
              </w:rPr>
              <w:t xml:space="preserve"> </w:t>
            </w:r>
            <w:r>
              <w:rPr>
                <w:b w:val="false"/>
                <w:bCs w:val="false"/>
                <w:i/>
                <w:iCs/>
                <w:sz w:val="19"/>
                <w:szCs w:val="19"/>
              </w:rPr>
              <w:t xml:space="preserve">lista_sims</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lista_pers</w:t>
            </w:r>
            <w:r>
              <w:rPr>
                <w:sz w:val="19"/>
                <w:szCs w:val="19"/>
              </w:rPr>
              <w:t xml:space="preserve"> </w:t>
            </w:r>
            <w:r>
              <w:rPr>
                <w:b w:val="false"/>
                <w:bCs w:val="false"/>
                <w:i/>
                <w:iCs/>
                <w:sz w:val="19"/>
                <w:szCs w:val="19"/>
              </w:rPr>
              <w:t xml:space="preserve">lista_sims</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lista_pers</w:t>
            </w:r>
            <w:r>
              <w:rPr>
                <w:sz w:val="19"/>
                <w:szCs w:val="19"/>
              </w:rPr>
              <w:t xml:space="preserve"> → </w:t>
            </w:r>
            <w:r>
              <w:rPr>
                <w:b w:val="false"/>
                <w:bCs w:val="false"/>
                <w:i/>
                <w:iCs/>
                <w:sz w:val="19"/>
                <w:szCs w:val="19"/>
              </w:rPr>
              <w:t xml:space="preserve">decl_pers</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2</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decl_pers</w:t>
            </w:r>
            <w:r>
              <w:rPr>
                <w:sz w:val="19"/>
                <w:szCs w:val="19"/>
              </w:rPr>
              <w:t xml:space="preserve"> </w:t>
            </w:r>
            <w:r>
              <w:rPr>
                <w:b w:val="false"/>
                <w:bCs w:val="false"/>
                <w:i/>
                <w:iCs/>
                <w:sz w:val="19"/>
                <w:szCs w:val="19"/>
              </w:rPr>
              <w:t xml:space="preserve">lista_sims</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decl_pers</w:t>
            </w:r>
            <w:r>
              <w:rPr>
                <w:sz w:val="19"/>
                <w:szCs w:val="19"/>
              </w:rPr>
              <w:t xml:space="preserve"> → </w:t>
            </w: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lista_atrs</w:t>
            </w:r>
            <w:r>
              <w:rPr>
                <w:sz w:val="19"/>
                <w:szCs w:val="19"/>
              </w:rPr>
              <w:t xml:space="preserve"> </w:t>
            </w:r>
            <w:r>
              <w:rPr>
                <w:b w:val="false"/>
                <w:bCs w:val="false"/>
                <w:i/>
                <w:iCs/>
                <w:sz w:val="19"/>
                <w:szCs w:val="19"/>
              </w:rPr>
              <w:t xml:space="preserve">decl_evs</w:t>
            </w:r>
            <w:r>
              <w:rPr>
                <w:sz w:val="19"/>
                <w:szCs w:val="19"/>
              </w:rPr>
              <w:t xml:space="preserve"> </w:t>
            </w:r>
            <w:r>
              <w:rPr>
                <w:b w:val="false"/>
                <w:bCs w:val="false"/>
                <w:i/>
                <w:iCs/>
                <w:sz w:val="19"/>
                <w:szCs w:val="19"/>
              </w:rPr>
              <w:t xml:space="preserve">lista_est</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3</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lista_atrs</w:t>
            </w:r>
            <w:r>
              <w:rPr>
                <w:sz w:val="19"/>
                <w:szCs w:val="19"/>
              </w:rPr>
              <w:t xml:space="preserve"> </w:t>
            </w:r>
            <w:r>
              <w:rPr>
                <w:b w:val="false"/>
                <w:bCs w:val="false"/>
                <w:i/>
                <w:iCs/>
                <w:sz w:val="19"/>
                <w:szCs w:val="19"/>
              </w:rPr>
              <w:t xml:space="preserve">decl_evs</w:t>
            </w:r>
            <w:r>
              <w:rPr>
                <w:sz w:val="19"/>
                <w:szCs w:val="19"/>
              </w:rPr>
              <w:t xml:space="preserve"> </w:t>
            </w:r>
            <w:r>
              <w:rPr>
                <w:b w:val="false"/>
                <w:bCs w:val="false"/>
                <w:i/>
                <w:iCs/>
                <w:sz w:val="19"/>
                <w:szCs w:val="19"/>
              </w:rPr>
              <w:t xml:space="preserve">lista_est</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lista_sims</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lista_atrs</w:t>
            </w:r>
            <w:r>
              <w:rPr>
                <w:sz w:val="19"/>
                <w:szCs w:val="19"/>
              </w:rPr>
              <w:t xml:space="preserve"> → </w:t>
            </w:r>
            <w:r>
              <w:rPr>
                <w:sz w:val="19"/>
                <w:szCs w:val="19"/>
              </w:rPr>
              <w:t xml:space="preserve">ε</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4</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decl_evs</w:t>
            </w:r>
            <w:r>
              <w:rPr>
                <w:sz w:val="19"/>
                <w:szCs w:val="19"/>
              </w:rPr>
              <w:t xml:space="preserve"> </w:t>
            </w:r>
            <w:r>
              <w:rPr>
                <w:b w:val="false"/>
                <w:bCs w:val="false"/>
                <w:i/>
                <w:iCs/>
                <w:sz w:val="19"/>
                <w:szCs w:val="19"/>
              </w:rPr>
              <w:t xml:space="preserve">lista_est</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lista_sims</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decl_evs</w:t>
            </w:r>
            <w:r>
              <w:rPr>
                <w:sz w:val="19"/>
                <w:szCs w:val="19"/>
              </w:rPr>
              <w:t xml:space="preserve"> ⇒*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(G3)</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5</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lista_est</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lista_sims</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lista_est</w:t>
            </w:r>
            <w:r>
              <w:rPr>
                <w:sz w:val="19"/>
                <w:szCs w:val="19"/>
              </w:rPr>
              <w:t xml:space="preserve"> → </w:t>
            </w:r>
            <w:r>
              <w:rPr>
                <w:b w:val="false"/>
                <w:bCs w:val="false"/>
                <w:i/>
                <w:iCs/>
                <w:sz w:val="19"/>
                <w:szCs w:val="19"/>
              </w:rPr>
              <w:t xml:space="preserve">lista_est</w:t>
            </w:r>
            <w:r>
              <w:rPr>
                <w:sz w:val="19"/>
                <w:szCs w:val="19"/>
              </w:rPr>
              <w:t xml:space="preserve"> </w:t>
            </w:r>
            <w:r>
              <w:rPr>
                <w:b w:val="false"/>
                <w:bCs w:val="false"/>
                <w:i/>
                <w:iCs/>
                <w:sz w:val="19"/>
                <w:szCs w:val="19"/>
              </w:rPr>
              <w:t xml:space="preserve">decl_est</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6</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lista_est</w:t>
            </w:r>
            <w:r>
              <w:rPr>
                <w:sz w:val="19"/>
                <w:szCs w:val="19"/>
              </w:rPr>
              <w:t xml:space="preserve"> </w:t>
            </w:r>
            <w:r>
              <w:rPr>
                <w:b w:val="false"/>
                <w:bCs w:val="false"/>
                <w:i/>
                <w:iCs/>
                <w:sz w:val="19"/>
                <w:szCs w:val="19"/>
              </w:rPr>
              <w:t xml:space="preserve">decl_est</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lista_sims</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lista_est</w:t>
            </w:r>
            <w:r>
              <w:rPr>
                <w:sz w:val="19"/>
                <w:szCs w:val="19"/>
              </w:rPr>
              <w:t xml:space="preserve"> → </w:t>
            </w:r>
            <w:r>
              <w:rPr>
                <w:b w:val="false"/>
                <w:bCs w:val="false"/>
                <w:i/>
                <w:iCs/>
                <w:sz w:val="19"/>
                <w:szCs w:val="19"/>
              </w:rPr>
              <w:t xml:space="preserve">decl_est</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7</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decl_est</w:t>
            </w:r>
            <w:r>
              <w:rPr>
                <w:sz w:val="19"/>
                <w:szCs w:val="19"/>
              </w:rPr>
              <w:t xml:space="preserve"> </w:t>
            </w:r>
            <w:r>
              <w:rPr>
                <w:b w:val="false"/>
                <w:bCs w:val="false"/>
                <w:i/>
                <w:iCs/>
                <w:sz w:val="19"/>
                <w:szCs w:val="19"/>
              </w:rPr>
              <w:t xml:space="preserve">decl_est</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lista_sims</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decl_est</w:t>
            </w:r>
            <w:r>
              <w:rPr>
                <w:sz w:val="19"/>
                <w:szCs w:val="19"/>
              </w:rPr>
              <w:t xml:space="preserve"> ⇒* </w:t>
            </w:r>
            <w:r>
              <w:rPr>
                <w:b/>
                <w:bCs/>
                <w:i w:val="false"/>
                <w:iCs w:val="false"/>
                <w:sz w:val="19"/>
                <w:szCs w:val="19"/>
              </w:rPr>
              <w:t xml:space="preserve">inicial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(G4)</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8</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inicial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decl_est</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lista_sims</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decl_est</w:t>
            </w:r>
            <w:r>
              <w:rPr>
                <w:sz w:val="19"/>
                <w:szCs w:val="19"/>
              </w:rPr>
              <w:t xml:space="preserve"> ⇒* </w:t>
            </w:r>
            <w:r>
              <w:rPr>
                <w:b/>
                <w:bCs/>
                <w:i w:val="false"/>
                <w:iCs w:val="false"/>
                <w:sz w:val="19"/>
                <w:szCs w:val="19"/>
              </w:rPr>
              <w:t xml:space="preserve">final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(G4)</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9</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inicial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final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lista_sims</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lista_sims</w:t>
            </w:r>
            <w:r>
              <w:rPr>
                <w:sz w:val="19"/>
                <w:szCs w:val="19"/>
              </w:rPr>
              <w:t xml:space="preserve"> → </w:t>
            </w:r>
            <w:r>
              <w:rPr>
                <w:b w:val="false"/>
                <w:bCs w:val="false"/>
                <w:i/>
                <w:iCs/>
                <w:sz w:val="19"/>
                <w:szCs w:val="19"/>
              </w:rPr>
              <w:t xml:space="preserve">lista_sims</w:t>
            </w:r>
            <w:r>
              <w:rPr>
                <w:sz w:val="19"/>
                <w:szCs w:val="19"/>
              </w:rPr>
              <w:t xml:space="preserve"> </w:t>
            </w:r>
            <w:r>
              <w:rPr>
                <w:b w:val="false"/>
                <w:bCs w:val="false"/>
                <w:i/>
                <w:iCs/>
                <w:sz w:val="19"/>
                <w:szCs w:val="19"/>
              </w:rPr>
              <w:t xml:space="preserve">simulacion</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10</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inicial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final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lista_sims</w:t>
            </w:r>
            <w:r>
              <w:rPr>
                <w:sz w:val="19"/>
                <w:szCs w:val="19"/>
              </w:rPr>
              <w:t xml:space="preserve"> </w:t>
            </w:r>
            <w:r>
              <w:rPr>
                <w:b w:val="false"/>
                <w:bCs w:val="false"/>
                <w:i/>
                <w:iCs/>
                <w:sz w:val="19"/>
                <w:szCs w:val="19"/>
              </w:rPr>
              <w:t xml:space="preserve">simulacion</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lista_sims</w:t>
            </w:r>
            <w:r>
              <w:rPr>
                <w:sz w:val="19"/>
                <w:szCs w:val="19"/>
              </w:rPr>
              <w:t xml:space="preserve"> → </w:t>
            </w:r>
            <w:r>
              <w:rPr>
                <w:sz w:val="19"/>
                <w:szCs w:val="19"/>
              </w:rPr>
              <w:t xml:space="preserve">ε</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11</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inicial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final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simulacion</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simulacion</w:t>
            </w:r>
            <w:r>
              <w:rPr>
                <w:sz w:val="19"/>
                <w:szCs w:val="19"/>
              </w:rPr>
              <w:t xml:space="preserve"> → </w:t>
            </w:r>
            <w:r>
              <w:rPr>
                <w:b/>
                <w:bCs/>
                <w:i w:val="false"/>
                <w:iCs w:val="false"/>
                <w:sz w:val="19"/>
                <w:szCs w:val="19"/>
              </w:rPr>
              <w:t xml:space="preserve">simular</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lista_ids</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12</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inicial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final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simular</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lista_ids</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lista_ids</w:t>
            </w:r>
            <w:r>
              <w:rPr>
                <w:sz w:val="19"/>
                <w:szCs w:val="19"/>
              </w:rPr>
              <w:t xml:space="preserve"> ⇒* </w:t>
            </w:r>
            <w:r>
              <w:rPr>
                <w:b/>
                <w:bCs/>
                <w:i w:val="false"/>
                <w:iCs w:val="false"/>
                <w:sz w:val="19"/>
                <w:szCs w:val="19"/>
              </w:rPr>
              <w:t xml:space="preserve">id</w:t>
            </w:r>
            <w:r>
              <w:rPr>
                <w:sz w:val="19"/>
                <w:szCs w:val="19"/>
              </w:rPr>
              <w:t xml:space="preserve"> (G3)</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13</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inicial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final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simular</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i/>
                <w:iCs/>
                <w:sz w:val="19"/>
                <w:szCs w:val="19"/>
              </w:rPr>
              <w:t xml:space="preserve">fin</w:t>
            </w:r>
          </w:p>
        </w:tc>
      </w:tr>
      <w:tr>
        <w:trPr>
          <w:cantSplit/>
        </w:trPr>
        <w:tc>
          <w:tcPr>
            <w:tcW w:type="dxa" w:w="9026"/>
            <w:gridSpan w:val="3"/>
            <w:tcBorders>
              <w:top w:val="single" w:color="000000" w:sz="4"/>
              <w:left w:val="none" w:color="FFFFFF" w:sz="0"/>
              <w:bottom w:val="none" w:color="FFFFFF" w:sz="0"/>
              <w:right w:val="none" w:color="FFFFFF" w:sz="0"/>
            </w:tcBorders>
            <w:tcMar>
              <w:top w:type="dxa" w:w="110"/>
              <w:left w:type="dxa" w:w="100"/>
              <w:bottom w:type="dxa" w:w="20"/>
              <w:right w:type="dxa" w:w="100"/>
            </w:tcMar>
            <w:vAlign w:val="top"/>
          </w:tcPr>
          <w:p>
            <w:pPr>
              <w:spacing w:after="0" w:before="0" w:line="240"/>
              <w:jc w:val="left"/>
            </w:pPr>
            <w:r>
              <w:rPr>
                <w:b/>
                <w:bCs/>
                <w:sz w:val="19"/>
                <w:szCs w:val="19"/>
              </w:rPr>
              <w:t xml:space="preserve">Ejemplo 1.3</w:t>
            </w:r>
            <w:r>
              <w:rPr>
                <w:sz w:val="19"/>
                <w:szCs w:val="19"/>
              </w:rPr>
              <w:t xml:space="preserve"> (código en el Apéndice A)</w:t>
            </w:r>
          </w:p>
        </w:tc>
      </w:tr>
      <w:tr>
        <w:trPr>
          <w:cantSplit/>
        </w:trPr>
        <w:tc>
          <w:tcPr>
            <w:tcW w:type="dxa" w:w="9026"/>
            <w:gridSpan w:val="3"/>
            <w:tcBorders>
              <w:top w:val="none" w:color="FFFFFF" w:sz="0"/>
              <w:left w:val="none" w:color="FFFFFF" w:sz="0"/>
              <w:bottom w:val="none" w:color="FFFFFF" w:sz="0"/>
              <w:right w:val="none" w:color="FFFFFF" w:sz="0"/>
            </w:tcBorders>
            <w:tcMar>
              <w:top w:type="dxa" w:w="20"/>
              <w:left w:type="dxa" w:w="100"/>
              <w:bottom w:type="dxa" w:w="60"/>
              <w:right w:type="dxa" w:w="100"/>
            </w:tcMar>
            <w:vAlign w:val="top"/>
          </w:tcPr>
          <w:p>
            <w:pPr>
              <w:spacing w:after="0" w:before="0" w:line="240"/>
              <w:jc w:val="left"/>
            </w:pPr>
            <w:r>
              <w:rPr>
                <w:i/>
                <w:iCs/>
                <w:sz w:val="19"/>
                <w:szCs w:val="19"/>
              </w:rPr>
              <w:t xml:space="preserve">Cadena de tokens: </w:t>
            </w: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entero</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inicial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final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0</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programa</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programa</w:t>
            </w:r>
            <w:r>
              <w:rPr>
                <w:sz w:val="19"/>
                <w:szCs w:val="19"/>
              </w:rPr>
              <w:t xml:space="preserve"> → </w:t>
            </w:r>
            <w:r>
              <w:rPr>
                <w:b w:val="false"/>
                <w:bCs w:val="false"/>
                <w:i/>
                <w:iCs/>
                <w:sz w:val="19"/>
                <w:szCs w:val="19"/>
              </w:rPr>
              <w:t xml:space="preserve">lista_pers</w:t>
            </w:r>
            <w:r>
              <w:rPr>
                <w:sz w:val="19"/>
                <w:szCs w:val="19"/>
              </w:rPr>
              <w:t xml:space="preserve"> </w:t>
            </w:r>
            <w:r>
              <w:rPr>
                <w:b w:val="false"/>
                <w:bCs w:val="false"/>
                <w:i/>
                <w:iCs/>
                <w:sz w:val="19"/>
                <w:szCs w:val="19"/>
              </w:rPr>
              <w:t xml:space="preserve">lista_sims</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lista_pers</w:t>
            </w:r>
            <w:r>
              <w:rPr>
                <w:sz w:val="19"/>
                <w:szCs w:val="19"/>
              </w:rPr>
              <w:t xml:space="preserve"> </w:t>
            </w:r>
            <w:r>
              <w:rPr>
                <w:b w:val="false"/>
                <w:bCs w:val="false"/>
                <w:i/>
                <w:iCs/>
                <w:sz w:val="19"/>
                <w:szCs w:val="19"/>
              </w:rPr>
              <w:t xml:space="preserve">lista_sims</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lista_pers</w:t>
            </w:r>
            <w:r>
              <w:rPr>
                <w:sz w:val="19"/>
                <w:szCs w:val="19"/>
              </w:rPr>
              <w:t xml:space="preserve"> → </w:t>
            </w:r>
            <w:r>
              <w:rPr>
                <w:b w:val="false"/>
                <w:bCs w:val="false"/>
                <w:i/>
                <w:iCs/>
                <w:sz w:val="19"/>
                <w:szCs w:val="19"/>
              </w:rPr>
              <w:t xml:space="preserve">decl_pers</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2</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decl_pers</w:t>
            </w:r>
            <w:r>
              <w:rPr>
                <w:sz w:val="19"/>
                <w:szCs w:val="19"/>
              </w:rPr>
              <w:t xml:space="preserve"> </w:t>
            </w:r>
            <w:r>
              <w:rPr>
                <w:b w:val="false"/>
                <w:bCs w:val="false"/>
                <w:i/>
                <w:iCs/>
                <w:sz w:val="19"/>
                <w:szCs w:val="19"/>
              </w:rPr>
              <w:t xml:space="preserve">lista_sims</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decl_pers</w:t>
            </w:r>
            <w:r>
              <w:rPr>
                <w:sz w:val="19"/>
                <w:szCs w:val="19"/>
              </w:rPr>
              <w:t xml:space="preserve"> → </w:t>
            </w: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lista_atrs</w:t>
            </w:r>
            <w:r>
              <w:rPr>
                <w:sz w:val="19"/>
                <w:szCs w:val="19"/>
              </w:rPr>
              <w:t xml:space="preserve"> </w:t>
            </w:r>
            <w:r>
              <w:rPr>
                <w:b w:val="false"/>
                <w:bCs w:val="false"/>
                <w:i/>
                <w:iCs/>
                <w:sz w:val="19"/>
                <w:szCs w:val="19"/>
              </w:rPr>
              <w:t xml:space="preserve">decl_evs</w:t>
            </w:r>
            <w:r>
              <w:rPr>
                <w:sz w:val="19"/>
                <w:szCs w:val="19"/>
              </w:rPr>
              <w:t xml:space="preserve"> </w:t>
            </w:r>
            <w:r>
              <w:rPr>
                <w:b w:val="false"/>
                <w:bCs w:val="false"/>
                <w:i/>
                <w:iCs/>
                <w:sz w:val="19"/>
                <w:szCs w:val="19"/>
              </w:rPr>
              <w:t xml:space="preserve">lista_est</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3</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lista_atrs</w:t>
            </w:r>
            <w:r>
              <w:rPr>
                <w:sz w:val="19"/>
                <w:szCs w:val="19"/>
              </w:rPr>
              <w:t xml:space="preserve"> </w:t>
            </w:r>
            <w:r>
              <w:rPr>
                <w:b w:val="false"/>
                <w:bCs w:val="false"/>
                <w:i/>
                <w:iCs/>
                <w:sz w:val="19"/>
                <w:szCs w:val="19"/>
              </w:rPr>
              <w:t xml:space="preserve">decl_evs</w:t>
            </w:r>
            <w:r>
              <w:rPr>
                <w:sz w:val="19"/>
                <w:szCs w:val="19"/>
              </w:rPr>
              <w:t xml:space="preserve"> </w:t>
            </w:r>
            <w:r>
              <w:rPr>
                <w:b w:val="false"/>
                <w:bCs w:val="false"/>
                <w:i/>
                <w:iCs/>
                <w:sz w:val="19"/>
                <w:szCs w:val="19"/>
              </w:rPr>
              <w:t xml:space="preserve">lista_est</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lista_sims</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lista_atrs</w:t>
            </w:r>
            <w:r>
              <w:rPr>
                <w:sz w:val="19"/>
                <w:szCs w:val="19"/>
              </w:rPr>
              <w:t xml:space="preserve"> → </w:t>
            </w:r>
            <w:r>
              <w:rPr>
                <w:b w:val="false"/>
                <w:bCs w:val="false"/>
                <w:i/>
                <w:iCs/>
                <w:sz w:val="19"/>
                <w:szCs w:val="19"/>
              </w:rPr>
              <w:t xml:space="preserve">lista_atrs</w:t>
            </w:r>
            <w:r>
              <w:rPr>
                <w:sz w:val="19"/>
                <w:szCs w:val="19"/>
              </w:rPr>
              <w:t xml:space="preserve"> </w:t>
            </w:r>
            <w:r>
              <w:rPr>
                <w:b w:val="false"/>
                <w:bCs w:val="false"/>
                <w:i/>
                <w:iCs/>
                <w:sz w:val="19"/>
                <w:szCs w:val="19"/>
              </w:rPr>
              <w:t xml:space="preserve">decl_atr</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4</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lista_atrs</w:t>
            </w:r>
            <w:r>
              <w:rPr>
                <w:sz w:val="19"/>
                <w:szCs w:val="19"/>
              </w:rPr>
              <w:t xml:space="preserve"> </w:t>
            </w:r>
            <w:r>
              <w:rPr>
                <w:b w:val="false"/>
                <w:bCs w:val="false"/>
                <w:i/>
                <w:iCs/>
                <w:sz w:val="19"/>
                <w:szCs w:val="19"/>
              </w:rPr>
              <w:t xml:space="preserve">decl_atr</w:t>
            </w:r>
            <w:r>
              <w:rPr>
                <w:sz w:val="19"/>
                <w:szCs w:val="19"/>
              </w:rPr>
              <w:t xml:space="preserve"> </w:t>
            </w:r>
            <w:r>
              <w:rPr>
                <w:b w:val="false"/>
                <w:bCs w:val="false"/>
                <w:i/>
                <w:iCs/>
                <w:sz w:val="19"/>
                <w:szCs w:val="19"/>
              </w:rPr>
              <w:t xml:space="preserve">decl_evs</w:t>
            </w:r>
            <w:r>
              <w:rPr>
                <w:sz w:val="19"/>
                <w:szCs w:val="19"/>
              </w:rPr>
              <w:t xml:space="preserve"> </w:t>
            </w:r>
            <w:r>
              <w:rPr>
                <w:b w:val="false"/>
                <w:bCs w:val="false"/>
                <w:i/>
                <w:iCs/>
                <w:sz w:val="19"/>
                <w:szCs w:val="19"/>
              </w:rPr>
              <w:t xml:space="preserve">lista_est</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lista_sims</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lista_atrs</w:t>
            </w:r>
            <w:r>
              <w:rPr>
                <w:sz w:val="19"/>
                <w:szCs w:val="19"/>
              </w:rPr>
              <w:t xml:space="preserve"> → </w:t>
            </w:r>
            <w:r>
              <w:rPr>
                <w:sz w:val="19"/>
                <w:szCs w:val="19"/>
              </w:rPr>
              <w:t xml:space="preserve">ε</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5</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decl_atr</w:t>
            </w:r>
            <w:r>
              <w:rPr>
                <w:sz w:val="19"/>
                <w:szCs w:val="19"/>
              </w:rPr>
              <w:t xml:space="preserve"> </w:t>
            </w:r>
            <w:r>
              <w:rPr>
                <w:b w:val="false"/>
                <w:bCs w:val="false"/>
                <w:i/>
                <w:iCs/>
                <w:sz w:val="19"/>
                <w:szCs w:val="19"/>
              </w:rPr>
              <w:t xml:space="preserve">decl_evs</w:t>
            </w:r>
            <w:r>
              <w:rPr>
                <w:sz w:val="19"/>
                <w:szCs w:val="19"/>
              </w:rPr>
              <w:t xml:space="preserve"> </w:t>
            </w:r>
            <w:r>
              <w:rPr>
                <w:b w:val="false"/>
                <w:bCs w:val="false"/>
                <w:i/>
                <w:iCs/>
                <w:sz w:val="19"/>
                <w:szCs w:val="19"/>
              </w:rPr>
              <w:t xml:space="preserve">lista_est</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lista_sims</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decl_atr</w:t>
            </w:r>
            <w:r>
              <w:rPr>
                <w:sz w:val="19"/>
                <w:szCs w:val="19"/>
              </w:rPr>
              <w:t xml:space="preserve"> ⇒*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entero</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(G2)</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6</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entero</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decl_evs</w:t>
            </w:r>
            <w:r>
              <w:rPr>
                <w:sz w:val="19"/>
                <w:szCs w:val="19"/>
              </w:rPr>
              <w:t xml:space="preserve"> </w:t>
            </w:r>
            <w:r>
              <w:rPr>
                <w:b w:val="false"/>
                <w:bCs w:val="false"/>
                <w:i/>
                <w:iCs/>
                <w:sz w:val="19"/>
                <w:szCs w:val="19"/>
              </w:rPr>
              <w:t xml:space="preserve">lista_est</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lista_sims</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decl_evs</w:t>
            </w:r>
            <w:r>
              <w:rPr>
                <w:sz w:val="19"/>
                <w:szCs w:val="19"/>
              </w:rPr>
              <w:t xml:space="preserve"> ⇒*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(G3)</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7</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entero</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lista_est</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lista_sims</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lista_est</w:t>
            </w:r>
            <w:r>
              <w:rPr>
                <w:sz w:val="19"/>
                <w:szCs w:val="19"/>
              </w:rPr>
              <w:t xml:space="preserve"> → </w:t>
            </w:r>
            <w:r>
              <w:rPr>
                <w:b w:val="false"/>
                <w:bCs w:val="false"/>
                <w:i/>
                <w:iCs/>
                <w:sz w:val="19"/>
                <w:szCs w:val="19"/>
              </w:rPr>
              <w:t xml:space="preserve">lista_est</w:t>
            </w:r>
            <w:r>
              <w:rPr>
                <w:sz w:val="19"/>
                <w:szCs w:val="19"/>
              </w:rPr>
              <w:t xml:space="preserve"> </w:t>
            </w:r>
            <w:r>
              <w:rPr>
                <w:b w:val="false"/>
                <w:bCs w:val="false"/>
                <w:i/>
                <w:iCs/>
                <w:sz w:val="19"/>
                <w:szCs w:val="19"/>
              </w:rPr>
              <w:t xml:space="preserve">decl_est</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8</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entero</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lista_est</w:t>
            </w:r>
            <w:r>
              <w:rPr>
                <w:sz w:val="19"/>
                <w:szCs w:val="19"/>
              </w:rPr>
              <w:t xml:space="preserve"> </w:t>
            </w:r>
            <w:r>
              <w:rPr>
                <w:b w:val="false"/>
                <w:bCs w:val="false"/>
                <w:i/>
                <w:iCs/>
                <w:sz w:val="19"/>
                <w:szCs w:val="19"/>
              </w:rPr>
              <w:t xml:space="preserve">decl_est</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lista_sims</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lista_est</w:t>
            </w:r>
            <w:r>
              <w:rPr>
                <w:sz w:val="19"/>
                <w:szCs w:val="19"/>
              </w:rPr>
              <w:t xml:space="preserve"> → </w:t>
            </w:r>
            <w:r>
              <w:rPr>
                <w:b w:val="false"/>
                <w:bCs w:val="false"/>
                <w:i/>
                <w:iCs/>
                <w:sz w:val="19"/>
                <w:szCs w:val="19"/>
              </w:rPr>
              <w:t xml:space="preserve">decl_est</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9</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entero</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decl_est</w:t>
            </w:r>
            <w:r>
              <w:rPr>
                <w:sz w:val="19"/>
                <w:szCs w:val="19"/>
              </w:rPr>
              <w:t xml:space="preserve"> </w:t>
            </w:r>
            <w:r>
              <w:rPr>
                <w:b w:val="false"/>
                <w:bCs w:val="false"/>
                <w:i/>
                <w:iCs/>
                <w:sz w:val="19"/>
                <w:szCs w:val="19"/>
              </w:rPr>
              <w:t xml:space="preserve">decl_est</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lista_sims</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decl_est</w:t>
            </w:r>
            <w:r>
              <w:rPr>
                <w:sz w:val="19"/>
                <w:szCs w:val="19"/>
              </w:rPr>
              <w:t xml:space="preserve"> ⇒* </w:t>
            </w:r>
            <w:r>
              <w:rPr>
                <w:b/>
                <w:bCs/>
                <w:i w:val="false"/>
                <w:iCs w:val="false"/>
                <w:sz w:val="19"/>
                <w:szCs w:val="19"/>
              </w:rPr>
              <w:t xml:space="preserve">inicial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(G4)</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10</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entero</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inicial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decl_est</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lista_sims</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decl_est</w:t>
            </w:r>
            <w:r>
              <w:rPr>
                <w:sz w:val="19"/>
                <w:szCs w:val="19"/>
              </w:rPr>
              <w:t xml:space="preserve"> ⇒* </w:t>
            </w:r>
            <w:r>
              <w:rPr>
                <w:b/>
                <w:bCs/>
                <w:i w:val="false"/>
                <w:iCs w:val="false"/>
                <w:sz w:val="19"/>
                <w:szCs w:val="19"/>
              </w:rPr>
              <w:t xml:space="preserve">final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(G4)</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11</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entero</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inicial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final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lista_sims</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lista_sims</w:t>
            </w:r>
            <w:r>
              <w:rPr>
                <w:sz w:val="19"/>
                <w:szCs w:val="19"/>
              </w:rPr>
              <w:t xml:space="preserve"> → </w:t>
            </w:r>
            <w:r>
              <w:rPr>
                <w:sz w:val="19"/>
                <w:szCs w:val="19"/>
              </w:rPr>
              <w:t xml:space="preserve">ε</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12</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entero</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inicial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final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i/>
                <w:iCs/>
                <w:sz w:val="19"/>
                <w:szCs w:val="19"/>
              </w:rPr>
              <w:t xml:space="preserve">fin</w:t>
            </w:r>
          </w:p>
        </w:tc>
      </w:tr>
      <w:tr>
        <w:trPr>
          <w:cantSplit/>
        </w:trPr>
        <w:tc>
          <w:tcPr>
            <w:tcW w:type="dxa" w:w="9026"/>
            <w:gridSpan w:val="3"/>
            <w:tcBorders>
              <w:top w:val="single" w:color="000000" w:sz="4"/>
              <w:left w:val="none" w:color="FFFFFF" w:sz="0"/>
              <w:bottom w:val="none" w:color="FFFFFF" w:sz="0"/>
              <w:right w:val="none" w:color="FFFFFF" w:sz="0"/>
            </w:tcBorders>
            <w:tcMar>
              <w:top w:type="dxa" w:w="110"/>
              <w:left w:type="dxa" w:w="100"/>
              <w:bottom w:type="dxa" w:w="20"/>
              <w:right w:type="dxa" w:w="100"/>
            </w:tcMar>
            <w:vAlign w:val="top"/>
          </w:tcPr>
          <w:p>
            <w:pPr>
              <w:spacing w:after="0" w:before="0" w:line="240"/>
              <w:jc w:val="left"/>
            </w:pPr>
            <w:r>
              <w:rPr>
                <w:b/>
                <w:bCs/>
                <w:sz w:val="19"/>
                <w:szCs w:val="19"/>
              </w:rPr>
              <w:t xml:space="preserve">Ejemplo 1.4</w:t>
            </w:r>
            <w:r>
              <w:rPr>
                <w:sz w:val="19"/>
                <w:szCs w:val="19"/>
              </w:rPr>
              <w:t xml:space="preserve"> (código en el Apéndice A)</w:t>
            </w:r>
          </w:p>
        </w:tc>
      </w:tr>
      <w:tr>
        <w:trPr>
          <w:cantSplit/>
        </w:trPr>
        <w:tc>
          <w:tcPr>
            <w:tcW w:type="dxa" w:w="9026"/>
            <w:gridSpan w:val="3"/>
            <w:tcBorders>
              <w:top w:val="none" w:color="FFFFFF" w:sz="0"/>
              <w:left w:val="none" w:color="FFFFFF" w:sz="0"/>
              <w:bottom w:val="none" w:color="FFFFFF" w:sz="0"/>
              <w:right w:val="none" w:color="FFFFFF" w:sz="0"/>
            </w:tcBorders>
            <w:tcMar>
              <w:top w:type="dxa" w:w="20"/>
              <w:left w:type="dxa" w:w="100"/>
              <w:bottom w:type="dxa" w:w="60"/>
              <w:right w:type="dxa" w:w="100"/>
            </w:tcMar>
            <w:vAlign w:val="top"/>
          </w:tcPr>
          <w:p>
            <w:pPr>
              <w:spacing w:after="0" w:before="0" w:line="240"/>
              <w:jc w:val="left"/>
            </w:pPr>
            <w:r>
              <w:rPr>
                <w:i/>
                <w:iCs/>
                <w:sz w:val="19"/>
                <w:szCs w:val="19"/>
              </w:rPr>
              <w:t xml:space="preserve">Cadena de tokens: </w:t>
            </w: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inicial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inicial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final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0</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programa</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programa</w:t>
            </w:r>
            <w:r>
              <w:rPr>
                <w:sz w:val="19"/>
                <w:szCs w:val="19"/>
              </w:rPr>
              <w:t xml:space="preserve"> → </w:t>
            </w:r>
            <w:r>
              <w:rPr>
                <w:b w:val="false"/>
                <w:bCs w:val="false"/>
                <w:i/>
                <w:iCs/>
                <w:sz w:val="19"/>
                <w:szCs w:val="19"/>
              </w:rPr>
              <w:t xml:space="preserve">lista_pers</w:t>
            </w:r>
            <w:r>
              <w:rPr>
                <w:sz w:val="19"/>
                <w:szCs w:val="19"/>
              </w:rPr>
              <w:t xml:space="preserve"> </w:t>
            </w:r>
            <w:r>
              <w:rPr>
                <w:b w:val="false"/>
                <w:bCs w:val="false"/>
                <w:i/>
                <w:iCs/>
                <w:sz w:val="19"/>
                <w:szCs w:val="19"/>
              </w:rPr>
              <w:t xml:space="preserve">lista_sims</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lista_pers</w:t>
            </w:r>
            <w:r>
              <w:rPr>
                <w:sz w:val="19"/>
                <w:szCs w:val="19"/>
              </w:rPr>
              <w:t xml:space="preserve"> </w:t>
            </w:r>
            <w:r>
              <w:rPr>
                <w:b w:val="false"/>
                <w:bCs w:val="false"/>
                <w:i/>
                <w:iCs/>
                <w:sz w:val="19"/>
                <w:szCs w:val="19"/>
              </w:rPr>
              <w:t xml:space="preserve">lista_sims</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lista_pers</w:t>
            </w:r>
            <w:r>
              <w:rPr>
                <w:sz w:val="19"/>
                <w:szCs w:val="19"/>
              </w:rPr>
              <w:t xml:space="preserve"> → </w:t>
            </w:r>
            <w:r>
              <w:rPr>
                <w:b w:val="false"/>
                <w:bCs w:val="false"/>
                <w:i/>
                <w:iCs/>
                <w:sz w:val="19"/>
                <w:szCs w:val="19"/>
              </w:rPr>
              <w:t xml:space="preserve">lista_pers</w:t>
            </w:r>
            <w:r>
              <w:rPr>
                <w:sz w:val="19"/>
                <w:szCs w:val="19"/>
              </w:rPr>
              <w:t xml:space="preserve"> </w:t>
            </w:r>
            <w:r>
              <w:rPr>
                <w:b w:val="false"/>
                <w:bCs w:val="false"/>
                <w:i/>
                <w:iCs/>
                <w:sz w:val="19"/>
                <w:szCs w:val="19"/>
              </w:rPr>
              <w:t xml:space="preserve">decl_pers</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2</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lista_pers</w:t>
            </w:r>
            <w:r>
              <w:rPr>
                <w:sz w:val="19"/>
                <w:szCs w:val="19"/>
              </w:rPr>
              <w:t xml:space="preserve"> </w:t>
            </w:r>
            <w:r>
              <w:rPr>
                <w:b w:val="false"/>
                <w:bCs w:val="false"/>
                <w:i/>
                <w:iCs/>
                <w:sz w:val="19"/>
                <w:szCs w:val="19"/>
              </w:rPr>
              <w:t xml:space="preserve">decl_pers</w:t>
            </w:r>
            <w:r>
              <w:rPr>
                <w:sz w:val="19"/>
                <w:szCs w:val="19"/>
              </w:rPr>
              <w:t xml:space="preserve"> </w:t>
            </w:r>
            <w:r>
              <w:rPr>
                <w:b w:val="false"/>
                <w:bCs w:val="false"/>
                <w:i/>
                <w:iCs/>
                <w:sz w:val="19"/>
                <w:szCs w:val="19"/>
              </w:rPr>
              <w:t xml:space="preserve">lista_sims</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lista_pers</w:t>
            </w:r>
            <w:r>
              <w:rPr>
                <w:sz w:val="19"/>
                <w:szCs w:val="19"/>
              </w:rPr>
              <w:t xml:space="preserve"> → </w:t>
            </w:r>
            <w:r>
              <w:rPr>
                <w:b w:val="false"/>
                <w:bCs w:val="false"/>
                <w:i/>
                <w:iCs/>
                <w:sz w:val="19"/>
                <w:szCs w:val="19"/>
              </w:rPr>
              <w:t xml:space="preserve">decl_pers</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3</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decl_pers</w:t>
            </w:r>
            <w:r>
              <w:rPr>
                <w:sz w:val="19"/>
                <w:szCs w:val="19"/>
              </w:rPr>
              <w:t xml:space="preserve"> </w:t>
            </w:r>
            <w:r>
              <w:rPr>
                <w:b w:val="false"/>
                <w:bCs w:val="false"/>
                <w:i/>
                <w:iCs/>
                <w:sz w:val="19"/>
                <w:szCs w:val="19"/>
              </w:rPr>
              <w:t xml:space="preserve">decl_pers</w:t>
            </w:r>
            <w:r>
              <w:rPr>
                <w:sz w:val="19"/>
                <w:szCs w:val="19"/>
              </w:rPr>
              <w:t xml:space="preserve"> </w:t>
            </w:r>
            <w:r>
              <w:rPr>
                <w:b w:val="false"/>
                <w:bCs w:val="false"/>
                <w:i/>
                <w:iCs/>
                <w:sz w:val="19"/>
                <w:szCs w:val="19"/>
              </w:rPr>
              <w:t xml:space="preserve">lista_sims</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decl_pers</w:t>
            </w:r>
            <w:r>
              <w:rPr>
                <w:sz w:val="19"/>
                <w:szCs w:val="19"/>
              </w:rPr>
              <w:t xml:space="preserve"> → </w:t>
            </w: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lista_atrs</w:t>
            </w:r>
            <w:r>
              <w:rPr>
                <w:sz w:val="19"/>
                <w:szCs w:val="19"/>
              </w:rPr>
              <w:t xml:space="preserve"> </w:t>
            </w:r>
            <w:r>
              <w:rPr>
                <w:b w:val="false"/>
                <w:bCs w:val="false"/>
                <w:i/>
                <w:iCs/>
                <w:sz w:val="19"/>
                <w:szCs w:val="19"/>
              </w:rPr>
              <w:t xml:space="preserve">decl_evs</w:t>
            </w:r>
            <w:r>
              <w:rPr>
                <w:sz w:val="19"/>
                <w:szCs w:val="19"/>
              </w:rPr>
              <w:t xml:space="preserve"> </w:t>
            </w:r>
            <w:r>
              <w:rPr>
                <w:b w:val="false"/>
                <w:bCs w:val="false"/>
                <w:i/>
                <w:iCs/>
                <w:sz w:val="19"/>
                <w:szCs w:val="19"/>
              </w:rPr>
              <w:t xml:space="preserve">lista_est</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4</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lista_atrs</w:t>
            </w:r>
            <w:r>
              <w:rPr>
                <w:sz w:val="19"/>
                <w:szCs w:val="19"/>
              </w:rPr>
              <w:t xml:space="preserve"> </w:t>
            </w:r>
            <w:r>
              <w:rPr>
                <w:b w:val="false"/>
                <w:bCs w:val="false"/>
                <w:i/>
                <w:iCs/>
                <w:sz w:val="19"/>
                <w:szCs w:val="19"/>
              </w:rPr>
              <w:t xml:space="preserve">decl_evs</w:t>
            </w:r>
            <w:r>
              <w:rPr>
                <w:sz w:val="19"/>
                <w:szCs w:val="19"/>
              </w:rPr>
              <w:t xml:space="preserve"> </w:t>
            </w:r>
            <w:r>
              <w:rPr>
                <w:b w:val="false"/>
                <w:bCs w:val="false"/>
                <w:i/>
                <w:iCs/>
                <w:sz w:val="19"/>
                <w:szCs w:val="19"/>
              </w:rPr>
              <w:t xml:space="preserve">lista_est</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decl_pers</w:t>
            </w:r>
            <w:r>
              <w:rPr>
                <w:sz w:val="19"/>
                <w:szCs w:val="19"/>
              </w:rPr>
              <w:t xml:space="preserve"> </w:t>
            </w:r>
            <w:r>
              <w:rPr>
                <w:b w:val="false"/>
                <w:bCs w:val="false"/>
                <w:i/>
                <w:iCs/>
                <w:sz w:val="19"/>
                <w:szCs w:val="19"/>
              </w:rPr>
              <w:t xml:space="preserve">lista_sims</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lista_atrs</w:t>
            </w:r>
            <w:r>
              <w:rPr>
                <w:sz w:val="19"/>
                <w:szCs w:val="19"/>
              </w:rPr>
              <w:t xml:space="preserve"> → </w:t>
            </w:r>
            <w:r>
              <w:rPr>
                <w:sz w:val="19"/>
                <w:szCs w:val="19"/>
              </w:rPr>
              <w:t xml:space="preserve">ε</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5</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decl_evs</w:t>
            </w:r>
            <w:r>
              <w:rPr>
                <w:sz w:val="19"/>
                <w:szCs w:val="19"/>
              </w:rPr>
              <w:t xml:space="preserve"> </w:t>
            </w:r>
            <w:r>
              <w:rPr>
                <w:b w:val="false"/>
                <w:bCs w:val="false"/>
                <w:i/>
                <w:iCs/>
                <w:sz w:val="19"/>
                <w:szCs w:val="19"/>
              </w:rPr>
              <w:t xml:space="preserve">lista_est</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decl_pers</w:t>
            </w:r>
            <w:r>
              <w:rPr>
                <w:sz w:val="19"/>
                <w:szCs w:val="19"/>
              </w:rPr>
              <w:t xml:space="preserve"> </w:t>
            </w:r>
            <w:r>
              <w:rPr>
                <w:b w:val="false"/>
                <w:bCs w:val="false"/>
                <w:i/>
                <w:iCs/>
                <w:sz w:val="19"/>
                <w:szCs w:val="19"/>
              </w:rPr>
              <w:t xml:space="preserve">lista_sims</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decl_evs</w:t>
            </w:r>
            <w:r>
              <w:rPr>
                <w:sz w:val="19"/>
                <w:szCs w:val="19"/>
              </w:rPr>
              <w:t xml:space="preserve"> ⇒*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(G3)</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6</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lista_est</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decl_pers</w:t>
            </w:r>
            <w:r>
              <w:rPr>
                <w:sz w:val="19"/>
                <w:szCs w:val="19"/>
              </w:rPr>
              <w:t xml:space="preserve"> </w:t>
            </w:r>
            <w:r>
              <w:rPr>
                <w:b w:val="false"/>
                <w:bCs w:val="false"/>
                <w:i/>
                <w:iCs/>
                <w:sz w:val="19"/>
                <w:szCs w:val="19"/>
              </w:rPr>
              <w:t xml:space="preserve">lista_sims</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lista_est</w:t>
            </w:r>
            <w:r>
              <w:rPr>
                <w:sz w:val="19"/>
                <w:szCs w:val="19"/>
              </w:rPr>
              <w:t xml:space="preserve"> → </w:t>
            </w:r>
            <w:r>
              <w:rPr>
                <w:b w:val="false"/>
                <w:bCs w:val="false"/>
                <w:i/>
                <w:iCs/>
                <w:sz w:val="19"/>
                <w:szCs w:val="19"/>
              </w:rPr>
              <w:t xml:space="preserve">decl_est</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7</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decl_est</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decl_pers</w:t>
            </w:r>
            <w:r>
              <w:rPr>
                <w:sz w:val="19"/>
                <w:szCs w:val="19"/>
              </w:rPr>
              <w:t xml:space="preserve"> </w:t>
            </w:r>
            <w:r>
              <w:rPr>
                <w:b w:val="false"/>
                <w:bCs w:val="false"/>
                <w:i/>
                <w:iCs/>
                <w:sz w:val="19"/>
                <w:szCs w:val="19"/>
              </w:rPr>
              <w:t xml:space="preserve">lista_sims</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decl_est</w:t>
            </w:r>
            <w:r>
              <w:rPr>
                <w:sz w:val="19"/>
                <w:szCs w:val="19"/>
              </w:rPr>
              <w:t xml:space="preserve"> ⇒* </w:t>
            </w:r>
            <w:r>
              <w:rPr>
                <w:b/>
                <w:bCs/>
                <w:i w:val="false"/>
                <w:iCs w:val="false"/>
                <w:sz w:val="19"/>
                <w:szCs w:val="19"/>
              </w:rPr>
              <w:t xml:space="preserve">inicial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(G4)</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8</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inicial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decl_pers</w:t>
            </w:r>
            <w:r>
              <w:rPr>
                <w:sz w:val="19"/>
                <w:szCs w:val="19"/>
              </w:rPr>
              <w:t xml:space="preserve"> </w:t>
            </w:r>
            <w:r>
              <w:rPr>
                <w:b w:val="false"/>
                <w:bCs w:val="false"/>
                <w:i/>
                <w:iCs/>
                <w:sz w:val="19"/>
                <w:szCs w:val="19"/>
              </w:rPr>
              <w:t xml:space="preserve">lista_sims</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decl_pers</w:t>
            </w:r>
            <w:r>
              <w:rPr>
                <w:sz w:val="19"/>
                <w:szCs w:val="19"/>
              </w:rPr>
              <w:t xml:space="preserve"> → </w:t>
            </w: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lista_atrs</w:t>
            </w:r>
            <w:r>
              <w:rPr>
                <w:sz w:val="19"/>
                <w:szCs w:val="19"/>
              </w:rPr>
              <w:t xml:space="preserve"> </w:t>
            </w:r>
            <w:r>
              <w:rPr>
                <w:b w:val="false"/>
                <w:bCs w:val="false"/>
                <w:i/>
                <w:iCs/>
                <w:sz w:val="19"/>
                <w:szCs w:val="19"/>
              </w:rPr>
              <w:t xml:space="preserve">decl_evs</w:t>
            </w:r>
            <w:r>
              <w:rPr>
                <w:sz w:val="19"/>
                <w:szCs w:val="19"/>
              </w:rPr>
              <w:t xml:space="preserve"> </w:t>
            </w:r>
            <w:r>
              <w:rPr>
                <w:b w:val="false"/>
                <w:bCs w:val="false"/>
                <w:i/>
                <w:iCs/>
                <w:sz w:val="19"/>
                <w:szCs w:val="19"/>
              </w:rPr>
              <w:t xml:space="preserve">lista_est</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9</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inicial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lista_atrs</w:t>
            </w:r>
            <w:r>
              <w:rPr>
                <w:sz w:val="19"/>
                <w:szCs w:val="19"/>
              </w:rPr>
              <w:t xml:space="preserve"> </w:t>
            </w:r>
            <w:r>
              <w:rPr>
                <w:b w:val="false"/>
                <w:bCs w:val="false"/>
                <w:i/>
                <w:iCs/>
                <w:sz w:val="19"/>
                <w:szCs w:val="19"/>
              </w:rPr>
              <w:t xml:space="preserve">decl_evs</w:t>
            </w:r>
            <w:r>
              <w:rPr>
                <w:sz w:val="19"/>
                <w:szCs w:val="19"/>
              </w:rPr>
              <w:t xml:space="preserve"> </w:t>
            </w:r>
            <w:r>
              <w:rPr>
                <w:b w:val="false"/>
                <w:bCs w:val="false"/>
                <w:i/>
                <w:iCs/>
                <w:sz w:val="19"/>
                <w:szCs w:val="19"/>
              </w:rPr>
              <w:t xml:space="preserve">lista_est</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lista_sims</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lista_atrs</w:t>
            </w:r>
            <w:r>
              <w:rPr>
                <w:sz w:val="19"/>
                <w:szCs w:val="19"/>
              </w:rPr>
              <w:t xml:space="preserve"> → </w:t>
            </w:r>
            <w:r>
              <w:rPr>
                <w:sz w:val="19"/>
                <w:szCs w:val="19"/>
              </w:rPr>
              <w:t xml:space="preserve">ε</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10</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inicial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decl_evs</w:t>
            </w:r>
            <w:r>
              <w:rPr>
                <w:sz w:val="19"/>
                <w:szCs w:val="19"/>
              </w:rPr>
              <w:t xml:space="preserve"> </w:t>
            </w:r>
            <w:r>
              <w:rPr>
                <w:b w:val="false"/>
                <w:bCs w:val="false"/>
                <w:i/>
                <w:iCs/>
                <w:sz w:val="19"/>
                <w:szCs w:val="19"/>
              </w:rPr>
              <w:t xml:space="preserve">lista_est</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lista_sims</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decl_evs</w:t>
            </w:r>
            <w:r>
              <w:rPr>
                <w:sz w:val="19"/>
                <w:szCs w:val="19"/>
              </w:rPr>
              <w:t xml:space="preserve"> ⇒*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(G3)</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11</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inicial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lista_est</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lista_sims</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lista_est</w:t>
            </w:r>
            <w:r>
              <w:rPr>
                <w:sz w:val="19"/>
                <w:szCs w:val="19"/>
              </w:rPr>
              <w:t xml:space="preserve"> → </w:t>
            </w:r>
            <w:r>
              <w:rPr>
                <w:b w:val="false"/>
                <w:bCs w:val="false"/>
                <w:i/>
                <w:iCs/>
                <w:sz w:val="19"/>
                <w:szCs w:val="19"/>
              </w:rPr>
              <w:t xml:space="preserve">lista_est</w:t>
            </w:r>
            <w:r>
              <w:rPr>
                <w:sz w:val="19"/>
                <w:szCs w:val="19"/>
              </w:rPr>
              <w:t xml:space="preserve"> </w:t>
            </w:r>
            <w:r>
              <w:rPr>
                <w:b w:val="false"/>
                <w:bCs w:val="false"/>
                <w:i/>
                <w:iCs/>
                <w:sz w:val="19"/>
                <w:szCs w:val="19"/>
              </w:rPr>
              <w:t xml:space="preserve">decl_est</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12</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inicial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lista_est</w:t>
            </w:r>
            <w:r>
              <w:rPr>
                <w:sz w:val="19"/>
                <w:szCs w:val="19"/>
              </w:rPr>
              <w:t xml:space="preserve"> </w:t>
            </w:r>
            <w:r>
              <w:rPr>
                <w:b w:val="false"/>
                <w:bCs w:val="false"/>
                <w:i/>
                <w:iCs/>
                <w:sz w:val="19"/>
                <w:szCs w:val="19"/>
              </w:rPr>
              <w:t xml:space="preserve">decl_est</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lista_sims</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lista_est</w:t>
            </w:r>
            <w:r>
              <w:rPr>
                <w:sz w:val="19"/>
                <w:szCs w:val="19"/>
              </w:rPr>
              <w:t xml:space="preserve"> → </w:t>
            </w:r>
            <w:r>
              <w:rPr>
                <w:b w:val="false"/>
                <w:bCs w:val="false"/>
                <w:i/>
                <w:iCs/>
                <w:sz w:val="19"/>
                <w:szCs w:val="19"/>
              </w:rPr>
              <w:t xml:space="preserve">decl_est</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13</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inicial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decl_est</w:t>
            </w:r>
            <w:r>
              <w:rPr>
                <w:sz w:val="19"/>
                <w:szCs w:val="19"/>
              </w:rPr>
              <w:t xml:space="preserve"> </w:t>
            </w:r>
            <w:r>
              <w:rPr>
                <w:b w:val="false"/>
                <w:bCs w:val="false"/>
                <w:i/>
                <w:iCs/>
                <w:sz w:val="19"/>
                <w:szCs w:val="19"/>
              </w:rPr>
              <w:t xml:space="preserve">decl_est</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lista_sims</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decl_est</w:t>
            </w:r>
            <w:r>
              <w:rPr>
                <w:sz w:val="19"/>
                <w:szCs w:val="19"/>
              </w:rPr>
              <w:t xml:space="preserve"> ⇒* </w:t>
            </w:r>
            <w:r>
              <w:rPr>
                <w:b/>
                <w:bCs/>
                <w:i w:val="false"/>
                <w:iCs w:val="false"/>
                <w:sz w:val="19"/>
                <w:szCs w:val="19"/>
              </w:rPr>
              <w:t xml:space="preserve">inicial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(G4)</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14</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inicial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inicial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decl_est</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lista_sims</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decl_est</w:t>
            </w:r>
            <w:r>
              <w:rPr>
                <w:sz w:val="19"/>
                <w:szCs w:val="19"/>
              </w:rPr>
              <w:t xml:space="preserve"> ⇒* </w:t>
            </w:r>
            <w:r>
              <w:rPr>
                <w:b/>
                <w:bCs/>
                <w:i w:val="false"/>
                <w:iCs w:val="false"/>
                <w:sz w:val="19"/>
                <w:szCs w:val="19"/>
              </w:rPr>
              <w:t xml:space="preserve">final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(G4)</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15</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inicial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inicial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final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lista_sims</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lista_sims</w:t>
            </w:r>
            <w:r>
              <w:rPr>
                <w:sz w:val="19"/>
                <w:szCs w:val="19"/>
              </w:rPr>
              <w:t xml:space="preserve"> → </w:t>
            </w:r>
            <w:r>
              <w:rPr>
                <w:sz w:val="19"/>
                <w:szCs w:val="19"/>
              </w:rPr>
              <w:t xml:space="preserve">ε</w:t>
            </w:r>
          </w:p>
        </w:tc>
      </w:tr>
      <w:tr>
        <w:trPr>
          <w:cantSplit/>
        </w:trPr>
        <w:tc>
          <w:tcPr>
            <w:tcW w:type="dxa" w:w="700"/>
            <w:tcBorders>
              <w:top w:val="none" w:color="FFFFFF" w:sz="0"/>
              <w:left w:val="none" w:color="FFFFFF" w:sz="0"/>
              <w:bottom w:val="single" w:color="000000" w:sz="8"/>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16</w:t>
            </w:r>
          </w:p>
        </w:tc>
        <w:tc>
          <w:tcPr>
            <w:tcW w:type="dxa" w:w="5126"/>
            <w:tcBorders>
              <w:top w:val="none" w:color="FFFFFF" w:sz="0"/>
              <w:left w:val="none" w:color="FFFFFF" w:sz="0"/>
              <w:bottom w:val="single" w:color="000000" w:sz="8"/>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inicial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personaje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inicial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final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single" w:color="000000" w:sz="8"/>
              <w:right w:val="none" w:color="FFFFFF" w:sz="0"/>
            </w:tcBorders>
            <w:tcMar>
              <w:top w:type="dxa" w:w="30"/>
              <w:left w:type="dxa" w:w="100"/>
              <w:bottom w:type="dxa" w:w="30"/>
              <w:right w:type="dxa" w:w="100"/>
            </w:tcMar>
            <w:vAlign w:val="top"/>
          </w:tcPr>
          <w:p>
            <w:pPr>
              <w:spacing w:after="0" w:before="0" w:line="240"/>
              <w:jc w:val="left"/>
            </w:pPr>
            <w:r>
              <w:rPr>
                <w:i/>
                <w:iCs/>
                <w:sz w:val="19"/>
                <w:szCs w:val="19"/>
              </w:rPr>
              <w:t xml:space="preserve">fin</w:t>
            </w:r>
          </w:p>
        </w:tc>
      </w:tr>
    </w:tbl>
    <w:p>
      <w:pPr>
        <w:keepNext/>
        <w:spacing w:after="0" w:before="0" w:line="480"/>
      </w:pPr>
      <w:r>
        <w:rPr>
          <w:b/>
          <w:bCs/>
          <w:sz w:val="24"/>
          <w:szCs w:val="24"/>
        </w:rPr>
        <w:t xml:space="preserve">Tabla B2</w:t>
      </w:r>
    </w:p>
    <w:p>
      <w:pPr>
        <w:keepNext/>
        <w:spacing w:after="0" w:before="0" w:line="480"/>
      </w:pPr>
      <w:r>
        <w:rPr>
          <w:i/>
          <w:iCs/>
          <w:sz w:val="24"/>
          <w:szCs w:val="24"/>
        </w:rPr>
        <w:t xml:space="preserve">Derivaciones más a la izquierda de la gramática G2 (declaración de atributos)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700"/>
        <w:gridCol w:w="5126"/>
        <w:gridCol w:w="3200"/>
      </w:tblGrid>
      <w:tr>
        <w:trPr>
          <w:cantSplit/>
          <w:tblHeader/>
        </w:trPr>
        <w:tc>
          <w:tcPr>
            <w:tcW w:type="dxa" w:w="700"/>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center"/>
            </w:pPr>
            <w:r>
              <w:rPr>
                <w:b/>
                <w:bCs/>
                <w:sz w:val="19"/>
                <w:szCs w:val="19"/>
              </w:rPr>
              <w:t xml:space="preserve">Paso</w:t>
            </w:r>
          </w:p>
        </w:tc>
        <w:tc>
          <w:tcPr>
            <w:tcW w:type="dxa" w:w="5126"/>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left"/>
            </w:pPr>
            <w:r>
              <w:rPr>
                <w:b/>
                <w:bCs/>
                <w:sz w:val="19"/>
                <w:szCs w:val="19"/>
              </w:rPr>
              <w:t xml:space="preserve">Forma sentencial</w:t>
            </w:r>
          </w:p>
        </w:tc>
        <w:tc>
          <w:tcPr>
            <w:tcW w:type="dxa" w:w="3200"/>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left"/>
            </w:pPr>
            <w:r>
              <w:rPr>
                <w:b/>
                <w:bCs/>
                <w:sz w:val="19"/>
                <w:szCs w:val="19"/>
              </w:rPr>
              <w:t xml:space="preserve">Producción aplicada</w:t>
            </w:r>
          </w:p>
        </w:tc>
      </w:tr>
      <w:tr>
        <w:trPr>
          <w:cantSplit/>
        </w:trPr>
        <w:tc>
          <w:tcPr>
            <w:tcW w:type="dxa" w:w="9026"/>
            <w:gridSpan w:val="3"/>
            <w:tcBorders>
              <w:top w:val="none" w:color="FFFFFF" w:sz="0"/>
              <w:left w:val="none" w:color="FFFFFF" w:sz="0"/>
              <w:bottom w:val="none" w:color="FFFFFF" w:sz="0"/>
              <w:right w:val="none" w:color="FFFFFF" w:sz="0"/>
            </w:tcBorders>
            <w:tcMar>
              <w:top w:type="dxa" w:w="110"/>
              <w:left w:type="dxa" w:w="100"/>
              <w:bottom w:type="dxa" w:w="20"/>
              <w:right w:type="dxa" w:w="100"/>
            </w:tcMar>
            <w:vAlign w:val="top"/>
          </w:tcPr>
          <w:p>
            <w:pPr>
              <w:spacing w:after="0" w:before="0" w:line="240"/>
              <w:jc w:val="left"/>
            </w:pPr>
            <w:r>
              <w:rPr>
                <w:b/>
                <w:bCs/>
                <w:sz w:val="19"/>
                <w:szCs w:val="19"/>
              </w:rPr>
              <w:t xml:space="preserve">Ejemplo 2.1</w:t>
            </w:r>
            <w:r>
              <w:rPr>
                <w:sz w:val="19"/>
                <w:szCs w:val="19"/>
              </w:rPr>
              <w:t xml:space="preserve">: </w:t>
            </w:r>
            <w:r>
              <w:rPr>
                <w:rFonts w:ascii="Courier New" w:cs="Courier New" w:eastAsia="Courier New" w:hAnsi="Courier New"/>
                <w:sz w:val="17"/>
                <w:szCs w:val="17"/>
              </w:rPr>
              <w:t xml:space="preserve">vida: entero = 100;</w:t>
            </w:r>
          </w:p>
        </w:tc>
      </w:tr>
      <w:tr>
        <w:trPr>
          <w:cantSplit/>
        </w:trPr>
        <w:tc>
          <w:tcPr>
            <w:tcW w:type="dxa" w:w="9026"/>
            <w:gridSpan w:val="3"/>
            <w:tcBorders>
              <w:top w:val="none" w:color="FFFFFF" w:sz="0"/>
              <w:left w:val="none" w:color="FFFFFF" w:sz="0"/>
              <w:bottom w:val="none" w:color="FFFFFF" w:sz="0"/>
              <w:right w:val="none" w:color="FFFFFF" w:sz="0"/>
            </w:tcBorders>
            <w:tcMar>
              <w:top w:type="dxa" w:w="20"/>
              <w:left w:type="dxa" w:w="100"/>
              <w:bottom w:type="dxa" w:w="60"/>
              <w:right w:type="dxa" w:w="100"/>
            </w:tcMar>
            <w:vAlign w:val="top"/>
          </w:tcPr>
          <w:p>
            <w:pPr>
              <w:spacing w:after="0" w:before="0" w:line="240"/>
              <w:jc w:val="left"/>
            </w:pPr>
            <w:r>
              <w:rPr>
                <w:i/>
                <w:iCs/>
                <w:sz w:val="19"/>
                <w:szCs w:val="19"/>
              </w:rPr>
              <w:t xml:space="preserve">Cadena de tokens: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entero</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0</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decl_atr</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decl_atr</w:t>
            </w:r>
            <w:r>
              <w:rPr>
                <w:sz w:val="19"/>
                <w:szCs w:val="19"/>
              </w:rPr>
              <w:t xml:space="preserve"> →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tipo</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expr</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tipo</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expr</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tipo</w:t>
            </w:r>
            <w:r>
              <w:rPr>
                <w:sz w:val="19"/>
                <w:szCs w:val="19"/>
              </w:rPr>
              <w:t xml:space="preserve"> → </w:t>
            </w:r>
            <w:r>
              <w:rPr>
                <w:b/>
                <w:bCs/>
                <w:i w:val="false"/>
                <w:iCs w:val="false"/>
                <w:sz w:val="19"/>
                <w:szCs w:val="19"/>
              </w:rPr>
              <w:t xml:space="preserve">entero</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2</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entero</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expr</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expr</w:t>
            </w:r>
            <w:r>
              <w:rPr>
                <w:sz w:val="19"/>
                <w:szCs w:val="19"/>
              </w:rPr>
              <w:t xml:space="preserve"> ⇒* </w:t>
            </w:r>
            <w:r>
              <w:rPr>
                <w:b/>
                <w:bCs/>
                <w:i w:val="false"/>
                <w:iCs w:val="false"/>
                <w:sz w:val="19"/>
                <w:szCs w:val="19"/>
              </w:rPr>
              <w:t xml:space="preserve">num</w:t>
            </w:r>
            <w:r>
              <w:rPr>
                <w:sz w:val="19"/>
                <w:szCs w:val="19"/>
              </w:rPr>
              <w:t xml:space="preserve"> (G7)</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3</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entero</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i/>
                <w:iCs/>
                <w:sz w:val="19"/>
                <w:szCs w:val="19"/>
              </w:rPr>
              <w:t xml:space="preserve">fin</w:t>
            </w:r>
          </w:p>
        </w:tc>
      </w:tr>
      <w:tr>
        <w:trPr>
          <w:cantSplit/>
        </w:trPr>
        <w:tc>
          <w:tcPr>
            <w:tcW w:type="dxa" w:w="9026"/>
            <w:gridSpan w:val="3"/>
            <w:tcBorders>
              <w:top w:val="single" w:color="000000" w:sz="4"/>
              <w:left w:val="none" w:color="FFFFFF" w:sz="0"/>
              <w:bottom w:val="none" w:color="FFFFFF" w:sz="0"/>
              <w:right w:val="none" w:color="FFFFFF" w:sz="0"/>
            </w:tcBorders>
            <w:tcMar>
              <w:top w:type="dxa" w:w="110"/>
              <w:left w:type="dxa" w:w="100"/>
              <w:bottom w:type="dxa" w:w="20"/>
              <w:right w:type="dxa" w:w="100"/>
            </w:tcMar>
            <w:vAlign w:val="top"/>
          </w:tcPr>
          <w:p>
            <w:pPr>
              <w:spacing w:after="0" w:before="0" w:line="240"/>
              <w:jc w:val="left"/>
            </w:pPr>
            <w:r>
              <w:rPr>
                <w:b/>
                <w:bCs/>
                <w:sz w:val="19"/>
                <w:szCs w:val="19"/>
              </w:rPr>
              <w:t xml:space="preserve">Ejemplo 2.2</w:t>
            </w:r>
            <w:r>
              <w:rPr>
                <w:sz w:val="19"/>
                <w:szCs w:val="19"/>
              </w:rPr>
              <w:t xml:space="preserve">: </w:t>
            </w:r>
            <w:r>
              <w:rPr>
                <w:rFonts w:ascii="Courier New" w:cs="Courier New" w:eastAsia="Courier New" w:hAnsi="Courier New"/>
                <w:sz w:val="17"/>
                <w:szCs w:val="17"/>
              </w:rPr>
              <w:t xml:space="preserve">velocidad: real = 2.5;</w:t>
            </w:r>
          </w:p>
        </w:tc>
      </w:tr>
      <w:tr>
        <w:trPr>
          <w:cantSplit/>
        </w:trPr>
        <w:tc>
          <w:tcPr>
            <w:tcW w:type="dxa" w:w="9026"/>
            <w:gridSpan w:val="3"/>
            <w:tcBorders>
              <w:top w:val="none" w:color="FFFFFF" w:sz="0"/>
              <w:left w:val="none" w:color="FFFFFF" w:sz="0"/>
              <w:bottom w:val="none" w:color="FFFFFF" w:sz="0"/>
              <w:right w:val="none" w:color="FFFFFF" w:sz="0"/>
            </w:tcBorders>
            <w:tcMar>
              <w:top w:type="dxa" w:w="20"/>
              <w:left w:type="dxa" w:w="100"/>
              <w:bottom w:type="dxa" w:w="60"/>
              <w:right w:type="dxa" w:w="100"/>
            </w:tcMar>
            <w:vAlign w:val="top"/>
          </w:tcPr>
          <w:p>
            <w:pPr>
              <w:spacing w:after="0" w:before="0" w:line="240"/>
              <w:jc w:val="left"/>
            </w:pPr>
            <w:r>
              <w:rPr>
                <w:i/>
                <w:iCs/>
                <w:sz w:val="19"/>
                <w:szCs w:val="19"/>
              </w:rPr>
              <w:t xml:space="preserve">Cadena de tokens: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real</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dec</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0</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decl_atr</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decl_atr</w:t>
            </w:r>
            <w:r>
              <w:rPr>
                <w:sz w:val="19"/>
                <w:szCs w:val="19"/>
              </w:rPr>
              <w:t xml:space="preserve"> →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tipo</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expr</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tipo</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expr</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tipo</w:t>
            </w:r>
            <w:r>
              <w:rPr>
                <w:sz w:val="19"/>
                <w:szCs w:val="19"/>
              </w:rPr>
              <w:t xml:space="preserve"> → </w:t>
            </w:r>
            <w:r>
              <w:rPr>
                <w:b/>
                <w:bCs/>
                <w:i w:val="false"/>
                <w:iCs w:val="false"/>
                <w:sz w:val="19"/>
                <w:szCs w:val="19"/>
              </w:rPr>
              <w:t xml:space="preserve">real</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2</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real</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expr</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expr</w:t>
            </w:r>
            <w:r>
              <w:rPr>
                <w:sz w:val="19"/>
                <w:szCs w:val="19"/>
              </w:rPr>
              <w:t xml:space="preserve"> ⇒* </w:t>
            </w:r>
            <w:r>
              <w:rPr>
                <w:b/>
                <w:bCs/>
                <w:i w:val="false"/>
                <w:iCs w:val="false"/>
                <w:sz w:val="19"/>
                <w:szCs w:val="19"/>
              </w:rPr>
              <w:t xml:space="preserve">dec</w:t>
            </w:r>
            <w:r>
              <w:rPr>
                <w:sz w:val="19"/>
                <w:szCs w:val="19"/>
              </w:rPr>
              <w:t xml:space="preserve"> (G7)</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3</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real</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dec</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i/>
                <w:iCs/>
                <w:sz w:val="19"/>
                <w:szCs w:val="19"/>
              </w:rPr>
              <w:t xml:space="preserve">fin</w:t>
            </w:r>
          </w:p>
        </w:tc>
      </w:tr>
      <w:tr>
        <w:trPr>
          <w:cantSplit/>
        </w:trPr>
        <w:tc>
          <w:tcPr>
            <w:tcW w:type="dxa" w:w="9026"/>
            <w:gridSpan w:val="3"/>
            <w:tcBorders>
              <w:top w:val="single" w:color="000000" w:sz="4"/>
              <w:left w:val="none" w:color="FFFFFF" w:sz="0"/>
              <w:bottom w:val="none" w:color="FFFFFF" w:sz="0"/>
              <w:right w:val="none" w:color="FFFFFF" w:sz="0"/>
            </w:tcBorders>
            <w:tcMar>
              <w:top w:type="dxa" w:w="110"/>
              <w:left w:type="dxa" w:w="100"/>
              <w:bottom w:type="dxa" w:w="20"/>
              <w:right w:type="dxa" w:w="100"/>
            </w:tcMar>
            <w:vAlign w:val="top"/>
          </w:tcPr>
          <w:p>
            <w:pPr>
              <w:spacing w:after="0" w:before="0" w:line="240"/>
              <w:jc w:val="left"/>
            </w:pPr>
            <w:r>
              <w:rPr>
                <w:b/>
                <w:bCs/>
                <w:sz w:val="19"/>
                <w:szCs w:val="19"/>
              </w:rPr>
              <w:t xml:space="preserve">Ejemplo 2.3</w:t>
            </w:r>
            <w:r>
              <w:rPr>
                <w:sz w:val="19"/>
                <w:szCs w:val="19"/>
              </w:rPr>
              <w:t xml:space="preserve">: </w:t>
            </w:r>
            <w:r>
              <w:rPr>
                <w:rFonts w:ascii="Courier New" w:cs="Courier New" w:eastAsia="Courier New" w:hAnsi="Courier New"/>
                <w:sz w:val="17"/>
                <w:szCs w:val="17"/>
              </w:rPr>
              <w:t xml:space="preserve">vivo: logico = verdadero;</w:t>
            </w:r>
          </w:p>
        </w:tc>
      </w:tr>
      <w:tr>
        <w:trPr>
          <w:cantSplit/>
        </w:trPr>
        <w:tc>
          <w:tcPr>
            <w:tcW w:type="dxa" w:w="9026"/>
            <w:gridSpan w:val="3"/>
            <w:tcBorders>
              <w:top w:val="none" w:color="FFFFFF" w:sz="0"/>
              <w:left w:val="none" w:color="FFFFFF" w:sz="0"/>
              <w:bottom w:val="none" w:color="FFFFFF" w:sz="0"/>
              <w:right w:val="none" w:color="FFFFFF" w:sz="0"/>
            </w:tcBorders>
            <w:tcMar>
              <w:top w:type="dxa" w:w="20"/>
              <w:left w:type="dxa" w:w="100"/>
              <w:bottom w:type="dxa" w:w="60"/>
              <w:right w:type="dxa" w:w="100"/>
            </w:tcMar>
            <w:vAlign w:val="top"/>
          </w:tcPr>
          <w:p>
            <w:pPr>
              <w:spacing w:after="0" w:before="0" w:line="240"/>
              <w:jc w:val="left"/>
            </w:pPr>
            <w:r>
              <w:rPr>
                <w:i/>
                <w:iCs/>
                <w:sz w:val="19"/>
                <w:szCs w:val="19"/>
              </w:rPr>
              <w:t xml:space="preserve">Cadena de tokens: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logico</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verdadero</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0</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decl_atr</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decl_atr</w:t>
            </w:r>
            <w:r>
              <w:rPr>
                <w:sz w:val="19"/>
                <w:szCs w:val="19"/>
              </w:rPr>
              <w:t xml:space="preserve"> →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tipo</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expr</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tipo</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expr</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tipo</w:t>
            </w:r>
            <w:r>
              <w:rPr>
                <w:sz w:val="19"/>
                <w:szCs w:val="19"/>
              </w:rPr>
              <w:t xml:space="preserve"> → </w:t>
            </w:r>
            <w:r>
              <w:rPr>
                <w:b/>
                <w:bCs/>
                <w:i w:val="false"/>
                <w:iCs w:val="false"/>
                <w:sz w:val="19"/>
                <w:szCs w:val="19"/>
              </w:rPr>
              <w:t xml:space="preserve">logico</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2</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logico</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expr</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expr</w:t>
            </w:r>
            <w:r>
              <w:rPr>
                <w:sz w:val="19"/>
                <w:szCs w:val="19"/>
              </w:rPr>
              <w:t xml:space="preserve"> ⇒* </w:t>
            </w:r>
            <w:r>
              <w:rPr>
                <w:b/>
                <w:bCs/>
                <w:i w:val="false"/>
                <w:iCs w:val="false"/>
                <w:sz w:val="19"/>
                <w:szCs w:val="19"/>
              </w:rPr>
              <w:t xml:space="preserve">verdadero</w:t>
            </w:r>
            <w:r>
              <w:rPr>
                <w:sz w:val="19"/>
                <w:szCs w:val="19"/>
              </w:rPr>
              <w:t xml:space="preserve"> (G7)</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3</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logico</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verdadero</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i/>
                <w:iCs/>
                <w:sz w:val="19"/>
                <w:szCs w:val="19"/>
              </w:rPr>
              <w:t xml:space="preserve">fin</w:t>
            </w:r>
          </w:p>
        </w:tc>
      </w:tr>
      <w:tr>
        <w:trPr>
          <w:cantSplit/>
        </w:trPr>
        <w:tc>
          <w:tcPr>
            <w:tcW w:type="dxa" w:w="9026"/>
            <w:gridSpan w:val="3"/>
            <w:tcBorders>
              <w:top w:val="single" w:color="000000" w:sz="4"/>
              <w:left w:val="none" w:color="FFFFFF" w:sz="0"/>
              <w:bottom w:val="none" w:color="FFFFFF" w:sz="0"/>
              <w:right w:val="none" w:color="FFFFFF" w:sz="0"/>
            </w:tcBorders>
            <w:tcMar>
              <w:top w:type="dxa" w:w="110"/>
              <w:left w:type="dxa" w:w="100"/>
              <w:bottom w:type="dxa" w:w="20"/>
              <w:right w:type="dxa" w:w="100"/>
            </w:tcMar>
            <w:vAlign w:val="top"/>
          </w:tcPr>
          <w:p>
            <w:pPr>
              <w:spacing w:after="0" w:before="0" w:line="240"/>
              <w:jc w:val="left"/>
            </w:pPr>
            <w:r>
              <w:rPr>
                <w:b/>
                <w:bCs/>
                <w:sz w:val="19"/>
                <w:szCs w:val="19"/>
              </w:rPr>
              <w:t xml:space="preserve">Ejemplo 2.4</w:t>
            </w:r>
            <w:r>
              <w:rPr>
                <w:sz w:val="19"/>
                <w:szCs w:val="19"/>
              </w:rPr>
              <w:t xml:space="preserve">: </w:t>
            </w:r>
            <w:r>
              <w:rPr>
                <w:rFonts w:ascii="Courier New" w:cs="Courier New" w:eastAsia="Courier New" w:hAnsi="Courier New"/>
                <w:sz w:val="17"/>
                <w:szCs w:val="17"/>
              </w:rPr>
              <w:t xml:space="preserve">gravedad: real = -9.8;</w:t>
            </w:r>
          </w:p>
        </w:tc>
      </w:tr>
      <w:tr>
        <w:trPr>
          <w:cantSplit/>
        </w:trPr>
        <w:tc>
          <w:tcPr>
            <w:tcW w:type="dxa" w:w="9026"/>
            <w:gridSpan w:val="3"/>
            <w:tcBorders>
              <w:top w:val="none" w:color="FFFFFF" w:sz="0"/>
              <w:left w:val="none" w:color="FFFFFF" w:sz="0"/>
              <w:bottom w:val="none" w:color="FFFFFF" w:sz="0"/>
              <w:right w:val="none" w:color="FFFFFF" w:sz="0"/>
            </w:tcBorders>
            <w:tcMar>
              <w:top w:type="dxa" w:w="20"/>
              <w:left w:type="dxa" w:w="100"/>
              <w:bottom w:type="dxa" w:w="60"/>
              <w:right w:type="dxa" w:w="100"/>
            </w:tcMar>
            <w:vAlign w:val="top"/>
          </w:tcPr>
          <w:p>
            <w:pPr>
              <w:spacing w:after="0" w:before="0" w:line="240"/>
              <w:jc w:val="left"/>
            </w:pPr>
            <w:r>
              <w:rPr>
                <w:i/>
                <w:iCs/>
                <w:sz w:val="19"/>
                <w:szCs w:val="19"/>
              </w:rPr>
              <w:t xml:space="preserve">Cadena de tokens: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real</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dec</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0</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decl_atr</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decl_atr</w:t>
            </w:r>
            <w:r>
              <w:rPr>
                <w:sz w:val="19"/>
                <w:szCs w:val="19"/>
              </w:rPr>
              <w:t xml:space="preserve"> →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tipo</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expr</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tipo</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expr</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tipo</w:t>
            </w:r>
            <w:r>
              <w:rPr>
                <w:sz w:val="19"/>
                <w:szCs w:val="19"/>
              </w:rPr>
              <w:t xml:space="preserve"> → </w:t>
            </w:r>
            <w:r>
              <w:rPr>
                <w:b/>
                <w:bCs/>
                <w:i w:val="false"/>
                <w:iCs w:val="false"/>
                <w:sz w:val="19"/>
                <w:szCs w:val="19"/>
              </w:rPr>
              <w:t xml:space="preserve">real</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2</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real</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expr</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expr</w:t>
            </w:r>
            <w:r>
              <w:rPr>
                <w:sz w:val="19"/>
                <w:szCs w:val="19"/>
              </w:rPr>
              <w:t xml:space="preserve"> ⇒* </w:t>
            </w:r>
            <w:r>
              <w:rPr>
                <w:b/>
                <w:bCs/>
                <w:i w:val="false"/>
                <w:iCs w:val="false"/>
                <w:sz w:val="19"/>
                <w:szCs w:val="19"/>
              </w:rPr>
              <w:t xml:space="preserve">-</w:t>
            </w:r>
            <w:r>
              <w:rPr>
                <w:sz w:val="19"/>
                <w:szCs w:val="19"/>
              </w:rPr>
              <w:t xml:space="preserve"> </w:t>
            </w:r>
            <w:r>
              <w:rPr>
                <w:b/>
                <w:bCs/>
                <w:i w:val="false"/>
                <w:iCs w:val="false"/>
                <w:sz w:val="19"/>
                <w:szCs w:val="19"/>
              </w:rPr>
              <w:t xml:space="preserve">dec</w:t>
            </w:r>
            <w:r>
              <w:rPr>
                <w:sz w:val="19"/>
                <w:szCs w:val="19"/>
              </w:rPr>
              <w:t xml:space="preserve"> (G7)</w:t>
            </w:r>
          </w:p>
        </w:tc>
      </w:tr>
      <w:tr>
        <w:trPr>
          <w:cantSplit/>
        </w:trPr>
        <w:tc>
          <w:tcPr>
            <w:tcW w:type="dxa" w:w="700"/>
            <w:tcBorders>
              <w:top w:val="none" w:color="FFFFFF" w:sz="0"/>
              <w:left w:val="none" w:color="FFFFFF" w:sz="0"/>
              <w:bottom w:val="single" w:color="000000" w:sz="8"/>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3</w:t>
            </w:r>
          </w:p>
        </w:tc>
        <w:tc>
          <w:tcPr>
            <w:tcW w:type="dxa" w:w="5126"/>
            <w:tcBorders>
              <w:top w:val="none" w:color="FFFFFF" w:sz="0"/>
              <w:left w:val="none" w:color="FFFFFF" w:sz="0"/>
              <w:bottom w:val="single" w:color="000000" w:sz="8"/>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real</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dec</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single" w:color="000000" w:sz="8"/>
              <w:right w:val="none" w:color="FFFFFF" w:sz="0"/>
            </w:tcBorders>
            <w:tcMar>
              <w:top w:type="dxa" w:w="30"/>
              <w:left w:type="dxa" w:w="100"/>
              <w:bottom w:type="dxa" w:w="30"/>
              <w:right w:type="dxa" w:w="100"/>
            </w:tcMar>
            <w:vAlign w:val="top"/>
          </w:tcPr>
          <w:p>
            <w:pPr>
              <w:spacing w:after="0" w:before="0" w:line="240"/>
              <w:jc w:val="left"/>
            </w:pPr>
            <w:r>
              <w:rPr>
                <w:i/>
                <w:iCs/>
                <w:sz w:val="19"/>
                <w:szCs w:val="19"/>
              </w:rPr>
              <w:t xml:space="preserve">fin</w:t>
            </w:r>
          </w:p>
        </w:tc>
      </w:tr>
    </w:tbl>
    <w:p>
      <w:pPr>
        <w:keepNext/>
        <w:spacing w:after="0" w:before="0" w:line="480"/>
      </w:pPr>
      <w:r>
        <w:rPr>
          <w:b/>
          <w:bCs/>
          <w:sz w:val="24"/>
          <w:szCs w:val="24"/>
        </w:rPr>
        <w:t xml:space="preserve">Tabla B3</w:t>
      </w:r>
    </w:p>
    <w:p>
      <w:pPr>
        <w:keepNext/>
        <w:spacing w:after="0" w:before="0" w:line="480"/>
      </w:pPr>
      <w:r>
        <w:rPr>
          <w:i/>
          <w:iCs/>
          <w:sz w:val="24"/>
          <w:szCs w:val="24"/>
        </w:rPr>
        <w:t xml:space="preserve">Derivaciones más a la izquierda de la gramática G3 (declaración de eventos)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700"/>
        <w:gridCol w:w="5126"/>
        <w:gridCol w:w="3200"/>
      </w:tblGrid>
      <w:tr>
        <w:trPr>
          <w:cantSplit/>
          <w:tblHeader/>
        </w:trPr>
        <w:tc>
          <w:tcPr>
            <w:tcW w:type="dxa" w:w="700"/>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center"/>
            </w:pPr>
            <w:r>
              <w:rPr>
                <w:b/>
                <w:bCs/>
                <w:sz w:val="19"/>
                <w:szCs w:val="19"/>
              </w:rPr>
              <w:t xml:space="preserve">Paso</w:t>
            </w:r>
          </w:p>
        </w:tc>
        <w:tc>
          <w:tcPr>
            <w:tcW w:type="dxa" w:w="5126"/>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left"/>
            </w:pPr>
            <w:r>
              <w:rPr>
                <w:b/>
                <w:bCs/>
                <w:sz w:val="19"/>
                <w:szCs w:val="19"/>
              </w:rPr>
              <w:t xml:space="preserve">Forma sentencial</w:t>
            </w:r>
          </w:p>
        </w:tc>
        <w:tc>
          <w:tcPr>
            <w:tcW w:type="dxa" w:w="3200"/>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left"/>
            </w:pPr>
            <w:r>
              <w:rPr>
                <w:b/>
                <w:bCs/>
                <w:sz w:val="19"/>
                <w:szCs w:val="19"/>
              </w:rPr>
              <w:t xml:space="preserve">Producción aplicada</w:t>
            </w:r>
          </w:p>
        </w:tc>
      </w:tr>
      <w:tr>
        <w:trPr>
          <w:cantSplit/>
        </w:trPr>
        <w:tc>
          <w:tcPr>
            <w:tcW w:type="dxa" w:w="9026"/>
            <w:gridSpan w:val="3"/>
            <w:tcBorders>
              <w:top w:val="none" w:color="FFFFFF" w:sz="0"/>
              <w:left w:val="none" w:color="FFFFFF" w:sz="0"/>
              <w:bottom w:val="none" w:color="FFFFFF" w:sz="0"/>
              <w:right w:val="none" w:color="FFFFFF" w:sz="0"/>
            </w:tcBorders>
            <w:tcMar>
              <w:top w:type="dxa" w:w="110"/>
              <w:left w:type="dxa" w:w="100"/>
              <w:bottom w:type="dxa" w:w="20"/>
              <w:right w:type="dxa" w:w="100"/>
            </w:tcMar>
            <w:vAlign w:val="top"/>
          </w:tcPr>
          <w:p>
            <w:pPr>
              <w:spacing w:after="0" w:before="0" w:line="240"/>
              <w:jc w:val="left"/>
            </w:pPr>
            <w:r>
              <w:rPr>
                <w:b/>
                <w:bCs/>
                <w:sz w:val="19"/>
                <w:szCs w:val="19"/>
              </w:rPr>
              <w:t xml:space="preserve">Ejemplo 3.1</w:t>
            </w:r>
            <w:r>
              <w:rPr>
                <w:sz w:val="19"/>
                <w:szCs w:val="19"/>
              </w:rPr>
              <w:t xml:space="preserve">: </w:t>
            </w:r>
            <w:r>
              <w:rPr>
                <w:rFonts w:ascii="Courier New" w:cs="Courier New" w:eastAsia="Courier New" w:hAnsi="Courier New"/>
                <w:sz w:val="17"/>
                <w:szCs w:val="17"/>
              </w:rPr>
              <w:t xml:space="preserve">eventos saltar;</w:t>
            </w:r>
          </w:p>
        </w:tc>
      </w:tr>
      <w:tr>
        <w:trPr>
          <w:cantSplit/>
        </w:trPr>
        <w:tc>
          <w:tcPr>
            <w:tcW w:type="dxa" w:w="9026"/>
            <w:gridSpan w:val="3"/>
            <w:tcBorders>
              <w:top w:val="none" w:color="FFFFFF" w:sz="0"/>
              <w:left w:val="none" w:color="FFFFFF" w:sz="0"/>
              <w:bottom w:val="none" w:color="FFFFFF" w:sz="0"/>
              <w:right w:val="none" w:color="FFFFFF" w:sz="0"/>
            </w:tcBorders>
            <w:tcMar>
              <w:top w:type="dxa" w:w="20"/>
              <w:left w:type="dxa" w:w="100"/>
              <w:bottom w:type="dxa" w:w="60"/>
              <w:right w:type="dxa" w:w="100"/>
            </w:tcMar>
            <w:vAlign w:val="top"/>
          </w:tcPr>
          <w:p>
            <w:pPr>
              <w:spacing w:after="0" w:before="0" w:line="240"/>
              <w:jc w:val="left"/>
            </w:pPr>
            <w:r>
              <w:rPr>
                <w:i/>
                <w:iCs/>
                <w:sz w:val="19"/>
                <w:szCs w:val="19"/>
              </w:rPr>
              <w:t xml:space="preserve">Cadena de tokens: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0</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decl_evs</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decl_evs</w:t>
            </w:r>
            <w:r>
              <w:rPr>
                <w:sz w:val="19"/>
                <w:szCs w:val="19"/>
              </w:rPr>
              <w:t xml:space="preserve"> → </w:t>
            </w:r>
            <w:r>
              <w:rPr>
                <w:b/>
                <w:bCs/>
                <w:i w:val="false"/>
                <w:iCs w:val="false"/>
                <w:sz w:val="19"/>
                <w:szCs w:val="19"/>
              </w:rPr>
              <w:t xml:space="preserve">eventos</w:t>
            </w:r>
            <w:r>
              <w:rPr>
                <w:sz w:val="19"/>
                <w:szCs w:val="19"/>
              </w:rPr>
              <w:t xml:space="preserve"> </w:t>
            </w:r>
            <w:r>
              <w:rPr>
                <w:b w:val="false"/>
                <w:bCs w:val="false"/>
                <w:i/>
                <w:iCs/>
                <w:sz w:val="19"/>
                <w:szCs w:val="19"/>
              </w:rPr>
              <w:t xml:space="preserve">lista_ids</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eventos</w:t>
            </w:r>
            <w:r>
              <w:rPr>
                <w:sz w:val="19"/>
                <w:szCs w:val="19"/>
              </w:rPr>
              <w:t xml:space="preserve"> </w:t>
            </w:r>
            <w:r>
              <w:rPr>
                <w:b w:val="false"/>
                <w:bCs w:val="false"/>
                <w:i/>
                <w:iCs/>
                <w:sz w:val="19"/>
                <w:szCs w:val="19"/>
              </w:rPr>
              <w:t xml:space="preserve">lista_ids</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lista_ids</w:t>
            </w:r>
            <w:r>
              <w:rPr>
                <w:sz w:val="19"/>
                <w:szCs w:val="19"/>
              </w:rPr>
              <w:t xml:space="preserve"> → </w:t>
            </w:r>
            <w:r>
              <w:rPr>
                <w:b/>
                <w:bCs/>
                <w:i w:val="false"/>
                <w:iCs w:val="false"/>
                <w:sz w:val="19"/>
                <w:szCs w:val="19"/>
              </w:rPr>
              <w:t xml:space="preserve">id</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2</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i/>
                <w:iCs/>
                <w:sz w:val="19"/>
                <w:szCs w:val="19"/>
              </w:rPr>
              <w:t xml:space="preserve">fin</w:t>
            </w:r>
          </w:p>
        </w:tc>
      </w:tr>
      <w:tr>
        <w:trPr>
          <w:cantSplit/>
        </w:trPr>
        <w:tc>
          <w:tcPr>
            <w:tcW w:type="dxa" w:w="9026"/>
            <w:gridSpan w:val="3"/>
            <w:tcBorders>
              <w:top w:val="single" w:color="000000" w:sz="4"/>
              <w:left w:val="none" w:color="FFFFFF" w:sz="0"/>
              <w:bottom w:val="none" w:color="FFFFFF" w:sz="0"/>
              <w:right w:val="none" w:color="FFFFFF" w:sz="0"/>
            </w:tcBorders>
            <w:tcMar>
              <w:top w:type="dxa" w:w="110"/>
              <w:left w:type="dxa" w:w="100"/>
              <w:bottom w:type="dxa" w:w="20"/>
              <w:right w:type="dxa" w:w="100"/>
            </w:tcMar>
            <w:vAlign w:val="top"/>
          </w:tcPr>
          <w:p>
            <w:pPr>
              <w:spacing w:after="0" w:before="0" w:line="240"/>
              <w:jc w:val="left"/>
            </w:pPr>
            <w:r>
              <w:rPr>
                <w:b/>
                <w:bCs/>
                <w:sz w:val="19"/>
                <w:szCs w:val="19"/>
              </w:rPr>
              <w:t xml:space="preserve">Ejemplo 3.2</w:t>
            </w:r>
            <w:r>
              <w:rPr>
                <w:sz w:val="19"/>
                <w:szCs w:val="19"/>
              </w:rPr>
              <w:t xml:space="preserve">: </w:t>
            </w:r>
            <w:r>
              <w:rPr>
                <w:rFonts w:ascii="Courier New" w:cs="Courier New" w:eastAsia="Courier New" w:hAnsi="Courier New"/>
                <w:sz w:val="17"/>
                <w:szCs w:val="17"/>
              </w:rPr>
              <w:t xml:space="preserve">eventos saltar, atacar;</w:t>
            </w:r>
          </w:p>
        </w:tc>
      </w:tr>
      <w:tr>
        <w:trPr>
          <w:cantSplit/>
        </w:trPr>
        <w:tc>
          <w:tcPr>
            <w:tcW w:type="dxa" w:w="9026"/>
            <w:gridSpan w:val="3"/>
            <w:tcBorders>
              <w:top w:val="none" w:color="FFFFFF" w:sz="0"/>
              <w:left w:val="none" w:color="FFFFFF" w:sz="0"/>
              <w:bottom w:val="none" w:color="FFFFFF" w:sz="0"/>
              <w:right w:val="none" w:color="FFFFFF" w:sz="0"/>
            </w:tcBorders>
            <w:tcMar>
              <w:top w:type="dxa" w:w="20"/>
              <w:left w:type="dxa" w:w="100"/>
              <w:bottom w:type="dxa" w:w="60"/>
              <w:right w:type="dxa" w:w="100"/>
            </w:tcMar>
            <w:vAlign w:val="top"/>
          </w:tcPr>
          <w:p>
            <w:pPr>
              <w:spacing w:after="0" w:before="0" w:line="240"/>
              <w:jc w:val="left"/>
            </w:pPr>
            <w:r>
              <w:rPr>
                <w:i/>
                <w:iCs/>
                <w:sz w:val="19"/>
                <w:szCs w:val="19"/>
              </w:rPr>
              <w:t xml:space="preserve">Cadena de tokens: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0</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decl_evs</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decl_evs</w:t>
            </w:r>
            <w:r>
              <w:rPr>
                <w:sz w:val="19"/>
                <w:szCs w:val="19"/>
              </w:rPr>
              <w:t xml:space="preserve"> → </w:t>
            </w:r>
            <w:r>
              <w:rPr>
                <w:b/>
                <w:bCs/>
                <w:i w:val="false"/>
                <w:iCs w:val="false"/>
                <w:sz w:val="19"/>
                <w:szCs w:val="19"/>
              </w:rPr>
              <w:t xml:space="preserve">eventos</w:t>
            </w:r>
            <w:r>
              <w:rPr>
                <w:sz w:val="19"/>
                <w:szCs w:val="19"/>
              </w:rPr>
              <w:t xml:space="preserve"> </w:t>
            </w:r>
            <w:r>
              <w:rPr>
                <w:b w:val="false"/>
                <w:bCs w:val="false"/>
                <w:i/>
                <w:iCs/>
                <w:sz w:val="19"/>
                <w:szCs w:val="19"/>
              </w:rPr>
              <w:t xml:space="preserve">lista_ids</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eventos</w:t>
            </w:r>
            <w:r>
              <w:rPr>
                <w:sz w:val="19"/>
                <w:szCs w:val="19"/>
              </w:rPr>
              <w:t xml:space="preserve"> </w:t>
            </w:r>
            <w:r>
              <w:rPr>
                <w:b w:val="false"/>
                <w:bCs w:val="false"/>
                <w:i/>
                <w:iCs/>
                <w:sz w:val="19"/>
                <w:szCs w:val="19"/>
              </w:rPr>
              <w:t xml:space="preserve">lista_ids</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lista_ids</w:t>
            </w:r>
            <w:r>
              <w:rPr>
                <w:sz w:val="19"/>
                <w:szCs w:val="19"/>
              </w:rPr>
              <w:t xml:space="preserve"> → </w:t>
            </w:r>
            <w:r>
              <w:rPr>
                <w:b w:val="false"/>
                <w:bCs w:val="false"/>
                <w:i/>
                <w:iCs/>
                <w:sz w:val="19"/>
                <w:szCs w:val="19"/>
              </w:rPr>
              <w:t xml:space="preserve">lista_ids</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2</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eventos</w:t>
            </w:r>
            <w:r>
              <w:rPr>
                <w:sz w:val="19"/>
                <w:szCs w:val="19"/>
              </w:rPr>
              <w:t xml:space="preserve"> </w:t>
            </w:r>
            <w:r>
              <w:rPr>
                <w:b w:val="false"/>
                <w:bCs w:val="false"/>
                <w:i/>
                <w:iCs/>
                <w:sz w:val="19"/>
                <w:szCs w:val="19"/>
              </w:rPr>
              <w:t xml:space="preserve">lista_ids</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lista_ids</w:t>
            </w:r>
            <w:r>
              <w:rPr>
                <w:sz w:val="19"/>
                <w:szCs w:val="19"/>
              </w:rPr>
              <w:t xml:space="preserve"> → </w:t>
            </w:r>
            <w:r>
              <w:rPr>
                <w:b/>
                <w:bCs/>
                <w:i w:val="false"/>
                <w:iCs w:val="false"/>
                <w:sz w:val="19"/>
                <w:szCs w:val="19"/>
              </w:rPr>
              <w:t xml:space="preserve">id</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3</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i/>
                <w:iCs/>
                <w:sz w:val="19"/>
                <w:szCs w:val="19"/>
              </w:rPr>
              <w:t xml:space="preserve">fin</w:t>
            </w:r>
          </w:p>
        </w:tc>
      </w:tr>
      <w:tr>
        <w:trPr>
          <w:cantSplit/>
        </w:trPr>
        <w:tc>
          <w:tcPr>
            <w:tcW w:type="dxa" w:w="9026"/>
            <w:gridSpan w:val="3"/>
            <w:tcBorders>
              <w:top w:val="single" w:color="000000" w:sz="4"/>
              <w:left w:val="none" w:color="FFFFFF" w:sz="0"/>
              <w:bottom w:val="none" w:color="FFFFFF" w:sz="0"/>
              <w:right w:val="none" w:color="FFFFFF" w:sz="0"/>
            </w:tcBorders>
            <w:tcMar>
              <w:top w:type="dxa" w:w="110"/>
              <w:left w:type="dxa" w:w="100"/>
              <w:bottom w:type="dxa" w:w="20"/>
              <w:right w:type="dxa" w:w="100"/>
            </w:tcMar>
            <w:vAlign w:val="top"/>
          </w:tcPr>
          <w:p>
            <w:pPr>
              <w:spacing w:after="0" w:before="0" w:line="240"/>
              <w:jc w:val="left"/>
            </w:pPr>
            <w:r>
              <w:rPr>
                <w:b/>
                <w:bCs/>
                <w:sz w:val="19"/>
                <w:szCs w:val="19"/>
              </w:rPr>
              <w:t xml:space="preserve">Ejemplo 3.3</w:t>
            </w:r>
            <w:r>
              <w:rPr>
                <w:sz w:val="19"/>
                <w:szCs w:val="19"/>
              </w:rPr>
              <w:t xml:space="preserve">: </w:t>
            </w:r>
            <w:r>
              <w:rPr>
                <w:rFonts w:ascii="Courier New" w:cs="Courier New" w:eastAsia="Courier New" w:hAnsi="Courier New"/>
                <w:sz w:val="17"/>
                <w:szCs w:val="17"/>
              </w:rPr>
              <w:t xml:space="preserve">eventos saltar, atacar, recibir_golpe;</w:t>
            </w:r>
          </w:p>
        </w:tc>
      </w:tr>
      <w:tr>
        <w:trPr>
          <w:cantSplit/>
        </w:trPr>
        <w:tc>
          <w:tcPr>
            <w:tcW w:type="dxa" w:w="9026"/>
            <w:gridSpan w:val="3"/>
            <w:tcBorders>
              <w:top w:val="none" w:color="FFFFFF" w:sz="0"/>
              <w:left w:val="none" w:color="FFFFFF" w:sz="0"/>
              <w:bottom w:val="none" w:color="FFFFFF" w:sz="0"/>
              <w:right w:val="none" w:color="FFFFFF" w:sz="0"/>
            </w:tcBorders>
            <w:tcMar>
              <w:top w:type="dxa" w:w="20"/>
              <w:left w:type="dxa" w:w="100"/>
              <w:bottom w:type="dxa" w:w="60"/>
              <w:right w:type="dxa" w:w="100"/>
            </w:tcMar>
            <w:vAlign w:val="top"/>
          </w:tcPr>
          <w:p>
            <w:pPr>
              <w:spacing w:after="0" w:before="0" w:line="240"/>
              <w:jc w:val="left"/>
            </w:pPr>
            <w:r>
              <w:rPr>
                <w:i/>
                <w:iCs/>
                <w:sz w:val="19"/>
                <w:szCs w:val="19"/>
              </w:rPr>
              <w:t xml:space="preserve">Cadena de tokens: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0</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decl_evs</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decl_evs</w:t>
            </w:r>
            <w:r>
              <w:rPr>
                <w:sz w:val="19"/>
                <w:szCs w:val="19"/>
              </w:rPr>
              <w:t xml:space="preserve"> → </w:t>
            </w:r>
            <w:r>
              <w:rPr>
                <w:b/>
                <w:bCs/>
                <w:i w:val="false"/>
                <w:iCs w:val="false"/>
                <w:sz w:val="19"/>
                <w:szCs w:val="19"/>
              </w:rPr>
              <w:t xml:space="preserve">eventos</w:t>
            </w:r>
            <w:r>
              <w:rPr>
                <w:sz w:val="19"/>
                <w:szCs w:val="19"/>
              </w:rPr>
              <w:t xml:space="preserve"> </w:t>
            </w:r>
            <w:r>
              <w:rPr>
                <w:b w:val="false"/>
                <w:bCs w:val="false"/>
                <w:i/>
                <w:iCs/>
                <w:sz w:val="19"/>
                <w:szCs w:val="19"/>
              </w:rPr>
              <w:t xml:space="preserve">lista_ids</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eventos</w:t>
            </w:r>
            <w:r>
              <w:rPr>
                <w:sz w:val="19"/>
                <w:szCs w:val="19"/>
              </w:rPr>
              <w:t xml:space="preserve"> </w:t>
            </w:r>
            <w:r>
              <w:rPr>
                <w:b w:val="false"/>
                <w:bCs w:val="false"/>
                <w:i/>
                <w:iCs/>
                <w:sz w:val="19"/>
                <w:szCs w:val="19"/>
              </w:rPr>
              <w:t xml:space="preserve">lista_ids</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lista_ids</w:t>
            </w:r>
            <w:r>
              <w:rPr>
                <w:sz w:val="19"/>
                <w:szCs w:val="19"/>
              </w:rPr>
              <w:t xml:space="preserve"> → </w:t>
            </w:r>
            <w:r>
              <w:rPr>
                <w:b w:val="false"/>
                <w:bCs w:val="false"/>
                <w:i/>
                <w:iCs/>
                <w:sz w:val="19"/>
                <w:szCs w:val="19"/>
              </w:rPr>
              <w:t xml:space="preserve">lista_ids</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2</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eventos</w:t>
            </w:r>
            <w:r>
              <w:rPr>
                <w:sz w:val="19"/>
                <w:szCs w:val="19"/>
              </w:rPr>
              <w:t xml:space="preserve"> </w:t>
            </w:r>
            <w:r>
              <w:rPr>
                <w:b w:val="false"/>
                <w:bCs w:val="false"/>
                <w:i/>
                <w:iCs/>
                <w:sz w:val="19"/>
                <w:szCs w:val="19"/>
              </w:rPr>
              <w:t xml:space="preserve">lista_ids</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lista_ids</w:t>
            </w:r>
            <w:r>
              <w:rPr>
                <w:sz w:val="19"/>
                <w:szCs w:val="19"/>
              </w:rPr>
              <w:t xml:space="preserve"> → </w:t>
            </w:r>
            <w:r>
              <w:rPr>
                <w:b w:val="false"/>
                <w:bCs w:val="false"/>
                <w:i/>
                <w:iCs/>
                <w:sz w:val="19"/>
                <w:szCs w:val="19"/>
              </w:rPr>
              <w:t xml:space="preserve">lista_ids</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3</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eventos</w:t>
            </w:r>
            <w:r>
              <w:rPr>
                <w:sz w:val="19"/>
                <w:szCs w:val="19"/>
              </w:rPr>
              <w:t xml:space="preserve"> </w:t>
            </w:r>
            <w:r>
              <w:rPr>
                <w:b w:val="false"/>
                <w:bCs w:val="false"/>
                <w:i/>
                <w:iCs/>
                <w:sz w:val="19"/>
                <w:szCs w:val="19"/>
              </w:rPr>
              <w:t xml:space="preserve">lista_ids</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lista_ids</w:t>
            </w:r>
            <w:r>
              <w:rPr>
                <w:sz w:val="19"/>
                <w:szCs w:val="19"/>
              </w:rPr>
              <w:t xml:space="preserve"> → </w:t>
            </w:r>
            <w:r>
              <w:rPr>
                <w:b/>
                <w:bCs/>
                <w:i w:val="false"/>
                <w:iCs w:val="false"/>
                <w:sz w:val="19"/>
                <w:szCs w:val="19"/>
              </w:rPr>
              <w:t xml:space="preserve">id</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4</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i/>
                <w:iCs/>
                <w:sz w:val="19"/>
                <w:szCs w:val="19"/>
              </w:rPr>
              <w:t xml:space="preserve">fin</w:t>
            </w:r>
          </w:p>
        </w:tc>
      </w:tr>
      <w:tr>
        <w:trPr>
          <w:cantSplit/>
        </w:trPr>
        <w:tc>
          <w:tcPr>
            <w:tcW w:type="dxa" w:w="9026"/>
            <w:gridSpan w:val="3"/>
            <w:tcBorders>
              <w:top w:val="single" w:color="000000" w:sz="4"/>
              <w:left w:val="none" w:color="FFFFFF" w:sz="0"/>
              <w:bottom w:val="none" w:color="FFFFFF" w:sz="0"/>
              <w:right w:val="none" w:color="FFFFFF" w:sz="0"/>
            </w:tcBorders>
            <w:tcMar>
              <w:top w:type="dxa" w:w="110"/>
              <w:left w:type="dxa" w:w="100"/>
              <w:bottom w:type="dxa" w:w="20"/>
              <w:right w:type="dxa" w:w="100"/>
            </w:tcMar>
            <w:vAlign w:val="top"/>
          </w:tcPr>
          <w:p>
            <w:pPr>
              <w:spacing w:after="0" w:before="0" w:line="240"/>
              <w:jc w:val="left"/>
            </w:pPr>
            <w:r>
              <w:rPr>
                <w:b/>
                <w:bCs/>
                <w:sz w:val="19"/>
                <w:szCs w:val="19"/>
              </w:rPr>
              <w:t xml:space="preserve">Ejemplo 3.5</w:t>
            </w:r>
            <w:r>
              <w:rPr>
                <w:sz w:val="19"/>
                <w:szCs w:val="19"/>
              </w:rPr>
              <w:t xml:space="preserve">: </w:t>
            </w:r>
            <w:r>
              <w:rPr>
                <w:rFonts w:ascii="Courier New" w:cs="Courier New" w:eastAsia="Courier New" w:hAnsi="Courier New"/>
                <w:sz w:val="17"/>
                <w:szCs w:val="17"/>
              </w:rPr>
              <w:t xml:space="preserve">eventos pulsar_a, pulsar_b, soltar_a, soltar_b, pausar;</w:t>
            </w:r>
          </w:p>
        </w:tc>
      </w:tr>
      <w:tr>
        <w:trPr>
          <w:cantSplit/>
        </w:trPr>
        <w:tc>
          <w:tcPr>
            <w:tcW w:type="dxa" w:w="9026"/>
            <w:gridSpan w:val="3"/>
            <w:tcBorders>
              <w:top w:val="none" w:color="FFFFFF" w:sz="0"/>
              <w:left w:val="none" w:color="FFFFFF" w:sz="0"/>
              <w:bottom w:val="none" w:color="FFFFFF" w:sz="0"/>
              <w:right w:val="none" w:color="FFFFFF" w:sz="0"/>
            </w:tcBorders>
            <w:tcMar>
              <w:top w:type="dxa" w:w="20"/>
              <w:left w:type="dxa" w:w="100"/>
              <w:bottom w:type="dxa" w:w="60"/>
              <w:right w:type="dxa" w:w="100"/>
            </w:tcMar>
            <w:vAlign w:val="top"/>
          </w:tcPr>
          <w:p>
            <w:pPr>
              <w:spacing w:after="0" w:before="0" w:line="240"/>
              <w:jc w:val="left"/>
            </w:pPr>
            <w:r>
              <w:rPr>
                <w:i/>
                <w:iCs/>
                <w:sz w:val="19"/>
                <w:szCs w:val="19"/>
              </w:rPr>
              <w:t xml:space="preserve">Cadena de tokens: </w:t>
            </w: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0</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decl_evs</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decl_evs</w:t>
            </w:r>
            <w:r>
              <w:rPr>
                <w:sz w:val="19"/>
                <w:szCs w:val="19"/>
              </w:rPr>
              <w:t xml:space="preserve"> → </w:t>
            </w:r>
            <w:r>
              <w:rPr>
                <w:b/>
                <w:bCs/>
                <w:i w:val="false"/>
                <w:iCs w:val="false"/>
                <w:sz w:val="19"/>
                <w:szCs w:val="19"/>
              </w:rPr>
              <w:t xml:space="preserve">eventos</w:t>
            </w:r>
            <w:r>
              <w:rPr>
                <w:sz w:val="19"/>
                <w:szCs w:val="19"/>
              </w:rPr>
              <w:t xml:space="preserve"> </w:t>
            </w:r>
            <w:r>
              <w:rPr>
                <w:b w:val="false"/>
                <w:bCs w:val="false"/>
                <w:i/>
                <w:iCs/>
                <w:sz w:val="19"/>
                <w:szCs w:val="19"/>
              </w:rPr>
              <w:t xml:space="preserve">lista_ids</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eventos</w:t>
            </w:r>
            <w:r>
              <w:rPr>
                <w:sz w:val="19"/>
                <w:szCs w:val="19"/>
              </w:rPr>
              <w:t xml:space="preserve"> </w:t>
            </w:r>
            <w:r>
              <w:rPr>
                <w:b w:val="false"/>
                <w:bCs w:val="false"/>
                <w:i/>
                <w:iCs/>
                <w:sz w:val="19"/>
                <w:szCs w:val="19"/>
              </w:rPr>
              <w:t xml:space="preserve">lista_ids</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lista_ids</w:t>
            </w:r>
            <w:r>
              <w:rPr>
                <w:sz w:val="19"/>
                <w:szCs w:val="19"/>
              </w:rPr>
              <w:t xml:space="preserve"> → </w:t>
            </w:r>
            <w:r>
              <w:rPr>
                <w:b w:val="false"/>
                <w:bCs w:val="false"/>
                <w:i/>
                <w:iCs/>
                <w:sz w:val="19"/>
                <w:szCs w:val="19"/>
              </w:rPr>
              <w:t xml:space="preserve">lista_ids</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2</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eventos</w:t>
            </w:r>
            <w:r>
              <w:rPr>
                <w:sz w:val="19"/>
                <w:szCs w:val="19"/>
              </w:rPr>
              <w:t xml:space="preserve"> </w:t>
            </w:r>
            <w:r>
              <w:rPr>
                <w:b w:val="false"/>
                <w:bCs w:val="false"/>
                <w:i/>
                <w:iCs/>
                <w:sz w:val="19"/>
                <w:szCs w:val="19"/>
              </w:rPr>
              <w:t xml:space="preserve">lista_ids</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lista_ids</w:t>
            </w:r>
            <w:r>
              <w:rPr>
                <w:sz w:val="19"/>
                <w:szCs w:val="19"/>
              </w:rPr>
              <w:t xml:space="preserve"> → </w:t>
            </w:r>
            <w:r>
              <w:rPr>
                <w:b w:val="false"/>
                <w:bCs w:val="false"/>
                <w:i/>
                <w:iCs/>
                <w:sz w:val="19"/>
                <w:szCs w:val="19"/>
              </w:rPr>
              <w:t xml:space="preserve">lista_ids</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3</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eventos</w:t>
            </w:r>
            <w:r>
              <w:rPr>
                <w:sz w:val="19"/>
                <w:szCs w:val="19"/>
              </w:rPr>
              <w:t xml:space="preserve"> </w:t>
            </w:r>
            <w:r>
              <w:rPr>
                <w:b w:val="false"/>
                <w:bCs w:val="false"/>
                <w:i/>
                <w:iCs/>
                <w:sz w:val="19"/>
                <w:szCs w:val="19"/>
              </w:rPr>
              <w:t xml:space="preserve">lista_ids</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lista_ids</w:t>
            </w:r>
            <w:r>
              <w:rPr>
                <w:sz w:val="19"/>
                <w:szCs w:val="19"/>
              </w:rPr>
              <w:t xml:space="preserve"> → </w:t>
            </w:r>
            <w:r>
              <w:rPr>
                <w:b w:val="false"/>
                <w:bCs w:val="false"/>
                <w:i/>
                <w:iCs/>
                <w:sz w:val="19"/>
                <w:szCs w:val="19"/>
              </w:rPr>
              <w:t xml:space="preserve">lista_ids</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4</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eventos</w:t>
            </w:r>
            <w:r>
              <w:rPr>
                <w:sz w:val="19"/>
                <w:szCs w:val="19"/>
              </w:rPr>
              <w:t xml:space="preserve"> </w:t>
            </w:r>
            <w:r>
              <w:rPr>
                <w:b w:val="false"/>
                <w:bCs w:val="false"/>
                <w:i/>
                <w:iCs/>
                <w:sz w:val="19"/>
                <w:szCs w:val="19"/>
              </w:rPr>
              <w:t xml:space="preserve">lista_ids</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lista_ids</w:t>
            </w:r>
            <w:r>
              <w:rPr>
                <w:sz w:val="19"/>
                <w:szCs w:val="19"/>
              </w:rPr>
              <w:t xml:space="preserve"> → </w:t>
            </w:r>
            <w:r>
              <w:rPr>
                <w:b w:val="false"/>
                <w:bCs w:val="false"/>
                <w:i/>
                <w:iCs/>
                <w:sz w:val="19"/>
                <w:szCs w:val="19"/>
              </w:rPr>
              <w:t xml:space="preserve">lista_ids</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5</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eventos</w:t>
            </w:r>
            <w:r>
              <w:rPr>
                <w:sz w:val="19"/>
                <w:szCs w:val="19"/>
              </w:rPr>
              <w:t xml:space="preserve"> </w:t>
            </w:r>
            <w:r>
              <w:rPr>
                <w:b w:val="false"/>
                <w:bCs w:val="false"/>
                <w:i/>
                <w:iCs/>
                <w:sz w:val="19"/>
                <w:szCs w:val="19"/>
              </w:rPr>
              <w:t xml:space="preserve">lista_ids</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lista_ids</w:t>
            </w:r>
            <w:r>
              <w:rPr>
                <w:sz w:val="19"/>
                <w:szCs w:val="19"/>
              </w:rPr>
              <w:t xml:space="preserve"> → </w:t>
            </w:r>
            <w:r>
              <w:rPr>
                <w:b/>
                <w:bCs/>
                <w:i w:val="false"/>
                <w:iCs w:val="false"/>
                <w:sz w:val="19"/>
                <w:szCs w:val="19"/>
              </w:rPr>
              <w:t xml:space="preserve">id</w:t>
            </w:r>
          </w:p>
        </w:tc>
      </w:tr>
      <w:tr>
        <w:trPr>
          <w:cantSplit/>
        </w:trPr>
        <w:tc>
          <w:tcPr>
            <w:tcW w:type="dxa" w:w="700"/>
            <w:tcBorders>
              <w:top w:val="none" w:color="FFFFFF" w:sz="0"/>
              <w:left w:val="none" w:color="FFFFFF" w:sz="0"/>
              <w:bottom w:val="single" w:color="000000" w:sz="8"/>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6</w:t>
            </w:r>
          </w:p>
        </w:tc>
        <w:tc>
          <w:tcPr>
            <w:tcW w:type="dxa" w:w="5126"/>
            <w:tcBorders>
              <w:top w:val="none" w:color="FFFFFF" w:sz="0"/>
              <w:left w:val="none" w:color="FFFFFF" w:sz="0"/>
              <w:bottom w:val="single" w:color="000000" w:sz="8"/>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eventos</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single" w:color="000000" w:sz="8"/>
              <w:right w:val="none" w:color="FFFFFF" w:sz="0"/>
            </w:tcBorders>
            <w:tcMar>
              <w:top w:type="dxa" w:w="30"/>
              <w:left w:type="dxa" w:w="100"/>
              <w:bottom w:type="dxa" w:w="30"/>
              <w:right w:type="dxa" w:w="100"/>
            </w:tcMar>
            <w:vAlign w:val="top"/>
          </w:tcPr>
          <w:p>
            <w:pPr>
              <w:spacing w:after="0" w:before="0" w:line="240"/>
              <w:jc w:val="left"/>
            </w:pPr>
            <w:r>
              <w:rPr>
                <w:i/>
                <w:iCs/>
                <w:sz w:val="19"/>
                <w:szCs w:val="19"/>
              </w:rPr>
              <w:t xml:space="preserve">fin</w:t>
            </w:r>
          </w:p>
        </w:tc>
      </w:tr>
    </w:tbl>
    <w:p>
      <w:pPr>
        <w:keepNext/>
        <w:spacing w:after="0" w:before="0" w:line="480"/>
      </w:pPr>
      <w:r>
        <w:rPr>
          <w:b/>
          <w:bCs/>
          <w:sz w:val="24"/>
          <w:szCs w:val="24"/>
        </w:rPr>
        <w:t xml:space="preserve">Tabla B4</w:t>
      </w:r>
    </w:p>
    <w:p>
      <w:pPr>
        <w:keepNext/>
        <w:spacing w:after="0" w:before="0" w:line="480"/>
      </w:pPr>
      <w:r>
        <w:rPr>
          <w:i/>
          <w:iCs/>
          <w:sz w:val="24"/>
          <w:szCs w:val="24"/>
        </w:rPr>
        <w:t xml:space="preserve">Derivaciones más a la izquierda de la gramática G4 (declaración de estados)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700"/>
        <w:gridCol w:w="5126"/>
        <w:gridCol w:w="3200"/>
      </w:tblGrid>
      <w:tr>
        <w:trPr>
          <w:cantSplit/>
          <w:tblHeader/>
        </w:trPr>
        <w:tc>
          <w:tcPr>
            <w:tcW w:type="dxa" w:w="700"/>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center"/>
            </w:pPr>
            <w:r>
              <w:rPr>
                <w:b/>
                <w:bCs/>
                <w:sz w:val="19"/>
                <w:szCs w:val="19"/>
              </w:rPr>
              <w:t xml:space="preserve">Paso</w:t>
            </w:r>
          </w:p>
        </w:tc>
        <w:tc>
          <w:tcPr>
            <w:tcW w:type="dxa" w:w="5126"/>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left"/>
            </w:pPr>
            <w:r>
              <w:rPr>
                <w:b/>
                <w:bCs/>
                <w:sz w:val="19"/>
                <w:szCs w:val="19"/>
              </w:rPr>
              <w:t xml:space="preserve">Forma sentencial</w:t>
            </w:r>
          </w:p>
        </w:tc>
        <w:tc>
          <w:tcPr>
            <w:tcW w:type="dxa" w:w="3200"/>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left"/>
            </w:pPr>
            <w:r>
              <w:rPr>
                <w:b/>
                <w:bCs/>
                <w:sz w:val="19"/>
                <w:szCs w:val="19"/>
              </w:rPr>
              <w:t xml:space="preserve">Producción aplicada</w:t>
            </w:r>
          </w:p>
        </w:tc>
      </w:tr>
      <w:tr>
        <w:trPr>
          <w:cantSplit/>
        </w:trPr>
        <w:tc>
          <w:tcPr>
            <w:tcW w:type="dxa" w:w="9026"/>
            <w:gridSpan w:val="3"/>
            <w:tcBorders>
              <w:top w:val="none" w:color="FFFFFF" w:sz="0"/>
              <w:left w:val="none" w:color="FFFFFF" w:sz="0"/>
              <w:bottom w:val="none" w:color="FFFFFF" w:sz="0"/>
              <w:right w:val="none" w:color="FFFFFF" w:sz="0"/>
            </w:tcBorders>
            <w:tcMar>
              <w:top w:type="dxa" w:w="110"/>
              <w:left w:type="dxa" w:w="100"/>
              <w:bottom w:type="dxa" w:w="20"/>
              <w:right w:type="dxa" w:w="100"/>
            </w:tcMar>
            <w:vAlign w:val="top"/>
          </w:tcPr>
          <w:p>
            <w:pPr>
              <w:spacing w:after="0" w:before="0" w:line="240"/>
              <w:jc w:val="left"/>
            </w:pPr>
            <w:r>
              <w:rPr>
                <w:b/>
                <w:bCs/>
                <w:sz w:val="19"/>
                <w:szCs w:val="19"/>
              </w:rPr>
              <w:t xml:space="preserve">Ejemplo 4.1</w:t>
            </w:r>
            <w:r>
              <w:rPr>
                <w:sz w:val="19"/>
                <w:szCs w:val="19"/>
              </w:rPr>
              <w:t xml:space="preserve">: </w:t>
            </w:r>
            <w:r>
              <w:rPr>
                <w:rFonts w:ascii="Courier New" w:cs="Courier New" w:eastAsia="Courier New" w:hAnsi="Courier New"/>
                <w:sz w:val="17"/>
                <w:szCs w:val="17"/>
              </w:rPr>
              <w:t xml:space="preserve">estado Reposo { }</w:t>
            </w:r>
          </w:p>
        </w:tc>
      </w:tr>
      <w:tr>
        <w:trPr>
          <w:cantSplit/>
        </w:trPr>
        <w:tc>
          <w:tcPr>
            <w:tcW w:type="dxa" w:w="9026"/>
            <w:gridSpan w:val="3"/>
            <w:tcBorders>
              <w:top w:val="none" w:color="FFFFFF" w:sz="0"/>
              <w:left w:val="none" w:color="FFFFFF" w:sz="0"/>
              <w:bottom w:val="none" w:color="FFFFFF" w:sz="0"/>
              <w:right w:val="none" w:color="FFFFFF" w:sz="0"/>
            </w:tcBorders>
            <w:tcMar>
              <w:top w:type="dxa" w:w="20"/>
              <w:left w:type="dxa" w:w="100"/>
              <w:bottom w:type="dxa" w:w="60"/>
              <w:right w:type="dxa" w:w="100"/>
            </w:tcMar>
            <w:vAlign w:val="top"/>
          </w:tcPr>
          <w:p>
            <w:pPr>
              <w:spacing w:after="0" w:before="0" w:line="240"/>
              <w:jc w:val="left"/>
            </w:pPr>
            <w:r>
              <w:rPr>
                <w:i/>
                <w:iCs/>
                <w:sz w:val="19"/>
                <w:szCs w:val="19"/>
              </w:rPr>
              <w:t xml:space="preserve">Cadena de tokens: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0</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decl_est</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decl_est</w:t>
            </w:r>
            <w:r>
              <w:rPr>
                <w:sz w:val="19"/>
                <w:szCs w:val="19"/>
              </w:rPr>
              <w:t xml:space="preserve"> → </w:t>
            </w:r>
            <w:r>
              <w:rPr>
                <w:b w:val="false"/>
                <w:bCs w:val="false"/>
                <w:i/>
                <w:iCs/>
                <w:sz w:val="19"/>
                <w:szCs w:val="19"/>
              </w:rPr>
              <w:t xml:space="preserve">modif</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entrada</w:t>
            </w:r>
            <w:r>
              <w:rPr>
                <w:sz w:val="19"/>
                <w:szCs w:val="19"/>
              </w:rPr>
              <w:t xml:space="preserve"> </w:t>
            </w:r>
            <w:r>
              <w:rPr>
                <w:b w:val="false"/>
                <w:bCs w:val="false"/>
                <w:i/>
                <w:iCs/>
                <w:sz w:val="19"/>
                <w:szCs w:val="19"/>
              </w:rPr>
              <w:t xml:space="preserve">lista_trs</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modif</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entrada</w:t>
            </w:r>
            <w:r>
              <w:rPr>
                <w:sz w:val="19"/>
                <w:szCs w:val="19"/>
              </w:rPr>
              <w:t xml:space="preserve"> </w:t>
            </w:r>
            <w:r>
              <w:rPr>
                <w:b w:val="false"/>
                <w:bCs w:val="false"/>
                <w:i/>
                <w:iCs/>
                <w:sz w:val="19"/>
                <w:szCs w:val="19"/>
              </w:rPr>
              <w:t xml:space="preserve">lista_trs</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modif</w:t>
            </w:r>
            <w:r>
              <w:rPr>
                <w:sz w:val="19"/>
                <w:szCs w:val="19"/>
              </w:rPr>
              <w:t xml:space="preserve"> → </w:t>
            </w:r>
            <w:r>
              <w:rPr>
                <w:sz w:val="19"/>
                <w:szCs w:val="19"/>
              </w:rPr>
              <w:t xml:space="preserve">ε</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2</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entrada</w:t>
            </w:r>
            <w:r>
              <w:rPr>
                <w:sz w:val="19"/>
                <w:szCs w:val="19"/>
              </w:rPr>
              <w:t xml:space="preserve"> </w:t>
            </w:r>
            <w:r>
              <w:rPr>
                <w:b w:val="false"/>
                <w:bCs w:val="false"/>
                <w:i/>
                <w:iCs/>
                <w:sz w:val="19"/>
                <w:szCs w:val="19"/>
              </w:rPr>
              <w:t xml:space="preserve">lista_trs</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entrada</w:t>
            </w:r>
            <w:r>
              <w:rPr>
                <w:sz w:val="19"/>
                <w:szCs w:val="19"/>
              </w:rPr>
              <w:t xml:space="preserve"> → </w:t>
            </w:r>
            <w:r>
              <w:rPr>
                <w:sz w:val="19"/>
                <w:szCs w:val="19"/>
              </w:rPr>
              <w:t xml:space="preserve">ε</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3</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lista_trs</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lista_trs</w:t>
            </w:r>
            <w:r>
              <w:rPr>
                <w:sz w:val="19"/>
                <w:szCs w:val="19"/>
              </w:rPr>
              <w:t xml:space="preserve"> → </w:t>
            </w:r>
            <w:r>
              <w:rPr>
                <w:sz w:val="19"/>
                <w:szCs w:val="19"/>
              </w:rPr>
              <w:t xml:space="preserve">ε</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4</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i/>
                <w:iCs/>
                <w:sz w:val="19"/>
                <w:szCs w:val="19"/>
              </w:rPr>
              <w:t xml:space="preserve">fin</w:t>
            </w:r>
          </w:p>
        </w:tc>
      </w:tr>
      <w:tr>
        <w:trPr>
          <w:cantSplit/>
        </w:trPr>
        <w:tc>
          <w:tcPr>
            <w:tcW w:type="dxa" w:w="9026"/>
            <w:gridSpan w:val="3"/>
            <w:tcBorders>
              <w:top w:val="single" w:color="000000" w:sz="4"/>
              <w:left w:val="none" w:color="FFFFFF" w:sz="0"/>
              <w:bottom w:val="none" w:color="FFFFFF" w:sz="0"/>
              <w:right w:val="none" w:color="FFFFFF" w:sz="0"/>
            </w:tcBorders>
            <w:tcMar>
              <w:top w:type="dxa" w:w="110"/>
              <w:left w:type="dxa" w:w="100"/>
              <w:bottom w:type="dxa" w:w="20"/>
              <w:right w:type="dxa" w:w="100"/>
            </w:tcMar>
            <w:vAlign w:val="top"/>
          </w:tcPr>
          <w:p>
            <w:pPr>
              <w:spacing w:after="0" w:before="0" w:line="240"/>
              <w:jc w:val="left"/>
            </w:pPr>
            <w:r>
              <w:rPr>
                <w:b/>
                <w:bCs/>
                <w:sz w:val="19"/>
                <w:szCs w:val="19"/>
              </w:rPr>
              <w:t xml:space="preserve">Ejemplo 4.2</w:t>
            </w:r>
            <w:r>
              <w:rPr>
                <w:sz w:val="19"/>
                <w:szCs w:val="19"/>
              </w:rPr>
              <w:t xml:space="preserve">: </w:t>
            </w:r>
            <w:r>
              <w:rPr>
                <w:rFonts w:ascii="Courier New" w:cs="Courier New" w:eastAsia="Courier New" w:hAnsi="Courier New"/>
                <w:sz w:val="17"/>
                <w:szCs w:val="17"/>
              </w:rPr>
              <w:t xml:space="preserve">inicial estado Reposo { cuando saltar -&gt; Saltando; }</w:t>
            </w:r>
          </w:p>
        </w:tc>
      </w:tr>
      <w:tr>
        <w:trPr>
          <w:cantSplit/>
        </w:trPr>
        <w:tc>
          <w:tcPr>
            <w:tcW w:type="dxa" w:w="9026"/>
            <w:gridSpan w:val="3"/>
            <w:tcBorders>
              <w:top w:val="none" w:color="FFFFFF" w:sz="0"/>
              <w:left w:val="none" w:color="FFFFFF" w:sz="0"/>
              <w:bottom w:val="none" w:color="FFFFFF" w:sz="0"/>
              <w:right w:val="none" w:color="FFFFFF" w:sz="0"/>
            </w:tcBorders>
            <w:tcMar>
              <w:top w:type="dxa" w:w="20"/>
              <w:left w:type="dxa" w:w="100"/>
              <w:bottom w:type="dxa" w:w="60"/>
              <w:right w:type="dxa" w:w="100"/>
            </w:tcMar>
            <w:vAlign w:val="top"/>
          </w:tcPr>
          <w:p>
            <w:pPr>
              <w:spacing w:after="0" w:before="0" w:line="240"/>
              <w:jc w:val="left"/>
            </w:pPr>
            <w:r>
              <w:rPr>
                <w:i/>
                <w:iCs/>
                <w:sz w:val="19"/>
                <w:szCs w:val="19"/>
              </w:rPr>
              <w:t xml:space="preserve">Cadena de tokens: </w:t>
            </w:r>
            <w:r>
              <w:rPr>
                <w:b/>
                <w:bCs/>
                <w:i w:val="false"/>
                <w:iCs w:val="false"/>
                <w:sz w:val="19"/>
                <w:szCs w:val="19"/>
              </w:rPr>
              <w:t xml:space="preserve">inicial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0</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decl_est</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decl_est</w:t>
            </w:r>
            <w:r>
              <w:rPr>
                <w:sz w:val="19"/>
                <w:szCs w:val="19"/>
              </w:rPr>
              <w:t xml:space="preserve"> → </w:t>
            </w:r>
            <w:r>
              <w:rPr>
                <w:b w:val="false"/>
                <w:bCs w:val="false"/>
                <w:i/>
                <w:iCs/>
                <w:sz w:val="19"/>
                <w:szCs w:val="19"/>
              </w:rPr>
              <w:t xml:space="preserve">modif</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entrada</w:t>
            </w:r>
            <w:r>
              <w:rPr>
                <w:sz w:val="19"/>
                <w:szCs w:val="19"/>
              </w:rPr>
              <w:t xml:space="preserve"> </w:t>
            </w:r>
            <w:r>
              <w:rPr>
                <w:b w:val="false"/>
                <w:bCs w:val="false"/>
                <w:i/>
                <w:iCs/>
                <w:sz w:val="19"/>
                <w:szCs w:val="19"/>
              </w:rPr>
              <w:t xml:space="preserve">lista_trs</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modif</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entrada</w:t>
            </w:r>
            <w:r>
              <w:rPr>
                <w:sz w:val="19"/>
                <w:szCs w:val="19"/>
              </w:rPr>
              <w:t xml:space="preserve"> </w:t>
            </w:r>
            <w:r>
              <w:rPr>
                <w:b w:val="false"/>
                <w:bCs w:val="false"/>
                <w:i/>
                <w:iCs/>
                <w:sz w:val="19"/>
                <w:szCs w:val="19"/>
              </w:rPr>
              <w:t xml:space="preserve">lista_trs</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modif</w:t>
            </w:r>
            <w:r>
              <w:rPr>
                <w:sz w:val="19"/>
                <w:szCs w:val="19"/>
              </w:rPr>
              <w:t xml:space="preserve"> → </w:t>
            </w:r>
            <w:r>
              <w:rPr>
                <w:b/>
                <w:bCs/>
                <w:i w:val="false"/>
                <w:iCs w:val="false"/>
                <w:sz w:val="19"/>
                <w:szCs w:val="19"/>
              </w:rPr>
              <w:t xml:space="preserve">inicial</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2</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inicial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entrada</w:t>
            </w:r>
            <w:r>
              <w:rPr>
                <w:sz w:val="19"/>
                <w:szCs w:val="19"/>
              </w:rPr>
              <w:t xml:space="preserve"> </w:t>
            </w:r>
            <w:r>
              <w:rPr>
                <w:b w:val="false"/>
                <w:bCs w:val="false"/>
                <w:i/>
                <w:iCs/>
                <w:sz w:val="19"/>
                <w:szCs w:val="19"/>
              </w:rPr>
              <w:t xml:space="preserve">lista_trs</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entrada</w:t>
            </w:r>
            <w:r>
              <w:rPr>
                <w:sz w:val="19"/>
                <w:szCs w:val="19"/>
              </w:rPr>
              <w:t xml:space="preserve"> → </w:t>
            </w:r>
            <w:r>
              <w:rPr>
                <w:sz w:val="19"/>
                <w:szCs w:val="19"/>
              </w:rPr>
              <w:t xml:space="preserve">ε</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3</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inicial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lista_trs</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lista_trs</w:t>
            </w:r>
            <w:r>
              <w:rPr>
                <w:sz w:val="19"/>
                <w:szCs w:val="19"/>
              </w:rPr>
              <w:t xml:space="preserve"> → </w:t>
            </w:r>
            <w:r>
              <w:rPr>
                <w:b w:val="false"/>
                <w:bCs w:val="false"/>
                <w:i/>
                <w:iCs/>
                <w:sz w:val="19"/>
                <w:szCs w:val="19"/>
              </w:rPr>
              <w:t xml:space="preserve">lista_trs</w:t>
            </w:r>
            <w:r>
              <w:rPr>
                <w:sz w:val="19"/>
                <w:szCs w:val="19"/>
              </w:rPr>
              <w:t xml:space="preserve"> </w:t>
            </w:r>
            <w:r>
              <w:rPr>
                <w:b w:val="false"/>
                <w:bCs w:val="false"/>
                <w:i/>
                <w:iCs/>
                <w:sz w:val="19"/>
                <w:szCs w:val="19"/>
              </w:rPr>
              <w:t xml:space="preserve">transicion</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4</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inicial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lista_trs</w:t>
            </w:r>
            <w:r>
              <w:rPr>
                <w:sz w:val="19"/>
                <w:szCs w:val="19"/>
              </w:rPr>
              <w:t xml:space="preserve"> </w:t>
            </w:r>
            <w:r>
              <w:rPr>
                <w:b w:val="false"/>
                <w:bCs w:val="false"/>
                <w:i/>
                <w:iCs/>
                <w:sz w:val="19"/>
                <w:szCs w:val="19"/>
              </w:rPr>
              <w:t xml:space="preserve">transicion</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lista_trs</w:t>
            </w:r>
            <w:r>
              <w:rPr>
                <w:sz w:val="19"/>
                <w:szCs w:val="19"/>
              </w:rPr>
              <w:t xml:space="preserve"> → </w:t>
            </w:r>
            <w:r>
              <w:rPr>
                <w:sz w:val="19"/>
                <w:szCs w:val="19"/>
              </w:rPr>
              <w:t xml:space="preserve">ε</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5</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inicial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transicion</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transicion</w:t>
            </w:r>
            <w:r>
              <w:rPr>
                <w:sz w:val="19"/>
                <w:szCs w:val="19"/>
              </w:rPr>
              <w:t xml:space="preserve"> ⇒*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(G5)</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6</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inicial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i/>
                <w:iCs/>
                <w:sz w:val="19"/>
                <w:szCs w:val="19"/>
              </w:rPr>
              <w:t xml:space="preserve">fin</w:t>
            </w:r>
          </w:p>
        </w:tc>
      </w:tr>
      <w:tr>
        <w:trPr>
          <w:cantSplit/>
        </w:trPr>
        <w:tc>
          <w:tcPr>
            <w:tcW w:type="dxa" w:w="9026"/>
            <w:gridSpan w:val="3"/>
            <w:tcBorders>
              <w:top w:val="single" w:color="000000" w:sz="4"/>
              <w:left w:val="none" w:color="FFFFFF" w:sz="0"/>
              <w:bottom w:val="none" w:color="FFFFFF" w:sz="0"/>
              <w:right w:val="none" w:color="FFFFFF" w:sz="0"/>
            </w:tcBorders>
            <w:tcMar>
              <w:top w:type="dxa" w:w="110"/>
              <w:left w:type="dxa" w:w="100"/>
              <w:bottom w:type="dxa" w:w="20"/>
              <w:right w:type="dxa" w:w="100"/>
            </w:tcMar>
            <w:vAlign w:val="top"/>
          </w:tcPr>
          <w:p>
            <w:pPr>
              <w:spacing w:after="0" w:before="0" w:line="240"/>
              <w:jc w:val="left"/>
            </w:pPr>
            <w:r>
              <w:rPr>
                <w:b/>
                <w:bCs/>
                <w:sz w:val="19"/>
                <w:szCs w:val="19"/>
              </w:rPr>
              <w:t xml:space="preserve">Ejemplo 4.3</w:t>
            </w:r>
            <w:r>
              <w:rPr>
                <w:sz w:val="19"/>
                <w:szCs w:val="19"/>
              </w:rPr>
              <w:t xml:space="preserve">: </w:t>
            </w:r>
            <w:r>
              <w:rPr>
                <w:rFonts w:ascii="Courier New" w:cs="Courier New" w:eastAsia="Courier New" w:hAnsi="Courier New"/>
                <w:sz w:val="17"/>
                <w:szCs w:val="17"/>
              </w:rPr>
              <w:t xml:space="preserve">final estado Derrotado { }</w:t>
            </w:r>
          </w:p>
        </w:tc>
      </w:tr>
      <w:tr>
        <w:trPr>
          <w:cantSplit/>
        </w:trPr>
        <w:tc>
          <w:tcPr>
            <w:tcW w:type="dxa" w:w="9026"/>
            <w:gridSpan w:val="3"/>
            <w:tcBorders>
              <w:top w:val="none" w:color="FFFFFF" w:sz="0"/>
              <w:left w:val="none" w:color="FFFFFF" w:sz="0"/>
              <w:bottom w:val="none" w:color="FFFFFF" w:sz="0"/>
              <w:right w:val="none" w:color="FFFFFF" w:sz="0"/>
            </w:tcBorders>
            <w:tcMar>
              <w:top w:type="dxa" w:w="20"/>
              <w:left w:type="dxa" w:w="100"/>
              <w:bottom w:type="dxa" w:w="60"/>
              <w:right w:type="dxa" w:w="100"/>
            </w:tcMar>
            <w:vAlign w:val="top"/>
          </w:tcPr>
          <w:p>
            <w:pPr>
              <w:spacing w:after="0" w:before="0" w:line="240"/>
              <w:jc w:val="left"/>
            </w:pPr>
            <w:r>
              <w:rPr>
                <w:i/>
                <w:iCs/>
                <w:sz w:val="19"/>
                <w:szCs w:val="19"/>
              </w:rPr>
              <w:t xml:space="preserve">Cadena de tokens: </w:t>
            </w:r>
            <w:r>
              <w:rPr>
                <w:b/>
                <w:bCs/>
                <w:i w:val="false"/>
                <w:iCs w:val="false"/>
                <w:sz w:val="19"/>
                <w:szCs w:val="19"/>
              </w:rPr>
              <w:t xml:space="preserve">final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0</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decl_est</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decl_est</w:t>
            </w:r>
            <w:r>
              <w:rPr>
                <w:sz w:val="19"/>
                <w:szCs w:val="19"/>
              </w:rPr>
              <w:t xml:space="preserve"> → </w:t>
            </w:r>
            <w:r>
              <w:rPr>
                <w:b w:val="false"/>
                <w:bCs w:val="false"/>
                <w:i/>
                <w:iCs/>
                <w:sz w:val="19"/>
                <w:szCs w:val="19"/>
              </w:rPr>
              <w:t xml:space="preserve">modif</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entrada</w:t>
            </w:r>
            <w:r>
              <w:rPr>
                <w:sz w:val="19"/>
                <w:szCs w:val="19"/>
              </w:rPr>
              <w:t xml:space="preserve"> </w:t>
            </w:r>
            <w:r>
              <w:rPr>
                <w:b w:val="false"/>
                <w:bCs w:val="false"/>
                <w:i/>
                <w:iCs/>
                <w:sz w:val="19"/>
                <w:szCs w:val="19"/>
              </w:rPr>
              <w:t xml:space="preserve">lista_trs</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modif</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entrada</w:t>
            </w:r>
            <w:r>
              <w:rPr>
                <w:sz w:val="19"/>
                <w:szCs w:val="19"/>
              </w:rPr>
              <w:t xml:space="preserve"> </w:t>
            </w:r>
            <w:r>
              <w:rPr>
                <w:b w:val="false"/>
                <w:bCs w:val="false"/>
                <w:i/>
                <w:iCs/>
                <w:sz w:val="19"/>
                <w:szCs w:val="19"/>
              </w:rPr>
              <w:t xml:space="preserve">lista_trs</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modif</w:t>
            </w:r>
            <w:r>
              <w:rPr>
                <w:sz w:val="19"/>
                <w:szCs w:val="19"/>
              </w:rPr>
              <w:t xml:space="preserve"> → </w:t>
            </w:r>
            <w:r>
              <w:rPr>
                <w:b/>
                <w:bCs/>
                <w:i w:val="false"/>
                <w:iCs w:val="false"/>
                <w:sz w:val="19"/>
                <w:szCs w:val="19"/>
              </w:rPr>
              <w:t xml:space="preserve">final</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2</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final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entrada</w:t>
            </w:r>
            <w:r>
              <w:rPr>
                <w:sz w:val="19"/>
                <w:szCs w:val="19"/>
              </w:rPr>
              <w:t xml:space="preserve"> </w:t>
            </w:r>
            <w:r>
              <w:rPr>
                <w:b w:val="false"/>
                <w:bCs w:val="false"/>
                <w:i/>
                <w:iCs/>
                <w:sz w:val="19"/>
                <w:szCs w:val="19"/>
              </w:rPr>
              <w:t xml:space="preserve">lista_trs</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entrada</w:t>
            </w:r>
            <w:r>
              <w:rPr>
                <w:sz w:val="19"/>
                <w:szCs w:val="19"/>
              </w:rPr>
              <w:t xml:space="preserve"> → </w:t>
            </w:r>
            <w:r>
              <w:rPr>
                <w:sz w:val="19"/>
                <w:szCs w:val="19"/>
              </w:rPr>
              <w:t xml:space="preserve">ε</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3</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final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lista_trs</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lista_trs</w:t>
            </w:r>
            <w:r>
              <w:rPr>
                <w:sz w:val="19"/>
                <w:szCs w:val="19"/>
              </w:rPr>
              <w:t xml:space="preserve"> → </w:t>
            </w:r>
            <w:r>
              <w:rPr>
                <w:sz w:val="19"/>
                <w:szCs w:val="19"/>
              </w:rPr>
              <w:t xml:space="preserve">ε</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4</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final</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i/>
                <w:iCs/>
                <w:sz w:val="19"/>
                <w:szCs w:val="19"/>
              </w:rPr>
              <w:t xml:space="preserve">fin</w:t>
            </w:r>
          </w:p>
        </w:tc>
      </w:tr>
      <w:tr>
        <w:trPr>
          <w:cantSplit/>
        </w:trPr>
        <w:tc>
          <w:tcPr>
            <w:tcW w:type="dxa" w:w="9026"/>
            <w:gridSpan w:val="3"/>
            <w:tcBorders>
              <w:top w:val="single" w:color="000000" w:sz="4"/>
              <w:left w:val="none" w:color="FFFFFF" w:sz="0"/>
              <w:bottom w:val="none" w:color="FFFFFF" w:sz="0"/>
              <w:right w:val="none" w:color="FFFFFF" w:sz="0"/>
            </w:tcBorders>
            <w:tcMar>
              <w:top w:type="dxa" w:w="110"/>
              <w:left w:type="dxa" w:w="100"/>
              <w:bottom w:type="dxa" w:w="20"/>
              <w:right w:type="dxa" w:w="100"/>
            </w:tcMar>
            <w:vAlign w:val="top"/>
          </w:tcPr>
          <w:p>
            <w:pPr>
              <w:spacing w:after="0" w:before="0" w:line="240"/>
              <w:jc w:val="left"/>
            </w:pPr>
            <w:r>
              <w:rPr>
                <w:b/>
                <w:bCs/>
                <w:sz w:val="19"/>
                <w:szCs w:val="19"/>
              </w:rPr>
              <w:t xml:space="preserve">Ejemplo 4.4</w:t>
            </w:r>
            <w:r>
              <w:rPr>
                <w:sz w:val="19"/>
                <w:szCs w:val="19"/>
              </w:rPr>
              <w:t xml:space="preserve"> (código en el Apéndice A)</w:t>
            </w:r>
          </w:p>
        </w:tc>
      </w:tr>
      <w:tr>
        <w:trPr>
          <w:cantSplit/>
        </w:trPr>
        <w:tc>
          <w:tcPr>
            <w:tcW w:type="dxa" w:w="9026"/>
            <w:gridSpan w:val="3"/>
            <w:tcBorders>
              <w:top w:val="none" w:color="FFFFFF" w:sz="0"/>
              <w:left w:val="none" w:color="FFFFFF" w:sz="0"/>
              <w:bottom w:val="none" w:color="FFFFFF" w:sz="0"/>
              <w:right w:val="none" w:color="FFFFFF" w:sz="0"/>
            </w:tcBorders>
            <w:tcMar>
              <w:top w:type="dxa" w:w="20"/>
              <w:left w:type="dxa" w:w="100"/>
              <w:bottom w:type="dxa" w:w="60"/>
              <w:right w:type="dxa" w:w="100"/>
            </w:tcMar>
            <w:vAlign w:val="top"/>
          </w:tcPr>
          <w:p>
            <w:pPr>
              <w:spacing w:after="0" w:before="0" w:line="240"/>
              <w:jc w:val="left"/>
            </w:pPr>
            <w:r>
              <w:rPr>
                <w:i/>
                <w:iCs/>
                <w:sz w:val="19"/>
                <w:szCs w:val="19"/>
              </w:rPr>
              <w:t xml:space="preserve">Cadena de tokens: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al_entrar</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0</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decl_est</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decl_est</w:t>
            </w:r>
            <w:r>
              <w:rPr>
                <w:sz w:val="19"/>
                <w:szCs w:val="19"/>
              </w:rPr>
              <w:t xml:space="preserve"> → </w:t>
            </w:r>
            <w:r>
              <w:rPr>
                <w:b w:val="false"/>
                <w:bCs w:val="false"/>
                <w:i/>
                <w:iCs/>
                <w:sz w:val="19"/>
                <w:szCs w:val="19"/>
              </w:rPr>
              <w:t xml:space="preserve">modif</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entrada</w:t>
            </w:r>
            <w:r>
              <w:rPr>
                <w:sz w:val="19"/>
                <w:szCs w:val="19"/>
              </w:rPr>
              <w:t xml:space="preserve"> </w:t>
            </w:r>
            <w:r>
              <w:rPr>
                <w:b w:val="false"/>
                <w:bCs w:val="false"/>
                <w:i/>
                <w:iCs/>
                <w:sz w:val="19"/>
                <w:szCs w:val="19"/>
              </w:rPr>
              <w:t xml:space="preserve">lista_trs</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modif</w:t>
            </w:r>
            <w:r>
              <w:rPr>
                <w:sz w:val="19"/>
                <w:szCs w:val="19"/>
              </w:rPr>
              <w:t xml:space="preserve"> </w:t>
            </w: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entrada</w:t>
            </w:r>
            <w:r>
              <w:rPr>
                <w:sz w:val="19"/>
                <w:szCs w:val="19"/>
              </w:rPr>
              <w:t xml:space="preserve"> </w:t>
            </w:r>
            <w:r>
              <w:rPr>
                <w:b w:val="false"/>
                <w:bCs w:val="false"/>
                <w:i/>
                <w:iCs/>
                <w:sz w:val="19"/>
                <w:szCs w:val="19"/>
              </w:rPr>
              <w:t xml:space="preserve">lista_trs</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modif</w:t>
            </w:r>
            <w:r>
              <w:rPr>
                <w:sz w:val="19"/>
                <w:szCs w:val="19"/>
              </w:rPr>
              <w:t xml:space="preserve"> → </w:t>
            </w:r>
            <w:r>
              <w:rPr>
                <w:sz w:val="19"/>
                <w:szCs w:val="19"/>
              </w:rPr>
              <w:t xml:space="preserve">ε</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2</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entrada</w:t>
            </w:r>
            <w:r>
              <w:rPr>
                <w:sz w:val="19"/>
                <w:szCs w:val="19"/>
              </w:rPr>
              <w:t xml:space="preserve"> </w:t>
            </w:r>
            <w:r>
              <w:rPr>
                <w:b w:val="false"/>
                <w:bCs w:val="false"/>
                <w:i/>
                <w:iCs/>
                <w:sz w:val="19"/>
                <w:szCs w:val="19"/>
              </w:rPr>
              <w:t xml:space="preserve">lista_trs</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entrada</w:t>
            </w:r>
            <w:r>
              <w:rPr>
                <w:sz w:val="19"/>
                <w:szCs w:val="19"/>
              </w:rPr>
              <w:t xml:space="preserve"> → </w:t>
            </w:r>
            <w:r>
              <w:rPr>
                <w:b/>
                <w:bCs/>
                <w:i w:val="false"/>
                <w:iCs w:val="false"/>
                <w:sz w:val="19"/>
                <w:szCs w:val="19"/>
              </w:rPr>
              <w:t xml:space="preserve">al_entrar</w:t>
            </w:r>
            <w:r>
              <w:rPr>
                <w:sz w:val="19"/>
                <w:szCs w:val="19"/>
              </w:rPr>
              <w:t xml:space="preserve"> </w:t>
            </w:r>
            <w:r>
              <w:rPr>
                <w:b w:val="false"/>
                <w:bCs w:val="false"/>
                <w:i/>
                <w:iCs/>
                <w:sz w:val="19"/>
                <w:szCs w:val="19"/>
              </w:rPr>
              <w:t xml:space="preserve">bloque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3</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al_entrar</w:t>
            </w:r>
            <w:r>
              <w:rPr>
                <w:sz w:val="19"/>
                <w:szCs w:val="19"/>
              </w:rPr>
              <w:t xml:space="preserve"> </w:t>
            </w:r>
            <w:r>
              <w:rPr>
                <w:b w:val="false"/>
                <w:bCs w:val="false"/>
                <w:i/>
                <w:iCs/>
                <w:sz w:val="19"/>
                <w:szCs w:val="19"/>
              </w:rPr>
              <w:t xml:space="preserve">bloque</w:t>
            </w:r>
            <w:r>
              <w:rPr>
                <w:sz w:val="19"/>
                <w:szCs w:val="19"/>
              </w:rPr>
              <w:t xml:space="preserve"> </w:t>
            </w:r>
            <w:r>
              <w:rPr>
                <w:b w:val="false"/>
                <w:bCs w:val="false"/>
                <w:i/>
                <w:iCs/>
                <w:sz w:val="19"/>
                <w:szCs w:val="19"/>
              </w:rPr>
              <w:t xml:space="preserve">lista_trs</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bloque</w:t>
            </w:r>
            <w:r>
              <w:rPr>
                <w:sz w:val="19"/>
                <w:szCs w:val="19"/>
              </w:rPr>
              <w:t xml:space="preserve"> ⇒*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(G6)</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4</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al_entrar</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lista_trs</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lista_trs</w:t>
            </w:r>
            <w:r>
              <w:rPr>
                <w:sz w:val="19"/>
                <w:szCs w:val="19"/>
              </w:rPr>
              <w:t xml:space="preserve"> → </w:t>
            </w:r>
            <w:r>
              <w:rPr>
                <w:b w:val="false"/>
                <w:bCs w:val="false"/>
                <w:i/>
                <w:iCs/>
                <w:sz w:val="19"/>
                <w:szCs w:val="19"/>
              </w:rPr>
              <w:t xml:space="preserve">lista_trs</w:t>
            </w:r>
            <w:r>
              <w:rPr>
                <w:sz w:val="19"/>
                <w:szCs w:val="19"/>
              </w:rPr>
              <w:t xml:space="preserve"> </w:t>
            </w:r>
            <w:r>
              <w:rPr>
                <w:b w:val="false"/>
                <w:bCs w:val="false"/>
                <w:i/>
                <w:iCs/>
                <w:sz w:val="19"/>
                <w:szCs w:val="19"/>
              </w:rPr>
              <w:t xml:space="preserve">transicion</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5</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al_entrar</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lista_trs</w:t>
            </w:r>
            <w:r>
              <w:rPr>
                <w:sz w:val="19"/>
                <w:szCs w:val="19"/>
              </w:rPr>
              <w:t xml:space="preserve"> </w:t>
            </w:r>
            <w:r>
              <w:rPr>
                <w:b w:val="false"/>
                <w:bCs w:val="false"/>
                <w:i/>
                <w:iCs/>
                <w:sz w:val="19"/>
                <w:szCs w:val="19"/>
              </w:rPr>
              <w:t xml:space="preserve">transicion</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lista_trs</w:t>
            </w:r>
            <w:r>
              <w:rPr>
                <w:sz w:val="19"/>
                <w:szCs w:val="19"/>
              </w:rPr>
              <w:t xml:space="preserve"> → </w:t>
            </w:r>
            <w:r>
              <w:rPr>
                <w:sz w:val="19"/>
                <w:szCs w:val="19"/>
              </w:rPr>
              <w:t xml:space="preserve">ε</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6</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al_entrar</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transicion</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transicion</w:t>
            </w:r>
            <w:r>
              <w:rPr>
                <w:sz w:val="19"/>
                <w:szCs w:val="19"/>
              </w:rPr>
              <w:t xml:space="preserve"> ⇒*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(G5)</w:t>
            </w:r>
          </w:p>
        </w:tc>
      </w:tr>
      <w:tr>
        <w:trPr>
          <w:cantSplit/>
        </w:trPr>
        <w:tc>
          <w:tcPr>
            <w:tcW w:type="dxa" w:w="700"/>
            <w:tcBorders>
              <w:top w:val="none" w:color="FFFFFF" w:sz="0"/>
              <w:left w:val="none" w:color="FFFFFF" w:sz="0"/>
              <w:bottom w:val="single" w:color="000000" w:sz="8"/>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7</w:t>
            </w:r>
          </w:p>
        </w:tc>
        <w:tc>
          <w:tcPr>
            <w:tcW w:type="dxa" w:w="5126"/>
            <w:tcBorders>
              <w:top w:val="none" w:color="FFFFFF" w:sz="0"/>
              <w:left w:val="none" w:color="FFFFFF" w:sz="0"/>
              <w:bottom w:val="single" w:color="000000" w:sz="8"/>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estado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al_entrar</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single" w:color="000000" w:sz="8"/>
              <w:right w:val="none" w:color="FFFFFF" w:sz="0"/>
            </w:tcBorders>
            <w:tcMar>
              <w:top w:type="dxa" w:w="30"/>
              <w:left w:type="dxa" w:w="100"/>
              <w:bottom w:type="dxa" w:w="30"/>
              <w:right w:type="dxa" w:w="100"/>
            </w:tcMar>
            <w:vAlign w:val="top"/>
          </w:tcPr>
          <w:p>
            <w:pPr>
              <w:spacing w:after="0" w:before="0" w:line="240"/>
              <w:jc w:val="left"/>
            </w:pPr>
            <w:r>
              <w:rPr>
                <w:i/>
                <w:iCs/>
                <w:sz w:val="19"/>
                <w:szCs w:val="19"/>
              </w:rPr>
              <w:t xml:space="preserve">fin</w:t>
            </w:r>
          </w:p>
        </w:tc>
      </w:tr>
    </w:tbl>
    <w:p>
      <w:pPr>
        <w:keepNext/>
        <w:spacing w:after="0" w:before="0" w:line="480"/>
      </w:pPr>
      <w:r>
        <w:rPr>
          <w:b/>
          <w:bCs/>
          <w:sz w:val="24"/>
          <w:szCs w:val="24"/>
        </w:rPr>
        <w:t xml:space="preserve">Tabla B5</w:t>
      </w:r>
    </w:p>
    <w:p>
      <w:pPr>
        <w:keepNext/>
        <w:spacing w:after="0" w:before="0" w:line="480"/>
      </w:pPr>
      <w:r>
        <w:rPr>
          <w:i/>
          <w:iCs/>
          <w:sz w:val="24"/>
          <w:szCs w:val="24"/>
        </w:rPr>
        <w:t xml:space="preserve">Derivaciones más a la izquierda de la gramática G5 (transiciones)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700"/>
        <w:gridCol w:w="5126"/>
        <w:gridCol w:w="3200"/>
      </w:tblGrid>
      <w:tr>
        <w:trPr>
          <w:cantSplit/>
          <w:tblHeader/>
        </w:trPr>
        <w:tc>
          <w:tcPr>
            <w:tcW w:type="dxa" w:w="700"/>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center"/>
            </w:pPr>
            <w:r>
              <w:rPr>
                <w:b/>
                <w:bCs/>
                <w:sz w:val="19"/>
                <w:szCs w:val="19"/>
              </w:rPr>
              <w:t xml:space="preserve">Paso</w:t>
            </w:r>
          </w:p>
        </w:tc>
        <w:tc>
          <w:tcPr>
            <w:tcW w:type="dxa" w:w="5126"/>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left"/>
            </w:pPr>
            <w:r>
              <w:rPr>
                <w:b/>
                <w:bCs/>
                <w:sz w:val="19"/>
                <w:szCs w:val="19"/>
              </w:rPr>
              <w:t xml:space="preserve">Forma sentencial</w:t>
            </w:r>
          </w:p>
        </w:tc>
        <w:tc>
          <w:tcPr>
            <w:tcW w:type="dxa" w:w="3200"/>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left"/>
            </w:pPr>
            <w:r>
              <w:rPr>
                <w:b/>
                <w:bCs/>
                <w:sz w:val="19"/>
                <w:szCs w:val="19"/>
              </w:rPr>
              <w:t xml:space="preserve">Producción aplicada</w:t>
            </w:r>
          </w:p>
        </w:tc>
      </w:tr>
      <w:tr>
        <w:trPr>
          <w:cantSplit/>
        </w:trPr>
        <w:tc>
          <w:tcPr>
            <w:tcW w:type="dxa" w:w="9026"/>
            <w:gridSpan w:val="3"/>
            <w:tcBorders>
              <w:top w:val="none" w:color="FFFFFF" w:sz="0"/>
              <w:left w:val="none" w:color="FFFFFF" w:sz="0"/>
              <w:bottom w:val="none" w:color="FFFFFF" w:sz="0"/>
              <w:right w:val="none" w:color="FFFFFF" w:sz="0"/>
            </w:tcBorders>
            <w:tcMar>
              <w:top w:type="dxa" w:w="110"/>
              <w:left w:type="dxa" w:w="100"/>
              <w:bottom w:type="dxa" w:w="20"/>
              <w:right w:type="dxa" w:w="100"/>
            </w:tcMar>
            <w:vAlign w:val="top"/>
          </w:tcPr>
          <w:p>
            <w:pPr>
              <w:spacing w:after="0" w:before="0" w:line="240"/>
              <w:jc w:val="left"/>
            </w:pPr>
            <w:r>
              <w:rPr>
                <w:b/>
                <w:bCs/>
                <w:sz w:val="19"/>
                <w:szCs w:val="19"/>
              </w:rPr>
              <w:t xml:space="preserve">Ejemplo 5.1</w:t>
            </w:r>
            <w:r>
              <w:rPr>
                <w:sz w:val="19"/>
                <w:szCs w:val="19"/>
              </w:rPr>
              <w:t xml:space="preserve">: </w:t>
            </w:r>
            <w:r>
              <w:rPr>
                <w:rFonts w:ascii="Courier New" w:cs="Courier New" w:eastAsia="Courier New" w:hAnsi="Courier New"/>
                <w:sz w:val="17"/>
                <w:szCs w:val="17"/>
              </w:rPr>
              <w:t xml:space="preserve">cuando saltar -&gt; Saltando;</w:t>
            </w:r>
          </w:p>
        </w:tc>
      </w:tr>
      <w:tr>
        <w:trPr>
          <w:cantSplit/>
        </w:trPr>
        <w:tc>
          <w:tcPr>
            <w:tcW w:type="dxa" w:w="9026"/>
            <w:gridSpan w:val="3"/>
            <w:tcBorders>
              <w:top w:val="none" w:color="FFFFFF" w:sz="0"/>
              <w:left w:val="none" w:color="FFFFFF" w:sz="0"/>
              <w:bottom w:val="none" w:color="FFFFFF" w:sz="0"/>
              <w:right w:val="none" w:color="FFFFFF" w:sz="0"/>
            </w:tcBorders>
            <w:tcMar>
              <w:top w:type="dxa" w:w="20"/>
              <w:left w:type="dxa" w:w="100"/>
              <w:bottom w:type="dxa" w:w="60"/>
              <w:right w:type="dxa" w:w="100"/>
            </w:tcMar>
            <w:vAlign w:val="top"/>
          </w:tcPr>
          <w:p>
            <w:pPr>
              <w:spacing w:after="0" w:before="0" w:line="240"/>
              <w:jc w:val="left"/>
            </w:pPr>
            <w:r>
              <w:rPr>
                <w:i/>
                <w:iCs/>
                <w:sz w:val="19"/>
                <w:szCs w:val="19"/>
              </w:rPr>
              <w:t xml:space="preserve">Cadena de tokens: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0</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transicion</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transicion</w:t>
            </w:r>
            <w:r>
              <w:rPr>
                <w:sz w:val="19"/>
                <w:szCs w:val="19"/>
              </w:rPr>
              <w:t xml:space="preserve"> →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val="false"/>
                <w:bCs w:val="false"/>
                <w:i/>
                <w:iCs/>
                <w:sz w:val="19"/>
                <w:szCs w:val="19"/>
              </w:rPr>
              <w:t xml:space="preserve">guarda</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val="false"/>
                <w:bCs w:val="false"/>
                <w:i/>
                <w:iCs/>
                <w:sz w:val="19"/>
                <w:szCs w:val="19"/>
              </w:rPr>
              <w:t xml:space="preserve">guarda</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guarda</w:t>
            </w:r>
            <w:r>
              <w:rPr>
                <w:sz w:val="19"/>
                <w:szCs w:val="19"/>
              </w:rPr>
              <w:t xml:space="preserve"> → </w:t>
            </w:r>
            <w:r>
              <w:rPr>
                <w:sz w:val="19"/>
                <w:szCs w:val="19"/>
              </w:rPr>
              <w:t xml:space="preserve">ε</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2</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i/>
                <w:iCs/>
                <w:sz w:val="19"/>
                <w:szCs w:val="19"/>
              </w:rPr>
              <w:t xml:space="preserve">fin</w:t>
            </w:r>
          </w:p>
        </w:tc>
      </w:tr>
      <w:tr>
        <w:trPr>
          <w:cantSplit/>
        </w:trPr>
        <w:tc>
          <w:tcPr>
            <w:tcW w:type="dxa" w:w="9026"/>
            <w:gridSpan w:val="3"/>
            <w:tcBorders>
              <w:top w:val="single" w:color="000000" w:sz="4"/>
              <w:left w:val="none" w:color="FFFFFF" w:sz="0"/>
              <w:bottom w:val="none" w:color="FFFFFF" w:sz="0"/>
              <w:right w:val="none" w:color="FFFFFF" w:sz="0"/>
            </w:tcBorders>
            <w:tcMar>
              <w:top w:type="dxa" w:w="110"/>
              <w:left w:type="dxa" w:w="100"/>
              <w:bottom w:type="dxa" w:w="20"/>
              <w:right w:type="dxa" w:w="100"/>
            </w:tcMar>
            <w:vAlign w:val="top"/>
          </w:tcPr>
          <w:p>
            <w:pPr>
              <w:spacing w:after="0" w:before="0" w:line="240"/>
              <w:jc w:val="left"/>
            </w:pPr>
            <w:r>
              <w:rPr>
                <w:b/>
                <w:bCs/>
                <w:sz w:val="19"/>
                <w:szCs w:val="19"/>
              </w:rPr>
              <w:t xml:space="preserve">Ejemplo 5.2</w:t>
            </w:r>
            <w:r>
              <w:rPr>
                <w:sz w:val="19"/>
                <w:szCs w:val="19"/>
              </w:rPr>
              <w:t xml:space="preserve">: </w:t>
            </w:r>
            <w:r>
              <w:rPr>
                <w:rFonts w:ascii="Courier New" w:cs="Courier New" w:eastAsia="Courier New" w:hAnsi="Courier New"/>
                <w:sz w:val="17"/>
                <w:szCs w:val="17"/>
              </w:rPr>
              <w:t xml:space="preserve">cuando fin_aturdimiento si vida &lt;= 0 -&gt; Derrotado;</w:t>
            </w:r>
          </w:p>
        </w:tc>
      </w:tr>
      <w:tr>
        <w:trPr>
          <w:cantSplit/>
        </w:trPr>
        <w:tc>
          <w:tcPr>
            <w:tcW w:type="dxa" w:w="9026"/>
            <w:gridSpan w:val="3"/>
            <w:tcBorders>
              <w:top w:val="none" w:color="FFFFFF" w:sz="0"/>
              <w:left w:val="none" w:color="FFFFFF" w:sz="0"/>
              <w:bottom w:val="none" w:color="FFFFFF" w:sz="0"/>
              <w:right w:val="none" w:color="FFFFFF" w:sz="0"/>
            </w:tcBorders>
            <w:tcMar>
              <w:top w:type="dxa" w:w="20"/>
              <w:left w:type="dxa" w:w="100"/>
              <w:bottom w:type="dxa" w:w="60"/>
              <w:right w:type="dxa" w:w="100"/>
            </w:tcMar>
            <w:vAlign w:val="top"/>
          </w:tcPr>
          <w:p>
            <w:pPr>
              <w:spacing w:after="0" w:before="0" w:line="240"/>
              <w:jc w:val="left"/>
            </w:pPr>
            <w:r>
              <w:rPr>
                <w:i/>
                <w:iCs/>
                <w:sz w:val="19"/>
                <w:szCs w:val="19"/>
              </w:rPr>
              <w:t xml:space="preserve">Cadena de tokens: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si</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&lt;=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0</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transicion</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transicion</w:t>
            </w:r>
            <w:r>
              <w:rPr>
                <w:sz w:val="19"/>
                <w:szCs w:val="19"/>
              </w:rPr>
              <w:t xml:space="preserve"> →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val="false"/>
                <w:bCs w:val="false"/>
                <w:i/>
                <w:iCs/>
                <w:sz w:val="19"/>
                <w:szCs w:val="19"/>
              </w:rPr>
              <w:t xml:space="preserve">guarda</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val="false"/>
                <w:bCs w:val="false"/>
                <w:i/>
                <w:iCs/>
                <w:sz w:val="19"/>
                <w:szCs w:val="19"/>
              </w:rPr>
              <w:t xml:space="preserve">guarda</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guarda</w:t>
            </w:r>
            <w:r>
              <w:rPr>
                <w:sz w:val="19"/>
                <w:szCs w:val="19"/>
              </w:rPr>
              <w:t xml:space="preserve"> → </w:t>
            </w:r>
            <w:r>
              <w:rPr>
                <w:b/>
                <w:bCs/>
                <w:i w:val="false"/>
                <w:iCs w:val="false"/>
                <w:sz w:val="19"/>
                <w:szCs w:val="19"/>
              </w:rPr>
              <w:t xml:space="preserve">si</w:t>
            </w:r>
            <w:r>
              <w:rPr>
                <w:sz w:val="19"/>
                <w:szCs w:val="19"/>
              </w:rPr>
              <w:t xml:space="preserve"> </w:t>
            </w:r>
            <w:r>
              <w:rPr>
                <w:b w:val="false"/>
                <w:bCs w:val="false"/>
                <w:i/>
                <w:iCs/>
                <w:sz w:val="19"/>
                <w:szCs w:val="19"/>
              </w:rPr>
              <w:t xml:space="preserve">expr</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2</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si</w:t>
            </w:r>
            <w:r>
              <w:rPr>
                <w:sz w:val="19"/>
                <w:szCs w:val="19"/>
              </w:rPr>
              <w:t xml:space="preserve"> </w:t>
            </w:r>
            <w:r>
              <w:rPr>
                <w:b w:val="false"/>
                <w:bCs w:val="false"/>
                <w:i/>
                <w:iCs/>
                <w:sz w:val="19"/>
                <w:szCs w:val="19"/>
              </w:rPr>
              <w:t xml:space="preserve">expr</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expr</w:t>
            </w:r>
            <w:r>
              <w:rPr>
                <w:sz w:val="19"/>
                <w:szCs w:val="19"/>
              </w:rPr>
              <w:t xml:space="preserve"> ⇒* </w:t>
            </w:r>
            <w:r>
              <w:rPr>
                <w:b/>
                <w:bCs/>
                <w:i w:val="false"/>
                <w:iCs w:val="false"/>
                <w:sz w:val="19"/>
                <w:szCs w:val="19"/>
              </w:rPr>
              <w:t xml:space="preserve">id</w:t>
            </w:r>
            <w:r>
              <w:rPr>
                <w:sz w:val="19"/>
                <w:szCs w:val="19"/>
              </w:rPr>
              <w:t xml:space="preserve"> </w:t>
            </w:r>
            <w:r>
              <w:rPr>
                <w:b/>
                <w:bCs/>
                <w:i w:val="false"/>
                <w:iCs w:val="false"/>
                <w:sz w:val="19"/>
                <w:szCs w:val="19"/>
              </w:rPr>
              <w:t xml:space="preserve">&lt;=</w:t>
            </w:r>
            <w:r>
              <w:rPr>
                <w:sz w:val="19"/>
                <w:szCs w:val="19"/>
              </w:rPr>
              <w:t xml:space="preserve"> </w:t>
            </w:r>
            <w:r>
              <w:rPr>
                <w:b/>
                <w:bCs/>
                <w:i w:val="false"/>
                <w:iCs w:val="false"/>
                <w:sz w:val="19"/>
                <w:szCs w:val="19"/>
              </w:rPr>
              <w:t xml:space="preserve">num</w:t>
            </w:r>
            <w:r>
              <w:rPr>
                <w:sz w:val="19"/>
                <w:szCs w:val="19"/>
              </w:rPr>
              <w:t xml:space="preserve"> (G7)</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3</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si</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&lt;=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i/>
                <w:iCs/>
                <w:sz w:val="19"/>
                <w:szCs w:val="19"/>
              </w:rPr>
              <w:t xml:space="preserve">fin</w:t>
            </w:r>
          </w:p>
        </w:tc>
      </w:tr>
      <w:tr>
        <w:trPr>
          <w:cantSplit/>
        </w:trPr>
        <w:tc>
          <w:tcPr>
            <w:tcW w:type="dxa" w:w="9026"/>
            <w:gridSpan w:val="3"/>
            <w:tcBorders>
              <w:top w:val="single" w:color="000000" w:sz="4"/>
              <w:left w:val="none" w:color="FFFFFF" w:sz="0"/>
              <w:bottom w:val="none" w:color="FFFFFF" w:sz="0"/>
              <w:right w:val="none" w:color="FFFFFF" w:sz="0"/>
            </w:tcBorders>
            <w:tcMar>
              <w:top w:type="dxa" w:w="110"/>
              <w:left w:type="dxa" w:w="100"/>
              <w:bottom w:type="dxa" w:w="20"/>
              <w:right w:type="dxa" w:w="100"/>
            </w:tcMar>
            <w:vAlign w:val="top"/>
          </w:tcPr>
          <w:p>
            <w:pPr>
              <w:spacing w:after="0" w:before="0" w:line="240"/>
              <w:jc w:val="left"/>
            </w:pPr>
            <w:r>
              <w:rPr>
                <w:b/>
                <w:bCs/>
                <w:sz w:val="19"/>
                <w:szCs w:val="19"/>
              </w:rPr>
              <w:t xml:space="preserve">Ejemplo 5.4</w:t>
            </w:r>
            <w:r>
              <w:rPr>
                <w:sz w:val="19"/>
                <w:szCs w:val="19"/>
              </w:rPr>
              <w:t xml:space="preserve">: </w:t>
            </w:r>
            <w:r>
              <w:rPr>
                <w:rFonts w:ascii="Courier New" w:cs="Courier New" w:eastAsia="Courier New" w:hAnsi="Courier New"/>
                <w:sz w:val="17"/>
                <w:szCs w:val="17"/>
              </w:rPr>
              <w:t xml:space="preserve">cuando disparar si municion &gt; 0 &amp;&amp; !bloqueada -&gt; Disparando;</w:t>
            </w:r>
          </w:p>
        </w:tc>
      </w:tr>
      <w:tr>
        <w:trPr>
          <w:cantSplit/>
        </w:trPr>
        <w:tc>
          <w:tcPr>
            <w:tcW w:type="dxa" w:w="9026"/>
            <w:gridSpan w:val="3"/>
            <w:tcBorders>
              <w:top w:val="none" w:color="FFFFFF" w:sz="0"/>
              <w:left w:val="none" w:color="FFFFFF" w:sz="0"/>
              <w:bottom w:val="none" w:color="FFFFFF" w:sz="0"/>
              <w:right w:val="none" w:color="FFFFFF" w:sz="0"/>
            </w:tcBorders>
            <w:tcMar>
              <w:top w:type="dxa" w:w="20"/>
              <w:left w:type="dxa" w:w="100"/>
              <w:bottom w:type="dxa" w:w="60"/>
              <w:right w:type="dxa" w:w="100"/>
            </w:tcMar>
            <w:vAlign w:val="top"/>
          </w:tcPr>
          <w:p>
            <w:pPr>
              <w:spacing w:after="0" w:before="0" w:line="240"/>
              <w:jc w:val="left"/>
            </w:pPr>
            <w:r>
              <w:rPr>
                <w:i/>
                <w:iCs/>
                <w:sz w:val="19"/>
                <w:szCs w:val="19"/>
              </w:rPr>
              <w:t xml:space="preserve">Cadena de tokens: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si</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&amp;&amp;</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0</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transicion</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transicion</w:t>
            </w:r>
            <w:r>
              <w:rPr>
                <w:sz w:val="19"/>
                <w:szCs w:val="19"/>
              </w:rPr>
              <w:t xml:space="preserve"> →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val="false"/>
                <w:bCs w:val="false"/>
                <w:i/>
                <w:iCs/>
                <w:sz w:val="19"/>
                <w:szCs w:val="19"/>
              </w:rPr>
              <w:t xml:space="preserve">guarda</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val="false"/>
                <w:bCs w:val="false"/>
                <w:i/>
                <w:iCs/>
                <w:sz w:val="19"/>
                <w:szCs w:val="19"/>
              </w:rPr>
              <w:t xml:space="preserve">guarda</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guarda</w:t>
            </w:r>
            <w:r>
              <w:rPr>
                <w:sz w:val="19"/>
                <w:szCs w:val="19"/>
              </w:rPr>
              <w:t xml:space="preserve"> → </w:t>
            </w:r>
            <w:r>
              <w:rPr>
                <w:b/>
                <w:bCs/>
                <w:i w:val="false"/>
                <w:iCs w:val="false"/>
                <w:sz w:val="19"/>
                <w:szCs w:val="19"/>
              </w:rPr>
              <w:t xml:space="preserve">si</w:t>
            </w:r>
            <w:r>
              <w:rPr>
                <w:sz w:val="19"/>
                <w:szCs w:val="19"/>
              </w:rPr>
              <w:t xml:space="preserve"> </w:t>
            </w:r>
            <w:r>
              <w:rPr>
                <w:b w:val="false"/>
                <w:bCs w:val="false"/>
                <w:i/>
                <w:iCs/>
                <w:sz w:val="19"/>
                <w:szCs w:val="19"/>
              </w:rPr>
              <w:t xml:space="preserve">expr</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2</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si</w:t>
            </w:r>
            <w:r>
              <w:rPr>
                <w:sz w:val="19"/>
                <w:szCs w:val="19"/>
              </w:rPr>
              <w:t xml:space="preserve"> </w:t>
            </w:r>
            <w:r>
              <w:rPr>
                <w:b w:val="false"/>
                <w:bCs w:val="false"/>
                <w:i/>
                <w:iCs/>
                <w:sz w:val="19"/>
                <w:szCs w:val="19"/>
              </w:rPr>
              <w:t xml:space="preserve">expr</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expr</w:t>
            </w:r>
            <w:r>
              <w:rPr>
                <w:sz w:val="19"/>
                <w:szCs w:val="19"/>
              </w:rPr>
              <w:t xml:space="preserve"> ⇒*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&amp;&amp;</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(G7)</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3</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si</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&amp;&amp;</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i/>
                <w:iCs/>
                <w:sz w:val="19"/>
                <w:szCs w:val="19"/>
              </w:rPr>
              <w:t xml:space="preserve">fin</w:t>
            </w:r>
          </w:p>
        </w:tc>
      </w:tr>
      <w:tr>
        <w:trPr>
          <w:cantSplit/>
        </w:trPr>
        <w:tc>
          <w:tcPr>
            <w:tcW w:type="dxa" w:w="9026"/>
            <w:gridSpan w:val="3"/>
            <w:tcBorders>
              <w:top w:val="single" w:color="000000" w:sz="4"/>
              <w:left w:val="none" w:color="FFFFFF" w:sz="0"/>
              <w:bottom w:val="none" w:color="FFFFFF" w:sz="0"/>
              <w:right w:val="none" w:color="FFFFFF" w:sz="0"/>
            </w:tcBorders>
            <w:tcMar>
              <w:top w:type="dxa" w:w="110"/>
              <w:left w:type="dxa" w:w="100"/>
              <w:bottom w:type="dxa" w:w="20"/>
              <w:right w:type="dxa" w:w="100"/>
            </w:tcMar>
            <w:vAlign w:val="top"/>
          </w:tcPr>
          <w:p>
            <w:pPr>
              <w:spacing w:after="0" w:before="0" w:line="240"/>
              <w:jc w:val="left"/>
            </w:pPr>
            <w:r>
              <w:rPr>
                <w:b/>
                <w:bCs/>
                <w:sz w:val="19"/>
                <w:szCs w:val="19"/>
              </w:rPr>
              <w:t xml:space="preserve">Ejemplo 5.5</w:t>
            </w:r>
            <w:r>
              <w:rPr>
                <w:sz w:val="19"/>
                <w:szCs w:val="19"/>
              </w:rPr>
              <w:t xml:space="preserve">: </w:t>
            </w:r>
            <w:r>
              <w:rPr>
                <w:rFonts w:ascii="Courier New" w:cs="Courier New" w:eastAsia="Courier New" w:hAnsi="Courier New"/>
                <w:sz w:val="17"/>
                <w:szCs w:val="17"/>
              </w:rPr>
              <w:t xml:space="preserve">cuando recibir_golpe si escudo || vida &gt; 50 -&gt; Bloqueando;</w:t>
            </w:r>
          </w:p>
        </w:tc>
      </w:tr>
      <w:tr>
        <w:trPr>
          <w:cantSplit/>
        </w:trPr>
        <w:tc>
          <w:tcPr>
            <w:tcW w:type="dxa" w:w="9026"/>
            <w:gridSpan w:val="3"/>
            <w:tcBorders>
              <w:top w:val="none" w:color="FFFFFF" w:sz="0"/>
              <w:left w:val="none" w:color="FFFFFF" w:sz="0"/>
              <w:bottom w:val="none" w:color="FFFFFF" w:sz="0"/>
              <w:right w:val="none" w:color="FFFFFF" w:sz="0"/>
            </w:tcBorders>
            <w:tcMar>
              <w:top w:type="dxa" w:w="20"/>
              <w:left w:type="dxa" w:w="100"/>
              <w:bottom w:type="dxa" w:w="60"/>
              <w:right w:type="dxa" w:w="100"/>
            </w:tcMar>
            <w:vAlign w:val="top"/>
          </w:tcPr>
          <w:p>
            <w:pPr>
              <w:spacing w:after="0" w:before="0" w:line="240"/>
              <w:jc w:val="left"/>
            </w:pPr>
            <w:r>
              <w:rPr>
                <w:i/>
                <w:iCs/>
                <w:sz w:val="19"/>
                <w:szCs w:val="19"/>
              </w:rPr>
              <w:t xml:space="preserve">Cadena de tokens: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si</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0</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transicion</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transicion</w:t>
            </w:r>
            <w:r>
              <w:rPr>
                <w:sz w:val="19"/>
                <w:szCs w:val="19"/>
              </w:rPr>
              <w:t xml:space="preserve"> → </w:t>
            </w: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val="false"/>
                <w:bCs w:val="false"/>
                <w:i/>
                <w:iCs/>
                <w:sz w:val="19"/>
                <w:szCs w:val="19"/>
              </w:rPr>
              <w:t xml:space="preserve">guarda</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val="false"/>
                <w:bCs w:val="false"/>
                <w:i/>
                <w:iCs/>
                <w:sz w:val="19"/>
                <w:szCs w:val="19"/>
              </w:rPr>
              <w:t xml:space="preserve">guarda</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guarda</w:t>
            </w:r>
            <w:r>
              <w:rPr>
                <w:sz w:val="19"/>
                <w:szCs w:val="19"/>
              </w:rPr>
              <w:t xml:space="preserve"> → </w:t>
            </w:r>
            <w:r>
              <w:rPr>
                <w:b/>
                <w:bCs/>
                <w:i w:val="false"/>
                <w:iCs w:val="false"/>
                <w:sz w:val="19"/>
                <w:szCs w:val="19"/>
              </w:rPr>
              <w:t xml:space="preserve">si</w:t>
            </w:r>
            <w:r>
              <w:rPr>
                <w:sz w:val="19"/>
                <w:szCs w:val="19"/>
              </w:rPr>
              <w:t xml:space="preserve"> </w:t>
            </w:r>
            <w:r>
              <w:rPr>
                <w:b w:val="false"/>
                <w:bCs w:val="false"/>
                <w:i/>
                <w:iCs/>
                <w:sz w:val="19"/>
                <w:szCs w:val="19"/>
              </w:rPr>
              <w:t xml:space="preserve">expr</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2</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si</w:t>
            </w:r>
            <w:r>
              <w:rPr>
                <w:sz w:val="19"/>
                <w:szCs w:val="19"/>
              </w:rPr>
              <w:t xml:space="preserve"> </w:t>
            </w:r>
            <w:r>
              <w:rPr>
                <w:b w:val="false"/>
                <w:bCs w:val="false"/>
                <w:i/>
                <w:iCs/>
                <w:sz w:val="19"/>
                <w:szCs w:val="19"/>
              </w:rPr>
              <w:t xml:space="preserve">expr</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expr</w:t>
            </w:r>
            <w:r>
              <w:rPr>
                <w:sz w:val="19"/>
                <w:szCs w:val="19"/>
              </w:rPr>
              <w:t xml:space="preserve"> ⇒*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num</w:t>
            </w:r>
            <w:r>
              <w:rPr>
                <w:sz w:val="19"/>
                <w:szCs w:val="19"/>
              </w:rPr>
              <w:t xml:space="preserve"> (G7)</w:t>
            </w:r>
          </w:p>
        </w:tc>
      </w:tr>
      <w:tr>
        <w:trPr>
          <w:cantSplit/>
        </w:trPr>
        <w:tc>
          <w:tcPr>
            <w:tcW w:type="dxa" w:w="700"/>
            <w:tcBorders>
              <w:top w:val="none" w:color="FFFFFF" w:sz="0"/>
              <w:left w:val="none" w:color="FFFFFF" w:sz="0"/>
              <w:bottom w:val="single" w:color="000000" w:sz="8"/>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3</w:t>
            </w:r>
          </w:p>
        </w:tc>
        <w:tc>
          <w:tcPr>
            <w:tcW w:type="dxa" w:w="5126"/>
            <w:tcBorders>
              <w:top w:val="none" w:color="FFFFFF" w:sz="0"/>
              <w:left w:val="none" w:color="FFFFFF" w:sz="0"/>
              <w:bottom w:val="single" w:color="000000" w:sz="8"/>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cuando</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si</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single" w:color="000000" w:sz="8"/>
              <w:right w:val="none" w:color="FFFFFF" w:sz="0"/>
            </w:tcBorders>
            <w:tcMar>
              <w:top w:type="dxa" w:w="30"/>
              <w:left w:type="dxa" w:w="100"/>
              <w:bottom w:type="dxa" w:w="30"/>
              <w:right w:type="dxa" w:w="100"/>
            </w:tcMar>
            <w:vAlign w:val="top"/>
          </w:tcPr>
          <w:p>
            <w:pPr>
              <w:spacing w:after="0" w:before="0" w:line="240"/>
              <w:jc w:val="left"/>
            </w:pPr>
            <w:r>
              <w:rPr>
                <w:i/>
                <w:iCs/>
                <w:sz w:val="19"/>
                <w:szCs w:val="19"/>
              </w:rPr>
              <w:t xml:space="preserve">fin</w:t>
            </w:r>
          </w:p>
        </w:tc>
      </w:tr>
    </w:tbl>
    <w:p>
      <w:pPr>
        <w:keepNext/>
        <w:spacing w:after="0" w:before="0" w:line="480"/>
      </w:pPr>
      <w:r>
        <w:rPr>
          <w:b/>
          <w:bCs/>
          <w:sz w:val="24"/>
          <w:szCs w:val="24"/>
        </w:rPr>
        <w:t xml:space="preserve">Tabla B6</w:t>
      </w:r>
    </w:p>
    <w:p>
      <w:pPr>
        <w:keepNext/>
        <w:spacing w:after="0" w:before="0" w:line="480"/>
      </w:pPr>
      <w:r>
        <w:rPr>
          <w:i/>
          <w:iCs/>
          <w:sz w:val="24"/>
          <w:szCs w:val="24"/>
        </w:rPr>
        <w:t xml:space="preserve">Derivaciones más a la izquierda de la gramática G6 (acciones: asignación y selección)</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700"/>
        <w:gridCol w:w="5126"/>
        <w:gridCol w:w="3200"/>
      </w:tblGrid>
      <w:tr>
        <w:trPr>
          <w:cantSplit/>
          <w:tblHeader/>
        </w:trPr>
        <w:tc>
          <w:tcPr>
            <w:tcW w:type="dxa" w:w="700"/>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center"/>
            </w:pPr>
            <w:r>
              <w:rPr>
                <w:b/>
                <w:bCs/>
                <w:sz w:val="19"/>
                <w:szCs w:val="19"/>
              </w:rPr>
              <w:t xml:space="preserve">Paso</w:t>
            </w:r>
          </w:p>
        </w:tc>
        <w:tc>
          <w:tcPr>
            <w:tcW w:type="dxa" w:w="5126"/>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left"/>
            </w:pPr>
            <w:r>
              <w:rPr>
                <w:b/>
                <w:bCs/>
                <w:sz w:val="19"/>
                <w:szCs w:val="19"/>
              </w:rPr>
              <w:t xml:space="preserve">Forma sentencial</w:t>
            </w:r>
          </w:p>
        </w:tc>
        <w:tc>
          <w:tcPr>
            <w:tcW w:type="dxa" w:w="3200"/>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left"/>
            </w:pPr>
            <w:r>
              <w:rPr>
                <w:b/>
                <w:bCs/>
                <w:sz w:val="19"/>
                <w:szCs w:val="19"/>
              </w:rPr>
              <w:t xml:space="preserve">Producción aplicada</w:t>
            </w:r>
          </w:p>
        </w:tc>
      </w:tr>
      <w:tr>
        <w:trPr>
          <w:cantSplit/>
        </w:trPr>
        <w:tc>
          <w:tcPr>
            <w:tcW w:type="dxa" w:w="9026"/>
            <w:gridSpan w:val="3"/>
            <w:tcBorders>
              <w:top w:val="none" w:color="FFFFFF" w:sz="0"/>
              <w:left w:val="none" w:color="FFFFFF" w:sz="0"/>
              <w:bottom w:val="none" w:color="FFFFFF" w:sz="0"/>
              <w:right w:val="none" w:color="FFFFFF" w:sz="0"/>
            </w:tcBorders>
            <w:tcMar>
              <w:top w:type="dxa" w:w="110"/>
              <w:left w:type="dxa" w:w="100"/>
              <w:bottom w:type="dxa" w:w="20"/>
              <w:right w:type="dxa" w:w="100"/>
            </w:tcMar>
            <w:vAlign w:val="top"/>
          </w:tcPr>
          <w:p>
            <w:pPr>
              <w:spacing w:after="0" w:before="0" w:line="240"/>
              <w:jc w:val="left"/>
            </w:pPr>
            <w:r>
              <w:rPr>
                <w:b/>
                <w:bCs/>
                <w:sz w:val="19"/>
                <w:szCs w:val="19"/>
              </w:rPr>
              <w:t xml:space="preserve">Ejemplo 6.1</w:t>
            </w:r>
            <w:r>
              <w:rPr>
                <w:sz w:val="19"/>
                <w:szCs w:val="19"/>
              </w:rPr>
              <w:t xml:space="preserve">: </w:t>
            </w:r>
            <w:r>
              <w:rPr>
                <w:rFonts w:ascii="Courier New" w:cs="Courier New" w:eastAsia="Courier New" w:hAnsi="Courier New"/>
                <w:sz w:val="17"/>
                <w:szCs w:val="17"/>
              </w:rPr>
              <w:t xml:space="preserve">vida = 100;</w:t>
            </w:r>
          </w:p>
        </w:tc>
      </w:tr>
      <w:tr>
        <w:trPr>
          <w:cantSplit/>
        </w:trPr>
        <w:tc>
          <w:tcPr>
            <w:tcW w:type="dxa" w:w="9026"/>
            <w:gridSpan w:val="3"/>
            <w:tcBorders>
              <w:top w:val="none" w:color="FFFFFF" w:sz="0"/>
              <w:left w:val="none" w:color="FFFFFF" w:sz="0"/>
              <w:bottom w:val="none" w:color="FFFFFF" w:sz="0"/>
              <w:right w:val="none" w:color="FFFFFF" w:sz="0"/>
            </w:tcBorders>
            <w:tcMar>
              <w:top w:type="dxa" w:w="20"/>
              <w:left w:type="dxa" w:w="100"/>
              <w:bottom w:type="dxa" w:w="60"/>
              <w:right w:type="dxa" w:w="100"/>
            </w:tcMar>
            <w:vAlign w:val="top"/>
          </w:tcPr>
          <w:p>
            <w:pPr>
              <w:spacing w:after="0" w:before="0" w:line="240"/>
              <w:jc w:val="left"/>
            </w:pPr>
            <w:r>
              <w:rPr>
                <w:i/>
                <w:iCs/>
                <w:sz w:val="19"/>
                <w:szCs w:val="19"/>
              </w:rPr>
              <w:t xml:space="preserve">Cadena de tokens: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0</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sentencia</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sentencia</w:t>
            </w:r>
            <w:r>
              <w:rPr>
                <w:sz w:val="19"/>
                <w:szCs w:val="19"/>
              </w:rPr>
              <w:t xml:space="preserve"> →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expr</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expr</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expr</w:t>
            </w:r>
            <w:r>
              <w:rPr>
                <w:sz w:val="19"/>
                <w:szCs w:val="19"/>
              </w:rPr>
              <w:t xml:space="preserve"> ⇒* </w:t>
            </w:r>
            <w:r>
              <w:rPr>
                <w:b/>
                <w:bCs/>
                <w:i w:val="false"/>
                <w:iCs w:val="false"/>
                <w:sz w:val="19"/>
                <w:szCs w:val="19"/>
              </w:rPr>
              <w:t xml:space="preserve">num</w:t>
            </w:r>
            <w:r>
              <w:rPr>
                <w:sz w:val="19"/>
                <w:szCs w:val="19"/>
              </w:rPr>
              <w:t xml:space="preserve"> (G7)</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2</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i/>
                <w:iCs/>
                <w:sz w:val="19"/>
                <w:szCs w:val="19"/>
              </w:rPr>
              <w:t xml:space="preserve">fin</w:t>
            </w:r>
          </w:p>
        </w:tc>
      </w:tr>
      <w:tr>
        <w:trPr>
          <w:cantSplit/>
        </w:trPr>
        <w:tc>
          <w:tcPr>
            <w:tcW w:type="dxa" w:w="9026"/>
            <w:gridSpan w:val="3"/>
            <w:tcBorders>
              <w:top w:val="single" w:color="000000" w:sz="4"/>
              <w:left w:val="none" w:color="FFFFFF" w:sz="0"/>
              <w:bottom w:val="none" w:color="FFFFFF" w:sz="0"/>
              <w:right w:val="none" w:color="FFFFFF" w:sz="0"/>
            </w:tcBorders>
            <w:tcMar>
              <w:top w:type="dxa" w:w="110"/>
              <w:left w:type="dxa" w:w="100"/>
              <w:bottom w:type="dxa" w:w="20"/>
              <w:right w:type="dxa" w:w="100"/>
            </w:tcMar>
            <w:vAlign w:val="top"/>
          </w:tcPr>
          <w:p>
            <w:pPr>
              <w:spacing w:after="0" w:before="0" w:line="240"/>
              <w:jc w:val="left"/>
            </w:pPr>
            <w:r>
              <w:rPr>
                <w:b/>
                <w:bCs/>
                <w:sz w:val="19"/>
                <w:szCs w:val="19"/>
              </w:rPr>
              <w:t xml:space="preserve">Ejemplo 6.2</w:t>
            </w:r>
            <w:r>
              <w:rPr>
                <w:sz w:val="19"/>
                <w:szCs w:val="19"/>
              </w:rPr>
              <w:t xml:space="preserve">: </w:t>
            </w:r>
            <w:r>
              <w:rPr>
                <w:rFonts w:ascii="Courier New" w:cs="Courier New" w:eastAsia="Courier New" w:hAnsi="Courier New"/>
                <w:sz w:val="17"/>
                <w:szCs w:val="17"/>
              </w:rPr>
              <w:t xml:space="preserve">velocidad = velocidad * 0.5;</w:t>
            </w:r>
          </w:p>
        </w:tc>
      </w:tr>
      <w:tr>
        <w:trPr>
          <w:cantSplit/>
        </w:trPr>
        <w:tc>
          <w:tcPr>
            <w:tcW w:type="dxa" w:w="9026"/>
            <w:gridSpan w:val="3"/>
            <w:tcBorders>
              <w:top w:val="none" w:color="FFFFFF" w:sz="0"/>
              <w:left w:val="none" w:color="FFFFFF" w:sz="0"/>
              <w:bottom w:val="none" w:color="FFFFFF" w:sz="0"/>
              <w:right w:val="none" w:color="FFFFFF" w:sz="0"/>
            </w:tcBorders>
            <w:tcMar>
              <w:top w:type="dxa" w:w="20"/>
              <w:left w:type="dxa" w:w="100"/>
              <w:bottom w:type="dxa" w:w="60"/>
              <w:right w:type="dxa" w:w="100"/>
            </w:tcMar>
            <w:vAlign w:val="top"/>
          </w:tcPr>
          <w:p>
            <w:pPr>
              <w:spacing w:after="0" w:before="0" w:line="240"/>
              <w:jc w:val="left"/>
            </w:pPr>
            <w:r>
              <w:rPr>
                <w:i/>
                <w:iCs/>
                <w:sz w:val="19"/>
                <w:szCs w:val="19"/>
              </w:rPr>
              <w:t xml:space="preserve">Cadena de tokens: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dec</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0</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sentencia</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sentencia</w:t>
            </w:r>
            <w:r>
              <w:rPr>
                <w:sz w:val="19"/>
                <w:szCs w:val="19"/>
              </w:rPr>
              <w:t xml:space="preserve"> →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expr</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expr</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expr</w:t>
            </w:r>
            <w:r>
              <w:rPr>
                <w:sz w:val="19"/>
                <w:szCs w:val="19"/>
              </w:rPr>
              <w:t xml:space="preserve"> ⇒*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dec</w:t>
            </w:r>
            <w:r>
              <w:rPr>
                <w:sz w:val="19"/>
                <w:szCs w:val="19"/>
              </w:rPr>
              <w:t xml:space="preserve"> (G7)</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2</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dec</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i/>
                <w:iCs/>
                <w:sz w:val="19"/>
                <w:szCs w:val="19"/>
              </w:rPr>
              <w:t xml:space="preserve">fin</w:t>
            </w:r>
          </w:p>
        </w:tc>
      </w:tr>
      <w:tr>
        <w:trPr>
          <w:cantSplit/>
        </w:trPr>
        <w:tc>
          <w:tcPr>
            <w:tcW w:type="dxa" w:w="9026"/>
            <w:gridSpan w:val="3"/>
            <w:tcBorders>
              <w:top w:val="single" w:color="000000" w:sz="4"/>
              <w:left w:val="none" w:color="FFFFFF" w:sz="0"/>
              <w:bottom w:val="none" w:color="FFFFFF" w:sz="0"/>
              <w:right w:val="none" w:color="FFFFFF" w:sz="0"/>
            </w:tcBorders>
            <w:tcMar>
              <w:top w:type="dxa" w:w="110"/>
              <w:left w:type="dxa" w:w="100"/>
              <w:bottom w:type="dxa" w:w="20"/>
              <w:right w:type="dxa" w:w="100"/>
            </w:tcMar>
            <w:vAlign w:val="top"/>
          </w:tcPr>
          <w:p>
            <w:pPr>
              <w:spacing w:after="0" w:before="0" w:line="240"/>
              <w:jc w:val="left"/>
            </w:pPr>
            <w:r>
              <w:rPr>
                <w:b/>
                <w:bCs/>
                <w:sz w:val="19"/>
                <w:szCs w:val="19"/>
              </w:rPr>
              <w:t xml:space="preserve">Ejemplo 6.3</w:t>
            </w:r>
            <w:r>
              <w:rPr>
                <w:sz w:val="19"/>
                <w:szCs w:val="19"/>
              </w:rPr>
              <w:t xml:space="preserve">: </w:t>
            </w:r>
            <w:r>
              <w:rPr>
                <w:rFonts w:ascii="Courier New" w:cs="Courier New" w:eastAsia="Courier New" w:hAnsi="Courier New"/>
                <w:sz w:val="17"/>
                <w:szCs w:val="17"/>
              </w:rPr>
              <w:t xml:space="preserve">si vida &lt; 50 { velocidad = 1.0; }</w:t>
            </w:r>
          </w:p>
        </w:tc>
      </w:tr>
      <w:tr>
        <w:trPr>
          <w:cantSplit/>
        </w:trPr>
        <w:tc>
          <w:tcPr>
            <w:tcW w:type="dxa" w:w="9026"/>
            <w:gridSpan w:val="3"/>
            <w:tcBorders>
              <w:top w:val="none" w:color="FFFFFF" w:sz="0"/>
              <w:left w:val="none" w:color="FFFFFF" w:sz="0"/>
              <w:bottom w:val="none" w:color="FFFFFF" w:sz="0"/>
              <w:right w:val="none" w:color="FFFFFF" w:sz="0"/>
            </w:tcBorders>
            <w:tcMar>
              <w:top w:type="dxa" w:w="20"/>
              <w:left w:type="dxa" w:w="100"/>
              <w:bottom w:type="dxa" w:w="60"/>
              <w:right w:type="dxa" w:w="100"/>
            </w:tcMar>
            <w:vAlign w:val="top"/>
          </w:tcPr>
          <w:p>
            <w:pPr>
              <w:spacing w:after="0" w:before="0" w:line="240"/>
              <w:jc w:val="left"/>
            </w:pPr>
            <w:r>
              <w:rPr>
                <w:i/>
                <w:iCs/>
                <w:sz w:val="19"/>
                <w:szCs w:val="19"/>
              </w:rPr>
              <w:t xml:space="preserve">Cadena de tokens: </w:t>
            </w:r>
            <w:r>
              <w:rPr>
                <w:b/>
                <w:bCs/>
                <w:i w:val="false"/>
                <w:iCs w:val="false"/>
                <w:sz w:val="19"/>
                <w:szCs w:val="19"/>
              </w:rPr>
              <w:t xml:space="preserve">si</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&lt;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dec</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0</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sentencia</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sentencia</w:t>
            </w:r>
            <w:r>
              <w:rPr>
                <w:sz w:val="19"/>
                <w:szCs w:val="19"/>
              </w:rPr>
              <w:t xml:space="preserve"> → </w:t>
            </w:r>
            <w:r>
              <w:rPr>
                <w:b/>
                <w:bCs/>
                <w:i w:val="false"/>
                <w:iCs w:val="false"/>
                <w:sz w:val="19"/>
                <w:szCs w:val="19"/>
              </w:rPr>
              <w:t xml:space="preserve">si</w:t>
            </w:r>
            <w:r>
              <w:rPr>
                <w:sz w:val="19"/>
                <w:szCs w:val="19"/>
              </w:rPr>
              <w:t xml:space="preserve"> </w:t>
            </w:r>
            <w:r>
              <w:rPr>
                <w:b w:val="false"/>
                <w:bCs w:val="false"/>
                <w:i/>
                <w:iCs/>
                <w:sz w:val="19"/>
                <w:szCs w:val="19"/>
              </w:rPr>
              <w:t xml:space="preserve">expr</w:t>
            </w:r>
            <w:r>
              <w:rPr>
                <w:sz w:val="19"/>
                <w:szCs w:val="19"/>
              </w:rPr>
              <w:t xml:space="preserve"> </w:t>
            </w:r>
            <w:r>
              <w:rPr>
                <w:b w:val="false"/>
                <w:bCs w:val="false"/>
                <w:i/>
                <w:iCs/>
                <w:sz w:val="19"/>
                <w:szCs w:val="19"/>
              </w:rPr>
              <w:t xml:space="preserve">bloque</w:t>
            </w:r>
            <w:r>
              <w:rPr>
                <w:sz w:val="19"/>
                <w:szCs w:val="19"/>
              </w:rPr>
              <w:t xml:space="preserve"> </w:t>
            </w:r>
            <w:r>
              <w:rPr>
                <w:b w:val="false"/>
                <w:bCs w:val="false"/>
                <w:i/>
                <w:iCs/>
                <w:sz w:val="19"/>
                <w:szCs w:val="19"/>
              </w:rPr>
              <w:t xml:space="preserve">alternativa</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si</w:t>
            </w:r>
            <w:r>
              <w:rPr>
                <w:sz w:val="19"/>
                <w:szCs w:val="19"/>
              </w:rPr>
              <w:t xml:space="preserve"> </w:t>
            </w:r>
            <w:r>
              <w:rPr>
                <w:b w:val="false"/>
                <w:bCs w:val="false"/>
                <w:i/>
                <w:iCs/>
                <w:sz w:val="19"/>
                <w:szCs w:val="19"/>
              </w:rPr>
              <w:t xml:space="preserve">expr</w:t>
            </w:r>
            <w:r>
              <w:rPr>
                <w:sz w:val="19"/>
                <w:szCs w:val="19"/>
              </w:rPr>
              <w:t xml:space="preserve"> </w:t>
            </w:r>
            <w:r>
              <w:rPr>
                <w:b w:val="false"/>
                <w:bCs w:val="false"/>
                <w:i/>
                <w:iCs/>
                <w:sz w:val="19"/>
                <w:szCs w:val="19"/>
              </w:rPr>
              <w:t xml:space="preserve">bloque</w:t>
            </w:r>
            <w:r>
              <w:rPr>
                <w:sz w:val="19"/>
                <w:szCs w:val="19"/>
              </w:rPr>
              <w:t xml:space="preserve"> </w:t>
            </w:r>
            <w:r>
              <w:rPr>
                <w:b w:val="false"/>
                <w:bCs w:val="false"/>
                <w:i/>
                <w:iCs/>
                <w:sz w:val="19"/>
                <w:szCs w:val="19"/>
              </w:rPr>
              <w:t xml:space="preserve">alternativa</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expr</w:t>
            </w:r>
            <w:r>
              <w:rPr>
                <w:sz w:val="19"/>
                <w:szCs w:val="19"/>
              </w:rPr>
              <w:t xml:space="preserve"> ⇒* </w:t>
            </w:r>
            <w:r>
              <w:rPr>
                <w:b/>
                <w:bCs/>
                <w:i w:val="false"/>
                <w:iCs w:val="false"/>
                <w:sz w:val="19"/>
                <w:szCs w:val="19"/>
              </w:rPr>
              <w:t xml:space="preserve">id</w:t>
            </w:r>
            <w:r>
              <w:rPr>
                <w:sz w:val="19"/>
                <w:szCs w:val="19"/>
              </w:rPr>
              <w:t xml:space="preserve"> </w:t>
            </w:r>
            <w:r>
              <w:rPr>
                <w:b/>
                <w:bCs/>
                <w:i w:val="false"/>
                <w:iCs w:val="false"/>
                <w:sz w:val="19"/>
                <w:szCs w:val="19"/>
              </w:rPr>
              <w:t xml:space="preserve">&lt;</w:t>
            </w:r>
            <w:r>
              <w:rPr>
                <w:sz w:val="19"/>
                <w:szCs w:val="19"/>
              </w:rPr>
              <w:t xml:space="preserve"> </w:t>
            </w:r>
            <w:r>
              <w:rPr>
                <w:b/>
                <w:bCs/>
                <w:i w:val="false"/>
                <w:iCs w:val="false"/>
                <w:sz w:val="19"/>
                <w:szCs w:val="19"/>
              </w:rPr>
              <w:t xml:space="preserve">num</w:t>
            </w:r>
            <w:r>
              <w:rPr>
                <w:sz w:val="19"/>
                <w:szCs w:val="19"/>
              </w:rPr>
              <w:t xml:space="preserve"> (G7)</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2</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si</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&lt;</w:t>
            </w:r>
            <w:r>
              <w:rPr>
                <w:sz w:val="19"/>
                <w:szCs w:val="19"/>
              </w:rPr>
              <w:t xml:space="preserve"> </w:t>
            </w:r>
            <w:r>
              <w:rPr>
                <w:b/>
                <w:bCs/>
                <w:i w:val="false"/>
                <w:iCs w:val="false"/>
                <w:sz w:val="19"/>
                <w:szCs w:val="19"/>
              </w:rPr>
              <w:t xml:space="preserve">num</w:t>
            </w:r>
            <w:r>
              <w:rPr>
                <w:sz w:val="19"/>
                <w:szCs w:val="19"/>
              </w:rPr>
              <w:t xml:space="preserve"> </w:t>
            </w:r>
            <w:r>
              <w:rPr>
                <w:b w:val="false"/>
                <w:bCs w:val="false"/>
                <w:i/>
                <w:iCs/>
                <w:sz w:val="19"/>
                <w:szCs w:val="19"/>
              </w:rPr>
              <w:t xml:space="preserve">bloque</w:t>
            </w:r>
            <w:r>
              <w:rPr>
                <w:sz w:val="19"/>
                <w:szCs w:val="19"/>
              </w:rPr>
              <w:t xml:space="preserve"> </w:t>
            </w:r>
            <w:r>
              <w:rPr>
                <w:b w:val="false"/>
                <w:bCs w:val="false"/>
                <w:i/>
                <w:iCs/>
                <w:sz w:val="19"/>
                <w:szCs w:val="19"/>
              </w:rPr>
              <w:t xml:space="preserve">alternativa</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bloque</w:t>
            </w:r>
            <w:r>
              <w:rPr>
                <w:sz w:val="19"/>
                <w:szCs w:val="19"/>
              </w:rPr>
              <w:t xml:space="preserve"> → </w:t>
            </w:r>
            <w:r>
              <w:rPr>
                <w:b/>
                <w:bCs/>
                <w:i w:val="false"/>
                <w:iCs w:val="false"/>
                <w:sz w:val="19"/>
                <w:szCs w:val="19"/>
              </w:rPr>
              <w:t xml:space="preserve">{</w:t>
            </w:r>
            <w:r>
              <w:rPr>
                <w:sz w:val="19"/>
                <w:szCs w:val="19"/>
              </w:rPr>
              <w:t xml:space="preserve"> </w:t>
            </w:r>
            <w:r>
              <w:rPr>
                <w:b w:val="false"/>
                <w:bCs w:val="false"/>
                <w:i/>
                <w:iCs/>
                <w:sz w:val="19"/>
                <w:szCs w:val="19"/>
              </w:rPr>
              <w:t xml:space="preserve">lista_sent</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3</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si</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&lt;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lista_sent</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alternativa</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lista_sent</w:t>
            </w:r>
            <w:r>
              <w:rPr>
                <w:sz w:val="19"/>
                <w:szCs w:val="19"/>
              </w:rPr>
              <w:t xml:space="preserve"> → </w:t>
            </w:r>
            <w:r>
              <w:rPr>
                <w:b w:val="false"/>
                <w:bCs w:val="false"/>
                <w:i/>
                <w:iCs/>
                <w:sz w:val="19"/>
                <w:szCs w:val="19"/>
              </w:rPr>
              <w:t xml:space="preserve">lista_sent</w:t>
            </w:r>
            <w:r>
              <w:rPr>
                <w:sz w:val="19"/>
                <w:szCs w:val="19"/>
              </w:rPr>
              <w:t xml:space="preserve"> </w:t>
            </w:r>
            <w:r>
              <w:rPr>
                <w:b w:val="false"/>
                <w:bCs w:val="false"/>
                <w:i/>
                <w:iCs/>
                <w:sz w:val="19"/>
                <w:szCs w:val="19"/>
              </w:rPr>
              <w:t xml:space="preserve">sentencia</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4</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si</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&lt;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lista_sent</w:t>
            </w:r>
            <w:r>
              <w:rPr>
                <w:sz w:val="19"/>
                <w:szCs w:val="19"/>
              </w:rPr>
              <w:t xml:space="preserve"> </w:t>
            </w:r>
            <w:r>
              <w:rPr>
                <w:b w:val="false"/>
                <w:bCs w:val="false"/>
                <w:i/>
                <w:iCs/>
                <w:sz w:val="19"/>
                <w:szCs w:val="19"/>
              </w:rPr>
              <w:t xml:space="preserve">sentencia</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alternativa</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lista_sent</w:t>
            </w:r>
            <w:r>
              <w:rPr>
                <w:sz w:val="19"/>
                <w:szCs w:val="19"/>
              </w:rPr>
              <w:t xml:space="preserve"> → </w:t>
            </w:r>
            <w:r>
              <w:rPr>
                <w:sz w:val="19"/>
                <w:szCs w:val="19"/>
              </w:rPr>
              <w:t xml:space="preserve">ε</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5</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si</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&lt;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sentencia</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alternativa</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sentencia</w:t>
            </w:r>
            <w:r>
              <w:rPr>
                <w:sz w:val="19"/>
                <w:szCs w:val="19"/>
              </w:rPr>
              <w:t xml:space="preserve"> →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expr</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6</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si</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&lt;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expr</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alternativa</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expr</w:t>
            </w:r>
            <w:r>
              <w:rPr>
                <w:sz w:val="19"/>
                <w:szCs w:val="19"/>
              </w:rPr>
              <w:t xml:space="preserve"> ⇒* </w:t>
            </w:r>
            <w:r>
              <w:rPr>
                <w:b/>
                <w:bCs/>
                <w:i w:val="false"/>
                <w:iCs w:val="false"/>
                <w:sz w:val="19"/>
                <w:szCs w:val="19"/>
              </w:rPr>
              <w:t xml:space="preserve">dec</w:t>
            </w:r>
            <w:r>
              <w:rPr>
                <w:sz w:val="19"/>
                <w:szCs w:val="19"/>
              </w:rPr>
              <w:t xml:space="preserve"> (G7)</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7</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si</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&lt;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dec</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alternativa</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alternativa</w:t>
            </w:r>
            <w:r>
              <w:rPr>
                <w:sz w:val="19"/>
                <w:szCs w:val="19"/>
              </w:rPr>
              <w:t xml:space="preserve"> → </w:t>
            </w:r>
            <w:r>
              <w:rPr>
                <w:sz w:val="19"/>
                <w:szCs w:val="19"/>
              </w:rPr>
              <w:t xml:space="preserve">ε</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8</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si</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&lt;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dec</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i/>
                <w:iCs/>
                <w:sz w:val="19"/>
                <w:szCs w:val="19"/>
              </w:rPr>
              <w:t xml:space="preserve">fin</w:t>
            </w:r>
          </w:p>
        </w:tc>
      </w:tr>
      <w:tr>
        <w:trPr>
          <w:cantSplit/>
        </w:trPr>
        <w:tc>
          <w:tcPr>
            <w:tcW w:type="dxa" w:w="9026"/>
            <w:gridSpan w:val="3"/>
            <w:tcBorders>
              <w:top w:val="single" w:color="000000" w:sz="4"/>
              <w:left w:val="none" w:color="FFFFFF" w:sz="0"/>
              <w:bottom w:val="none" w:color="FFFFFF" w:sz="0"/>
              <w:right w:val="none" w:color="FFFFFF" w:sz="0"/>
            </w:tcBorders>
            <w:tcMar>
              <w:top w:type="dxa" w:w="110"/>
              <w:left w:type="dxa" w:w="100"/>
              <w:bottom w:type="dxa" w:w="20"/>
              <w:right w:type="dxa" w:w="100"/>
            </w:tcMar>
            <w:vAlign w:val="top"/>
          </w:tcPr>
          <w:p>
            <w:pPr>
              <w:spacing w:after="0" w:before="0" w:line="240"/>
              <w:jc w:val="left"/>
            </w:pPr>
            <w:r>
              <w:rPr>
                <w:b/>
                <w:bCs/>
                <w:sz w:val="19"/>
                <w:szCs w:val="19"/>
              </w:rPr>
              <w:t xml:space="preserve">Ejemplo 6.4</w:t>
            </w:r>
            <w:r>
              <w:rPr>
                <w:sz w:val="19"/>
                <w:szCs w:val="19"/>
              </w:rPr>
              <w:t xml:space="preserve">: </w:t>
            </w:r>
            <w:r>
              <w:rPr>
                <w:rFonts w:ascii="Courier New" w:cs="Courier New" w:eastAsia="Courier New" w:hAnsi="Courier New"/>
                <w:sz w:val="17"/>
                <w:szCs w:val="17"/>
              </w:rPr>
              <w:t xml:space="preserve">si vida &lt; 50 { velocidad = 1.0; } sino { velocidad = 1.5; }</w:t>
            </w:r>
          </w:p>
        </w:tc>
      </w:tr>
      <w:tr>
        <w:trPr>
          <w:cantSplit/>
        </w:trPr>
        <w:tc>
          <w:tcPr>
            <w:tcW w:type="dxa" w:w="9026"/>
            <w:gridSpan w:val="3"/>
            <w:tcBorders>
              <w:top w:val="none" w:color="FFFFFF" w:sz="0"/>
              <w:left w:val="none" w:color="FFFFFF" w:sz="0"/>
              <w:bottom w:val="none" w:color="FFFFFF" w:sz="0"/>
              <w:right w:val="none" w:color="FFFFFF" w:sz="0"/>
            </w:tcBorders>
            <w:tcMar>
              <w:top w:type="dxa" w:w="20"/>
              <w:left w:type="dxa" w:w="100"/>
              <w:bottom w:type="dxa" w:w="60"/>
              <w:right w:type="dxa" w:w="100"/>
            </w:tcMar>
            <w:vAlign w:val="top"/>
          </w:tcPr>
          <w:p>
            <w:pPr>
              <w:spacing w:after="0" w:before="0" w:line="240"/>
              <w:jc w:val="left"/>
            </w:pPr>
            <w:r>
              <w:rPr>
                <w:i/>
                <w:iCs/>
                <w:sz w:val="19"/>
                <w:szCs w:val="19"/>
              </w:rPr>
              <w:t xml:space="preserve">Cadena de tokens: </w:t>
            </w:r>
            <w:r>
              <w:rPr>
                <w:b/>
                <w:bCs/>
                <w:i w:val="false"/>
                <w:iCs w:val="false"/>
                <w:sz w:val="19"/>
                <w:szCs w:val="19"/>
              </w:rPr>
              <w:t xml:space="preserve">si</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&lt;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dec</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sino</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dec</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0</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sentencia</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sentencia</w:t>
            </w:r>
            <w:r>
              <w:rPr>
                <w:sz w:val="19"/>
                <w:szCs w:val="19"/>
              </w:rPr>
              <w:t xml:space="preserve"> → </w:t>
            </w:r>
            <w:r>
              <w:rPr>
                <w:b/>
                <w:bCs/>
                <w:i w:val="false"/>
                <w:iCs w:val="false"/>
                <w:sz w:val="19"/>
                <w:szCs w:val="19"/>
              </w:rPr>
              <w:t xml:space="preserve">si</w:t>
            </w:r>
            <w:r>
              <w:rPr>
                <w:sz w:val="19"/>
                <w:szCs w:val="19"/>
              </w:rPr>
              <w:t xml:space="preserve"> </w:t>
            </w:r>
            <w:r>
              <w:rPr>
                <w:b w:val="false"/>
                <w:bCs w:val="false"/>
                <w:i/>
                <w:iCs/>
                <w:sz w:val="19"/>
                <w:szCs w:val="19"/>
              </w:rPr>
              <w:t xml:space="preserve">expr</w:t>
            </w:r>
            <w:r>
              <w:rPr>
                <w:sz w:val="19"/>
                <w:szCs w:val="19"/>
              </w:rPr>
              <w:t xml:space="preserve"> </w:t>
            </w:r>
            <w:r>
              <w:rPr>
                <w:b w:val="false"/>
                <w:bCs w:val="false"/>
                <w:i/>
                <w:iCs/>
                <w:sz w:val="19"/>
                <w:szCs w:val="19"/>
              </w:rPr>
              <w:t xml:space="preserve">bloque</w:t>
            </w:r>
            <w:r>
              <w:rPr>
                <w:sz w:val="19"/>
                <w:szCs w:val="19"/>
              </w:rPr>
              <w:t xml:space="preserve"> </w:t>
            </w:r>
            <w:r>
              <w:rPr>
                <w:b w:val="false"/>
                <w:bCs w:val="false"/>
                <w:i/>
                <w:iCs/>
                <w:sz w:val="19"/>
                <w:szCs w:val="19"/>
              </w:rPr>
              <w:t xml:space="preserve">alternativa</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si</w:t>
            </w:r>
            <w:r>
              <w:rPr>
                <w:sz w:val="19"/>
                <w:szCs w:val="19"/>
              </w:rPr>
              <w:t xml:space="preserve"> </w:t>
            </w:r>
            <w:r>
              <w:rPr>
                <w:b w:val="false"/>
                <w:bCs w:val="false"/>
                <w:i/>
                <w:iCs/>
                <w:sz w:val="19"/>
                <w:szCs w:val="19"/>
              </w:rPr>
              <w:t xml:space="preserve">expr</w:t>
            </w:r>
            <w:r>
              <w:rPr>
                <w:sz w:val="19"/>
                <w:szCs w:val="19"/>
              </w:rPr>
              <w:t xml:space="preserve"> </w:t>
            </w:r>
            <w:r>
              <w:rPr>
                <w:b w:val="false"/>
                <w:bCs w:val="false"/>
                <w:i/>
                <w:iCs/>
                <w:sz w:val="19"/>
                <w:szCs w:val="19"/>
              </w:rPr>
              <w:t xml:space="preserve">bloque</w:t>
            </w:r>
            <w:r>
              <w:rPr>
                <w:sz w:val="19"/>
                <w:szCs w:val="19"/>
              </w:rPr>
              <w:t xml:space="preserve"> </w:t>
            </w:r>
            <w:r>
              <w:rPr>
                <w:b w:val="false"/>
                <w:bCs w:val="false"/>
                <w:i/>
                <w:iCs/>
                <w:sz w:val="19"/>
                <w:szCs w:val="19"/>
              </w:rPr>
              <w:t xml:space="preserve">alternativa</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expr</w:t>
            </w:r>
            <w:r>
              <w:rPr>
                <w:sz w:val="19"/>
                <w:szCs w:val="19"/>
              </w:rPr>
              <w:t xml:space="preserve"> ⇒* </w:t>
            </w:r>
            <w:r>
              <w:rPr>
                <w:b/>
                <w:bCs/>
                <w:i w:val="false"/>
                <w:iCs w:val="false"/>
                <w:sz w:val="19"/>
                <w:szCs w:val="19"/>
              </w:rPr>
              <w:t xml:space="preserve">id</w:t>
            </w:r>
            <w:r>
              <w:rPr>
                <w:sz w:val="19"/>
                <w:szCs w:val="19"/>
              </w:rPr>
              <w:t xml:space="preserve"> </w:t>
            </w:r>
            <w:r>
              <w:rPr>
                <w:b/>
                <w:bCs/>
                <w:i w:val="false"/>
                <w:iCs w:val="false"/>
                <w:sz w:val="19"/>
                <w:szCs w:val="19"/>
              </w:rPr>
              <w:t xml:space="preserve">&lt;</w:t>
            </w:r>
            <w:r>
              <w:rPr>
                <w:sz w:val="19"/>
                <w:szCs w:val="19"/>
              </w:rPr>
              <w:t xml:space="preserve"> </w:t>
            </w:r>
            <w:r>
              <w:rPr>
                <w:b/>
                <w:bCs/>
                <w:i w:val="false"/>
                <w:iCs w:val="false"/>
                <w:sz w:val="19"/>
                <w:szCs w:val="19"/>
              </w:rPr>
              <w:t xml:space="preserve">num</w:t>
            </w:r>
            <w:r>
              <w:rPr>
                <w:sz w:val="19"/>
                <w:szCs w:val="19"/>
              </w:rPr>
              <w:t xml:space="preserve"> (G7)</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2</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si</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&lt;</w:t>
            </w:r>
            <w:r>
              <w:rPr>
                <w:sz w:val="19"/>
                <w:szCs w:val="19"/>
              </w:rPr>
              <w:t xml:space="preserve"> </w:t>
            </w:r>
            <w:r>
              <w:rPr>
                <w:b/>
                <w:bCs/>
                <w:i w:val="false"/>
                <w:iCs w:val="false"/>
                <w:sz w:val="19"/>
                <w:szCs w:val="19"/>
              </w:rPr>
              <w:t xml:space="preserve">num</w:t>
            </w:r>
            <w:r>
              <w:rPr>
                <w:sz w:val="19"/>
                <w:szCs w:val="19"/>
              </w:rPr>
              <w:t xml:space="preserve"> </w:t>
            </w:r>
            <w:r>
              <w:rPr>
                <w:b w:val="false"/>
                <w:bCs w:val="false"/>
                <w:i/>
                <w:iCs/>
                <w:sz w:val="19"/>
                <w:szCs w:val="19"/>
              </w:rPr>
              <w:t xml:space="preserve">bloque</w:t>
            </w:r>
            <w:r>
              <w:rPr>
                <w:sz w:val="19"/>
                <w:szCs w:val="19"/>
              </w:rPr>
              <w:t xml:space="preserve"> </w:t>
            </w:r>
            <w:r>
              <w:rPr>
                <w:b w:val="false"/>
                <w:bCs w:val="false"/>
                <w:i/>
                <w:iCs/>
                <w:sz w:val="19"/>
                <w:szCs w:val="19"/>
              </w:rPr>
              <w:t xml:space="preserve">alternativa</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bloque</w:t>
            </w:r>
            <w:r>
              <w:rPr>
                <w:sz w:val="19"/>
                <w:szCs w:val="19"/>
              </w:rPr>
              <w:t xml:space="preserve"> → </w:t>
            </w:r>
            <w:r>
              <w:rPr>
                <w:b/>
                <w:bCs/>
                <w:i w:val="false"/>
                <w:iCs w:val="false"/>
                <w:sz w:val="19"/>
                <w:szCs w:val="19"/>
              </w:rPr>
              <w:t xml:space="preserve">{</w:t>
            </w:r>
            <w:r>
              <w:rPr>
                <w:sz w:val="19"/>
                <w:szCs w:val="19"/>
              </w:rPr>
              <w:t xml:space="preserve"> </w:t>
            </w:r>
            <w:r>
              <w:rPr>
                <w:b w:val="false"/>
                <w:bCs w:val="false"/>
                <w:i/>
                <w:iCs/>
                <w:sz w:val="19"/>
                <w:szCs w:val="19"/>
              </w:rPr>
              <w:t xml:space="preserve">lista_sent</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3</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si</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&lt;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lista_sent</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alternativa</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lista_sent</w:t>
            </w:r>
            <w:r>
              <w:rPr>
                <w:sz w:val="19"/>
                <w:szCs w:val="19"/>
              </w:rPr>
              <w:t xml:space="preserve"> → </w:t>
            </w:r>
            <w:r>
              <w:rPr>
                <w:b w:val="false"/>
                <w:bCs w:val="false"/>
                <w:i/>
                <w:iCs/>
                <w:sz w:val="19"/>
                <w:szCs w:val="19"/>
              </w:rPr>
              <w:t xml:space="preserve">lista_sent</w:t>
            </w:r>
            <w:r>
              <w:rPr>
                <w:sz w:val="19"/>
                <w:szCs w:val="19"/>
              </w:rPr>
              <w:t xml:space="preserve"> </w:t>
            </w:r>
            <w:r>
              <w:rPr>
                <w:b w:val="false"/>
                <w:bCs w:val="false"/>
                <w:i/>
                <w:iCs/>
                <w:sz w:val="19"/>
                <w:szCs w:val="19"/>
              </w:rPr>
              <w:t xml:space="preserve">sentencia</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4</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si</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&lt;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lista_sent</w:t>
            </w:r>
            <w:r>
              <w:rPr>
                <w:sz w:val="19"/>
                <w:szCs w:val="19"/>
              </w:rPr>
              <w:t xml:space="preserve"> </w:t>
            </w:r>
            <w:r>
              <w:rPr>
                <w:b w:val="false"/>
                <w:bCs w:val="false"/>
                <w:i/>
                <w:iCs/>
                <w:sz w:val="19"/>
                <w:szCs w:val="19"/>
              </w:rPr>
              <w:t xml:space="preserve">sentencia</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alternativa</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lista_sent</w:t>
            </w:r>
            <w:r>
              <w:rPr>
                <w:sz w:val="19"/>
                <w:szCs w:val="19"/>
              </w:rPr>
              <w:t xml:space="preserve"> → </w:t>
            </w:r>
            <w:r>
              <w:rPr>
                <w:sz w:val="19"/>
                <w:szCs w:val="19"/>
              </w:rPr>
              <w:t xml:space="preserve">ε</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5</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si</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&lt;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sentencia</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alternativa</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sentencia</w:t>
            </w:r>
            <w:r>
              <w:rPr>
                <w:sz w:val="19"/>
                <w:szCs w:val="19"/>
              </w:rPr>
              <w:t xml:space="preserve"> →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expr</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6</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si</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&lt;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expr</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alternativa</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expr</w:t>
            </w:r>
            <w:r>
              <w:rPr>
                <w:sz w:val="19"/>
                <w:szCs w:val="19"/>
              </w:rPr>
              <w:t xml:space="preserve"> ⇒* </w:t>
            </w:r>
            <w:r>
              <w:rPr>
                <w:b/>
                <w:bCs/>
                <w:i w:val="false"/>
                <w:iCs w:val="false"/>
                <w:sz w:val="19"/>
                <w:szCs w:val="19"/>
              </w:rPr>
              <w:t xml:space="preserve">dec</w:t>
            </w:r>
            <w:r>
              <w:rPr>
                <w:sz w:val="19"/>
                <w:szCs w:val="19"/>
              </w:rPr>
              <w:t xml:space="preserve"> (G7)</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7</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si</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&lt;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dec</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alternativa</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alternativa</w:t>
            </w:r>
            <w:r>
              <w:rPr>
                <w:sz w:val="19"/>
                <w:szCs w:val="19"/>
              </w:rPr>
              <w:t xml:space="preserve"> → </w:t>
            </w:r>
            <w:r>
              <w:rPr>
                <w:b/>
                <w:bCs/>
                <w:i w:val="false"/>
                <w:iCs w:val="false"/>
                <w:sz w:val="19"/>
                <w:szCs w:val="19"/>
              </w:rPr>
              <w:t xml:space="preserve">sino</w:t>
            </w:r>
            <w:r>
              <w:rPr>
                <w:sz w:val="19"/>
                <w:szCs w:val="19"/>
              </w:rPr>
              <w:t xml:space="preserve"> </w:t>
            </w:r>
            <w:r>
              <w:rPr>
                <w:b w:val="false"/>
                <w:bCs w:val="false"/>
                <w:i/>
                <w:iCs/>
                <w:sz w:val="19"/>
                <w:szCs w:val="19"/>
              </w:rPr>
              <w:t xml:space="preserve">bloque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8</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si</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&lt;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dec</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sino</w:t>
            </w:r>
            <w:r>
              <w:rPr>
                <w:sz w:val="19"/>
                <w:szCs w:val="19"/>
              </w:rPr>
              <w:t xml:space="preserve"> </w:t>
            </w:r>
            <w:r>
              <w:rPr>
                <w:b w:val="false"/>
                <w:bCs w:val="false"/>
                <w:i/>
                <w:iCs/>
                <w:sz w:val="19"/>
                <w:szCs w:val="19"/>
              </w:rPr>
              <w:t xml:space="preserve">bloque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bloque</w:t>
            </w:r>
            <w:r>
              <w:rPr>
                <w:sz w:val="19"/>
                <w:szCs w:val="19"/>
              </w:rPr>
              <w:t xml:space="preserve"> → </w:t>
            </w:r>
            <w:r>
              <w:rPr>
                <w:b/>
                <w:bCs/>
                <w:i w:val="false"/>
                <w:iCs w:val="false"/>
                <w:sz w:val="19"/>
                <w:szCs w:val="19"/>
              </w:rPr>
              <w:t xml:space="preserve">{</w:t>
            </w:r>
            <w:r>
              <w:rPr>
                <w:sz w:val="19"/>
                <w:szCs w:val="19"/>
              </w:rPr>
              <w:t xml:space="preserve"> </w:t>
            </w:r>
            <w:r>
              <w:rPr>
                <w:b w:val="false"/>
                <w:bCs w:val="false"/>
                <w:i/>
                <w:iCs/>
                <w:sz w:val="19"/>
                <w:szCs w:val="19"/>
              </w:rPr>
              <w:t xml:space="preserve">lista_sent</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9</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si</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&lt;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dec</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sino</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lista_sent</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lista_sent</w:t>
            </w:r>
            <w:r>
              <w:rPr>
                <w:sz w:val="19"/>
                <w:szCs w:val="19"/>
              </w:rPr>
              <w:t xml:space="preserve"> → </w:t>
            </w:r>
            <w:r>
              <w:rPr>
                <w:b w:val="false"/>
                <w:bCs w:val="false"/>
                <w:i/>
                <w:iCs/>
                <w:sz w:val="19"/>
                <w:szCs w:val="19"/>
              </w:rPr>
              <w:t xml:space="preserve">lista_sent</w:t>
            </w:r>
            <w:r>
              <w:rPr>
                <w:sz w:val="19"/>
                <w:szCs w:val="19"/>
              </w:rPr>
              <w:t xml:space="preserve"> </w:t>
            </w:r>
            <w:r>
              <w:rPr>
                <w:b w:val="false"/>
                <w:bCs w:val="false"/>
                <w:i/>
                <w:iCs/>
                <w:sz w:val="19"/>
                <w:szCs w:val="19"/>
              </w:rPr>
              <w:t xml:space="preserve">sentencia</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10</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si</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&lt;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dec</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sino</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lista_sent</w:t>
            </w:r>
            <w:r>
              <w:rPr>
                <w:sz w:val="19"/>
                <w:szCs w:val="19"/>
              </w:rPr>
              <w:t xml:space="preserve"> </w:t>
            </w:r>
            <w:r>
              <w:rPr>
                <w:b w:val="false"/>
                <w:bCs w:val="false"/>
                <w:i/>
                <w:iCs/>
                <w:sz w:val="19"/>
                <w:szCs w:val="19"/>
              </w:rPr>
              <w:t xml:space="preserve">sentencia</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lista_sent</w:t>
            </w:r>
            <w:r>
              <w:rPr>
                <w:sz w:val="19"/>
                <w:szCs w:val="19"/>
              </w:rPr>
              <w:t xml:space="preserve"> → </w:t>
            </w:r>
            <w:r>
              <w:rPr>
                <w:sz w:val="19"/>
                <w:szCs w:val="19"/>
              </w:rPr>
              <w:t xml:space="preserve">ε</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11</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si</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&lt;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dec</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sino</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sentencia</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sentencia</w:t>
            </w:r>
            <w:r>
              <w:rPr>
                <w:sz w:val="19"/>
                <w:szCs w:val="19"/>
              </w:rPr>
              <w:t xml:space="preserve"> →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expr</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12</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si</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&lt;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dec</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sino</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expr</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expr</w:t>
            </w:r>
            <w:r>
              <w:rPr>
                <w:sz w:val="19"/>
                <w:szCs w:val="19"/>
              </w:rPr>
              <w:t xml:space="preserve"> ⇒* </w:t>
            </w:r>
            <w:r>
              <w:rPr>
                <w:b/>
                <w:bCs/>
                <w:i w:val="false"/>
                <w:iCs w:val="false"/>
                <w:sz w:val="19"/>
                <w:szCs w:val="19"/>
              </w:rPr>
              <w:t xml:space="preserve">dec</w:t>
            </w:r>
            <w:r>
              <w:rPr>
                <w:sz w:val="19"/>
                <w:szCs w:val="19"/>
              </w:rPr>
              <w:t xml:space="preserve"> (G7)</w:t>
            </w:r>
          </w:p>
        </w:tc>
      </w:tr>
      <w:tr>
        <w:trPr>
          <w:cantSplit/>
        </w:trPr>
        <w:tc>
          <w:tcPr>
            <w:tcW w:type="dxa" w:w="700"/>
            <w:tcBorders>
              <w:top w:val="none" w:color="FFFFFF" w:sz="0"/>
              <w:left w:val="none" w:color="FFFFFF" w:sz="0"/>
              <w:bottom w:val="single" w:color="000000" w:sz="8"/>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13</w:t>
            </w:r>
          </w:p>
        </w:tc>
        <w:tc>
          <w:tcPr>
            <w:tcW w:type="dxa" w:w="5126"/>
            <w:tcBorders>
              <w:top w:val="none" w:color="FFFFFF" w:sz="0"/>
              <w:left w:val="none" w:color="FFFFFF" w:sz="0"/>
              <w:bottom w:val="single" w:color="000000" w:sz="8"/>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si</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&lt;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dec</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sino</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dec</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p>
        </w:tc>
        <w:tc>
          <w:tcPr>
            <w:tcW w:type="dxa" w:w="3200"/>
            <w:tcBorders>
              <w:top w:val="none" w:color="FFFFFF" w:sz="0"/>
              <w:left w:val="none" w:color="FFFFFF" w:sz="0"/>
              <w:bottom w:val="single" w:color="000000" w:sz="8"/>
              <w:right w:val="none" w:color="FFFFFF" w:sz="0"/>
            </w:tcBorders>
            <w:tcMar>
              <w:top w:type="dxa" w:w="30"/>
              <w:left w:type="dxa" w:w="100"/>
              <w:bottom w:type="dxa" w:w="30"/>
              <w:right w:type="dxa" w:w="100"/>
            </w:tcMar>
            <w:vAlign w:val="top"/>
          </w:tcPr>
          <w:p>
            <w:pPr>
              <w:spacing w:after="0" w:before="0" w:line="240"/>
              <w:jc w:val="left"/>
            </w:pPr>
            <w:r>
              <w:rPr>
                <w:i/>
                <w:iCs/>
                <w:sz w:val="19"/>
                <w:szCs w:val="19"/>
              </w:rPr>
              <w:t xml:space="preserve">fin</w:t>
            </w:r>
          </w:p>
        </w:tc>
      </w:tr>
    </w:tbl>
    <w:p>
      <w:pPr>
        <w:keepNext/>
        <w:spacing w:after="0" w:before="0" w:line="480"/>
      </w:pPr>
      <w:r>
        <w:rPr>
          <w:b/>
          <w:bCs/>
          <w:sz w:val="24"/>
          <w:szCs w:val="24"/>
        </w:rPr>
        <w:t xml:space="preserve">Tabla B7</w:t>
      </w:r>
    </w:p>
    <w:p>
      <w:pPr>
        <w:keepNext/>
        <w:spacing w:after="0" w:before="0" w:line="480"/>
      </w:pPr>
      <w:r>
        <w:rPr>
          <w:i/>
          <w:iCs/>
          <w:sz w:val="24"/>
          <w:szCs w:val="24"/>
        </w:rPr>
        <w:t xml:space="preserve">Derivaciones más a la izquierda de la gramática G7 (expresiones)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700"/>
        <w:gridCol w:w="5126"/>
        <w:gridCol w:w="3200"/>
      </w:tblGrid>
      <w:tr>
        <w:trPr>
          <w:cantSplit/>
          <w:tblHeader/>
        </w:trPr>
        <w:tc>
          <w:tcPr>
            <w:tcW w:type="dxa" w:w="700"/>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center"/>
            </w:pPr>
            <w:r>
              <w:rPr>
                <w:b/>
                <w:bCs/>
                <w:sz w:val="19"/>
                <w:szCs w:val="19"/>
              </w:rPr>
              <w:t xml:space="preserve">Paso</w:t>
            </w:r>
          </w:p>
        </w:tc>
        <w:tc>
          <w:tcPr>
            <w:tcW w:type="dxa" w:w="5126"/>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left"/>
            </w:pPr>
            <w:r>
              <w:rPr>
                <w:b/>
                <w:bCs/>
                <w:sz w:val="19"/>
                <w:szCs w:val="19"/>
              </w:rPr>
              <w:t xml:space="preserve">Forma sentencial</w:t>
            </w:r>
          </w:p>
        </w:tc>
        <w:tc>
          <w:tcPr>
            <w:tcW w:type="dxa" w:w="3200"/>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left"/>
            </w:pPr>
            <w:r>
              <w:rPr>
                <w:b/>
                <w:bCs/>
                <w:sz w:val="19"/>
                <w:szCs w:val="19"/>
              </w:rPr>
              <w:t xml:space="preserve">Producción aplicada</w:t>
            </w:r>
          </w:p>
        </w:tc>
      </w:tr>
      <w:tr>
        <w:trPr>
          <w:cantSplit/>
        </w:trPr>
        <w:tc>
          <w:tcPr>
            <w:tcW w:type="dxa" w:w="9026"/>
            <w:gridSpan w:val="3"/>
            <w:tcBorders>
              <w:top w:val="none" w:color="FFFFFF" w:sz="0"/>
              <w:left w:val="none" w:color="FFFFFF" w:sz="0"/>
              <w:bottom w:val="none" w:color="FFFFFF" w:sz="0"/>
              <w:right w:val="none" w:color="FFFFFF" w:sz="0"/>
            </w:tcBorders>
            <w:tcMar>
              <w:top w:type="dxa" w:w="110"/>
              <w:left w:type="dxa" w:w="100"/>
              <w:bottom w:type="dxa" w:w="20"/>
              <w:right w:type="dxa" w:w="100"/>
            </w:tcMar>
            <w:vAlign w:val="top"/>
          </w:tcPr>
          <w:p>
            <w:pPr>
              <w:spacing w:after="0" w:before="0" w:line="240"/>
              <w:jc w:val="left"/>
            </w:pPr>
            <w:r>
              <w:rPr>
                <w:b/>
                <w:bCs/>
                <w:sz w:val="19"/>
                <w:szCs w:val="19"/>
              </w:rPr>
              <w:t xml:space="preserve">Ejemplo 7.1</w:t>
            </w:r>
            <w:r>
              <w:rPr>
                <w:sz w:val="19"/>
                <w:szCs w:val="19"/>
              </w:rPr>
              <w:t xml:space="preserve">: </w:t>
            </w:r>
            <w:r>
              <w:rPr>
                <w:rFonts w:ascii="Courier New" w:cs="Courier New" w:eastAsia="Courier New" w:hAnsi="Courier New"/>
                <w:sz w:val="17"/>
                <w:szCs w:val="17"/>
              </w:rPr>
              <w:t xml:space="preserve">vida - 25 &lt; 10</w:t>
            </w:r>
          </w:p>
        </w:tc>
      </w:tr>
      <w:tr>
        <w:trPr>
          <w:cantSplit/>
        </w:trPr>
        <w:tc>
          <w:tcPr>
            <w:tcW w:type="dxa" w:w="9026"/>
            <w:gridSpan w:val="3"/>
            <w:tcBorders>
              <w:top w:val="none" w:color="FFFFFF" w:sz="0"/>
              <w:left w:val="none" w:color="FFFFFF" w:sz="0"/>
              <w:bottom w:val="none" w:color="FFFFFF" w:sz="0"/>
              <w:right w:val="none" w:color="FFFFFF" w:sz="0"/>
            </w:tcBorders>
            <w:tcMar>
              <w:top w:type="dxa" w:w="20"/>
              <w:left w:type="dxa" w:w="100"/>
              <w:bottom w:type="dxa" w:w="60"/>
              <w:right w:type="dxa" w:w="100"/>
            </w:tcMar>
            <w:vAlign w:val="top"/>
          </w:tcPr>
          <w:p>
            <w:pPr>
              <w:spacing w:after="0" w:before="0" w:line="240"/>
              <w:jc w:val="left"/>
            </w:pPr>
            <w:r>
              <w:rPr>
                <w:i/>
                <w:iCs/>
                <w:sz w:val="19"/>
                <w:szCs w:val="19"/>
              </w:rPr>
              <w:t xml:space="preserve">Cadena de tokens: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&lt;</w:t>
            </w:r>
            <w:r>
              <w:rPr>
                <w:sz w:val="19"/>
                <w:szCs w:val="19"/>
              </w:rPr>
              <w:t xml:space="preserve"> </w:t>
            </w:r>
            <w:r>
              <w:rPr>
                <w:b/>
                <w:bCs/>
                <w:i w:val="false"/>
                <w:iCs w:val="false"/>
                <w:sz w:val="19"/>
                <w:szCs w:val="19"/>
              </w:rPr>
              <w:t xml:space="preserve">num</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0</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expr</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expr</w:t>
            </w:r>
            <w:r>
              <w:rPr>
                <w:sz w:val="19"/>
                <w:szCs w:val="19"/>
              </w:rPr>
              <w:t xml:space="preserve"> → </w:t>
            </w:r>
            <w:r>
              <w:rPr>
                <w:b w:val="false"/>
                <w:bCs w:val="false"/>
                <w:i/>
                <w:iCs/>
                <w:sz w:val="19"/>
                <w:szCs w:val="19"/>
              </w:rPr>
              <w:t xml:space="preserve">conj</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conj</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conj</w:t>
            </w:r>
            <w:r>
              <w:rPr>
                <w:sz w:val="19"/>
                <w:szCs w:val="19"/>
              </w:rPr>
              <w:t xml:space="preserve"> → </w:t>
            </w:r>
            <w:r>
              <w:rPr>
                <w:b w:val="false"/>
                <w:bCs w:val="false"/>
                <w:i/>
                <w:iCs/>
                <w:sz w:val="19"/>
                <w:szCs w:val="19"/>
              </w:rPr>
              <w:t xml:space="preserve">rel</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2</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rel</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rel</w:t>
            </w:r>
            <w:r>
              <w:rPr>
                <w:sz w:val="19"/>
                <w:szCs w:val="19"/>
              </w:rPr>
              <w:t xml:space="preserve"> → </w:t>
            </w:r>
            <w:r>
              <w:rPr>
                <w:b w:val="false"/>
                <w:bCs w:val="false"/>
                <w:i/>
                <w:iCs/>
                <w:sz w:val="19"/>
                <w:szCs w:val="19"/>
              </w:rPr>
              <w:t xml:space="preserve">arit</w:t>
            </w:r>
            <w:r>
              <w:rPr>
                <w:sz w:val="19"/>
                <w:szCs w:val="19"/>
              </w:rPr>
              <w:t xml:space="preserve"> </w:t>
            </w:r>
            <w:r>
              <w:rPr>
                <w:b w:val="false"/>
                <w:bCs w:val="false"/>
                <w:i/>
                <w:iCs/>
                <w:sz w:val="19"/>
                <w:szCs w:val="19"/>
              </w:rPr>
              <w:t xml:space="preserve">oprel</w:t>
            </w:r>
            <w:r>
              <w:rPr>
                <w:sz w:val="19"/>
                <w:szCs w:val="19"/>
              </w:rPr>
              <w:t xml:space="preserve"> </w:t>
            </w:r>
            <w:r>
              <w:rPr>
                <w:b w:val="false"/>
                <w:bCs w:val="false"/>
                <w:i/>
                <w:iCs/>
                <w:sz w:val="19"/>
                <w:szCs w:val="19"/>
              </w:rPr>
              <w:t xml:space="preserve">arit</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3</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arit</w:t>
            </w:r>
            <w:r>
              <w:rPr>
                <w:sz w:val="19"/>
                <w:szCs w:val="19"/>
              </w:rPr>
              <w:t xml:space="preserve"> </w:t>
            </w:r>
            <w:r>
              <w:rPr>
                <w:b w:val="false"/>
                <w:bCs w:val="false"/>
                <w:i/>
                <w:iCs/>
                <w:sz w:val="19"/>
                <w:szCs w:val="19"/>
              </w:rPr>
              <w:t xml:space="preserve">oprel</w:t>
            </w:r>
            <w:r>
              <w:rPr>
                <w:sz w:val="19"/>
                <w:szCs w:val="19"/>
              </w:rPr>
              <w:t xml:space="preserve"> </w:t>
            </w:r>
            <w:r>
              <w:rPr>
                <w:b w:val="false"/>
                <w:bCs w:val="false"/>
                <w:i/>
                <w:iCs/>
                <w:sz w:val="19"/>
                <w:szCs w:val="19"/>
              </w:rPr>
              <w:t xml:space="preserve">arit</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arit</w:t>
            </w:r>
            <w:r>
              <w:rPr>
                <w:sz w:val="19"/>
                <w:szCs w:val="19"/>
              </w:rPr>
              <w:t xml:space="preserve"> → </w:t>
            </w:r>
            <w:r>
              <w:rPr>
                <w:b w:val="false"/>
                <w:bCs w:val="false"/>
                <w:i/>
                <w:iCs/>
                <w:sz w:val="19"/>
                <w:szCs w:val="19"/>
              </w:rPr>
              <w:t xml:space="preserve">arit</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term</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4</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arit</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term</w:t>
            </w:r>
            <w:r>
              <w:rPr>
                <w:sz w:val="19"/>
                <w:szCs w:val="19"/>
              </w:rPr>
              <w:t xml:space="preserve"> </w:t>
            </w:r>
            <w:r>
              <w:rPr>
                <w:b w:val="false"/>
                <w:bCs w:val="false"/>
                <w:i/>
                <w:iCs/>
                <w:sz w:val="19"/>
                <w:szCs w:val="19"/>
              </w:rPr>
              <w:t xml:space="preserve">oprel</w:t>
            </w:r>
            <w:r>
              <w:rPr>
                <w:sz w:val="19"/>
                <w:szCs w:val="19"/>
              </w:rPr>
              <w:t xml:space="preserve"> </w:t>
            </w:r>
            <w:r>
              <w:rPr>
                <w:b w:val="false"/>
                <w:bCs w:val="false"/>
                <w:i/>
                <w:iCs/>
                <w:sz w:val="19"/>
                <w:szCs w:val="19"/>
              </w:rPr>
              <w:t xml:space="preserve">arit</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arit</w:t>
            </w:r>
            <w:r>
              <w:rPr>
                <w:sz w:val="19"/>
                <w:szCs w:val="19"/>
              </w:rPr>
              <w:t xml:space="preserve"> → </w:t>
            </w:r>
            <w:r>
              <w:rPr>
                <w:b w:val="false"/>
                <w:bCs w:val="false"/>
                <w:i/>
                <w:iCs/>
                <w:sz w:val="19"/>
                <w:szCs w:val="19"/>
              </w:rPr>
              <w:t xml:space="preserve">term</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5</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term</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term</w:t>
            </w:r>
            <w:r>
              <w:rPr>
                <w:sz w:val="19"/>
                <w:szCs w:val="19"/>
              </w:rPr>
              <w:t xml:space="preserve"> </w:t>
            </w:r>
            <w:r>
              <w:rPr>
                <w:b w:val="false"/>
                <w:bCs w:val="false"/>
                <w:i/>
                <w:iCs/>
                <w:sz w:val="19"/>
                <w:szCs w:val="19"/>
              </w:rPr>
              <w:t xml:space="preserve">oprel</w:t>
            </w:r>
            <w:r>
              <w:rPr>
                <w:sz w:val="19"/>
                <w:szCs w:val="19"/>
              </w:rPr>
              <w:t xml:space="preserve"> </w:t>
            </w:r>
            <w:r>
              <w:rPr>
                <w:b w:val="false"/>
                <w:bCs w:val="false"/>
                <w:i/>
                <w:iCs/>
                <w:sz w:val="19"/>
                <w:szCs w:val="19"/>
              </w:rPr>
              <w:t xml:space="preserve">arit</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term</w:t>
            </w:r>
            <w:r>
              <w:rPr>
                <w:sz w:val="19"/>
                <w:szCs w:val="19"/>
              </w:rPr>
              <w:t xml:space="preserve"> → </w:t>
            </w:r>
            <w:r>
              <w:rPr>
                <w:b w:val="false"/>
                <w:bCs w:val="false"/>
                <w:i/>
                <w:iCs/>
                <w:sz w:val="19"/>
                <w:szCs w:val="19"/>
              </w:rPr>
              <w:t xml:space="preserve">unario</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6</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unario</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term</w:t>
            </w:r>
            <w:r>
              <w:rPr>
                <w:sz w:val="19"/>
                <w:szCs w:val="19"/>
              </w:rPr>
              <w:t xml:space="preserve"> </w:t>
            </w:r>
            <w:r>
              <w:rPr>
                <w:b w:val="false"/>
                <w:bCs w:val="false"/>
                <w:i/>
                <w:iCs/>
                <w:sz w:val="19"/>
                <w:szCs w:val="19"/>
              </w:rPr>
              <w:t xml:space="preserve">oprel</w:t>
            </w:r>
            <w:r>
              <w:rPr>
                <w:sz w:val="19"/>
                <w:szCs w:val="19"/>
              </w:rPr>
              <w:t xml:space="preserve"> </w:t>
            </w:r>
            <w:r>
              <w:rPr>
                <w:b w:val="false"/>
                <w:bCs w:val="false"/>
                <w:i/>
                <w:iCs/>
                <w:sz w:val="19"/>
                <w:szCs w:val="19"/>
              </w:rPr>
              <w:t xml:space="preserve">arit</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unario</w:t>
            </w:r>
            <w:r>
              <w:rPr>
                <w:sz w:val="19"/>
                <w:szCs w:val="19"/>
              </w:rPr>
              <w:t xml:space="preserve"> → </w:t>
            </w:r>
            <w:r>
              <w:rPr>
                <w:b w:val="false"/>
                <w:bCs w:val="false"/>
                <w:i/>
                <w:iCs/>
                <w:sz w:val="19"/>
                <w:szCs w:val="19"/>
              </w:rPr>
              <w:t xml:space="preserve">factor</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7</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factor</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term</w:t>
            </w:r>
            <w:r>
              <w:rPr>
                <w:sz w:val="19"/>
                <w:szCs w:val="19"/>
              </w:rPr>
              <w:t xml:space="preserve"> </w:t>
            </w:r>
            <w:r>
              <w:rPr>
                <w:b w:val="false"/>
                <w:bCs w:val="false"/>
                <w:i/>
                <w:iCs/>
                <w:sz w:val="19"/>
                <w:szCs w:val="19"/>
              </w:rPr>
              <w:t xml:space="preserve">oprel</w:t>
            </w:r>
            <w:r>
              <w:rPr>
                <w:sz w:val="19"/>
                <w:szCs w:val="19"/>
              </w:rPr>
              <w:t xml:space="preserve"> </w:t>
            </w:r>
            <w:r>
              <w:rPr>
                <w:b w:val="false"/>
                <w:bCs w:val="false"/>
                <w:i/>
                <w:iCs/>
                <w:sz w:val="19"/>
                <w:szCs w:val="19"/>
              </w:rPr>
              <w:t xml:space="preserve">arit</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factor</w:t>
            </w:r>
            <w:r>
              <w:rPr>
                <w:sz w:val="19"/>
                <w:szCs w:val="19"/>
              </w:rPr>
              <w:t xml:space="preserve"> → </w:t>
            </w:r>
            <w:r>
              <w:rPr>
                <w:b/>
                <w:bCs/>
                <w:i w:val="false"/>
                <w:iCs w:val="false"/>
                <w:sz w:val="19"/>
                <w:szCs w:val="19"/>
              </w:rPr>
              <w:t xml:space="preserve">id</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8</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term</w:t>
            </w:r>
            <w:r>
              <w:rPr>
                <w:sz w:val="19"/>
                <w:szCs w:val="19"/>
              </w:rPr>
              <w:t xml:space="preserve"> </w:t>
            </w:r>
            <w:r>
              <w:rPr>
                <w:b w:val="false"/>
                <w:bCs w:val="false"/>
                <w:i/>
                <w:iCs/>
                <w:sz w:val="19"/>
                <w:szCs w:val="19"/>
              </w:rPr>
              <w:t xml:space="preserve">oprel</w:t>
            </w:r>
            <w:r>
              <w:rPr>
                <w:sz w:val="19"/>
                <w:szCs w:val="19"/>
              </w:rPr>
              <w:t xml:space="preserve"> </w:t>
            </w:r>
            <w:r>
              <w:rPr>
                <w:b w:val="false"/>
                <w:bCs w:val="false"/>
                <w:i/>
                <w:iCs/>
                <w:sz w:val="19"/>
                <w:szCs w:val="19"/>
              </w:rPr>
              <w:t xml:space="preserve">arit</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term</w:t>
            </w:r>
            <w:r>
              <w:rPr>
                <w:sz w:val="19"/>
                <w:szCs w:val="19"/>
              </w:rPr>
              <w:t xml:space="preserve"> → </w:t>
            </w:r>
            <w:r>
              <w:rPr>
                <w:b w:val="false"/>
                <w:bCs w:val="false"/>
                <w:i/>
                <w:iCs/>
                <w:sz w:val="19"/>
                <w:szCs w:val="19"/>
              </w:rPr>
              <w:t xml:space="preserve">unario</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9</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unario</w:t>
            </w:r>
            <w:r>
              <w:rPr>
                <w:sz w:val="19"/>
                <w:szCs w:val="19"/>
              </w:rPr>
              <w:t xml:space="preserve"> </w:t>
            </w:r>
            <w:r>
              <w:rPr>
                <w:b w:val="false"/>
                <w:bCs w:val="false"/>
                <w:i/>
                <w:iCs/>
                <w:sz w:val="19"/>
                <w:szCs w:val="19"/>
              </w:rPr>
              <w:t xml:space="preserve">oprel</w:t>
            </w:r>
            <w:r>
              <w:rPr>
                <w:sz w:val="19"/>
                <w:szCs w:val="19"/>
              </w:rPr>
              <w:t xml:space="preserve"> </w:t>
            </w:r>
            <w:r>
              <w:rPr>
                <w:b w:val="false"/>
                <w:bCs w:val="false"/>
                <w:i/>
                <w:iCs/>
                <w:sz w:val="19"/>
                <w:szCs w:val="19"/>
              </w:rPr>
              <w:t xml:space="preserve">arit</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unario</w:t>
            </w:r>
            <w:r>
              <w:rPr>
                <w:sz w:val="19"/>
                <w:szCs w:val="19"/>
              </w:rPr>
              <w:t xml:space="preserve"> → </w:t>
            </w:r>
            <w:r>
              <w:rPr>
                <w:b w:val="false"/>
                <w:bCs w:val="false"/>
                <w:i/>
                <w:iCs/>
                <w:sz w:val="19"/>
                <w:szCs w:val="19"/>
              </w:rPr>
              <w:t xml:space="preserve">factor</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10</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factor</w:t>
            </w:r>
            <w:r>
              <w:rPr>
                <w:sz w:val="19"/>
                <w:szCs w:val="19"/>
              </w:rPr>
              <w:t xml:space="preserve"> </w:t>
            </w:r>
            <w:r>
              <w:rPr>
                <w:b w:val="false"/>
                <w:bCs w:val="false"/>
                <w:i/>
                <w:iCs/>
                <w:sz w:val="19"/>
                <w:szCs w:val="19"/>
              </w:rPr>
              <w:t xml:space="preserve">oprel</w:t>
            </w:r>
            <w:r>
              <w:rPr>
                <w:sz w:val="19"/>
                <w:szCs w:val="19"/>
              </w:rPr>
              <w:t xml:space="preserve"> </w:t>
            </w:r>
            <w:r>
              <w:rPr>
                <w:b w:val="false"/>
                <w:bCs w:val="false"/>
                <w:i/>
                <w:iCs/>
                <w:sz w:val="19"/>
                <w:szCs w:val="19"/>
              </w:rPr>
              <w:t xml:space="preserve">arit</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factor</w:t>
            </w:r>
            <w:r>
              <w:rPr>
                <w:sz w:val="19"/>
                <w:szCs w:val="19"/>
              </w:rPr>
              <w:t xml:space="preserve"> → </w:t>
            </w:r>
            <w:r>
              <w:rPr>
                <w:b/>
                <w:bCs/>
                <w:i w:val="false"/>
                <w:iCs w:val="false"/>
                <w:sz w:val="19"/>
                <w:szCs w:val="19"/>
              </w:rPr>
              <w:t xml:space="preserve">num</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11</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num</w:t>
            </w:r>
            <w:r>
              <w:rPr>
                <w:sz w:val="19"/>
                <w:szCs w:val="19"/>
              </w:rPr>
              <w:t xml:space="preserve"> </w:t>
            </w:r>
            <w:r>
              <w:rPr>
                <w:b w:val="false"/>
                <w:bCs w:val="false"/>
                <w:i/>
                <w:iCs/>
                <w:sz w:val="19"/>
                <w:szCs w:val="19"/>
              </w:rPr>
              <w:t xml:space="preserve">oprel</w:t>
            </w:r>
            <w:r>
              <w:rPr>
                <w:sz w:val="19"/>
                <w:szCs w:val="19"/>
              </w:rPr>
              <w:t xml:space="preserve"> </w:t>
            </w:r>
            <w:r>
              <w:rPr>
                <w:b w:val="false"/>
                <w:bCs w:val="false"/>
                <w:i/>
                <w:iCs/>
                <w:sz w:val="19"/>
                <w:szCs w:val="19"/>
              </w:rPr>
              <w:t xml:space="preserve">arit</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oprel</w:t>
            </w:r>
            <w:r>
              <w:rPr>
                <w:sz w:val="19"/>
                <w:szCs w:val="19"/>
              </w:rPr>
              <w:t xml:space="preserve"> → </w:t>
            </w:r>
            <w:r>
              <w:rPr>
                <w:b/>
                <w:bCs/>
                <w:i w:val="false"/>
                <w:iCs w:val="false"/>
                <w:sz w:val="19"/>
                <w:szCs w:val="19"/>
              </w:rPr>
              <w:t xml:space="preserve">&lt;</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12</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&lt;</w:t>
            </w:r>
            <w:r>
              <w:rPr>
                <w:sz w:val="19"/>
                <w:szCs w:val="19"/>
              </w:rPr>
              <w:t xml:space="preserve"> </w:t>
            </w:r>
            <w:r>
              <w:rPr>
                <w:b w:val="false"/>
                <w:bCs w:val="false"/>
                <w:i/>
                <w:iCs/>
                <w:sz w:val="19"/>
                <w:szCs w:val="19"/>
              </w:rPr>
              <w:t xml:space="preserve">arit</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arit</w:t>
            </w:r>
            <w:r>
              <w:rPr>
                <w:sz w:val="19"/>
                <w:szCs w:val="19"/>
              </w:rPr>
              <w:t xml:space="preserve"> → </w:t>
            </w:r>
            <w:r>
              <w:rPr>
                <w:b w:val="false"/>
                <w:bCs w:val="false"/>
                <w:i/>
                <w:iCs/>
                <w:sz w:val="19"/>
                <w:szCs w:val="19"/>
              </w:rPr>
              <w:t xml:space="preserve">term</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13</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&lt;</w:t>
            </w:r>
            <w:r>
              <w:rPr>
                <w:sz w:val="19"/>
                <w:szCs w:val="19"/>
              </w:rPr>
              <w:t xml:space="preserve"> </w:t>
            </w:r>
            <w:r>
              <w:rPr>
                <w:b w:val="false"/>
                <w:bCs w:val="false"/>
                <w:i/>
                <w:iCs/>
                <w:sz w:val="19"/>
                <w:szCs w:val="19"/>
              </w:rPr>
              <w:t xml:space="preserve">term</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term</w:t>
            </w:r>
            <w:r>
              <w:rPr>
                <w:sz w:val="19"/>
                <w:szCs w:val="19"/>
              </w:rPr>
              <w:t xml:space="preserve"> → </w:t>
            </w:r>
            <w:r>
              <w:rPr>
                <w:b w:val="false"/>
                <w:bCs w:val="false"/>
                <w:i/>
                <w:iCs/>
                <w:sz w:val="19"/>
                <w:szCs w:val="19"/>
              </w:rPr>
              <w:t xml:space="preserve">unario</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14</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&lt;</w:t>
            </w:r>
            <w:r>
              <w:rPr>
                <w:sz w:val="19"/>
                <w:szCs w:val="19"/>
              </w:rPr>
              <w:t xml:space="preserve"> </w:t>
            </w:r>
            <w:r>
              <w:rPr>
                <w:b w:val="false"/>
                <w:bCs w:val="false"/>
                <w:i/>
                <w:iCs/>
                <w:sz w:val="19"/>
                <w:szCs w:val="19"/>
              </w:rPr>
              <w:t xml:space="preserve">unario</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unario</w:t>
            </w:r>
            <w:r>
              <w:rPr>
                <w:sz w:val="19"/>
                <w:szCs w:val="19"/>
              </w:rPr>
              <w:t xml:space="preserve"> → </w:t>
            </w:r>
            <w:r>
              <w:rPr>
                <w:b w:val="false"/>
                <w:bCs w:val="false"/>
                <w:i/>
                <w:iCs/>
                <w:sz w:val="19"/>
                <w:szCs w:val="19"/>
              </w:rPr>
              <w:t xml:space="preserve">factor</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15</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&lt;</w:t>
            </w:r>
            <w:r>
              <w:rPr>
                <w:sz w:val="19"/>
                <w:szCs w:val="19"/>
              </w:rPr>
              <w:t xml:space="preserve"> </w:t>
            </w:r>
            <w:r>
              <w:rPr>
                <w:b w:val="false"/>
                <w:bCs w:val="false"/>
                <w:i/>
                <w:iCs/>
                <w:sz w:val="19"/>
                <w:szCs w:val="19"/>
              </w:rPr>
              <w:t xml:space="preserve">factor</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factor</w:t>
            </w:r>
            <w:r>
              <w:rPr>
                <w:sz w:val="19"/>
                <w:szCs w:val="19"/>
              </w:rPr>
              <w:t xml:space="preserve"> → </w:t>
            </w:r>
            <w:r>
              <w:rPr>
                <w:b/>
                <w:bCs/>
                <w:i w:val="false"/>
                <w:iCs w:val="false"/>
                <w:sz w:val="19"/>
                <w:szCs w:val="19"/>
              </w:rPr>
              <w:t xml:space="preserve">num</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16</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&lt;</w:t>
            </w:r>
            <w:r>
              <w:rPr>
                <w:sz w:val="19"/>
                <w:szCs w:val="19"/>
              </w:rPr>
              <w:t xml:space="preserve"> </w:t>
            </w:r>
            <w:r>
              <w:rPr>
                <w:b/>
                <w:bCs/>
                <w:i w:val="false"/>
                <w:iCs w:val="false"/>
                <w:sz w:val="19"/>
                <w:szCs w:val="19"/>
              </w:rPr>
              <w:t xml:space="preserve">num</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i/>
                <w:iCs/>
                <w:sz w:val="19"/>
                <w:szCs w:val="19"/>
              </w:rPr>
              <w:t xml:space="preserve">fin</w:t>
            </w:r>
          </w:p>
        </w:tc>
      </w:tr>
      <w:tr>
        <w:trPr>
          <w:cantSplit/>
        </w:trPr>
        <w:tc>
          <w:tcPr>
            <w:tcW w:type="dxa" w:w="9026"/>
            <w:gridSpan w:val="3"/>
            <w:tcBorders>
              <w:top w:val="single" w:color="000000" w:sz="4"/>
              <w:left w:val="none" w:color="FFFFFF" w:sz="0"/>
              <w:bottom w:val="none" w:color="FFFFFF" w:sz="0"/>
              <w:right w:val="none" w:color="FFFFFF" w:sz="0"/>
            </w:tcBorders>
            <w:tcMar>
              <w:top w:type="dxa" w:w="110"/>
              <w:left w:type="dxa" w:w="100"/>
              <w:bottom w:type="dxa" w:w="20"/>
              <w:right w:type="dxa" w:w="100"/>
            </w:tcMar>
            <w:vAlign w:val="top"/>
          </w:tcPr>
          <w:p>
            <w:pPr>
              <w:spacing w:after="0" w:before="0" w:line="240"/>
              <w:jc w:val="left"/>
            </w:pPr>
            <w:r>
              <w:rPr>
                <w:b/>
                <w:bCs/>
                <w:sz w:val="19"/>
                <w:szCs w:val="19"/>
              </w:rPr>
              <w:t xml:space="preserve">Ejemplo 7.3</w:t>
            </w:r>
            <w:r>
              <w:rPr>
                <w:sz w:val="19"/>
                <w:szCs w:val="19"/>
              </w:rPr>
              <w:t xml:space="preserve">: </w:t>
            </w:r>
            <w:r>
              <w:rPr>
                <w:rFonts w:ascii="Courier New" w:cs="Courier New" w:eastAsia="Courier New" w:hAnsi="Courier New"/>
                <w:sz w:val="17"/>
                <w:szCs w:val="17"/>
              </w:rPr>
              <w:t xml:space="preserve">vida &lt;= 0 || !vivo</w:t>
            </w:r>
          </w:p>
        </w:tc>
      </w:tr>
      <w:tr>
        <w:trPr>
          <w:cantSplit/>
        </w:trPr>
        <w:tc>
          <w:tcPr>
            <w:tcW w:type="dxa" w:w="9026"/>
            <w:gridSpan w:val="3"/>
            <w:tcBorders>
              <w:top w:val="none" w:color="FFFFFF" w:sz="0"/>
              <w:left w:val="none" w:color="FFFFFF" w:sz="0"/>
              <w:bottom w:val="none" w:color="FFFFFF" w:sz="0"/>
              <w:right w:val="none" w:color="FFFFFF" w:sz="0"/>
            </w:tcBorders>
            <w:tcMar>
              <w:top w:type="dxa" w:w="20"/>
              <w:left w:type="dxa" w:w="100"/>
              <w:bottom w:type="dxa" w:w="60"/>
              <w:right w:type="dxa" w:w="100"/>
            </w:tcMar>
            <w:vAlign w:val="top"/>
          </w:tcPr>
          <w:p>
            <w:pPr>
              <w:spacing w:after="0" w:before="0" w:line="240"/>
              <w:jc w:val="left"/>
            </w:pPr>
            <w:r>
              <w:rPr>
                <w:i/>
                <w:iCs/>
                <w:sz w:val="19"/>
                <w:szCs w:val="19"/>
              </w:rPr>
              <w:t xml:space="preserve">Cadena de tokens: </w:t>
            </w:r>
            <w:r>
              <w:rPr>
                <w:b/>
                <w:bCs/>
                <w:i w:val="false"/>
                <w:iCs w:val="false"/>
                <w:sz w:val="19"/>
                <w:szCs w:val="19"/>
              </w:rPr>
              <w:t xml:space="preserve">id</w:t>
            </w:r>
            <w:r>
              <w:rPr>
                <w:sz w:val="19"/>
                <w:szCs w:val="19"/>
              </w:rPr>
              <w:t xml:space="preserve"> </w:t>
            </w:r>
            <w:r>
              <w:rPr>
                <w:b/>
                <w:bCs/>
                <w:i w:val="false"/>
                <w:iCs w:val="false"/>
                <w:sz w:val="19"/>
                <w:szCs w:val="19"/>
              </w:rPr>
              <w:t xml:space="preserve">&lt;=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0</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expr</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expr</w:t>
            </w:r>
            <w:r>
              <w:rPr>
                <w:sz w:val="19"/>
                <w:szCs w:val="19"/>
              </w:rPr>
              <w:t xml:space="preserve"> → </w:t>
            </w:r>
            <w:r>
              <w:rPr>
                <w:b w:val="false"/>
                <w:bCs w:val="false"/>
                <w:i/>
                <w:iCs/>
                <w:sz w:val="19"/>
                <w:szCs w:val="19"/>
              </w:rPr>
              <w:t xml:space="preserve">expr</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conj</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expr</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conj</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expr</w:t>
            </w:r>
            <w:r>
              <w:rPr>
                <w:sz w:val="19"/>
                <w:szCs w:val="19"/>
              </w:rPr>
              <w:t xml:space="preserve"> → </w:t>
            </w:r>
            <w:r>
              <w:rPr>
                <w:b w:val="false"/>
                <w:bCs w:val="false"/>
                <w:i/>
                <w:iCs/>
                <w:sz w:val="19"/>
                <w:szCs w:val="19"/>
              </w:rPr>
              <w:t xml:space="preserve">conj</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2</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conj</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conj</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conj</w:t>
            </w:r>
            <w:r>
              <w:rPr>
                <w:sz w:val="19"/>
                <w:szCs w:val="19"/>
              </w:rPr>
              <w:t xml:space="preserve"> → </w:t>
            </w:r>
            <w:r>
              <w:rPr>
                <w:b w:val="false"/>
                <w:bCs w:val="false"/>
                <w:i/>
                <w:iCs/>
                <w:sz w:val="19"/>
                <w:szCs w:val="19"/>
              </w:rPr>
              <w:t xml:space="preserve">rel</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3</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rel</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conj</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rel</w:t>
            </w:r>
            <w:r>
              <w:rPr>
                <w:sz w:val="19"/>
                <w:szCs w:val="19"/>
              </w:rPr>
              <w:t xml:space="preserve"> → </w:t>
            </w:r>
            <w:r>
              <w:rPr>
                <w:b w:val="false"/>
                <w:bCs w:val="false"/>
                <w:i/>
                <w:iCs/>
                <w:sz w:val="19"/>
                <w:szCs w:val="19"/>
              </w:rPr>
              <w:t xml:space="preserve">arit</w:t>
            </w:r>
            <w:r>
              <w:rPr>
                <w:sz w:val="19"/>
                <w:szCs w:val="19"/>
              </w:rPr>
              <w:t xml:space="preserve"> </w:t>
            </w:r>
            <w:r>
              <w:rPr>
                <w:b w:val="false"/>
                <w:bCs w:val="false"/>
                <w:i/>
                <w:iCs/>
                <w:sz w:val="19"/>
                <w:szCs w:val="19"/>
              </w:rPr>
              <w:t xml:space="preserve">oprel</w:t>
            </w:r>
            <w:r>
              <w:rPr>
                <w:sz w:val="19"/>
                <w:szCs w:val="19"/>
              </w:rPr>
              <w:t xml:space="preserve"> </w:t>
            </w:r>
            <w:r>
              <w:rPr>
                <w:b w:val="false"/>
                <w:bCs w:val="false"/>
                <w:i/>
                <w:iCs/>
                <w:sz w:val="19"/>
                <w:szCs w:val="19"/>
              </w:rPr>
              <w:t xml:space="preserve">arit</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4</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arit</w:t>
            </w:r>
            <w:r>
              <w:rPr>
                <w:sz w:val="19"/>
                <w:szCs w:val="19"/>
              </w:rPr>
              <w:t xml:space="preserve"> </w:t>
            </w:r>
            <w:r>
              <w:rPr>
                <w:b w:val="false"/>
                <w:bCs w:val="false"/>
                <w:i/>
                <w:iCs/>
                <w:sz w:val="19"/>
                <w:szCs w:val="19"/>
              </w:rPr>
              <w:t xml:space="preserve">oprel</w:t>
            </w:r>
            <w:r>
              <w:rPr>
                <w:sz w:val="19"/>
                <w:szCs w:val="19"/>
              </w:rPr>
              <w:t xml:space="preserve"> </w:t>
            </w:r>
            <w:r>
              <w:rPr>
                <w:b w:val="false"/>
                <w:bCs w:val="false"/>
                <w:i/>
                <w:iCs/>
                <w:sz w:val="19"/>
                <w:szCs w:val="19"/>
              </w:rPr>
              <w:t xml:space="preserve">arit</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conj</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arit</w:t>
            </w:r>
            <w:r>
              <w:rPr>
                <w:sz w:val="19"/>
                <w:szCs w:val="19"/>
              </w:rPr>
              <w:t xml:space="preserve"> → </w:t>
            </w:r>
            <w:r>
              <w:rPr>
                <w:b w:val="false"/>
                <w:bCs w:val="false"/>
                <w:i/>
                <w:iCs/>
                <w:sz w:val="19"/>
                <w:szCs w:val="19"/>
              </w:rPr>
              <w:t xml:space="preserve">term</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5</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term</w:t>
            </w:r>
            <w:r>
              <w:rPr>
                <w:sz w:val="19"/>
                <w:szCs w:val="19"/>
              </w:rPr>
              <w:t xml:space="preserve"> </w:t>
            </w:r>
            <w:r>
              <w:rPr>
                <w:b w:val="false"/>
                <w:bCs w:val="false"/>
                <w:i/>
                <w:iCs/>
                <w:sz w:val="19"/>
                <w:szCs w:val="19"/>
              </w:rPr>
              <w:t xml:space="preserve">oprel</w:t>
            </w:r>
            <w:r>
              <w:rPr>
                <w:sz w:val="19"/>
                <w:szCs w:val="19"/>
              </w:rPr>
              <w:t xml:space="preserve"> </w:t>
            </w:r>
            <w:r>
              <w:rPr>
                <w:b w:val="false"/>
                <w:bCs w:val="false"/>
                <w:i/>
                <w:iCs/>
                <w:sz w:val="19"/>
                <w:szCs w:val="19"/>
              </w:rPr>
              <w:t xml:space="preserve">arit</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conj</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term</w:t>
            </w:r>
            <w:r>
              <w:rPr>
                <w:sz w:val="19"/>
                <w:szCs w:val="19"/>
              </w:rPr>
              <w:t xml:space="preserve"> → </w:t>
            </w:r>
            <w:r>
              <w:rPr>
                <w:b w:val="false"/>
                <w:bCs w:val="false"/>
                <w:i/>
                <w:iCs/>
                <w:sz w:val="19"/>
                <w:szCs w:val="19"/>
              </w:rPr>
              <w:t xml:space="preserve">unario</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6</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unario</w:t>
            </w:r>
            <w:r>
              <w:rPr>
                <w:sz w:val="19"/>
                <w:szCs w:val="19"/>
              </w:rPr>
              <w:t xml:space="preserve"> </w:t>
            </w:r>
            <w:r>
              <w:rPr>
                <w:b w:val="false"/>
                <w:bCs w:val="false"/>
                <w:i/>
                <w:iCs/>
                <w:sz w:val="19"/>
                <w:szCs w:val="19"/>
              </w:rPr>
              <w:t xml:space="preserve">oprel</w:t>
            </w:r>
            <w:r>
              <w:rPr>
                <w:sz w:val="19"/>
                <w:szCs w:val="19"/>
              </w:rPr>
              <w:t xml:space="preserve"> </w:t>
            </w:r>
            <w:r>
              <w:rPr>
                <w:b w:val="false"/>
                <w:bCs w:val="false"/>
                <w:i/>
                <w:iCs/>
                <w:sz w:val="19"/>
                <w:szCs w:val="19"/>
              </w:rPr>
              <w:t xml:space="preserve">arit</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conj</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unario</w:t>
            </w:r>
            <w:r>
              <w:rPr>
                <w:sz w:val="19"/>
                <w:szCs w:val="19"/>
              </w:rPr>
              <w:t xml:space="preserve"> → </w:t>
            </w:r>
            <w:r>
              <w:rPr>
                <w:b w:val="false"/>
                <w:bCs w:val="false"/>
                <w:i/>
                <w:iCs/>
                <w:sz w:val="19"/>
                <w:szCs w:val="19"/>
              </w:rPr>
              <w:t xml:space="preserve">factor</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7</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factor</w:t>
            </w:r>
            <w:r>
              <w:rPr>
                <w:sz w:val="19"/>
                <w:szCs w:val="19"/>
              </w:rPr>
              <w:t xml:space="preserve"> </w:t>
            </w:r>
            <w:r>
              <w:rPr>
                <w:b w:val="false"/>
                <w:bCs w:val="false"/>
                <w:i/>
                <w:iCs/>
                <w:sz w:val="19"/>
                <w:szCs w:val="19"/>
              </w:rPr>
              <w:t xml:space="preserve">oprel</w:t>
            </w:r>
            <w:r>
              <w:rPr>
                <w:sz w:val="19"/>
                <w:szCs w:val="19"/>
              </w:rPr>
              <w:t xml:space="preserve"> </w:t>
            </w:r>
            <w:r>
              <w:rPr>
                <w:b w:val="false"/>
                <w:bCs w:val="false"/>
                <w:i/>
                <w:iCs/>
                <w:sz w:val="19"/>
                <w:szCs w:val="19"/>
              </w:rPr>
              <w:t xml:space="preserve">arit</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conj</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factor</w:t>
            </w:r>
            <w:r>
              <w:rPr>
                <w:sz w:val="19"/>
                <w:szCs w:val="19"/>
              </w:rPr>
              <w:t xml:space="preserve"> → </w:t>
            </w:r>
            <w:r>
              <w:rPr>
                <w:b/>
                <w:bCs/>
                <w:i w:val="false"/>
                <w:iCs w:val="false"/>
                <w:sz w:val="19"/>
                <w:szCs w:val="19"/>
              </w:rPr>
              <w:t xml:space="preserve">id</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8</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val="false"/>
                <w:bCs w:val="false"/>
                <w:i/>
                <w:iCs/>
                <w:sz w:val="19"/>
                <w:szCs w:val="19"/>
              </w:rPr>
              <w:t xml:space="preserve">oprel</w:t>
            </w:r>
            <w:r>
              <w:rPr>
                <w:sz w:val="19"/>
                <w:szCs w:val="19"/>
              </w:rPr>
              <w:t xml:space="preserve"> </w:t>
            </w:r>
            <w:r>
              <w:rPr>
                <w:b w:val="false"/>
                <w:bCs w:val="false"/>
                <w:i/>
                <w:iCs/>
                <w:sz w:val="19"/>
                <w:szCs w:val="19"/>
              </w:rPr>
              <w:t xml:space="preserve">arit</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conj</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oprel</w:t>
            </w:r>
            <w:r>
              <w:rPr>
                <w:sz w:val="19"/>
                <w:szCs w:val="19"/>
              </w:rPr>
              <w:t xml:space="preserve"> → </w:t>
            </w:r>
            <w:r>
              <w:rPr>
                <w:b/>
                <w:bCs/>
                <w:i w:val="false"/>
                <w:iCs w:val="false"/>
                <w:sz w:val="19"/>
                <w:szCs w:val="19"/>
              </w:rPr>
              <w:t xml:space="preserve">&lt;=</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9</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&lt;=</w:t>
            </w:r>
            <w:r>
              <w:rPr>
                <w:sz w:val="19"/>
                <w:szCs w:val="19"/>
              </w:rPr>
              <w:t xml:space="preserve"> </w:t>
            </w:r>
            <w:r>
              <w:rPr>
                <w:b w:val="false"/>
                <w:bCs w:val="false"/>
                <w:i/>
                <w:iCs/>
                <w:sz w:val="19"/>
                <w:szCs w:val="19"/>
              </w:rPr>
              <w:t xml:space="preserve">arit</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conj</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arit</w:t>
            </w:r>
            <w:r>
              <w:rPr>
                <w:sz w:val="19"/>
                <w:szCs w:val="19"/>
              </w:rPr>
              <w:t xml:space="preserve"> → </w:t>
            </w:r>
            <w:r>
              <w:rPr>
                <w:b w:val="false"/>
                <w:bCs w:val="false"/>
                <w:i/>
                <w:iCs/>
                <w:sz w:val="19"/>
                <w:szCs w:val="19"/>
              </w:rPr>
              <w:t xml:space="preserve">term</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10</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&lt;=</w:t>
            </w:r>
            <w:r>
              <w:rPr>
                <w:sz w:val="19"/>
                <w:szCs w:val="19"/>
              </w:rPr>
              <w:t xml:space="preserve"> </w:t>
            </w:r>
            <w:r>
              <w:rPr>
                <w:b w:val="false"/>
                <w:bCs w:val="false"/>
                <w:i/>
                <w:iCs/>
                <w:sz w:val="19"/>
                <w:szCs w:val="19"/>
              </w:rPr>
              <w:t xml:space="preserve">term</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conj</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term</w:t>
            </w:r>
            <w:r>
              <w:rPr>
                <w:sz w:val="19"/>
                <w:szCs w:val="19"/>
              </w:rPr>
              <w:t xml:space="preserve"> → </w:t>
            </w:r>
            <w:r>
              <w:rPr>
                <w:b w:val="false"/>
                <w:bCs w:val="false"/>
                <w:i/>
                <w:iCs/>
                <w:sz w:val="19"/>
                <w:szCs w:val="19"/>
              </w:rPr>
              <w:t xml:space="preserve">unario</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11</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&lt;=</w:t>
            </w:r>
            <w:r>
              <w:rPr>
                <w:sz w:val="19"/>
                <w:szCs w:val="19"/>
              </w:rPr>
              <w:t xml:space="preserve"> </w:t>
            </w:r>
            <w:r>
              <w:rPr>
                <w:b w:val="false"/>
                <w:bCs w:val="false"/>
                <w:i/>
                <w:iCs/>
                <w:sz w:val="19"/>
                <w:szCs w:val="19"/>
              </w:rPr>
              <w:t xml:space="preserve">unario</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conj</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unario</w:t>
            </w:r>
            <w:r>
              <w:rPr>
                <w:sz w:val="19"/>
                <w:szCs w:val="19"/>
              </w:rPr>
              <w:t xml:space="preserve"> → </w:t>
            </w:r>
            <w:r>
              <w:rPr>
                <w:b w:val="false"/>
                <w:bCs w:val="false"/>
                <w:i/>
                <w:iCs/>
                <w:sz w:val="19"/>
                <w:szCs w:val="19"/>
              </w:rPr>
              <w:t xml:space="preserve">factor</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12</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&lt;=</w:t>
            </w:r>
            <w:r>
              <w:rPr>
                <w:sz w:val="19"/>
                <w:szCs w:val="19"/>
              </w:rPr>
              <w:t xml:space="preserve"> </w:t>
            </w:r>
            <w:r>
              <w:rPr>
                <w:b w:val="false"/>
                <w:bCs w:val="false"/>
                <w:i/>
                <w:iCs/>
                <w:sz w:val="19"/>
                <w:szCs w:val="19"/>
              </w:rPr>
              <w:t xml:space="preserve">factor</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conj</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factor</w:t>
            </w:r>
            <w:r>
              <w:rPr>
                <w:sz w:val="19"/>
                <w:szCs w:val="19"/>
              </w:rPr>
              <w:t xml:space="preserve"> → </w:t>
            </w:r>
            <w:r>
              <w:rPr>
                <w:b/>
                <w:bCs/>
                <w:i w:val="false"/>
                <w:iCs w:val="false"/>
                <w:sz w:val="19"/>
                <w:szCs w:val="19"/>
              </w:rPr>
              <w:t xml:space="preserve">num</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13</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&lt;=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conj</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conj</w:t>
            </w:r>
            <w:r>
              <w:rPr>
                <w:sz w:val="19"/>
                <w:szCs w:val="19"/>
              </w:rPr>
              <w:t xml:space="preserve"> → </w:t>
            </w:r>
            <w:r>
              <w:rPr>
                <w:b w:val="false"/>
                <w:bCs w:val="false"/>
                <w:i/>
                <w:iCs/>
                <w:sz w:val="19"/>
                <w:szCs w:val="19"/>
              </w:rPr>
              <w:t xml:space="preserve">rel</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14</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&lt;=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rel</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rel</w:t>
            </w:r>
            <w:r>
              <w:rPr>
                <w:sz w:val="19"/>
                <w:szCs w:val="19"/>
              </w:rPr>
              <w:t xml:space="preserve"> → </w:t>
            </w:r>
            <w:r>
              <w:rPr>
                <w:b w:val="false"/>
                <w:bCs w:val="false"/>
                <w:i/>
                <w:iCs/>
                <w:sz w:val="19"/>
                <w:szCs w:val="19"/>
              </w:rPr>
              <w:t xml:space="preserve">arit</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15</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&lt;=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arit</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arit</w:t>
            </w:r>
            <w:r>
              <w:rPr>
                <w:sz w:val="19"/>
                <w:szCs w:val="19"/>
              </w:rPr>
              <w:t xml:space="preserve"> → </w:t>
            </w:r>
            <w:r>
              <w:rPr>
                <w:b w:val="false"/>
                <w:bCs w:val="false"/>
                <w:i/>
                <w:iCs/>
                <w:sz w:val="19"/>
                <w:szCs w:val="19"/>
              </w:rPr>
              <w:t xml:space="preserve">term</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16</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&lt;=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term</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term</w:t>
            </w:r>
            <w:r>
              <w:rPr>
                <w:sz w:val="19"/>
                <w:szCs w:val="19"/>
              </w:rPr>
              <w:t xml:space="preserve"> → </w:t>
            </w:r>
            <w:r>
              <w:rPr>
                <w:b w:val="false"/>
                <w:bCs w:val="false"/>
                <w:i/>
                <w:iCs/>
                <w:sz w:val="19"/>
                <w:szCs w:val="19"/>
              </w:rPr>
              <w:t xml:space="preserve">unario</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17</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&lt;=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unario</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unario</w:t>
            </w:r>
            <w:r>
              <w:rPr>
                <w:sz w:val="19"/>
                <w:szCs w:val="19"/>
              </w:rPr>
              <w:t xml:space="preserve"> → </w:t>
            </w:r>
            <w:r>
              <w:rPr>
                <w:b/>
                <w:bCs/>
                <w:i w:val="false"/>
                <w:iCs w:val="false"/>
                <w:sz w:val="19"/>
                <w:szCs w:val="19"/>
              </w:rPr>
              <w:t xml:space="preserve">!</w:t>
            </w:r>
            <w:r>
              <w:rPr>
                <w:sz w:val="19"/>
                <w:szCs w:val="19"/>
              </w:rPr>
              <w:t xml:space="preserve"> </w:t>
            </w:r>
            <w:r>
              <w:rPr>
                <w:b w:val="false"/>
                <w:bCs w:val="false"/>
                <w:i/>
                <w:iCs/>
                <w:sz w:val="19"/>
                <w:szCs w:val="19"/>
              </w:rPr>
              <w:t xml:space="preserve">unario</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18</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&lt;=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unario</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unario</w:t>
            </w:r>
            <w:r>
              <w:rPr>
                <w:sz w:val="19"/>
                <w:szCs w:val="19"/>
              </w:rPr>
              <w:t xml:space="preserve"> → </w:t>
            </w:r>
            <w:r>
              <w:rPr>
                <w:b w:val="false"/>
                <w:bCs w:val="false"/>
                <w:i/>
                <w:iCs/>
                <w:sz w:val="19"/>
                <w:szCs w:val="19"/>
              </w:rPr>
              <w:t xml:space="preserve">factor</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19</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&lt;=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factor</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factor</w:t>
            </w:r>
            <w:r>
              <w:rPr>
                <w:sz w:val="19"/>
                <w:szCs w:val="19"/>
              </w:rPr>
              <w:t xml:space="preserve"> → </w:t>
            </w:r>
            <w:r>
              <w:rPr>
                <w:b/>
                <w:bCs/>
                <w:i w:val="false"/>
                <w:iCs w:val="false"/>
                <w:sz w:val="19"/>
                <w:szCs w:val="19"/>
              </w:rPr>
              <w:t xml:space="preserve">id</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20</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&lt;=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i/>
                <w:iCs/>
                <w:sz w:val="19"/>
                <w:szCs w:val="19"/>
              </w:rPr>
              <w:t xml:space="preserve">fin</w:t>
            </w:r>
          </w:p>
        </w:tc>
      </w:tr>
      <w:tr>
        <w:trPr>
          <w:cantSplit/>
        </w:trPr>
        <w:tc>
          <w:tcPr>
            <w:tcW w:type="dxa" w:w="9026"/>
            <w:gridSpan w:val="3"/>
            <w:tcBorders>
              <w:top w:val="single" w:color="000000" w:sz="4"/>
              <w:left w:val="none" w:color="FFFFFF" w:sz="0"/>
              <w:bottom w:val="none" w:color="FFFFFF" w:sz="0"/>
              <w:right w:val="none" w:color="FFFFFF" w:sz="0"/>
            </w:tcBorders>
            <w:tcMar>
              <w:top w:type="dxa" w:w="110"/>
              <w:left w:type="dxa" w:w="100"/>
              <w:bottom w:type="dxa" w:w="20"/>
              <w:right w:type="dxa" w:w="100"/>
            </w:tcMar>
            <w:vAlign w:val="top"/>
          </w:tcPr>
          <w:p>
            <w:pPr>
              <w:spacing w:after="0" w:before="0" w:line="240"/>
              <w:jc w:val="left"/>
            </w:pPr>
            <w:r>
              <w:rPr>
                <w:b/>
                <w:bCs/>
                <w:sz w:val="19"/>
                <w:szCs w:val="19"/>
              </w:rPr>
              <w:t xml:space="preserve">Ejemplo 7.2</w:t>
            </w:r>
            <w:r>
              <w:rPr>
                <w:sz w:val="19"/>
                <w:szCs w:val="19"/>
              </w:rPr>
              <w:t xml:space="preserve">: </w:t>
            </w:r>
            <w:r>
              <w:rPr>
                <w:rFonts w:ascii="Courier New" w:cs="Courier New" w:eastAsia="Courier New" w:hAnsi="Courier New"/>
                <w:sz w:val="17"/>
                <w:szCs w:val="17"/>
              </w:rPr>
              <w:t xml:space="preserve">2 * (velocidad + 1.5) / 4</w:t>
            </w:r>
          </w:p>
        </w:tc>
      </w:tr>
      <w:tr>
        <w:trPr>
          <w:cantSplit/>
        </w:trPr>
        <w:tc>
          <w:tcPr>
            <w:tcW w:type="dxa" w:w="9026"/>
            <w:gridSpan w:val="3"/>
            <w:tcBorders>
              <w:top w:val="none" w:color="FFFFFF" w:sz="0"/>
              <w:left w:val="none" w:color="FFFFFF" w:sz="0"/>
              <w:bottom w:val="none" w:color="FFFFFF" w:sz="0"/>
              <w:right w:val="none" w:color="FFFFFF" w:sz="0"/>
            </w:tcBorders>
            <w:tcMar>
              <w:top w:type="dxa" w:w="20"/>
              <w:left w:type="dxa" w:w="100"/>
              <w:bottom w:type="dxa" w:w="60"/>
              <w:right w:type="dxa" w:w="100"/>
            </w:tcMar>
            <w:vAlign w:val="top"/>
          </w:tcPr>
          <w:p>
            <w:pPr>
              <w:spacing w:after="0" w:before="0" w:line="240"/>
              <w:jc w:val="left"/>
            </w:pPr>
            <w:r>
              <w:rPr>
                <w:i/>
                <w:iCs/>
                <w:sz w:val="19"/>
                <w:szCs w:val="19"/>
              </w:rPr>
              <w:t xml:space="preserve">Cadena de tokens: </w:t>
            </w: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dec</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num</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0</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expr</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expr</w:t>
            </w:r>
            <w:r>
              <w:rPr>
                <w:sz w:val="19"/>
                <w:szCs w:val="19"/>
              </w:rPr>
              <w:t xml:space="preserve"> → </w:t>
            </w:r>
            <w:r>
              <w:rPr>
                <w:b w:val="false"/>
                <w:bCs w:val="false"/>
                <w:i/>
                <w:iCs/>
                <w:sz w:val="19"/>
                <w:szCs w:val="19"/>
              </w:rPr>
              <w:t xml:space="preserve">conj</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conj</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conj</w:t>
            </w:r>
            <w:r>
              <w:rPr>
                <w:sz w:val="19"/>
                <w:szCs w:val="19"/>
              </w:rPr>
              <w:t xml:space="preserve"> → </w:t>
            </w:r>
            <w:r>
              <w:rPr>
                <w:b w:val="false"/>
                <w:bCs w:val="false"/>
                <w:i/>
                <w:iCs/>
                <w:sz w:val="19"/>
                <w:szCs w:val="19"/>
              </w:rPr>
              <w:t xml:space="preserve">rel</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2</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rel</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rel</w:t>
            </w:r>
            <w:r>
              <w:rPr>
                <w:sz w:val="19"/>
                <w:szCs w:val="19"/>
              </w:rPr>
              <w:t xml:space="preserve"> → </w:t>
            </w:r>
            <w:r>
              <w:rPr>
                <w:b w:val="false"/>
                <w:bCs w:val="false"/>
                <w:i/>
                <w:iCs/>
                <w:sz w:val="19"/>
                <w:szCs w:val="19"/>
              </w:rPr>
              <w:t xml:space="preserve">arit</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3</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arit</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arit</w:t>
            </w:r>
            <w:r>
              <w:rPr>
                <w:sz w:val="19"/>
                <w:szCs w:val="19"/>
              </w:rPr>
              <w:t xml:space="preserve"> → </w:t>
            </w:r>
            <w:r>
              <w:rPr>
                <w:b w:val="false"/>
                <w:bCs w:val="false"/>
                <w:i/>
                <w:iCs/>
                <w:sz w:val="19"/>
                <w:szCs w:val="19"/>
              </w:rPr>
              <w:t xml:space="preserve">term</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4</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term</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term</w:t>
            </w:r>
            <w:r>
              <w:rPr>
                <w:sz w:val="19"/>
                <w:szCs w:val="19"/>
              </w:rPr>
              <w:t xml:space="preserve"> → </w:t>
            </w:r>
            <w:r>
              <w:rPr>
                <w:b w:val="false"/>
                <w:bCs w:val="false"/>
                <w:i/>
                <w:iCs/>
                <w:sz w:val="19"/>
                <w:szCs w:val="19"/>
              </w:rPr>
              <w:t xml:space="preserve">term</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unario</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5</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term</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unario</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term</w:t>
            </w:r>
            <w:r>
              <w:rPr>
                <w:sz w:val="19"/>
                <w:szCs w:val="19"/>
              </w:rPr>
              <w:t xml:space="preserve"> → </w:t>
            </w:r>
            <w:r>
              <w:rPr>
                <w:b w:val="false"/>
                <w:bCs w:val="false"/>
                <w:i/>
                <w:iCs/>
                <w:sz w:val="19"/>
                <w:szCs w:val="19"/>
              </w:rPr>
              <w:t xml:space="preserve">term</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unario</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6</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term</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unario</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unario</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term</w:t>
            </w:r>
            <w:r>
              <w:rPr>
                <w:sz w:val="19"/>
                <w:szCs w:val="19"/>
              </w:rPr>
              <w:t xml:space="preserve"> → </w:t>
            </w:r>
            <w:r>
              <w:rPr>
                <w:b w:val="false"/>
                <w:bCs w:val="false"/>
                <w:i/>
                <w:iCs/>
                <w:sz w:val="19"/>
                <w:szCs w:val="19"/>
              </w:rPr>
              <w:t xml:space="preserve">unario</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7</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unario</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unario</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unario</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unario</w:t>
            </w:r>
            <w:r>
              <w:rPr>
                <w:sz w:val="19"/>
                <w:szCs w:val="19"/>
              </w:rPr>
              <w:t xml:space="preserve"> → </w:t>
            </w:r>
            <w:r>
              <w:rPr>
                <w:b w:val="false"/>
                <w:bCs w:val="false"/>
                <w:i/>
                <w:iCs/>
                <w:sz w:val="19"/>
                <w:szCs w:val="19"/>
              </w:rPr>
              <w:t xml:space="preserve">factor</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8</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factor</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unario</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unario</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factor</w:t>
            </w:r>
            <w:r>
              <w:rPr>
                <w:sz w:val="19"/>
                <w:szCs w:val="19"/>
              </w:rPr>
              <w:t xml:space="preserve"> → </w:t>
            </w:r>
            <w:r>
              <w:rPr>
                <w:b/>
                <w:bCs/>
                <w:i w:val="false"/>
                <w:iCs w:val="false"/>
                <w:sz w:val="19"/>
                <w:szCs w:val="19"/>
              </w:rPr>
              <w:t xml:space="preserve">num</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9</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unario</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unario</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unario</w:t>
            </w:r>
            <w:r>
              <w:rPr>
                <w:sz w:val="19"/>
                <w:szCs w:val="19"/>
              </w:rPr>
              <w:t xml:space="preserve"> → </w:t>
            </w:r>
            <w:r>
              <w:rPr>
                <w:b w:val="false"/>
                <w:bCs w:val="false"/>
                <w:i/>
                <w:iCs/>
                <w:sz w:val="19"/>
                <w:szCs w:val="19"/>
              </w:rPr>
              <w:t xml:space="preserve">factor</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10</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factor</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unario</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factor</w:t>
            </w:r>
            <w:r>
              <w:rPr>
                <w:sz w:val="19"/>
                <w:szCs w:val="19"/>
              </w:rPr>
              <w:t xml:space="preserve"> → </w:t>
            </w:r>
            <w:r>
              <w:rPr>
                <w:b/>
                <w:bCs/>
                <w:i w:val="false"/>
                <w:iCs w:val="false"/>
                <w:sz w:val="19"/>
                <w:szCs w:val="19"/>
              </w:rPr>
              <w:t xml:space="preserve">(</w:t>
            </w:r>
            <w:r>
              <w:rPr>
                <w:sz w:val="19"/>
                <w:szCs w:val="19"/>
              </w:rPr>
              <w:t xml:space="preserve"> </w:t>
            </w:r>
            <w:r>
              <w:rPr>
                <w:b w:val="false"/>
                <w:bCs w:val="false"/>
                <w:i/>
                <w:iCs/>
                <w:sz w:val="19"/>
                <w:szCs w:val="19"/>
              </w:rPr>
              <w:t xml:space="preserve">expr</w:t>
            </w:r>
            <w:r>
              <w:rPr>
                <w:sz w:val="19"/>
                <w:szCs w:val="19"/>
              </w:rPr>
              <w:t xml:space="preserve">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11</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expr</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unario</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expr</w:t>
            </w:r>
            <w:r>
              <w:rPr>
                <w:sz w:val="19"/>
                <w:szCs w:val="19"/>
              </w:rPr>
              <w:t xml:space="preserve"> → </w:t>
            </w:r>
            <w:r>
              <w:rPr>
                <w:b w:val="false"/>
                <w:bCs w:val="false"/>
                <w:i/>
                <w:iCs/>
                <w:sz w:val="19"/>
                <w:szCs w:val="19"/>
              </w:rPr>
              <w:t xml:space="preserve">conj</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12</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conj</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unario</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conj</w:t>
            </w:r>
            <w:r>
              <w:rPr>
                <w:sz w:val="19"/>
                <w:szCs w:val="19"/>
              </w:rPr>
              <w:t xml:space="preserve"> → </w:t>
            </w:r>
            <w:r>
              <w:rPr>
                <w:b w:val="false"/>
                <w:bCs w:val="false"/>
                <w:i/>
                <w:iCs/>
                <w:sz w:val="19"/>
                <w:szCs w:val="19"/>
              </w:rPr>
              <w:t xml:space="preserve">rel</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13</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rel</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unario</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rel</w:t>
            </w:r>
            <w:r>
              <w:rPr>
                <w:sz w:val="19"/>
                <w:szCs w:val="19"/>
              </w:rPr>
              <w:t xml:space="preserve"> → </w:t>
            </w:r>
            <w:r>
              <w:rPr>
                <w:b w:val="false"/>
                <w:bCs w:val="false"/>
                <w:i/>
                <w:iCs/>
                <w:sz w:val="19"/>
                <w:szCs w:val="19"/>
              </w:rPr>
              <w:t xml:space="preserve">arit</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14</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arit</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unario</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arit</w:t>
            </w:r>
            <w:r>
              <w:rPr>
                <w:sz w:val="19"/>
                <w:szCs w:val="19"/>
              </w:rPr>
              <w:t xml:space="preserve"> → </w:t>
            </w:r>
            <w:r>
              <w:rPr>
                <w:b w:val="false"/>
                <w:bCs w:val="false"/>
                <w:i/>
                <w:iCs/>
                <w:sz w:val="19"/>
                <w:szCs w:val="19"/>
              </w:rPr>
              <w:t xml:space="preserve">arit</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term</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15</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arit</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term</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unario</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arit</w:t>
            </w:r>
            <w:r>
              <w:rPr>
                <w:sz w:val="19"/>
                <w:szCs w:val="19"/>
              </w:rPr>
              <w:t xml:space="preserve"> → </w:t>
            </w:r>
            <w:r>
              <w:rPr>
                <w:b w:val="false"/>
                <w:bCs w:val="false"/>
                <w:i/>
                <w:iCs/>
                <w:sz w:val="19"/>
                <w:szCs w:val="19"/>
              </w:rPr>
              <w:t xml:space="preserve">term</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16</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term</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term</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unario</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term</w:t>
            </w:r>
            <w:r>
              <w:rPr>
                <w:sz w:val="19"/>
                <w:szCs w:val="19"/>
              </w:rPr>
              <w:t xml:space="preserve"> → </w:t>
            </w:r>
            <w:r>
              <w:rPr>
                <w:b w:val="false"/>
                <w:bCs w:val="false"/>
                <w:i/>
                <w:iCs/>
                <w:sz w:val="19"/>
                <w:szCs w:val="19"/>
              </w:rPr>
              <w:t xml:space="preserve">unario</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17</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unario</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term</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unario</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unario</w:t>
            </w:r>
            <w:r>
              <w:rPr>
                <w:sz w:val="19"/>
                <w:szCs w:val="19"/>
              </w:rPr>
              <w:t xml:space="preserve"> → </w:t>
            </w:r>
            <w:r>
              <w:rPr>
                <w:b w:val="false"/>
                <w:bCs w:val="false"/>
                <w:i/>
                <w:iCs/>
                <w:sz w:val="19"/>
                <w:szCs w:val="19"/>
              </w:rPr>
              <w:t xml:space="preserve">factor</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18</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factor</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term</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unario</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factor</w:t>
            </w:r>
            <w:r>
              <w:rPr>
                <w:sz w:val="19"/>
                <w:szCs w:val="19"/>
              </w:rPr>
              <w:t xml:space="preserve"> → </w:t>
            </w:r>
            <w:r>
              <w:rPr>
                <w:b/>
                <w:bCs/>
                <w:i w:val="false"/>
                <w:iCs w:val="false"/>
                <w:sz w:val="19"/>
                <w:szCs w:val="19"/>
              </w:rPr>
              <w:t xml:space="preserve">id</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19</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term</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unario</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term</w:t>
            </w:r>
            <w:r>
              <w:rPr>
                <w:sz w:val="19"/>
                <w:szCs w:val="19"/>
              </w:rPr>
              <w:t xml:space="preserve"> → </w:t>
            </w:r>
            <w:r>
              <w:rPr>
                <w:b w:val="false"/>
                <w:bCs w:val="false"/>
                <w:i/>
                <w:iCs/>
                <w:sz w:val="19"/>
                <w:szCs w:val="19"/>
              </w:rPr>
              <w:t xml:space="preserve">unario</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20</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unario</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unario</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unario</w:t>
            </w:r>
            <w:r>
              <w:rPr>
                <w:sz w:val="19"/>
                <w:szCs w:val="19"/>
              </w:rPr>
              <w:t xml:space="preserve"> → </w:t>
            </w:r>
            <w:r>
              <w:rPr>
                <w:b w:val="false"/>
                <w:bCs w:val="false"/>
                <w:i/>
                <w:iCs/>
                <w:sz w:val="19"/>
                <w:szCs w:val="19"/>
              </w:rPr>
              <w:t xml:space="preserve">factor</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21</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factor</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unario</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factor</w:t>
            </w:r>
            <w:r>
              <w:rPr>
                <w:sz w:val="19"/>
                <w:szCs w:val="19"/>
              </w:rPr>
              <w:t xml:space="preserve"> → </w:t>
            </w:r>
            <w:r>
              <w:rPr>
                <w:b/>
                <w:bCs/>
                <w:i w:val="false"/>
                <w:iCs w:val="false"/>
                <w:sz w:val="19"/>
                <w:szCs w:val="19"/>
              </w:rPr>
              <w:t xml:space="preserve">dec</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22</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dec</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unario</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unario</w:t>
            </w:r>
            <w:r>
              <w:rPr>
                <w:sz w:val="19"/>
                <w:szCs w:val="19"/>
              </w:rPr>
              <w:t xml:space="preserve"> → </w:t>
            </w:r>
            <w:r>
              <w:rPr>
                <w:b w:val="false"/>
                <w:bCs w:val="false"/>
                <w:i/>
                <w:iCs/>
                <w:sz w:val="19"/>
                <w:szCs w:val="19"/>
              </w:rPr>
              <w:t xml:space="preserve">factor</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23</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dec</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factor</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factor</w:t>
            </w:r>
            <w:r>
              <w:rPr>
                <w:sz w:val="19"/>
                <w:szCs w:val="19"/>
              </w:rPr>
              <w:t xml:space="preserve"> → </w:t>
            </w:r>
            <w:r>
              <w:rPr>
                <w:b/>
                <w:bCs/>
                <w:i w:val="false"/>
                <w:iCs w:val="false"/>
                <w:sz w:val="19"/>
                <w:szCs w:val="19"/>
              </w:rPr>
              <w:t xml:space="preserve">num</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24</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num</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dec</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num</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i/>
                <w:iCs/>
                <w:sz w:val="19"/>
                <w:szCs w:val="19"/>
              </w:rPr>
              <w:t xml:space="preserve">fin</w:t>
            </w:r>
          </w:p>
        </w:tc>
      </w:tr>
      <w:tr>
        <w:trPr>
          <w:cantSplit/>
        </w:trPr>
        <w:tc>
          <w:tcPr>
            <w:tcW w:type="dxa" w:w="9026"/>
            <w:gridSpan w:val="3"/>
            <w:tcBorders>
              <w:top w:val="single" w:color="000000" w:sz="4"/>
              <w:left w:val="none" w:color="FFFFFF" w:sz="0"/>
              <w:bottom w:val="none" w:color="FFFFFF" w:sz="0"/>
              <w:right w:val="none" w:color="FFFFFF" w:sz="0"/>
            </w:tcBorders>
            <w:tcMar>
              <w:top w:type="dxa" w:w="110"/>
              <w:left w:type="dxa" w:w="100"/>
              <w:bottom w:type="dxa" w:w="20"/>
              <w:right w:type="dxa" w:w="100"/>
            </w:tcMar>
            <w:vAlign w:val="top"/>
          </w:tcPr>
          <w:p>
            <w:pPr>
              <w:spacing w:after="0" w:before="0" w:line="240"/>
              <w:jc w:val="left"/>
            </w:pPr>
            <w:r>
              <w:rPr>
                <w:b/>
                <w:bCs/>
                <w:sz w:val="19"/>
                <w:szCs w:val="19"/>
              </w:rPr>
              <w:t xml:space="preserve">Ejemplo 7.4</w:t>
            </w:r>
            <w:r>
              <w:rPr>
                <w:sz w:val="19"/>
                <w:szCs w:val="19"/>
              </w:rPr>
              <w:t xml:space="preserve">: </w:t>
            </w:r>
            <w:r>
              <w:rPr>
                <w:rFonts w:ascii="Courier New" w:cs="Courier New" w:eastAsia="Courier New" w:hAnsi="Courier New"/>
                <w:sz w:val="17"/>
                <w:szCs w:val="17"/>
              </w:rPr>
              <w:t xml:space="preserve">municion &gt; 0 &amp;&amp; escudo != verdadero</w:t>
            </w:r>
          </w:p>
        </w:tc>
      </w:tr>
      <w:tr>
        <w:trPr>
          <w:cantSplit/>
        </w:trPr>
        <w:tc>
          <w:tcPr>
            <w:tcW w:type="dxa" w:w="9026"/>
            <w:gridSpan w:val="3"/>
            <w:tcBorders>
              <w:top w:val="none" w:color="FFFFFF" w:sz="0"/>
              <w:left w:val="none" w:color="FFFFFF" w:sz="0"/>
              <w:bottom w:val="none" w:color="FFFFFF" w:sz="0"/>
              <w:right w:val="none" w:color="FFFFFF" w:sz="0"/>
            </w:tcBorders>
            <w:tcMar>
              <w:top w:type="dxa" w:w="20"/>
              <w:left w:type="dxa" w:w="100"/>
              <w:bottom w:type="dxa" w:w="60"/>
              <w:right w:type="dxa" w:w="100"/>
            </w:tcMar>
            <w:vAlign w:val="top"/>
          </w:tcPr>
          <w:p>
            <w:pPr>
              <w:spacing w:after="0" w:before="0" w:line="240"/>
              <w:jc w:val="left"/>
            </w:pPr>
            <w:r>
              <w:rPr>
                <w:i/>
                <w:iCs/>
                <w:sz w:val="19"/>
                <w:szCs w:val="19"/>
              </w:rPr>
              <w:t xml:space="preserve">Cadena de tokens: </w:t>
            </w: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&amp;&amp;</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verdadero</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0</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expr</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expr</w:t>
            </w:r>
            <w:r>
              <w:rPr>
                <w:sz w:val="19"/>
                <w:szCs w:val="19"/>
              </w:rPr>
              <w:t xml:space="preserve"> → </w:t>
            </w:r>
            <w:r>
              <w:rPr>
                <w:b w:val="false"/>
                <w:bCs w:val="false"/>
                <w:i/>
                <w:iCs/>
                <w:sz w:val="19"/>
                <w:szCs w:val="19"/>
              </w:rPr>
              <w:t xml:space="preserve">conj</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conj</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conj</w:t>
            </w:r>
            <w:r>
              <w:rPr>
                <w:sz w:val="19"/>
                <w:szCs w:val="19"/>
              </w:rPr>
              <w:t xml:space="preserve"> → </w:t>
            </w:r>
            <w:r>
              <w:rPr>
                <w:b w:val="false"/>
                <w:bCs w:val="false"/>
                <w:i/>
                <w:iCs/>
                <w:sz w:val="19"/>
                <w:szCs w:val="19"/>
              </w:rPr>
              <w:t xml:space="preserve">conj</w:t>
            </w:r>
            <w:r>
              <w:rPr>
                <w:sz w:val="19"/>
                <w:szCs w:val="19"/>
              </w:rPr>
              <w:t xml:space="preserve"> </w:t>
            </w:r>
            <w:r>
              <w:rPr>
                <w:b/>
                <w:bCs/>
                <w:i w:val="false"/>
                <w:iCs w:val="false"/>
                <w:sz w:val="19"/>
                <w:szCs w:val="19"/>
              </w:rPr>
              <w:t xml:space="preserve">&amp;&amp;</w:t>
            </w:r>
            <w:r>
              <w:rPr>
                <w:sz w:val="19"/>
                <w:szCs w:val="19"/>
              </w:rPr>
              <w:t xml:space="preserve"> </w:t>
            </w:r>
            <w:r>
              <w:rPr>
                <w:b w:val="false"/>
                <w:bCs w:val="false"/>
                <w:i/>
                <w:iCs/>
                <w:sz w:val="19"/>
                <w:szCs w:val="19"/>
              </w:rPr>
              <w:t xml:space="preserve">rel</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2</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conj</w:t>
            </w:r>
            <w:r>
              <w:rPr>
                <w:sz w:val="19"/>
                <w:szCs w:val="19"/>
              </w:rPr>
              <w:t xml:space="preserve"> </w:t>
            </w:r>
            <w:r>
              <w:rPr>
                <w:b/>
                <w:bCs/>
                <w:i w:val="false"/>
                <w:iCs w:val="false"/>
                <w:sz w:val="19"/>
                <w:szCs w:val="19"/>
              </w:rPr>
              <w:t xml:space="preserve">&amp;&amp;</w:t>
            </w:r>
            <w:r>
              <w:rPr>
                <w:sz w:val="19"/>
                <w:szCs w:val="19"/>
              </w:rPr>
              <w:t xml:space="preserve"> </w:t>
            </w:r>
            <w:r>
              <w:rPr>
                <w:b w:val="false"/>
                <w:bCs w:val="false"/>
                <w:i/>
                <w:iCs/>
                <w:sz w:val="19"/>
                <w:szCs w:val="19"/>
              </w:rPr>
              <w:t xml:space="preserve">rel</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conj</w:t>
            </w:r>
            <w:r>
              <w:rPr>
                <w:sz w:val="19"/>
                <w:szCs w:val="19"/>
              </w:rPr>
              <w:t xml:space="preserve"> → </w:t>
            </w:r>
            <w:r>
              <w:rPr>
                <w:b w:val="false"/>
                <w:bCs w:val="false"/>
                <w:i/>
                <w:iCs/>
                <w:sz w:val="19"/>
                <w:szCs w:val="19"/>
              </w:rPr>
              <w:t xml:space="preserve">rel</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3</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rel</w:t>
            </w:r>
            <w:r>
              <w:rPr>
                <w:sz w:val="19"/>
                <w:szCs w:val="19"/>
              </w:rPr>
              <w:t xml:space="preserve"> </w:t>
            </w:r>
            <w:r>
              <w:rPr>
                <w:b/>
                <w:bCs/>
                <w:i w:val="false"/>
                <w:iCs w:val="false"/>
                <w:sz w:val="19"/>
                <w:szCs w:val="19"/>
              </w:rPr>
              <w:t xml:space="preserve">&amp;&amp;</w:t>
            </w:r>
            <w:r>
              <w:rPr>
                <w:sz w:val="19"/>
                <w:szCs w:val="19"/>
              </w:rPr>
              <w:t xml:space="preserve"> </w:t>
            </w:r>
            <w:r>
              <w:rPr>
                <w:b w:val="false"/>
                <w:bCs w:val="false"/>
                <w:i/>
                <w:iCs/>
                <w:sz w:val="19"/>
                <w:szCs w:val="19"/>
              </w:rPr>
              <w:t xml:space="preserve">rel</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rel</w:t>
            </w:r>
            <w:r>
              <w:rPr>
                <w:sz w:val="19"/>
                <w:szCs w:val="19"/>
              </w:rPr>
              <w:t xml:space="preserve"> → </w:t>
            </w:r>
            <w:r>
              <w:rPr>
                <w:b w:val="false"/>
                <w:bCs w:val="false"/>
                <w:i/>
                <w:iCs/>
                <w:sz w:val="19"/>
                <w:szCs w:val="19"/>
              </w:rPr>
              <w:t xml:space="preserve">arit</w:t>
            </w:r>
            <w:r>
              <w:rPr>
                <w:sz w:val="19"/>
                <w:szCs w:val="19"/>
              </w:rPr>
              <w:t xml:space="preserve"> </w:t>
            </w:r>
            <w:r>
              <w:rPr>
                <w:b w:val="false"/>
                <w:bCs w:val="false"/>
                <w:i/>
                <w:iCs/>
                <w:sz w:val="19"/>
                <w:szCs w:val="19"/>
              </w:rPr>
              <w:t xml:space="preserve">oprel</w:t>
            </w:r>
            <w:r>
              <w:rPr>
                <w:sz w:val="19"/>
                <w:szCs w:val="19"/>
              </w:rPr>
              <w:t xml:space="preserve"> </w:t>
            </w:r>
            <w:r>
              <w:rPr>
                <w:b w:val="false"/>
                <w:bCs w:val="false"/>
                <w:i/>
                <w:iCs/>
                <w:sz w:val="19"/>
                <w:szCs w:val="19"/>
              </w:rPr>
              <w:t xml:space="preserve">arit</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4</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arit</w:t>
            </w:r>
            <w:r>
              <w:rPr>
                <w:sz w:val="19"/>
                <w:szCs w:val="19"/>
              </w:rPr>
              <w:t xml:space="preserve"> </w:t>
            </w:r>
            <w:r>
              <w:rPr>
                <w:b w:val="false"/>
                <w:bCs w:val="false"/>
                <w:i/>
                <w:iCs/>
                <w:sz w:val="19"/>
                <w:szCs w:val="19"/>
              </w:rPr>
              <w:t xml:space="preserve">oprel</w:t>
            </w:r>
            <w:r>
              <w:rPr>
                <w:sz w:val="19"/>
                <w:szCs w:val="19"/>
              </w:rPr>
              <w:t xml:space="preserve"> </w:t>
            </w:r>
            <w:r>
              <w:rPr>
                <w:b w:val="false"/>
                <w:bCs w:val="false"/>
                <w:i/>
                <w:iCs/>
                <w:sz w:val="19"/>
                <w:szCs w:val="19"/>
              </w:rPr>
              <w:t xml:space="preserve">arit</w:t>
            </w:r>
            <w:r>
              <w:rPr>
                <w:sz w:val="19"/>
                <w:szCs w:val="19"/>
              </w:rPr>
              <w:t xml:space="preserve"> </w:t>
            </w:r>
            <w:r>
              <w:rPr>
                <w:b/>
                <w:bCs/>
                <w:i w:val="false"/>
                <w:iCs w:val="false"/>
                <w:sz w:val="19"/>
                <w:szCs w:val="19"/>
              </w:rPr>
              <w:t xml:space="preserve">&amp;&amp;</w:t>
            </w:r>
            <w:r>
              <w:rPr>
                <w:sz w:val="19"/>
                <w:szCs w:val="19"/>
              </w:rPr>
              <w:t xml:space="preserve"> </w:t>
            </w:r>
            <w:r>
              <w:rPr>
                <w:b w:val="false"/>
                <w:bCs w:val="false"/>
                <w:i/>
                <w:iCs/>
                <w:sz w:val="19"/>
                <w:szCs w:val="19"/>
              </w:rPr>
              <w:t xml:space="preserve">rel</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arit</w:t>
            </w:r>
            <w:r>
              <w:rPr>
                <w:sz w:val="19"/>
                <w:szCs w:val="19"/>
              </w:rPr>
              <w:t xml:space="preserve"> → </w:t>
            </w:r>
            <w:r>
              <w:rPr>
                <w:b w:val="false"/>
                <w:bCs w:val="false"/>
                <w:i/>
                <w:iCs/>
                <w:sz w:val="19"/>
                <w:szCs w:val="19"/>
              </w:rPr>
              <w:t xml:space="preserve">term</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5</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term</w:t>
            </w:r>
            <w:r>
              <w:rPr>
                <w:sz w:val="19"/>
                <w:szCs w:val="19"/>
              </w:rPr>
              <w:t xml:space="preserve"> </w:t>
            </w:r>
            <w:r>
              <w:rPr>
                <w:b w:val="false"/>
                <w:bCs w:val="false"/>
                <w:i/>
                <w:iCs/>
                <w:sz w:val="19"/>
                <w:szCs w:val="19"/>
              </w:rPr>
              <w:t xml:space="preserve">oprel</w:t>
            </w:r>
            <w:r>
              <w:rPr>
                <w:sz w:val="19"/>
                <w:szCs w:val="19"/>
              </w:rPr>
              <w:t xml:space="preserve"> </w:t>
            </w:r>
            <w:r>
              <w:rPr>
                <w:b w:val="false"/>
                <w:bCs w:val="false"/>
                <w:i/>
                <w:iCs/>
                <w:sz w:val="19"/>
                <w:szCs w:val="19"/>
              </w:rPr>
              <w:t xml:space="preserve">arit</w:t>
            </w:r>
            <w:r>
              <w:rPr>
                <w:sz w:val="19"/>
                <w:szCs w:val="19"/>
              </w:rPr>
              <w:t xml:space="preserve"> </w:t>
            </w:r>
            <w:r>
              <w:rPr>
                <w:b/>
                <w:bCs/>
                <w:i w:val="false"/>
                <w:iCs w:val="false"/>
                <w:sz w:val="19"/>
                <w:szCs w:val="19"/>
              </w:rPr>
              <w:t xml:space="preserve">&amp;&amp;</w:t>
            </w:r>
            <w:r>
              <w:rPr>
                <w:sz w:val="19"/>
                <w:szCs w:val="19"/>
              </w:rPr>
              <w:t xml:space="preserve"> </w:t>
            </w:r>
            <w:r>
              <w:rPr>
                <w:b w:val="false"/>
                <w:bCs w:val="false"/>
                <w:i/>
                <w:iCs/>
                <w:sz w:val="19"/>
                <w:szCs w:val="19"/>
              </w:rPr>
              <w:t xml:space="preserve">rel</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term</w:t>
            </w:r>
            <w:r>
              <w:rPr>
                <w:sz w:val="19"/>
                <w:szCs w:val="19"/>
              </w:rPr>
              <w:t xml:space="preserve"> → </w:t>
            </w:r>
            <w:r>
              <w:rPr>
                <w:b w:val="false"/>
                <w:bCs w:val="false"/>
                <w:i/>
                <w:iCs/>
                <w:sz w:val="19"/>
                <w:szCs w:val="19"/>
              </w:rPr>
              <w:t xml:space="preserve">unario</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6</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unario</w:t>
            </w:r>
            <w:r>
              <w:rPr>
                <w:sz w:val="19"/>
                <w:szCs w:val="19"/>
              </w:rPr>
              <w:t xml:space="preserve"> </w:t>
            </w:r>
            <w:r>
              <w:rPr>
                <w:b w:val="false"/>
                <w:bCs w:val="false"/>
                <w:i/>
                <w:iCs/>
                <w:sz w:val="19"/>
                <w:szCs w:val="19"/>
              </w:rPr>
              <w:t xml:space="preserve">oprel</w:t>
            </w:r>
            <w:r>
              <w:rPr>
                <w:sz w:val="19"/>
                <w:szCs w:val="19"/>
              </w:rPr>
              <w:t xml:space="preserve"> </w:t>
            </w:r>
            <w:r>
              <w:rPr>
                <w:b w:val="false"/>
                <w:bCs w:val="false"/>
                <w:i/>
                <w:iCs/>
                <w:sz w:val="19"/>
                <w:szCs w:val="19"/>
              </w:rPr>
              <w:t xml:space="preserve">arit</w:t>
            </w:r>
            <w:r>
              <w:rPr>
                <w:sz w:val="19"/>
                <w:szCs w:val="19"/>
              </w:rPr>
              <w:t xml:space="preserve"> </w:t>
            </w:r>
            <w:r>
              <w:rPr>
                <w:b/>
                <w:bCs/>
                <w:i w:val="false"/>
                <w:iCs w:val="false"/>
                <w:sz w:val="19"/>
                <w:szCs w:val="19"/>
              </w:rPr>
              <w:t xml:space="preserve">&amp;&amp;</w:t>
            </w:r>
            <w:r>
              <w:rPr>
                <w:sz w:val="19"/>
                <w:szCs w:val="19"/>
              </w:rPr>
              <w:t xml:space="preserve"> </w:t>
            </w:r>
            <w:r>
              <w:rPr>
                <w:b w:val="false"/>
                <w:bCs w:val="false"/>
                <w:i/>
                <w:iCs/>
                <w:sz w:val="19"/>
                <w:szCs w:val="19"/>
              </w:rPr>
              <w:t xml:space="preserve">rel</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unario</w:t>
            </w:r>
            <w:r>
              <w:rPr>
                <w:sz w:val="19"/>
                <w:szCs w:val="19"/>
              </w:rPr>
              <w:t xml:space="preserve"> → </w:t>
            </w:r>
            <w:r>
              <w:rPr>
                <w:b w:val="false"/>
                <w:bCs w:val="false"/>
                <w:i/>
                <w:iCs/>
                <w:sz w:val="19"/>
                <w:szCs w:val="19"/>
              </w:rPr>
              <w:t xml:space="preserve">factor</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7</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factor</w:t>
            </w:r>
            <w:r>
              <w:rPr>
                <w:sz w:val="19"/>
                <w:szCs w:val="19"/>
              </w:rPr>
              <w:t xml:space="preserve"> </w:t>
            </w:r>
            <w:r>
              <w:rPr>
                <w:b w:val="false"/>
                <w:bCs w:val="false"/>
                <w:i/>
                <w:iCs/>
                <w:sz w:val="19"/>
                <w:szCs w:val="19"/>
              </w:rPr>
              <w:t xml:space="preserve">oprel</w:t>
            </w:r>
            <w:r>
              <w:rPr>
                <w:sz w:val="19"/>
                <w:szCs w:val="19"/>
              </w:rPr>
              <w:t xml:space="preserve"> </w:t>
            </w:r>
            <w:r>
              <w:rPr>
                <w:b w:val="false"/>
                <w:bCs w:val="false"/>
                <w:i/>
                <w:iCs/>
                <w:sz w:val="19"/>
                <w:szCs w:val="19"/>
              </w:rPr>
              <w:t xml:space="preserve">arit</w:t>
            </w:r>
            <w:r>
              <w:rPr>
                <w:sz w:val="19"/>
                <w:szCs w:val="19"/>
              </w:rPr>
              <w:t xml:space="preserve"> </w:t>
            </w:r>
            <w:r>
              <w:rPr>
                <w:b/>
                <w:bCs/>
                <w:i w:val="false"/>
                <w:iCs w:val="false"/>
                <w:sz w:val="19"/>
                <w:szCs w:val="19"/>
              </w:rPr>
              <w:t xml:space="preserve">&amp;&amp;</w:t>
            </w:r>
            <w:r>
              <w:rPr>
                <w:sz w:val="19"/>
                <w:szCs w:val="19"/>
              </w:rPr>
              <w:t xml:space="preserve"> </w:t>
            </w:r>
            <w:r>
              <w:rPr>
                <w:b w:val="false"/>
                <w:bCs w:val="false"/>
                <w:i/>
                <w:iCs/>
                <w:sz w:val="19"/>
                <w:szCs w:val="19"/>
              </w:rPr>
              <w:t xml:space="preserve">rel</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factor</w:t>
            </w:r>
            <w:r>
              <w:rPr>
                <w:sz w:val="19"/>
                <w:szCs w:val="19"/>
              </w:rPr>
              <w:t xml:space="preserve"> → </w:t>
            </w:r>
            <w:r>
              <w:rPr>
                <w:b/>
                <w:bCs/>
                <w:i w:val="false"/>
                <w:iCs w:val="false"/>
                <w:sz w:val="19"/>
                <w:szCs w:val="19"/>
              </w:rPr>
              <w:t xml:space="preserve">id</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8</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val="false"/>
                <w:bCs w:val="false"/>
                <w:i/>
                <w:iCs/>
                <w:sz w:val="19"/>
                <w:szCs w:val="19"/>
              </w:rPr>
              <w:t xml:space="preserve">oprel</w:t>
            </w:r>
            <w:r>
              <w:rPr>
                <w:sz w:val="19"/>
                <w:szCs w:val="19"/>
              </w:rPr>
              <w:t xml:space="preserve"> </w:t>
            </w:r>
            <w:r>
              <w:rPr>
                <w:b w:val="false"/>
                <w:bCs w:val="false"/>
                <w:i/>
                <w:iCs/>
                <w:sz w:val="19"/>
                <w:szCs w:val="19"/>
              </w:rPr>
              <w:t xml:space="preserve">arit</w:t>
            </w:r>
            <w:r>
              <w:rPr>
                <w:sz w:val="19"/>
                <w:szCs w:val="19"/>
              </w:rPr>
              <w:t xml:space="preserve"> </w:t>
            </w:r>
            <w:r>
              <w:rPr>
                <w:b/>
                <w:bCs/>
                <w:i w:val="false"/>
                <w:iCs w:val="false"/>
                <w:sz w:val="19"/>
                <w:szCs w:val="19"/>
              </w:rPr>
              <w:t xml:space="preserve">&amp;&amp;</w:t>
            </w:r>
            <w:r>
              <w:rPr>
                <w:sz w:val="19"/>
                <w:szCs w:val="19"/>
              </w:rPr>
              <w:t xml:space="preserve"> </w:t>
            </w:r>
            <w:r>
              <w:rPr>
                <w:b w:val="false"/>
                <w:bCs w:val="false"/>
                <w:i/>
                <w:iCs/>
                <w:sz w:val="19"/>
                <w:szCs w:val="19"/>
              </w:rPr>
              <w:t xml:space="preserve">rel</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oprel</w:t>
            </w:r>
            <w:r>
              <w:rPr>
                <w:sz w:val="19"/>
                <w:szCs w:val="19"/>
              </w:rPr>
              <w:t xml:space="preserve"> → </w:t>
            </w:r>
            <w:r>
              <w:rPr>
                <w:b/>
                <w:bCs/>
                <w:i w:val="false"/>
                <w:iCs w:val="false"/>
                <w:sz w:val="19"/>
                <w:szCs w:val="19"/>
              </w:rPr>
              <w:t xml:space="preserve">&gt;</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9</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val="false"/>
                <w:bCs w:val="false"/>
                <w:i/>
                <w:iCs/>
                <w:sz w:val="19"/>
                <w:szCs w:val="19"/>
              </w:rPr>
              <w:t xml:space="preserve">arit</w:t>
            </w:r>
            <w:r>
              <w:rPr>
                <w:sz w:val="19"/>
                <w:szCs w:val="19"/>
              </w:rPr>
              <w:t xml:space="preserve"> </w:t>
            </w:r>
            <w:r>
              <w:rPr>
                <w:b/>
                <w:bCs/>
                <w:i w:val="false"/>
                <w:iCs w:val="false"/>
                <w:sz w:val="19"/>
                <w:szCs w:val="19"/>
              </w:rPr>
              <w:t xml:space="preserve">&amp;&amp;</w:t>
            </w:r>
            <w:r>
              <w:rPr>
                <w:sz w:val="19"/>
                <w:szCs w:val="19"/>
              </w:rPr>
              <w:t xml:space="preserve"> </w:t>
            </w:r>
            <w:r>
              <w:rPr>
                <w:b w:val="false"/>
                <w:bCs w:val="false"/>
                <w:i/>
                <w:iCs/>
                <w:sz w:val="19"/>
                <w:szCs w:val="19"/>
              </w:rPr>
              <w:t xml:space="preserve">rel</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arit</w:t>
            </w:r>
            <w:r>
              <w:rPr>
                <w:sz w:val="19"/>
                <w:szCs w:val="19"/>
              </w:rPr>
              <w:t xml:space="preserve"> → </w:t>
            </w:r>
            <w:r>
              <w:rPr>
                <w:b w:val="false"/>
                <w:bCs w:val="false"/>
                <w:i/>
                <w:iCs/>
                <w:sz w:val="19"/>
                <w:szCs w:val="19"/>
              </w:rPr>
              <w:t xml:space="preserve">term</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10</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val="false"/>
                <w:bCs w:val="false"/>
                <w:i/>
                <w:iCs/>
                <w:sz w:val="19"/>
                <w:szCs w:val="19"/>
              </w:rPr>
              <w:t xml:space="preserve">term</w:t>
            </w:r>
            <w:r>
              <w:rPr>
                <w:sz w:val="19"/>
                <w:szCs w:val="19"/>
              </w:rPr>
              <w:t xml:space="preserve"> </w:t>
            </w:r>
            <w:r>
              <w:rPr>
                <w:b/>
                <w:bCs/>
                <w:i w:val="false"/>
                <w:iCs w:val="false"/>
                <w:sz w:val="19"/>
                <w:szCs w:val="19"/>
              </w:rPr>
              <w:t xml:space="preserve">&amp;&amp;</w:t>
            </w:r>
            <w:r>
              <w:rPr>
                <w:sz w:val="19"/>
                <w:szCs w:val="19"/>
              </w:rPr>
              <w:t xml:space="preserve"> </w:t>
            </w:r>
            <w:r>
              <w:rPr>
                <w:b w:val="false"/>
                <w:bCs w:val="false"/>
                <w:i/>
                <w:iCs/>
                <w:sz w:val="19"/>
                <w:szCs w:val="19"/>
              </w:rPr>
              <w:t xml:space="preserve">rel</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term</w:t>
            </w:r>
            <w:r>
              <w:rPr>
                <w:sz w:val="19"/>
                <w:szCs w:val="19"/>
              </w:rPr>
              <w:t xml:space="preserve"> → </w:t>
            </w:r>
            <w:r>
              <w:rPr>
                <w:b w:val="false"/>
                <w:bCs w:val="false"/>
                <w:i/>
                <w:iCs/>
                <w:sz w:val="19"/>
                <w:szCs w:val="19"/>
              </w:rPr>
              <w:t xml:space="preserve">unario</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11</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val="false"/>
                <w:bCs w:val="false"/>
                <w:i/>
                <w:iCs/>
                <w:sz w:val="19"/>
                <w:szCs w:val="19"/>
              </w:rPr>
              <w:t xml:space="preserve">unario</w:t>
            </w:r>
            <w:r>
              <w:rPr>
                <w:sz w:val="19"/>
                <w:szCs w:val="19"/>
              </w:rPr>
              <w:t xml:space="preserve"> </w:t>
            </w:r>
            <w:r>
              <w:rPr>
                <w:b/>
                <w:bCs/>
                <w:i w:val="false"/>
                <w:iCs w:val="false"/>
                <w:sz w:val="19"/>
                <w:szCs w:val="19"/>
              </w:rPr>
              <w:t xml:space="preserve">&amp;&amp;</w:t>
            </w:r>
            <w:r>
              <w:rPr>
                <w:sz w:val="19"/>
                <w:szCs w:val="19"/>
              </w:rPr>
              <w:t xml:space="preserve"> </w:t>
            </w:r>
            <w:r>
              <w:rPr>
                <w:b w:val="false"/>
                <w:bCs w:val="false"/>
                <w:i/>
                <w:iCs/>
                <w:sz w:val="19"/>
                <w:szCs w:val="19"/>
              </w:rPr>
              <w:t xml:space="preserve">rel</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unario</w:t>
            </w:r>
            <w:r>
              <w:rPr>
                <w:sz w:val="19"/>
                <w:szCs w:val="19"/>
              </w:rPr>
              <w:t xml:space="preserve"> → </w:t>
            </w:r>
            <w:r>
              <w:rPr>
                <w:b w:val="false"/>
                <w:bCs w:val="false"/>
                <w:i/>
                <w:iCs/>
                <w:sz w:val="19"/>
                <w:szCs w:val="19"/>
              </w:rPr>
              <w:t xml:space="preserve">factor</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12</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val="false"/>
                <w:bCs w:val="false"/>
                <w:i/>
                <w:iCs/>
                <w:sz w:val="19"/>
                <w:szCs w:val="19"/>
              </w:rPr>
              <w:t xml:space="preserve">factor</w:t>
            </w:r>
            <w:r>
              <w:rPr>
                <w:sz w:val="19"/>
                <w:szCs w:val="19"/>
              </w:rPr>
              <w:t xml:space="preserve"> </w:t>
            </w:r>
            <w:r>
              <w:rPr>
                <w:b/>
                <w:bCs/>
                <w:i w:val="false"/>
                <w:iCs w:val="false"/>
                <w:sz w:val="19"/>
                <w:szCs w:val="19"/>
              </w:rPr>
              <w:t xml:space="preserve">&amp;&amp;</w:t>
            </w:r>
            <w:r>
              <w:rPr>
                <w:sz w:val="19"/>
                <w:szCs w:val="19"/>
              </w:rPr>
              <w:t xml:space="preserve"> </w:t>
            </w:r>
            <w:r>
              <w:rPr>
                <w:b w:val="false"/>
                <w:bCs w:val="false"/>
                <w:i/>
                <w:iCs/>
                <w:sz w:val="19"/>
                <w:szCs w:val="19"/>
              </w:rPr>
              <w:t xml:space="preserve">rel</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factor</w:t>
            </w:r>
            <w:r>
              <w:rPr>
                <w:sz w:val="19"/>
                <w:szCs w:val="19"/>
              </w:rPr>
              <w:t xml:space="preserve"> → </w:t>
            </w:r>
            <w:r>
              <w:rPr>
                <w:b/>
                <w:bCs/>
                <w:i w:val="false"/>
                <w:iCs w:val="false"/>
                <w:sz w:val="19"/>
                <w:szCs w:val="19"/>
              </w:rPr>
              <w:t xml:space="preserve">num</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13</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&amp;&amp;</w:t>
            </w:r>
            <w:r>
              <w:rPr>
                <w:sz w:val="19"/>
                <w:szCs w:val="19"/>
              </w:rPr>
              <w:t xml:space="preserve"> </w:t>
            </w:r>
            <w:r>
              <w:rPr>
                <w:b w:val="false"/>
                <w:bCs w:val="false"/>
                <w:i/>
                <w:iCs/>
                <w:sz w:val="19"/>
                <w:szCs w:val="19"/>
              </w:rPr>
              <w:t xml:space="preserve">rel</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rel</w:t>
            </w:r>
            <w:r>
              <w:rPr>
                <w:sz w:val="19"/>
                <w:szCs w:val="19"/>
              </w:rPr>
              <w:t xml:space="preserve"> → </w:t>
            </w:r>
            <w:r>
              <w:rPr>
                <w:b w:val="false"/>
                <w:bCs w:val="false"/>
                <w:i/>
                <w:iCs/>
                <w:sz w:val="19"/>
                <w:szCs w:val="19"/>
              </w:rPr>
              <w:t xml:space="preserve">arit</w:t>
            </w:r>
            <w:r>
              <w:rPr>
                <w:sz w:val="19"/>
                <w:szCs w:val="19"/>
              </w:rPr>
              <w:t xml:space="preserve"> </w:t>
            </w:r>
            <w:r>
              <w:rPr>
                <w:b w:val="false"/>
                <w:bCs w:val="false"/>
                <w:i/>
                <w:iCs/>
                <w:sz w:val="19"/>
                <w:szCs w:val="19"/>
              </w:rPr>
              <w:t xml:space="preserve">oprel</w:t>
            </w:r>
            <w:r>
              <w:rPr>
                <w:sz w:val="19"/>
                <w:szCs w:val="19"/>
              </w:rPr>
              <w:t xml:space="preserve"> </w:t>
            </w:r>
            <w:r>
              <w:rPr>
                <w:b w:val="false"/>
                <w:bCs w:val="false"/>
                <w:i/>
                <w:iCs/>
                <w:sz w:val="19"/>
                <w:szCs w:val="19"/>
              </w:rPr>
              <w:t xml:space="preserve">arit</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14</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&amp;&amp;</w:t>
            </w:r>
            <w:r>
              <w:rPr>
                <w:sz w:val="19"/>
                <w:szCs w:val="19"/>
              </w:rPr>
              <w:t xml:space="preserve"> </w:t>
            </w:r>
            <w:r>
              <w:rPr>
                <w:b w:val="false"/>
                <w:bCs w:val="false"/>
                <w:i/>
                <w:iCs/>
                <w:sz w:val="19"/>
                <w:szCs w:val="19"/>
              </w:rPr>
              <w:t xml:space="preserve">arit</w:t>
            </w:r>
            <w:r>
              <w:rPr>
                <w:sz w:val="19"/>
                <w:szCs w:val="19"/>
              </w:rPr>
              <w:t xml:space="preserve"> </w:t>
            </w:r>
            <w:r>
              <w:rPr>
                <w:b w:val="false"/>
                <w:bCs w:val="false"/>
                <w:i/>
                <w:iCs/>
                <w:sz w:val="19"/>
                <w:szCs w:val="19"/>
              </w:rPr>
              <w:t xml:space="preserve">oprel</w:t>
            </w:r>
            <w:r>
              <w:rPr>
                <w:sz w:val="19"/>
                <w:szCs w:val="19"/>
              </w:rPr>
              <w:t xml:space="preserve"> </w:t>
            </w:r>
            <w:r>
              <w:rPr>
                <w:b w:val="false"/>
                <w:bCs w:val="false"/>
                <w:i/>
                <w:iCs/>
                <w:sz w:val="19"/>
                <w:szCs w:val="19"/>
              </w:rPr>
              <w:t xml:space="preserve">arit</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arit</w:t>
            </w:r>
            <w:r>
              <w:rPr>
                <w:sz w:val="19"/>
                <w:szCs w:val="19"/>
              </w:rPr>
              <w:t xml:space="preserve"> → </w:t>
            </w:r>
            <w:r>
              <w:rPr>
                <w:b w:val="false"/>
                <w:bCs w:val="false"/>
                <w:i/>
                <w:iCs/>
                <w:sz w:val="19"/>
                <w:szCs w:val="19"/>
              </w:rPr>
              <w:t xml:space="preserve">term</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15</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&amp;&amp;</w:t>
            </w:r>
            <w:r>
              <w:rPr>
                <w:sz w:val="19"/>
                <w:szCs w:val="19"/>
              </w:rPr>
              <w:t xml:space="preserve"> </w:t>
            </w:r>
            <w:r>
              <w:rPr>
                <w:b w:val="false"/>
                <w:bCs w:val="false"/>
                <w:i/>
                <w:iCs/>
                <w:sz w:val="19"/>
                <w:szCs w:val="19"/>
              </w:rPr>
              <w:t xml:space="preserve">term</w:t>
            </w:r>
            <w:r>
              <w:rPr>
                <w:sz w:val="19"/>
                <w:szCs w:val="19"/>
              </w:rPr>
              <w:t xml:space="preserve"> </w:t>
            </w:r>
            <w:r>
              <w:rPr>
                <w:b w:val="false"/>
                <w:bCs w:val="false"/>
                <w:i/>
                <w:iCs/>
                <w:sz w:val="19"/>
                <w:szCs w:val="19"/>
              </w:rPr>
              <w:t xml:space="preserve">oprel</w:t>
            </w:r>
            <w:r>
              <w:rPr>
                <w:sz w:val="19"/>
                <w:szCs w:val="19"/>
              </w:rPr>
              <w:t xml:space="preserve"> </w:t>
            </w:r>
            <w:r>
              <w:rPr>
                <w:b w:val="false"/>
                <w:bCs w:val="false"/>
                <w:i/>
                <w:iCs/>
                <w:sz w:val="19"/>
                <w:szCs w:val="19"/>
              </w:rPr>
              <w:t xml:space="preserve">arit</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term</w:t>
            </w:r>
            <w:r>
              <w:rPr>
                <w:sz w:val="19"/>
                <w:szCs w:val="19"/>
              </w:rPr>
              <w:t xml:space="preserve"> → </w:t>
            </w:r>
            <w:r>
              <w:rPr>
                <w:b w:val="false"/>
                <w:bCs w:val="false"/>
                <w:i/>
                <w:iCs/>
                <w:sz w:val="19"/>
                <w:szCs w:val="19"/>
              </w:rPr>
              <w:t xml:space="preserve">unario</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16</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&amp;&amp;</w:t>
            </w:r>
            <w:r>
              <w:rPr>
                <w:sz w:val="19"/>
                <w:szCs w:val="19"/>
              </w:rPr>
              <w:t xml:space="preserve"> </w:t>
            </w:r>
            <w:r>
              <w:rPr>
                <w:b w:val="false"/>
                <w:bCs w:val="false"/>
                <w:i/>
                <w:iCs/>
                <w:sz w:val="19"/>
                <w:szCs w:val="19"/>
              </w:rPr>
              <w:t xml:space="preserve">unario</w:t>
            </w:r>
            <w:r>
              <w:rPr>
                <w:sz w:val="19"/>
                <w:szCs w:val="19"/>
              </w:rPr>
              <w:t xml:space="preserve"> </w:t>
            </w:r>
            <w:r>
              <w:rPr>
                <w:b w:val="false"/>
                <w:bCs w:val="false"/>
                <w:i/>
                <w:iCs/>
                <w:sz w:val="19"/>
                <w:szCs w:val="19"/>
              </w:rPr>
              <w:t xml:space="preserve">oprel</w:t>
            </w:r>
            <w:r>
              <w:rPr>
                <w:sz w:val="19"/>
                <w:szCs w:val="19"/>
              </w:rPr>
              <w:t xml:space="preserve"> </w:t>
            </w:r>
            <w:r>
              <w:rPr>
                <w:b w:val="false"/>
                <w:bCs w:val="false"/>
                <w:i/>
                <w:iCs/>
                <w:sz w:val="19"/>
                <w:szCs w:val="19"/>
              </w:rPr>
              <w:t xml:space="preserve">arit</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unario</w:t>
            </w:r>
            <w:r>
              <w:rPr>
                <w:sz w:val="19"/>
                <w:szCs w:val="19"/>
              </w:rPr>
              <w:t xml:space="preserve"> → </w:t>
            </w:r>
            <w:r>
              <w:rPr>
                <w:b w:val="false"/>
                <w:bCs w:val="false"/>
                <w:i/>
                <w:iCs/>
                <w:sz w:val="19"/>
                <w:szCs w:val="19"/>
              </w:rPr>
              <w:t xml:space="preserve">factor</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17</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&amp;&amp;</w:t>
            </w:r>
            <w:r>
              <w:rPr>
                <w:sz w:val="19"/>
                <w:szCs w:val="19"/>
              </w:rPr>
              <w:t xml:space="preserve"> </w:t>
            </w:r>
            <w:r>
              <w:rPr>
                <w:b w:val="false"/>
                <w:bCs w:val="false"/>
                <w:i/>
                <w:iCs/>
                <w:sz w:val="19"/>
                <w:szCs w:val="19"/>
              </w:rPr>
              <w:t xml:space="preserve">factor</w:t>
            </w:r>
            <w:r>
              <w:rPr>
                <w:sz w:val="19"/>
                <w:szCs w:val="19"/>
              </w:rPr>
              <w:t xml:space="preserve"> </w:t>
            </w:r>
            <w:r>
              <w:rPr>
                <w:b w:val="false"/>
                <w:bCs w:val="false"/>
                <w:i/>
                <w:iCs/>
                <w:sz w:val="19"/>
                <w:szCs w:val="19"/>
              </w:rPr>
              <w:t xml:space="preserve">oprel</w:t>
            </w:r>
            <w:r>
              <w:rPr>
                <w:sz w:val="19"/>
                <w:szCs w:val="19"/>
              </w:rPr>
              <w:t xml:space="preserve"> </w:t>
            </w:r>
            <w:r>
              <w:rPr>
                <w:b w:val="false"/>
                <w:bCs w:val="false"/>
                <w:i/>
                <w:iCs/>
                <w:sz w:val="19"/>
                <w:szCs w:val="19"/>
              </w:rPr>
              <w:t xml:space="preserve">arit</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factor</w:t>
            </w:r>
            <w:r>
              <w:rPr>
                <w:sz w:val="19"/>
                <w:szCs w:val="19"/>
              </w:rPr>
              <w:t xml:space="preserve"> → </w:t>
            </w:r>
            <w:r>
              <w:rPr>
                <w:b/>
                <w:bCs/>
                <w:i w:val="false"/>
                <w:iCs w:val="false"/>
                <w:sz w:val="19"/>
                <w:szCs w:val="19"/>
              </w:rPr>
              <w:t xml:space="preserve">id</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18</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&amp;&amp;</w:t>
            </w:r>
            <w:r>
              <w:rPr>
                <w:sz w:val="19"/>
                <w:szCs w:val="19"/>
              </w:rPr>
              <w:t xml:space="preserve"> </w:t>
            </w:r>
            <w:r>
              <w:rPr>
                <w:b/>
                <w:bCs/>
                <w:i w:val="false"/>
                <w:iCs w:val="false"/>
                <w:sz w:val="19"/>
                <w:szCs w:val="19"/>
              </w:rPr>
              <w:t xml:space="preserve">id</w:t>
            </w:r>
            <w:r>
              <w:rPr>
                <w:sz w:val="19"/>
                <w:szCs w:val="19"/>
              </w:rPr>
              <w:t xml:space="preserve"> </w:t>
            </w:r>
            <w:r>
              <w:rPr>
                <w:b w:val="false"/>
                <w:bCs w:val="false"/>
                <w:i/>
                <w:iCs/>
                <w:sz w:val="19"/>
                <w:szCs w:val="19"/>
              </w:rPr>
              <w:t xml:space="preserve">oprel</w:t>
            </w:r>
            <w:r>
              <w:rPr>
                <w:sz w:val="19"/>
                <w:szCs w:val="19"/>
              </w:rPr>
              <w:t xml:space="preserve"> </w:t>
            </w:r>
            <w:r>
              <w:rPr>
                <w:b w:val="false"/>
                <w:bCs w:val="false"/>
                <w:i/>
                <w:iCs/>
                <w:sz w:val="19"/>
                <w:szCs w:val="19"/>
              </w:rPr>
              <w:t xml:space="preserve">arit</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oprel</w:t>
            </w:r>
            <w:r>
              <w:rPr>
                <w:sz w:val="19"/>
                <w:szCs w:val="19"/>
              </w:rPr>
              <w:t xml:space="preserve"> → </w:t>
            </w:r>
            <w:r>
              <w:rPr>
                <w:b/>
                <w:bCs/>
                <w:i w:val="false"/>
                <w:iCs w:val="false"/>
                <w:sz w:val="19"/>
                <w:szCs w:val="19"/>
              </w:rPr>
              <w:t xml:space="preserve">!=</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19</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&amp;&amp;</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arit</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arit</w:t>
            </w:r>
            <w:r>
              <w:rPr>
                <w:sz w:val="19"/>
                <w:szCs w:val="19"/>
              </w:rPr>
              <w:t xml:space="preserve"> → </w:t>
            </w:r>
            <w:r>
              <w:rPr>
                <w:b w:val="false"/>
                <w:bCs w:val="false"/>
                <w:i/>
                <w:iCs/>
                <w:sz w:val="19"/>
                <w:szCs w:val="19"/>
              </w:rPr>
              <w:t xml:space="preserve">term</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20</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&amp;&amp;</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term</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term</w:t>
            </w:r>
            <w:r>
              <w:rPr>
                <w:sz w:val="19"/>
                <w:szCs w:val="19"/>
              </w:rPr>
              <w:t xml:space="preserve"> → </w:t>
            </w:r>
            <w:r>
              <w:rPr>
                <w:b w:val="false"/>
                <w:bCs w:val="false"/>
                <w:i/>
                <w:iCs/>
                <w:sz w:val="19"/>
                <w:szCs w:val="19"/>
              </w:rPr>
              <w:t xml:space="preserve">unario</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21</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&amp;&amp;</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unario</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unario</w:t>
            </w:r>
            <w:r>
              <w:rPr>
                <w:sz w:val="19"/>
                <w:szCs w:val="19"/>
              </w:rPr>
              <w:t xml:space="preserve"> → </w:t>
            </w:r>
            <w:r>
              <w:rPr>
                <w:b w:val="false"/>
                <w:bCs w:val="false"/>
                <w:i/>
                <w:iCs/>
                <w:sz w:val="19"/>
                <w:szCs w:val="19"/>
              </w:rPr>
              <w:t xml:space="preserve">factor</w:t>
            </w:r>
          </w:p>
        </w:tc>
      </w:tr>
      <w:tr>
        <w:trPr>
          <w:cantSplit/>
        </w:trPr>
        <w:tc>
          <w:tcPr>
            <w:tcW w:type="dxa" w:w="7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22</w:t>
            </w:r>
          </w:p>
        </w:tc>
        <w:tc>
          <w:tcPr>
            <w:tcW w:type="dxa" w:w="5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&amp;&amp;</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val="false"/>
                <w:bCs w:val="false"/>
                <w:i/>
                <w:iCs/>
                <w:sz w:val="19"/>
                <w:szCs w:val="19"/>
              </w:rPr>
              <w:t xml:space="preserve">factor</w:t>
            </w:r>
          </w:p>
        </w:tc>
        <w:tc>
          <w:tcPr>
            <w:tcW w:type="dxa" w:w="32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left"/>
            </w:pPr>
            <w:r>
              <w:rPr>
                <w:b w:val="false"/>
                <w:bCs w:val="false"/>
                <w:i/>
                <w:iCs/>
                <w:sz w:val="19"/>
                <w:szCs w:val="19"/>
              </w:rPr>
              <w:t xml:space="preserve">factor</w:t>
            </w:r>
            <w:r>
              <w:rPr>
                <w:sz w:val="19"/>
                <w:szCs w:val="19"/>
              </w:rPr>
              <w:t xml:space="preserve"> → </w:t>
            </w:r>
            <w:r>
              <w:rPr>
                <w:b/>
                <w:bCs/>
                <w:i w:val="false"/>
                <w:iCs w:val="false"/>
                <w:sz w:val="19"/>
                <w:szCs w:val="19"/>
              </w:rPr>
              <w:t xml:space="preserve">verdadero</w:t>
            </w:r>
          </w:p>
        </w:tc>
      </w:tr>
      <w:tr>
        <w:trPr>
          <w:cantSplit/>
        </w:trPr>
        <w:tc>
          <w:tcPr>
            <w:tcW w:type="dxa" w:w="700"/>
            <w:tcBorders>
              <w:top w:val="none" w:color="FFFFFF" w:sz="0"/>
              <w:left w:val="none" w:color="FFFFFF" w:sz="0"/>
              <w:bottom w:val="single" w:color="000000" w:sz="8"/>
              <w:right w:val="none" w:color="FFFFFF" w:sz="0"/>
            </w:tcBorders>
            <w:tcMar>
              <w:top w:type="dxa" w:w="30"/>
              <w:left w:type="dxa" w:w="100"/>
              <w:bottom w:type="dxa" w:w="30"/>
              <w:right w:type="dxa" w:w="100"/>
            </w:tcMar>
            <w:vAlign w:val="top"/>
          </w:tcPr>
          <w:p>
            <w:pPr>
              <w:spacing w:after="0" w:before="0" w:line="240"/>
              <w:jc w:val="center"/>
            </w:pPr>
            <w:r>
              <w:rPr>
                <w:sz w:val="19"/>
                <w:szCs w:val="19"/>
              </w:rPr>
              <w:t xml:space="preserve">23</w:t>
            </w:r>
          </w:p>
        </w:tc>
        <w:tc>
          <w:tcPr>
            <w:tcW w:type="dxa" w:w="5126"/>
            <w:tcBorders>
              <w:top w:val="none" w:color="FFFFFF" w:sz="0"/>
              <w:left w:val="none" w:color="FFFFFF" w:sz="0"/>
              <w:bottom w:val="single" w:color="000000" w:sz="8"/>
              <w:right w:val="none" w:color="FFFFFF" w:sz="0"/>
            </w:tcBorders>
            <w:tcMar>
              <w:top w:type="dxa" w:w="30"/>
              <w:left w:type="dxa" w:w="100"/>
              <w:bottom w:type="dxa" w:w="30"/>
              <w:right w:type="dxa" w:w="100"/>
            </w:tcMar>
            <w:vAlign w:val="top"/>
          </w:tcPr>
          <w:p>
            <w:pPr>
              <w:spacing w:after="0" w:before="0" w:line="240"/>
              <w:jc w:val="left"/>
            </w:pPr>
            <w:r>
              <w:rPr>
                <w:b/>
                <w:bCs/>
                <w:i w:val="false"/>
                <w:iCs w:val="false"/>
                <w:sz w:val="19"/>
                <w:szCs w:val="19"/>
              </w:rPr>
              <w:t xml:space="preserve">id</w:t>
            </w:r>
            <w:r>
              <w:rPr>
                <w:sz w:val="19"/>
                <w:szCs w:val="19"/>
              </w:rPr>
              <w:t xml:space="preserve"> </w:t>
            </w:r>
            <w:r>
              <w:rPr>
                <w:b/>
                <w:bCs/>
                <w:i w:val="false"/>
                <w:iCs w:val="false"/>
                <w:sz w:val="19"/>
                <w:szCs w:val="19"/>
              </w:rPr>
              <w:t xml:space="preserve">&gt;</w:t>
            </w:r>
            <w:r>
              <w:rPr>
                <w:sz w:val="19"/>
                <w:szCs w:val="19"/>
              </w:rPr>
              <w:t xml:space="preserve"> </w:t>
            </w:r>
            <w:r>
              <w:rPr>
                <w:b/>
                <w:bCs/>
                <w:i w:val="false"/>
                <w:iCs w:val="false"/>
                <w:sz w:val="19"/>
                <w:szCs w:val="19"/>
              </w:rPr>
              <w:t xml:space="preserve">num</w:t>
            </w:r>
            <w:r>
              <w:rPr>
                <w:sz w:val="19"/>
                <w:szCs w:val="19"/>
              </w:rPr>
              <w:t xml:space="preserve"> </w:t>
            </w:r>
            <w:r>
              <w:rPr>
                <w:b/>
                <w:bCs/>
                <w:i w:val="false"/>
                <w:iCs w:val="false"/>
                <w:sz w:val="19"/>
                <w:szCs w:val="19"/>
              </w:rPr>
              <w:t xml:space="preserve">&amp;&amp;</w:t>
            </w:r>
            <w:r>
              <w:rPr>
                <w:sz w:val="19"/>
                <w:szCs w:val="19"/>
              </w:rPr>
              <w:t xml:space="preserve"> </w:t>
            </w:r>
            <w:r>
              <w:rPr>
                <w:b/>
                <w:bCs/>
                <w:i w:val="false"/>
                <w:iCs w:val="false"/>
                <w:sz w:val="19"/>
                <w:szCs w:val="19"/>
              </w:rPr>
              <w:t xml:space="preserve">id</w:t>
            </w:r>
            <w:r>
              <w:rPr>
                <w:sz w:val="19"/>
                <w:szCs w:val="19"/>
              </w:rPr>
              <w:t xml:space="preserve"> </w:t>
            </w:r>
            <w:r>
              <w:rPr>
                <w:b/>
                <w:bCs/>
                <w:i w:val="false"/>
                <w:iCs w:val="false"/>
                <w:sz w:val="19"/>
                <w:szCs w:val="19"/>
              </w:rPr>
              <w:t xml:space="preserve">!=</w:t>
            </w:r>
            <w:r>
              <w:rPr>
                <w:sz w:val="19"/>
                <w:szCs w:val="19"/>
              </w:rPr>
              <w:t xml:space="preserve"> </w:t>
            </w:r>
            <w:r>
              <w:rPr>
                <w:b/>
                <w:bCs/>
                <w:i w:val="false"/>
                <w:iCs w:val="false"/>
                <w:sz w:val="19"/>
                <w:szCs w:val="19"/>
              </w:rPr>
              <w:t xml:space="preserve">verdadero</w:t>
            </w:r>
          </w:p>
        </w:tc>
        <w:tc>
          <w:tcPr>
            <w:tcW w:type="dxa" w:w="3200"/>
            <w:tcBorders>
              <w:top w:val="none" w:color="FFFFFF" w:sz="0"/>
              <w:left w:val="none" w:color="FFFFFF" w:sz="0"/>
              <w:bottom w:val="single" w:color="000000" w:sz="8"/>
              <w:right w:val="none" w:color="FFFFFF" w:sz="0"/>
            </w:tcBorders>
            <w:tcMar>
              <w:top w:type="dxa" w:w="30"/>
              <w:left w:type="dxa" w:w="100"/>
              <w:bottom w:type="dxa" w:w="30"/>
              <w:right w:type="dxa" w:w="100"/>
            </w:tcMar>
            <w:vAlign w:val="top"/>
          </w:tcPr>
          <w:p>
            <w:pPr>
              <w:spacing w:after="0" w:before="0" w:line="240"/>
              <w:jc w:val="left"/>
            </w:pPr>
            <w:r>
              <w:rPr>
                <w:i/>
                <w:iCs/>
                <w:sz w:val="19"/>
                <w:szCs w:val="19"/>
              </w:rPr>
              <w:t xml:space="preserve">fin</w:t>
            </w:r>
          </w:p>
        </w:tc>
      </w:tr>
    </w:tbl>
    <w:p>
      <w:pPr>
        <w:pStyle w:val="Heading1"/>
        <w:keepNext/>
        <w:pageBreakBefore/>
        <w:spacing w:after="0" w:before="0" w:line="480"/>
        <w:jc w:val="center"/>
      </w:pPr>
      <w:r>
        <w:rPr>
          <w:b/>
          <w:bCs/>
          <w:sz w:val="24"/>
          <w:szCs w:val="24"/>
        </w:rPr>
        <w:t xml:space="preserve">Apéndice C</w:t>
      </w:r>
    </w:p>
    <w:p>
      <w:pPr>
        <w:keepNext/>
        <w:spacing w:after="0" w:before="0" w:line="480"/>
        <w:jc w:val="center"/>
      </w:pPr>
      <w:r>
        <w:rPr>
          <w:b/>
          <w:bCs/>
          <w:sz w:val="24"/>
          <w:szCs w:val="24"/>
        </w:rPr>
        <w:t xml:space="preserve">Otros errores semánticos</w:t>
      </w:r>
    </w:p>
    <w:p>
      <w:pPr>
        <w:keepNext/>
        <w:spacing w:after="0" w:before="0" w:line="480"/>
        <w:ind w:firstLine="720"/>
        <w:jc w:val="left"/>
      </w:pPr>
      <w:r>
        <w:rPr>
          <w:sz w:val="24"/>
          <w:szCs w:val="24"/>
        </w:rPr>
        <w:t xml:space="preserve">Además de los errores E01 y E03 de la Tabla 5, el analizador semántico verifica los ocho errores de la Tabla C1. También advierte cuando un estado que no es final no tiene transiciones de salida, porque el personaje quedaría atrapado en él. No es un error porque puede ser intencional mientras se diseña.</w:t>
      </w:r>
    </w:p>
    <w:p>
      <w:pPr>
        <w:keepNext/>
        <w:spacing w:after="0" w:before="0" w:line="480"/>
      </w:pPr>
      <w:r>
        <w:rPr>
          <w:b/>
          <w:bCs/>
          <w:sz w:val="24"/>
          <w:szCs w:val="24"/>
        </w:rPr>
        <w:t xml:space="preserve">Tabla C1</w:t>
      </w:r>
    </w:p>
    <w:p>
      <w:pPr>
        <w:keepNext/>
        <w:spacing w:after="0" w:before="0" w:line="480"/>
      </w:pPr>
      <w:r>
        <w:rPr>
          <w:i/>
          <w:iCs/>
          <w:sz w:val="24"/>
          <w:szCs w:val="24"/>
        </w:rPr>
        <w:t xml:space="preserve">Otros errores semánticos que detecta el compilador</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0"/>
        <w:gridCol w:w="4563"/>
        <w:gridCol w:w="3563"/>
      </w:tblGrid>
      <w:tr>
        <w:trPr>
          <w:cantSplit/>
          <w:tblHeader/>
        </w:trPr>
        <w:tc>
          <w:tcPr>
            <w:tcW w:type="dxa" w:w="900"/>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center"/>
            </w:pPr>
            <w:r>
              <w:rPr>
                <w:b/>
                <w:bCs/>
                <w:sz w:val="21"/>
                <w:szCs w:val="21"/>
              </w:rPr>
              <w:t xml:space="preserve">Código</w:t>
            </w:r>
          </w:p>
        </w:tc>
        <w:tc>
          <w:tcPr>
            <w:tcW w:type="dxa" w:w="4563"/>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left"/>
            </w:pPr>
            <w:r>
              <w:rPr>
                <w:b/>
                <w:bCs/>
                <w:sz w:val="21"/>
                <w:szCs w:val="21"/>
              </w:rPr>
              <w:t xml:space="preserve">Error</w:t>
            </w:r>
          </w:p>
        </w:tc>
        <w:tc>
          <w:tcPr>
            <w:tcW w:type="dxa" w:w="3563"/>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left"/>
            </w:pPr>
            <w:r>
              <w:rPr>
                <w:b/>
                <w:bCs/>
                <w:sz w:val="21"/>
                <w:szCs w:val="21"/>
              </w:rPr>
              <w:t xml:space="preserve">Regla que viola</w:t>
            </w:r>
          </w:p>
        </w:tc>
      </w:tr>
      <w:tr>
        <w:trPr>
          <w:cantSplit/>
        </w:trPr>
        <w:tc>
          <w:tcPr>
            <w:tcW w:type="dxa" w:w="900"/>
            <w:tcBorders>
              <w:top w:val="none" w:color="FFFFFF" w:sz="0"/>
              <w:left w:val="none" w:color="FFFFFF" w:sz="0"/>
              <w:bottom w:val="none" w:color="FFFFFF" w:sz="0"/>
              <w:right w:val="none" w:color="FFFFFF" w:sz="0"/>
            </w:tcBorders>
            <w:tcMar>
              <w:top w:type="dxa" w:w="100"/>
              <w:left w:type="dxa" w:w="100"/>
              <w:bottom w:type="dxa" w:w="50"/>
              <w:right w:type="dxa" w:w="100"/>
            </w:tcMar>
            <w:vAlign w:val="top"/>
          </w:tcPr>
          <w:p>
            <w:pPr>
              <w:spacing w:after="0" w:before="0" w:line="240"/>
              <w:jc w:val="center"/>
            </w:pPr>
            <w:r>
              <w:rPr>
                <w:sz w:val="21"/>
                <w:szCs w:val="21"/>
              </w:rPr>
              <w:t xml:space="preserve">E02</w:t>
            </w:r>
          </w:p>
        </w:tc>
        <w:tc>
          <w:tcPr>
            <w:tcW w:type="dxa" w:w="4563"/>
            <w:tcBorders>
              <w:top w:val="none" w:color="FFFFFF" w:sz="0"/>
              <w:left w:val="none" w:color="FFFFFF" w:sz="0"/>
              <w:bottom w:val="none" w:color="FFFFFF" w:sz="0"/>
              <w:right w:val="none" w:color="FFFFFF" w:sz="0"/>
            </w:tcBorders>
            <w:tcMar>
              <w:top w:type="dxa" w:w="100"/>
              <w:left w:type="dxa" w:w="100"/>
              <w:bottom w:type="dxa" w:w="50"/>
              <w:right w:type="dxa" w:w="100"/>
            </w:tcMar>
            <w:vAlign w:val="top"/>
          </w:tcPr>
          <w:p>
            <w:pPr>
              <w:spacing w:after="0" w:before="0" w:line="240"/>
              <w:jc w:val="left"/>
            </w:pPr>
            <w:r>
              <w:rPr>
                <w:sz w:val="21"/>
                <w:szCs w:val="21"/>
              </w:rPr>
              <w:t xml:space="preserve">Evento no declarado, en una transición o en una simulación</w:t>
            </w:r>
          </w:p>
        </w:tc>
        <w:tc>
          <w:tcPr>
            <w:tcW w:type="dxa" w:w="3563"/>
            <w:tcBorders>
              <w:top w:val="none" w:color="FFFFFF" w:sz="0"/>
              <w:left w:val="none" w:color="FFFFFF" w:sz="0"/>
              <w:bottom w:val="none" w:color="FFFFFF" w:sz="0"/>
              <w:right w:val="none" w:color="FFFFFF" w:sz="0"/>
            </w:tcBorders>
            <w:tcMar>
              <w:top w:type="dxa" w:w="100"/>
              <w:left w:type="dxa" w:w="100"/>
              <w:bottom w:type="dxa" w:w="50"/>
              <w:right w:type="dxa" w:w="100"/>
            </w:tcMar>
            <w:vAlign w:val="top"/>
          </w:tcPr>
          <w:p>
            <w:pPr>
              <w:spacing w:after="0" w:before="0" w:line="240"/>
              <w:jc w:val="left"/>
            </w:pPr>
            <w:r>
              <w:rPr>
                <w:sz w:val="21"/>
                <w:szCs w:val="21"/>
              </w:rPr>
              <w:t xml:space="preserve">Los símbolos de entrada pertenecen a Σ</w:t>
            </w:r>
          </w:p>
        </w:tc>
      </w:tr>
      <w:tr>
        <w:trPr>
          <w:cantSplit/>
        </w:trPr>
        <w:tc>
          <w:tcPr>
            <w:tcW w:type="dxa" w:w="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jc w:val="center"/>
            </w:pPr>
            <w:r>
              <w:rPr>
                <w:sz w:val="21"/>
                <w:szCs w:val="21"/>
              </w:rPr>
              <w:t xml:space="preserve">E04</w:t>
            </w:r>
          </w:p>
        </w:tc>
        <w:tc>
          <w:tcPr>
            <w:tcW w:type="dxa" w:w="4563"/>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jc w:val="left"/>
            </w:pPr>
            <w:r>
              <w:rPr>
                <w:sz w:val="21"/>
                <w:szCs w:val="21"/>
              </w:rPr>
              <w:t xml:space="preserve">Estado inicial ausente o repetido</w:t>
            </w:r>
          </w:p>
        </w:tc>
        <w:tc>
          <w:tcPr>
            <w:tcW w:type="dxa" w:w="3563"/>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jc w:val="left"/>
            </w:pPr>
            <w:r>
              <w:rPr>
                <w:sz w:val="21"/>
                <w:szCs w:val="21"/>
              </w:rPr>
              <w:t xml:space="preserve">Existe exactamente un q0</w:t>
            </w:r>
          </w:p>
        </w:tc>
      </w:tr>
      <w:tr>
        <w:trPr>
          <w:cantSplit/>
        </w:trPr>
        <w:tc>
          <w:tcPr>
            <w:tcW w:type="dxa" w:w="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jc w:val="center"/>
            </w:pPr>
            <w:r>
              <w:rPr>
                <w:sz w:val="21"/>
                <w:szCs w:val="21"/>
              </w:rPr>
              <w:t xml:space="preserve">E05</w:t>
            </w:r>
          </w:p>
        </w:tc>
        <w:tc>
          <w:tcPr>
            <w:tcW w:type="dxa" w:w="4563"/>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jc w:val="left"/>
            </w:pPr>
            <w:r>
              <w:rPr>
                <w:sz w:val="21"/>
                <w:szCs w:val="21"/>
              </w:rPr>
              <w:t xml:space="preserve">Estado inalcanzable desde el estado inicial</w:t>
            </w:r>
          </w:p>
        </w:tc>
        <w:tc>
          <w:tcPr>
            <w:tcW w:type="dxa" w:w="3563"/>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jc w:val="left"/>
            </w:pPr>
            <w:r>
              <w:rPr>
                <w:sz w:val="21"/>
                <w:szCs w:val="21"/>
              </w:rPr>
              <w:t xml:space="preserve">Todo estado se alcanza desde q0</w:t>
            </w:r>
          </w:p>
        </w:tc>
      </w:tr>
      <w:tr>
        <w:trPr>
          <w:cantSplit/>
        </w:trPr>
        <w:tc>
          <w:tcPr>
            <w:tcW w:type="dxa" w:w="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jc w:val="center"/>
            </w:pPr>
            <w:r>
              <w:rPr>
                <w:sz w:val="21"/>
                <w:szCs w:val="21"/>
              </w:rPr>
              <w:t xml:space="preserve">E06</w:t>
            </w:r>
          </w:p>
        </w:tc>
        <w:tc>
          <w:tcPr>
            <w:tcW w:type="dxa" w:w="4563"/>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jc w:val="left"/>
            </w:pPr>
            <w:r>
              <w:rPr>
                <w:sz w:val="21"/>
                <w:szCs w:val="21"/>
              </w:rPr>
              <w:t xml:space="preserve">Nombre repetido o usado para dos cosas</w:t>
            </w:r>
          </w:p>
        </w:tc>
        <w:tc>
          <w:tcPr>
            <w:tcW w:type="dxa" w:w="3563"/>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jc w:val="left"/>
            </w:pPr>
            <w:r>
              <w:rPr>
                <w:sz w:val="21"/>
                <w:szCs w:val="21"/>
              </w:rPr>
              <w:t xml:space="preserve">Cada nombre identifica una sola cosa</w:t>
            </w:r>
          </w:p>
        </w:tc>
      </w:tr>
      <w:tr>
        <w:trPr>
          <w:cantSplit/>
        </w:trPr>
        <w:tc>
          <w:tcPr>
            <w:tcW w:type="dxa" w:w="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jc w:val="center"/>
            </w:pPr>
            <w:r>
              <w:rPr>
                <w:sz w:val="21"/>
                <w:szCs w:val="21"/>
              </w:rPr>
              <w:t xml:space="preserve">E07</w:t>
            </w:r>
          </w:p>
        </w:tc>
        <w:tc>
          <w:tcPr>
            <w:tcW w:type="dxa" w:w="4563"/>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jc w:val="left"/>
            </w:pPr>
            <w:r>
              <w:rPr>
                <w:sz w:val="21"/>
                <w:szCs w:val="21"/>
              </w:rPr>
              <w:t xml:space="preserve">Atributo no declarado</w:t>
            </w:r>
          </w:p>
        </w:tc>
        <w:tc>
          <w:tcPr>
            <w:tcW w:type="dxa" w:w="3563"/>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jc w:val="left"/>
            </w:pPr>
            <w:r>
              <w:rPr>
                <w:sz w:val="21"/>
                <w:szCs w:val="21"/>
              </w:rPr>
              <w:t xml:space="preserve">Todo atributo usado está en la tabla de símbolos</w:t>
            </w:r>
          </w:p>
        </w:tc>
      </w:tr>
      <w:tr>
        <w:trPr>
          <w:cantSplit/>
        </w:trPr>
        <w:tc>
          <w:tcPr>
            <w:tcW w:type="dxa" w:w="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jc w:val="center"/>
            </w:pPr>
            <w:r>
              <w:rPr>
                <w:sz w:val="21"/>
                <w:szCs w:val="21"/>
              </w:rPr>
              <w:t xml:space="preserve">E08</w:t>
            </w:r>
          </w:p>
        </w:tc>
        <w:tc>
          <w:tcPr>
            <w:tcW w:type="dxa" w:w="4563"/>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jc w:val="left"/>
            </w:pPr>
            <w:r>
              <w:rPr>
                <w:sz w:val="21"/>
                <w:szCs w:val="21"/>
              </w:rPr>
              <w:t xml:space="preserve">Tipos incompatibles en expresiones, guardas y asignaciones</w:t>
            </w:r>
          </w:p>
        </w:tc>
        <w:tc>
          <w:tcPr>
            <w:tcW w:type="dxa" w:w="3563"/>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jc w:val="left"/>
            </w:pPr>
            <w:r>
              <w:rPr>
                <w:sz w:val="21"/>
                <w:szCs w:val="21"/>
              </w:rPr>
              <w:t xml:space="preserve">Reglas de tipos del lenguaje</w:t>
            </w:r>
          </w:p>
        </w:tc>
      </w:tr>
      <w:tr>
        <w:trPr>
          <w:cantSplit/>
        </w:trPr>
        <w:tc>
          <w:tcPr>
            <w:tcW w:type="dxa" w:w="90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jc w:val="center"/>
            </w:pPr>
            <w:r>
              <w:rPr>
                <w:sz w:val="21"/>
                <w:szCs w:val="21"/>
              </w:rPr>
              <w:t xml:space="preserve">E09</w:t>
            </w:r>
          </w:p>
        </w:tc>
        <w:tc>
          <w:tcPr>
            <w:tcW w:type="dxa" w:w="4563"/>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jc w:val="left"/>
            </w:pPr>
            <w:r>
              <w:rPr>
                <w:sz w:val="21"/>
                <w:szCs w:val="21"/>
              </w:rPr>
              <w:t xml:space="preserve">Estado final con transiciones de salida</w:t>
            </w:r>
          </w:p>
        </w:tc>
        <w:tc>
          <w:tcPr>
            <w:tcW w:type="dxa" w:w="3563"/>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line="240"/>
              <w:jc w:val="left"/>
            </w:pPr>
            <w:r>
              <w:rPr>
                <w:sz w:val="21"/>
                <w:szCs w:val="21"/>
              </w:rPr>
              <w:t xml:space="preserve">Un estado de F no tiene salidas</w:t>
            </w:r>
          </w:p>
        </w:tc>
      </w:tr>
      <w:tr>
        <w:trPr>
          <w:cantSplit/>
        </w:trPr>
        <w:tc>
          <w:tcPr>
            <w:tcW w:type="dxa" w:w="900"/>
            <w:tcBorders>
              <w:top w:val="none" w:color="FFFFFF" w:sz="0"/>
              <w:left w:val="none" w:color="FFFFFF" w:sz="0"/>
              <w:bottom w:val="single" w:color="000000" w:sz="8"/>
              <w:right w:val="none" w:color="FFFFFF" w:sz="0"/>
            </w:tcBorders>
            <w:tcMar>
              <w:top w:type="dxa" w:w="50"/>
              <w:left w:type="dxa" w:w="100"/>
              <w:bottom w:type="dxa" w:w="100"/>
              <w:right w:type="dxa" w:w="100"/>
            </w:tcMar>
            <w:vAlign w:val="top"/>
          </w:tcPr>
          <w:p>
            <w:pPr>
              <w:spacing w:after="0" w:before="0" w:line="240"/>
              <w:jc w:val="center"/>
            </w:pPr>
            <w:r>
              <w:rPr>
                <w:sz w:val="21"/>
                <w:szCs w:val="21"/>
              </w:rPr>
              <w:t xml:space="preserve">E10</w:t>
            </w:r>
          </w:p>
        </w:tc>
        <w:tc>
          <w:tcPr>
            <w:tcW w:type="dxa" w:w="4563"/>
            <w:tcBorders>
              <w:top w:val="none" w:color="FFFFFF" w:sz="0"/>
              <w:left w:val="none" w:color="FFFFFF" w:sz="0"/>
              <w:bottom w:val="single" w:color="000000" w:sz="8"/>
              <w:right w:val="none" w:color="FFFFFF" w:sz="0"/>
            </w:tcBorders>
            <w:tcMar>
              <w:top w:type="dxa" w:w="50"/>
              <w:left w:type="dxa" w:w="100"/>
              <w:bottom w:type="dxa" w:w="100"/>
              <w:right w:type="dxa" w:w="100"/>
            </w:tcMar>
            <w:vAlign w:val="top"/>
          </w:tcPr>
          <w:p>
            <w:pPr>
              <w:spacing w:after="0" w:before="0" w:line="240"/>
              <w:jc w:val="left"/>
            </w:pPr>
            <w:r>
              <w:rPr>
                <w:sz w:val="21"/>
                <w:szCs w:val="21"/>
              </w:rPr>
              <w:t xml:space="preserve">Simulación de un personaje no declarado</w:t>
            </w:r>
          </w:p>
        </w:tc>
        <w:tc>
          <w:tcPr>
            <w:tcW w:type="dxa" w:w="3563"/>
            <w:tcBorders>
              <w:top w:val="none" w:color="FFFFFF" w:sz="0"/>
              <w:left w:val="none" w:color="FFFFFF" w:sz="0"/>
              <w:bottom w:val="single" w:color="000000" w:sz="8"/>
              <w:right w:val="none" w:color="FFFFFF" w:sz="0"/>
            </w:tcBorders>
            <w:tcMar>
              <w:top w:type="dxa" w:w="50"/>
              <w:left w:type="dxa" w:w="100"/>
              <w:bottom w:type="dxa" w:w="100"/>
              <w:right w:type="dxa" w:w="100"/>
            </w:tcMar>
            <w:vAlign w:val="top"/>
          </w:tcPr>
          <w:p>
            <w:pPr>
              <w:spacing w:after="0" w:before="0" w:line="240"/>
              <w:jc w:val="left"/>
            </w:pPr>
            <w:r>
              <w:rPr>
                <w:sz w:val="21"/>
                <w:szCs w:val="21"/>
              </w:rPr>
              <w:t xml:space="preserve">La simulación usa un personaje existente</w:t>
            </w:r>
          </w:p>
        </w:tc>
      </w:tr>
    </w:tbl>
    <w:p>
      <w:pPr>
        <w:pStyle w:val="Heading1"/>
        <w:keepNext/>
        <w:pageBreakBefore/>
        <w:spacing w:after="0" w:before="0" w:line="480"/>
        <w:jc w:val="center"/>
      </w:pPr>
      <w:r>
        <w:rPr>
          <w:b/>
          <w:bCs/>
          <w:sz w:val="24"/>
          <w:szCs w:val="24"/>
        </w:rPr>
        <w:t xml:space="preserve">Apéndice D</w:t>
      </w:r>
    </w:p>
    <w:p>
      <w:pPr>
        <w:keepNext/>
        <w:spacing w:after="0" w:before="0" w:line="480"/>
        <w:jc w:val="center"/>
      </w:pPr>
      <w:r>
        <w:rPr>
          <w:b/>
          <w:bCs/>
          <w:sz w:val="24"/>
          <w:szCs w:val="24"/>
        </w:rPr>
        <w:t xml:space="preserve">Pruebas de los analizadores</w:t>
      </w:r>
    </w:p>
    <w:p>
      <w:pPr>
        <w:spacing w:after="0" w:before="0" w:line="480"/>
        <w:ind w:firstLine="720"/>
        <w:jc w:val="left"/>
      </w:pPr>
      <w:r>
        <w:rPr>
          <w:sz w:val="24"/>
          <w:szCs w:val="24"/>
        </w:rPr>
        <w:t xml:space="preserve">Las pruebas están en la carpeta </w:t>
      </w:r>
      <w:r>
        <w:rPr>
          <w:i/>
          <w:iCs/>
          <w:sz w:val="24"/>
          <w:szCs w:val="24"/>
        </w:rPr>
        <w:t xml:space="preserve">pruebas</w:t>
      </w:r>
      <w:r>
        <w:rPr>
          <w:sz w:val="24"/>
          <w:szCs w:val="24"/>
        </w:rPr>
        <w:t xml:space="preserve"> del repositorio del proyecto (https://github.com/DavidRamPari/pixellang). Cada tabla muestra la entrada y la salida del driver.</w:t>
      </w:r>
    </w:p>
    <w:p>
      <w:pPr>
        <w:pStyle w:val="Heading2"/>
      </w:pPr>
      <w:r>
        <w:t xml:space="preserve">Analizador léxico</w:t>
      </w:r>
    </w:p>
    <w:p>
      <w:pPr>
        <w:keepNext/>
        <w:spacing w:after="0" w:before="0" w:line="480"/>
        <w:ind w:firstLine="720"/>
        <w:jc w:val="left"/>
      </w:pPr>
      <w:r>
        <w:rPr>
          <w:sz w:val="24"/>
          <w:szCs w:val="24"/>
        </w:rPr>
        <w:t xml:space="preserve">La Tabla D1 muestra los tokens que se obtienen de una entrada válida; el comentario no produce ninguno. La Tabla D2 muestra entradas con caracteres o lexemas que no pertenecen al léxico.</w:t>
      </w:r>
    </w:p>
    <w:p>
      <w:pPr>
        <w:keepNext/>
        <w:spacing w:after="0" w:before="0" w:line="480"/>
      </w:pPr>
      <w:r>
        <w:rPr>
          <w:b/>
          <w:bCs/>
          <w:sz w:val="24"/>
          <w:szCs w:val="24"/>
        </w:rPr>
        <w:t xml:space="preserve">Tabla D1</w:t>
      </w:r>
    </w:p>
    <w:p>
      <w:pPr>
        <w:keepNext/>
        <w:spacing w:after="0" w:before="0" w:line="480"/>
      </w:pPr>
      <w:r>
        <w:rPr>
          <w:i/>
          <w:iCs/>
          <w:sz w:val="24"/>
          <w:szCs w:val="24"/>
        </w:rPr>
        <w:t xml:space="preserve">Tokens de una entrada válida</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0"/>
        <w:gridCol w:w="8126"/>
      </w:tblGrid>
      <w:tr>
        <w:trPr>
          <w:cantSplit/>
          <w:tblHeader/>
        </w:trPr>
        <w:tc>
          <w:tcPr>
            <w:tcW w:type="dxa" w:w="900"/>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center"/>
            </w:pPr>
            <w:r>
              <w:rPr>
                <w:b/>
                <w:bCs/>
                <w:sz w:val="21"/>
                <w:szCs w:val="21"/>
              </w:rPr>
              <w:t xml:space="preserve">Línea</w:t>
            </w:r>
          </w:p>
        </w:tc>
        <w:tc>
          <w:tcPr>
            <w:tcW w:type="dxa" w:w="8126"/>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left"/>
            </w:pPr>
            <w:r>
              <w:rPr>
                <w:b/>
                <w:bCs/>
                <w:sz w:val="21"/>
                <w:szCs w:val="21"/>
              </w:rPr>
              <w:t xml:space="preserve">Entrada y tokens</w:t>
            </w:r>
          </w:p>
        </w:tc>
      </w:tr>
      <w:tr>
        <w:trPr>
          <w:cantSplit/>
        </w:trPr>
        <w:tc>
          <w:tcPr>
            <w:tcW w:type="dxa" w:w="900"/>
            <w:tcBorders>
              <w:top w:val="none" w:color="FFFFFF" w:sz="0"/>
              <w:left w:val="none" w:color="FFFFFF" w:sz="0"/>
              <w:bottom w:val="none" w:color="FFFFFF" w:sz="0"/>
              <w:right w:val="none" w:color="FFFFFF" w:sz="0"/>
            </w:tcBorders>
            <w:tcMar>
              <w:top w:type="dxa" w:w="100"/>
              <w:left w:type="dxa" w:w="100"/>
              <w:bottom w:type="dxa" w:w="70"/>
              <w:right w:type="dxa" w:w="100"/>
            </w:tcMar>
            <w:vAlign w:val="top"/>
          </w:tcPr>
          <w:p>
            <w:pPr>
              <w:spacing w:after="0" w:before="0" w:line="240"/>
              <w:jc w:val="center"/>
            </w:pPr>
            <w:r>
              <w:rPr>
                <w:sz w:val="21"/>
                <w:szCs w:val="21"/>
              </w:rPr>
              <w:t xml:space="preserve">1</w:t>
            </w:r>
          </w:p>
        </w:tc>
        <w:tc>
          <w:tcPr>
            <w:tcW w:type="dxa" w:w="8126"/>
            <w:tcBorders>
              <w:top w:val="none" w:color="FFFFFF" w:sz="0"/>
              <w:left w:val="none" w:color="FFFFFF" w:sz="0"/>
              <w:bottom w:val="none" w:color="FFFFFF" w:sz="0"/>
              <w:right w:val="none" w:color="FFFFFF" w:sz="0"/>
            </w:tcBorders>
            <w:tcMar>
              <w:top w:type="dxa" w:w="100"/>
              <w:left w:type="dxa" w:w="100"/>
              <w:bottom w:type="dxa" w:w="70"/>
              <w:right w:type="dxa" w:w="100"/>
            </w:tcMar>
            <w:vAlign w:val="top"/>
          </w:tcPr>
          <w:p>
            <w:pPr>
              <w:spacing w:after="0" w:before="0" w:line="240"/>
            </w:pPr>
            <w:r>
              <w:rPr>
                <w:rFonts w:ascii="Courier New" w:cs="Courier New" w:eastAsia="Courier New" w:hAnsi="Courier New"/>
                <w:sz w:val="17"/>
                <w:szCs w:val="17"/>
              </w:rPr>
              <w:t xml:space="preserve">daño_golpe: entero = 25;</w:t>
            </w:r>
          </w:p>
          <w:p>
            <w:pPr>
              <w:spacing w:after="0" w:before="40" w:line="240"/>
            </w:pPr>
            <w:r>
              <w:rPr>
                <w:i/>
                <w:iCs/>
                <w:sz w:val="19"/>
                <w:szCs w:val="19"/>
              </w:rPr>
              <w:t xml:space="preserve">ID DOS_PUNTOS ENTERO ASIGNA NUM_ENTERO PUNTO_COMA</w:t>
            </w:r>
          </w:p>
        </w:tc>
      </w:tr>
      <w:tr>
        <w:trPr>
          <w:cantSplit/>
        </w:trPr>
        <w:tc>
          <w:tcPr>
            <w:tcW w:type="dxa" w:w="900"/>
            <w:tcBorders>
              <w:top w:val="single" w:color="000000" w:sz="4"/>
              <w:left w:val="none" w:color="FFFFFF" w:sz="0"/>
              <w:bottom w:val="none" w:color="FFFFFF" w:sz="0"/>
              <w:right w:val="none" w:color="FFFFFF" w:sz="0"/>
            </w:tcBorders>
            <w:tcMar>
              <w:top w:type="dxa" w:w="70"/>
              <w:left w:type="dxa" w:w="100"/>
              <w:bottom w:type="dxa" w:w="70"/>
              <w:right w:type="dxa" w:w="100"/>
            </w:tcMar>
            <w:vAlign w:val="top"/>
          </w:tcPr>
          <w:p>
            <w:pPr>
              <w:spacing w:after="0" w:before="0" w:line="240"/>
              <w:jc w:val="center"/>
            </w:pPr>
            <w:r>
              <w:rPr>
                <w:sz w:val="21"/>
                <w:szCs w:val="21"/>
              </w:rPr>
              <w:t xml:space="preserve">2</w:t>
            </w:r>
          </w:p>
        </w:tc>
        <w:tc>
          <w:tcPr>
            <w:tcW w:type="dxa" w:w="8126"/>
            <w:tcBorders>
              <w:top w:val="single" w:color="000000" w:sz="4"/>
              <w:left w:val="none" w:color="FFFFFF" w:sz="0"/>
              <w:bottom w:val="none" w:color="FFFFFF" w:sz="0"/>
              <w:right w:val="none" w:color="FFFFFF" w:sz="0"/>
            </w:tcBorders>
            <w:tcMar>
              <w:top w:type="dxa" w:w="70"/>
              <w:left w:type="dxa" w:w="100"/>
              <w:bottom w:type="dxa" w:w="70"/>
              <w:right w:type="dxa" w:w="100"/>
            </w:tcMar>
            <w:vAlign w:val="top"/>
          </w:tcPr>
          <w:p>
            <w:pPr>
              <w:spacing w:after="0" w:before="0" w:line="240"/>
            </w:pPr>
            <w:r>
              <w:rPr>
                <w:rFonts w:ascii="Courier New" w:cs="Courier New" w:eastAsia="Courier New" w:hAnsi="Courier New"/>
                <w:sz w:val="17"/>
                <w:szCs w:val="17"/>
              </w:rPr>
              <w:t xml:space="preserve">vivo: lógico = verdadero;</w:t>
            </w:r>
          </w:p>
          <w:p>
            <w:pPr>
              <w:spacing w:after="0" w:before="40" w:line="240"/>
            </w:pPr>
            <w:r>
              <w:rPr>
                <w:i/>
                <w:iCs/>
                <w:sz w:val="19"/>
                <w:szCs w:val="19"/>
              </w:rPr>
              <w:t xml:space="preserve">ID DOS_PUNTOS LOGICO ASIGNA VERDADERO PUNTO_COMA</w:t>
            </w:r>
          </w:p>
        </w:tc>
      </w:tr>
      <w:tr>
        <w:trPr>
          <w:cantSplit/>
        </w:trPr>
        <w:tc>
          <w:tcPr>
            <w:tcW w:type="dxa" w:w="900"/>
            <w:tcBorders>
              <w:top w:val="single" w:color="000000" w:sz="4"/>
              <w:left w:val="none" w:color="FFFFFF" w:sz="0"/>
              <w:bottom w:val="single" w:color="000000" w:sz="8"/>
              <w:right w:val="none" w:color="FFFFFF" w:sz="0"/>
            </w:tcBorders>
            <w:tcMar>
              <w:top w:type="dxa" w:w="70"/>
              <w:left w:type="dxa" w:w="100"/>
              <w:bottom w:type="dxa" w:w="100"/>
              <w:right w:type="dxa" w:w="100"/>
            </w:tcMar>
            <w:vAlign w:val="top"/>
          </w:tcPr>
          <w:p>
            <w:pPr>
              <w:spacing w:after="0" w:before="0" w:line="240"/>
              <w:jc w:val="center"/>
            </w:pPr>
            <w:r>
              <w:rPr>
                <w:sz w:val="21"/>
                <w:szCs w:val="21"/>
              </w:rPr>
              <w:t xml:space="preserve">3</w:t>
            </w:r>
          </w:p>
        </w:tc>
        <w:tc>
          <w:tcPr>
            <w:tcW w:type="dxa" w:w="8126"/>
            <w:tcBorders>
              <w:top w:val="single" w:color="000000" w:sz="4"/>
              <w:left w:val="none" w:color="FFFFFF" w:sz="0"/>
              <w:bottom w:val="single" w:color="000000" w:sz="8"/>
              <w:right w:val="none" w:color="FFFFFF" w:sz="0"/>
            </w:tcBorders>
            <w:tcMar>
              <w:top w:type="dxa" w:w="70"/>
              <w:left w:type="dxa" w:w="100"/>
              <w:bottom w:type="dxa" w:w="100"/>
              <w:right w:type="dxa" w:w="100"/>
            </w:tcMar>
            <w:vAlign w:val="top"/>
          </w:tcPr>
          <w:p>
            <w:pPr>
              <w:spacing w:after="0" w:before="0" w:line="240"/>
            </w:pPr>
            <w:r>
              <w:rPr>
                <w:rFonts w:ascii="Courier New" w:cs="Courier New" w:eastAsia="Courier New" w:hAnsi="Courier New"/>
                <w:sz w:val="17"/>
                <w:szCs w:val="17"/>
              </w:rPr>
              <w:t xml:space="preserve">cuando fin_aturdimiento si vida &lt;= 0 -&gt; Derrotado; // comentario</w:t>
            </w:r>
          </w:p>
          <w:p>
            <w:pPr>
              <w:spacing w:after="0" w:before="40" w:line="240"/>
            </w:pPr>
            <w:r>
              <w:rPr>
                <w:i/>
                <w:iCs/>
                <w:sz w:val="19"/>
                <w:szCs w:val="19"/>
              </w:rPr>
              <w:t xml:space="preserve">CUANDO ID SI ID MENOR_IGUAL NUM_ENTERO FLECHA ID PUNTO_COMA</w:t>
            </w:r>
          </w:p>
        </w:tc>
      </w:tr>
    </w:tbl>
    <w:p>
      <w:pPr>
        <w:keepNext/>
        <w:spacing w:after="0" w:before="0" w:line="480"/>
      </w:pPr>
      <w:r>
        <w:rPr>
          <w:b/>
          <w:bCs/>
          <w:sz w:val="24"/>
          <w:szCs w:val="24"/>
        </w:rPr>
        <w:t xml:space="preserve">Tabla D2</w:t>
      </w:r>
    </w:p>
    <w:p>
      <w:pPr>
        <w:keepNext/>
        <w:spacing w:after="0" w:before="0" w:line="480"/>
      </w:pPr>
      <w:r>
        <w:rPr>
          <w:i/>
          <w:iCs/>
          <w:sz w:val="24"/>
          <w:szCs w:val="24"/>
        </w:rPr>
        <w:t xml:space="preserve">Pruebas del analizador léxico con entradas inválidas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3600"/>
        <w:gridCol w:w="5426"/>
      </w:tblGrid>
      <w:tr>
        <w:trPr>
          <w:cantSplit/>
          <w:tblHeader/>
        </w:trPr>
        <w:tc>
          <w:tcPr>
            <w:tcW w:type="dxa" w:w="3600"/>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left"/>
            </w:pPr>
            <w:r>
              <w:rPr>
                <w:b/>
                <w:bCs/>
                <w:sz w:val="21"/>
                <w:szCs w:val="21"/>
              </w:rPr>
              <w:t xml:space="preserve">Entrada</w:t>
            </w:r>
          </w:p>
        </w:tc>
        <w:tc>
          <w:tcPr>
            <w:tcW w:type="dxa" w:w="5426"/>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left"/>
            </w:pPr>
            <w:r>
              <w:rPr>
                <w:b/>
                <w:bCs/>
                <w:sz w:val="21"/>
                <w:szCs w:val="21"/>
              </w:rPr>
              <w:t xml:space="preserve">Error reportado y explicación</w:t>
            </w:r>
          </w:p>
        </w:tc>
      </w:tr>
      <w:tr>
        <w:trPr>
          <w:cantSplit/>
        </w:trPr>
        <w:tc>
          <w:tcPr>
            <w:tcW w:type="dxa" w:w="3600"/>
            <w:tcBorders>
              <w:top w:val="none" w:color="FFFFFF" w:sz="0"/>
              <w:left w:val="none" w:color="FFFFFF" w:sz="0"/>
              <w:bottom w:val="none" w:color="FFFFFF" w:sz="0"/>
              <w:right w:val="none" w:color="FFFFFF" w:sz="0"/>
            </w:tcBorders>
            <w:tcMar>
              <w:top w:type="dxa" w:w="100"/>
              <w:left w:type="dxa" w:w="100"/>
              <w:bottom w:type="dxa" w:w="60"/>
              <w:right w:type="dxa" w:w="100"/>
            </w:tcMar>
            <w:vAlign w:val="top"/>
          </w:tcPr>
          <w:p>
            <w:pPr>
              <w:spacing w:after="0" w:before="0" w:line="240"/>
            </w:pPr>
            <w:r>
              <w:rPr>
                <w:rFonts w:ascii="Courier New" w:cs="Courier New" w:eastAsia="Courier New" w:hAnsi="Courier New"/>
                <w:sz w:val="16"/>
                <w:szCs w:val="16"/>
              </w:rPr>
              <w:t xml:space="preserve">vida: entero = 100 @ 2;</w:t>
            </w:r>
          </w:p>
        </w:tc>
        <w:tc>
          <w:tcPr>
            <w:tcW w:type="dxa" w:w="5426"/>
            <w:tcBorders>
              <w:top w:val="none" w:color="FFFFFF" w:sz="0"/>
              <w:left w:val="none" w:color="FFFFFF" w:sz="0"/>
              <w:bottom w:val="none" w:color="FFFFFF" w:sz="0"/>
              <w:right w:val="none" w:color="FFFFFF" w:sz="0"/>
            </w:tcBorders>
            <w:tcMar>
              <w:top w:type="dxa" w:w="100"/>
              <w:left w:type="dxa" w:w="100"/>
              <w:bottom w:type="dxa" w:w="60"/>
              <w:right w:type="dxa" w:w="100"/>
            </w:tcMar>
            <w:vAlign w:val="top"/>
          </w:tcPr>
          <w:p>
            <w:pPr>
              <w:spacing w:after="0" w:before="0" w:line="240"/>
            </w:pPr>
            <w:r>
              <w:rPr>
                <w:rFonts w:ascii="Courier New" w:cs="Courier New" w:eastAsia="Courier New" w:hAnsi="Courier New"/>
                <w:sz w:val="16"/>
                <w:szCs w:val="16"/>
              </w:rPr>
              <w:t xml:space="preserve">línea 1, columna 19: token recognition error at: '@'</w:t>
            </w:r>
          </w:p>
          <w:p>
            <w:pPr>
              <w:spacing w:after="0" w:before="40" w:line="240"/>
            </w:pPr>
            <w:r>
              <w:rPr>
                <w:sz w:val="21"/>
                <w:szCs w:val="21"/>
              </w:rPr>
              <w:t xml:space="preserve">El carácter @ no pertenece a ningún patrón.</w:t>
            </w:r>
          </w:p>
        </w:tc>
      </w:tr>
      <w:tr>
        <w:trPr>
          <w:cantSplit/>
        </w:trPr>
        <w:tc>
          <w:tcPr>
            <w:tcW w:type="dxa" w:w="3600"/>
            <w:tcBorders>
              <w:top w:val="single" w:color="000000" w:sz="4"/>
              <w:left w:val="none" w:color="FFFFFF" w:sz="0"/>
              <w:bottom w:val="none" w:color="FFFFFF" w:sz="0"/>
              <w:right w:val="none" w:color="FFFFFF" w:sz="0"/>
            </w:tcBorders>
            <w:tcMar>
              <w:top w:type="dxa" w:w="60"/>
              <w:left w:type="dxa" w:w="100"/>
              <w:bottom w:type="dxa" w:w="60"/>
              <w:right w:type="dxa" w:w="100"/>
            </w:tcMar>
            <w:vAlign w:val="top"/>
          </w:tcPr>
          <w:p>
            <w:pPr>
              <w:spacing w:after="0" w:before="0" w:line="240"/>
            </w:pPr>
            <w:r>
              <w:rPr>
                <w:rFonts w:ascii="Courier New" w:cs="Courier New" w:eastAsia="Courier New" w:hAnsi="Courier New"/>
                <w:sz w:val="16"/>
                <w:szCs w:val="16"/>
              </w:rPr>
              <w:t xml:space="preserve">velocidad: real = 2.;</w:t>
            </w:r>
          </w:p>
        </w:tc>
        <w:tc>
          <w:tcPr>
            <w:tcW w:type="dxa" w:w="5426"/>
            <w:tcBorders>
              <w:top w:val="single" w:color="000000" w:sz="4"/>
              <w:left w:val="none" w:color="FFFFFF" w:sz="0"/>
              <w:bottom w:val="none" w:color="FFFFFF" w:sz="0"/>
              <w:right w:val="none" w:color="FFFFFF" w:sz="0"/>
            </w:tcBorders>
            <w:tcMar>
              <w:top w:type="dxa" w:w="60"/>
              <w:left w:type="dxa" w:w="100"/>
              <w:bottom w:type="dxa" w:w="60"/>
              <w:right w:type="dxa" w:w="100"/>
            </w:tcMar>
            <w:vAlign w:val="top"/>
          </w:tcPr>
          <w:p>
            <w:pPr>
              <w:spacing w:after="0" w:before="0" w:line="240"/>
            </w:pPr>
            <w:r>
              <w:rPr>
                <w:rFonts w:ascii="Courier New" w:cs="Courier New" w:eastAsia="Courier New" w:hAnsi="Courier New"/>
                <w:sz w:val="16"/>
                <w:szCs w:val="16"/>
              </w:rPr>
              <w:t xml:space="preserve">línea 1, columna 19: token recognition error at: '.'</w:t>
            </w:r>
          </w:p>
          <w:p>
            <w:pPr>
              <w:spacing w:after="0" w:before="40" w:line="240"/>
            </w:pPr>
            <w:r>
              <w:rPr>
                <w:sz w:val="21"/>
                <w:szCs w:val="21"/>
              </w:rPr>
              <w:t xml:space="preserve">Falta un dígito después del punto: 2 es NUM_ENTERO y el punto queda solo.</w:t>
            </w:r>
          </w:p>
        </w:tc>
      </w:tr>
      <w:tr>
        <w:trPr>
          <w:cantSplit/>
        </w:trPr>
        <w:tc>
          <w:tcPr>
            <w:tcW w:type="dxa" w:w="3600"/>
            <w:tcBorders>
              <w:top w:val="single" w:color="000000" w:sz="4"/>
              <w:left w:val="none" w:color="FFFFFF" w:sz="0"/>
              <w:bottom w:val="none" w:color="FFFFFF" w:sz="0"/>
              <w:right w:val="none" w:color="FFFFFF" w:sz="0"/>
            </w:tcBorders>
            <w:tcMar>
              <w:top w:type="dxa" w:w="60"/>
              <w:left w:type="dxa" w:w="100"/>
              <w:bottom w:type="dxa" w:w="60"/>
              <w:right w:type="dxa" w:w="100"/>
            </w:tcMar>
            <w:vAlign w:val="top"/>
          </w:tcPr>
          <w:p>
            <w:pPr>
              <w:spacing w:after="0" w:before="0" w:line="240"/>
            </w:pPr>
            <w:r>
              <w:rPr>
                <w:rFonts w:ascii="Courier New" w:cs="Courier New" w:eastAsia="Courier New" w:hAnsi="Courier New"/>
                <w:sz w:val="16"/>
                <w:szCs w:val="16"/>
              </w:rPr>
              <w:t xml:space="preserve">eventos saltar, #atacar;</w:t>
            </w:r>
          </w:p>
        </w:tc>
        <w:tc>
          <w:tcPr>
            <w:tcW w:type="dxa" w:w="5426"/>
            <w:tcBorders>
              <w:top w:val="single" w:color="000000" w:sz="4"/>
              <w:left w:val="none" w:color="FFFFFF" w:sz="0"/>
              <w:bottom w:val="none" w:color="FFFFFF" w:sz="0"/>
              <w:right w:val="none" w:color="FFFFFF" w:sz="0"/>
            </w:tcBorders>
            <w:tcMar>
              <w:top w:type="dxa" w:w="60"/>
              <w:left w:type="dxa" w:w="100"/>
              <w:bottom w:type="dxa" w:w="60"/>
              <w:right w:type="dxa" w:w="100"/>
            </w:tcMar>
            <w:vAlign w:val="top"/>
          </w:tcPr>
          <w:p>
            <w:pPr>
              <w:spacing w:after="0" w:before="0" w:line="240"/>
            </w:pPr>
            <w:r>
              <w:rPr>
                <w:rFonts w:ascii="Courier New" w:cs="Courier New" w:eastAsia="Courier New" w:hAnsi="Courier New"/>
                <w:sz w:val="16"/>
                <w:szCs w:val="16"/>
              </w:rPr>
              <w:t xml:space="preserve">línea 1, columna 16: token recognition error at: '#'</w:t>
            </w:r>
          </w:p>
          <w:p>
            <w:pPr>
              <w:spacing w:after="0" w:before="40" w:line="240"/>
            </w:pPr>
            <w:r>
              <w:rPr>
                <w:sz w:val="21"/>
                <w:szCs w:val="21"/>
              </w:rPr>
              <w:t xml:space="preserve">El carácter # no pertenece al léxico; atacar se reconoce como ID.</w:t>
            </w:r>
          </w:p>
        </w:tc>
      </w:tr>
      <w:tr>
        <w:trPr>
          <w:cantSplit/>
        </w:trPr>
        <w:tc>
          <w:tcPr>
            <w:tcW w:type="dxa" w:w="3600"/>
            <w:tcBorders>
              <w:top w:val="single" w:color="000000" w:sz="4"/>
              <w:left w:val="none" w:color="FFFFFF" w:sz="0"/>
              <w:bottom w:val="none" w:color="FFFFFF" w:sz="0"/>
              <w:right w:val="none" w:color="FFFFFF" w:sz="0"/>
            </w:tcBorders>
            <w:tcMar>
              <w:top w:type="dxa" w:w="60"/>
              <w:left w:type="dxa" w:w="100"/>
              <w:bottom w:type="dxa" w:w="60"/>
              <w:right w:type="dxa" w:w="100"/>
            </w:tcMar>
            <w:vAlign w:val="top"/>
          </w:tcPr>
          <w:p>
            <w:pPr>
              <w:spacing w:after="0" w:before="0" w:line="240"/>
            </w:pPr>
            <w:r>
              <w:rPr>
                <w:rFonts w:ascii="Courier New" w:cs="Courier New" w:eastAsia="Courier New" w:hAnsi="Courier New"/>
                <w:sz w:val="16"/>
                <w:szCs w:val="16"/>
              </w:rPr>
              <w:t xml:space="preserve">y: real = 3.14.15;</w:t>
            </w:r>
          </w:p>
        </w:tc>
        <w:tc>
          <w:tcPr>
            <w:tcW w:type="dxa" w:w="5426"/>
            <w:tcBorders>
              <w:top w:val="single" w:color="000000" w:sz="4"/>
              <w:left w:val="none" w:color="FFFFFF" w:sz="0"/>
              <w:bottom w:val="none" w:color="FFFFFF" w:sz="0"/>
              <w:right w:val="none" w:color="FFFFFF" w:sz="0"/>
            </w:tcBorders>
            <w:tcMar>
              <w:top w:type="dxa" w:w="60"/>
              <w:left w:type="dxa" w:w="100"/>
              <w:bottom w:type="dxa" w:w="60"/>
              <w:right w:type="dxa" w:w="100"/>
            </w:tcMar>
            <w:vAlign w:val="top"/>
          </w:tcPr>
          <w:p>
            <w:pPr>
              <w:spacing w:after="0" w:before="0" w:line="240"/>
            </w:pPr>
            <w:r>
              <w:rPr>
                <w:rFonts w:ascii="Courier New" w:cs="Courier New" w:eastAsia="Courier New" w:hAnsi="Courier New"/>
                <w:sz w:val="16"/>
                <w:szCs w:val="16"/>
              </w:rPr>
              <w:t xml:space="preserve">línea 1, columna 14: token recognition error at: '.'</w:t>
            </w:r>
          </w:p>
          <w:p>
            <w:pPr>
              <w:spacing w:after="0" w:before="40" w:line="240"/>
            </w:pPr>
            <w:r>
              <w:rPr>
                <w:sz w:val="21"/>
                <w:szCs w:val="21"/>
              </w:rPr>
              <w:t xml:space="preserve">3.14 es NUM_REAL y el segundo punto queda sin regla.</w:t>
            </w:r>
          </w:p>
        </w:tc>
      </w:tr>
      <w:tr>
        <w:trPr>
          <w:cantSplit/>
        </w:trPr>
        <w:tc>
          <w:tcPr>
            <w:tcW w:type="dxa" w:w="3600"/>
            <w:tcBorders>
              <w:top w:val="single" w:color="000000" w:sz="4"/>
              <w:left w:val="none" w:color="FFFFFF" w:sz="0"/>
              <w:bottom w:val="single" w:color="000000" w:sz="8"/>
              <w:right w:val="none" w:color="FFFFFF" w:sz="0"/>
            </w:tcBorders>
            <w:tcMar>
              <w:top w:type="dxa" w:w="60"/>
              <w:left w:type="dxa" w:w="100"/>
              <w:bottom w:type="dxa" w:w="100"/>
              <w:right w:type="dxa" w:w="100"/>
            </w:tcMar>
            <w:vAlign w:val="top"/>
          </w:tcPr>
          <w:p>
            <w:pPr>
              <w:spacing w:after="0" w:before="0" w:line="240"/>
            </w:pPr>
            <w:r>
              <w:rPr>
                <w:rFonts w:ascii="Courier New" w:cs="Courier New" w:eastAsia="Courier New" w:hAnsi="Courier New"/>
                <w:sz w:val="16"/>
                <w:szCs w:val="16"/>
              </w:rPr>
              <w:t xml:space="preserve">vivo: logico = verdadero &amp; falso;</w:t>
            </w:r>
          </w:p>
        </w:tc>
        <w:tc>
          <w:tcPr>
            <w:tcW w:type="dxa" w:w="5426"/>
            <w:tcBorders>
              <w:top w:val="single" w:color="000000" w:sz="4"/>
              <w:left w:val="none" w:color="FFFFFF" w:sz="0"/>
              <w:bottom w:val="single" w:color="000000" w:sz="8"/>
              <w:right w:val="none" w:color="FFFFFF" w:sz="0"/>
            </w:tcBorders>
            <w:tcMar>
              <w:top w:type="dxa" w:w="60"/>
              <w:left w:type="dxa" w:w="100"/>
              <w:bottom w:type="dxa" w:w="100"/>
              <w:right w:type="dxa" w:w="100"/>
            </w:tcMar>
            <w:vAlign w:val="top"/>
          </w:tcPr>
          <w:p>
            <w:pPr>
              <w:spacing w:after="0" w:before="0" w:line="240"/>
            </w:pPr>
            <w:r>
              <w:rPr>
                <w:rFonts w:ascii="Courier New" w:cs="Courier New" w:eastAsia="Courier New" w:hAnsi="Courier New"/>
                <w:sz w:val="16"/>
                <w:szCs w:val="16"/>
              </w:rPr>
              <w:t xml:space="preserve">línea 1, columna 25: token recognition error at: '&amp; '</w:t>
            </w:r>
          </w:p>
          <w:p>
            <w:pPr>
              <w:spacing w:after="0" w:before="40" w:line="240"/>
            </w:pPr>
            <w:r>
              <w:rPr>
                <w:sz w:val="21"/>
                <w:szCs w:val="21"/>
              </w:rPr>
              <w:t xml:space="preserve">El lexer intenta reconocer &amp;&amp; y falla en el espacio.</w:t>
            </w:r>
          </w:p>
        </w:tc>
      </w:tr>
    </w:tbl>
    <w:p>
      <w:pPr>
        <w:pStyle w:val="Heading2"/>
      </w:pPr>
      <w:r>
        <w:t xml:space="preserve">Analizador sintáctico</w:t>
      </w:r>
    </w:p>
    <w:p>
      <w:pPr>
        <w:keepNext/>
        <w:spacing w:after="0" w:before="0" w:line="480"/>
        <w:ind w:firstLine="720"/>
        <w:jc w:val="left"/>
      </w:pPr>
      <w:r>
        <w:rPr>
          <w:sz w:val="24"/>
          <w:szCs w:val="24"/>
        </w:rPr>
        <w:t xml:space="preserve">Los 35 ejemplos del Apéndice A se analizan sin errores. La Tabla D3 muestra programas con errores sintácticos; los mensajes son los de ANTLR.</w:t>
      </w:r>
    </w:p>
    <w:p>
      <w:pPr>
        <w:keepNext/>
        <w:spacing w:after="0" w:before="0" w:line="480"/>
      </w:pPr>
      <w:r>
        <w:rPr>
          <w:b/>
          <w:bCs/>
          <w:sz w:val="24"/>
          <w:szCs w:val="24"/>
        </w:rPr>
        <w:t xml:space="preserve">Tabla D3</w:t>
      </w:r>
    </w:p>
    <w:p>
      <w:pPr>
        <w:keepNext/>
        <w:spacing w:after="0" w:before="0" w:line="480"/>
      </w:pPr>
      <w:r>
        <w:rPr>
          <w:i/>
          <w:iCs/>
          <w:sz w:val="24"/>
          <w:szCs w:val="24"/>
        </w:rPr>
        <w:t xml:space="preserve">Pruebas del analizador sintáctico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0"/>
        <w:gridCol w:w="8126"/>
      </w:tblGrid>
      <w:tr>
        <w:trPr>
          <w:cantSplit/>
          <w:tblHeader/>
        </w:trPr>
        <w:tc>
          <w:tcPr>
            <w:tcW w:type="dxa" w:w="900"/>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center"/>
            </w:pPr>
            <w:r>
              <w:rPr>
                <w:b/>
                <w:bCs/>
                <w:sz w:val="21"/>
                <w:szCs w:val="21"/>
              </w:rPr>
              <w:t xml:space="preserve">Prueba</w:t>
            </w:r>
          </w:p>
        </w:tc>
        <w:tc>
          <w:tcPr>
            <w:tcW w:type="dxa" w:w="8126"/>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left"/>
            </w:pPr>
            <w:r>
              <w:rPr>
                <w:b/>
                <w:bCs/>
                <w:sz w:val="21"/>
                <w:szCs w:val="21"/>
              </w:rPr>
              <w:t xml:space="preserve">Programa y salida del driver</w:t>
            </w:r>
          </w:p>
        </w:tc>
      </w:tr>
      <w:tr>
        <w:trPr>
          <w:cantSplit/>
        </w:trPr>
        <w:tc>
          <w:tcPr>
            <w:tcW w:type="dxa" w:w="900"/>
            <w:tcBorders>
              <w:top w:val="none" w:color="FFFFFF" w:sz="0"/>
              <w:left w:val="none" w:color="FFFFFF" w:sz="0"/>
              <w:bottom w:val="none" w:color="FFFFFF" w:sz="0"/>
              <w:right w:val="none" w:color="FFFFFF" w:sz="0"/>
            </w:tcBorders>
            <w:tcMar>
              <w:top w:type="dxa" w:w="110"/>
              <w:left w:type="dxa" w:w="100"/>
              <w:bottom w:type="dxa" w:w="30"/>
              <w:right w:type="dxa" w:w="100"/>
            </w:tcMar>
            <w:vAlign w:val="top"/>
          </w:tcPr>
          <w:p>
            <w:pPr>
              <w:spacing w:after="0" w:before="0" w:line="240"/>
              <w:jc w:val="center"/>
            </w:pPr>
            <w:r>
              <w:rPr>
                <w:b/>
                <w:bCs/>
                <w:sz w:val="21"/>
                <w:szCs w:val="21"/>
              </w:rPr>
              <w:t xml:space="preserve">S1</w:t>
            </w:r>
          </w:p>
        </w:tc>
        <w:tc>
          <w:tcPr>
            <w:tcW w:type="dxa" w:w="8126"/>
            <w:tcBorders>
              <w:top w:val="none" w:color="FFFFFF" w:sz="0"/>
              <w:left w:val="none" w:color="FFFFFF" w:sz="0"/>
              <w:bottom w:val="none" w:color="FFFFFF" w:sz="0"/>
              <w:right w:val="none" w:color="FFFFFF" w:sz="0"/>
            </w:tcBorders>
            <w:tcMar>
              <w:top w:type="dxa" w:w="110"/>
              <w:left w:type="dxa" w:w="100"/>
              <w:bottom w:type="dxa" w:w="30"/>
              <w:right w:type="dxa" w:w="100"/>
            </w:tcMar>
            <w:vAlign w:val="top"/>
          </w:tcPr>
          <w:p>
            <w:pPr>
              <w:spacing w:after="0" w:before="0" w:line="240"/>
              <w:jc w:val="left"/>
            </w:pPr>
            <w:r>
              <w:rPr>
                <w:sz w:val="21"/>
                <w:szCs w:val="21"/>
              </w:rPr>
              <w:t xml:space="preserve">Falta el punto y coma al final de la transición.</w:t>
            </w:r>
          </w:p>
        </w:tc>
      </w:tr>
      <w:tr>
        <w:trPr>
          <w:cantSplit/>
        </w:trPr>
        <w:tc>
          <w:tcPr>
            <w:tcW w:type="dxa" w:w="9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p>
        </w:tc>
        <w:tc>
          <w:tcPr>
            <w:tcW w:type="dxa" w:w="8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pPr>
            <w:r>
              <w:rPr>
                <w:rFonts w:ascii="Courier New" w:cs="Courier New" w:eastAsia="Courier New" w:hAnsi="Courier New"/>
                <w:sz w:val="17"/>
                <w:szCs w:val="17"/>
              </w:rPr>
              <w:t xml:space="preserve">inicial estado Reposo {</w:t>
            </w:r>
          </w:p>
          <w:p>
            <w:pPr>
              <w:spacing w:after="0" w:before="0" w:line="240"/>
            </w:pPr>
            <w:r>
              <w:rPr>
                <w:rFonts w:ascii="Courier New" w:cs="Courier New" w:eastAsia="Courier New" w:hAnsi="Courier New"/>
                <w:sz w:val="17"/>
                <w:szCs w:val="17"/>
              </w:rPr>
              <w:t xml:space="preserve">    cuando recibir_golpe -&gt; Aturdido</w:t>
            </w:r>
          </w:p>
          <w:p>
            <w:pPr>
              <w:spacing w:after="0" w:before="0" w:line="240"/>
            </w:pPr>
            <w:r>
              <w:rPr>
                <w:rFonts w:ascii="Courier New" w:cs="Courier New" w:eastAsia="Courier New" w:hAnsi="Courier New"/>
                <w:sz w:val="17"/>
                <w:szCs w:val="17"/>
              </w:rPr>
              <w:t xml:space="preserve">}</w:t>
            </w:r>
          </w:p>
        </w:tc>
      </w:tr>
      <w:tr>
        <w:trPr>
          <w:cantSplit/>
        </w:trPr>
        <w:tc>
          <w:tcPr>
            <w:tcW w:type="dxa" w:w="900"/>
            <w:tcBorders>
              <w:top w:val="none" w:color="FFFFFF" w:sz="0"/>
              <w:left w:val="none" w:color="FFFFFF" w:sz="0"/>
              <w:bottom w:val="none" w:color="FFFFFF" w:sz="0"/>
              <w:right w:val="none" w:color="FFFFFF" w:sz="0"/>
            </w:tcBorders>
            <w:tcMar>
              <w:top w:type="dxa" w:w="40"/>
              <w:left w:type="dxa" w:w="100"/>
              <w:bottom w:type="dxa" w:w="90"/>
              <w:right w:type="dxa" w:w="100"/>
            </w:tcMar>
            <w:vAlign w:val="top"/>
          </w:tcPr>
          <w:p>
            <w:pPr>
              <w:spacing w:after="0" w:before="0" w:line="240"/>
              <w:jc w:val="center"/>
            </w:pPr>
          </w:p>
        </w:tc>
        <w:tc>
          <w:tcPr>
            <w:tcW w:type="dxa" w:w="8126"/>
            <w:tcBorders>
              <w:top w:val="none" w:color="FFFFFF" w:sz="0"/>
              <w:left w:val="none" w:color="FFFFFF" w:sz="0"/>
              <w:bottom w:val="none" w:color="FFFFFF" w:sz="0"/>
              <w:right w:val="none" w:color="FFFFFF" w:sz="0"/>
            </w:tcBorders>
            <w:tcMar>
              <w:top w:type="dxa" w:w="40"/>
              <w:left w:type="dxa" w:w="100"/>
              <w:bottom w:type="dxa" w:w="90"/>
              <w:right w:type="dxa" w:w="100"/>
            </w:tcMar>
            <w:vAlign w:val="top"/>
          </w:tcPr>
          <w:p>
            <w:pPr>
              <w:spacing w:after="0" w:before="0" w:line="240"/>
            </w:pPr>
            <w:r>
              <w:rPr>
                <w:rFonts w:ascii="Courier New" w:cs="Courier New" w:eastAsia="Courier New" w:hAnsi="Courier New"/>
                <w:sz w:val="17"/>
                <w:szCs w:val="17"/>
              </w:rPr>
              <w:t xml:space="preserve">Error sintáctico en la línea 5, columna 4:</w:t>
            </w:r>
          </w:p>
          <w:p>
            <w:pPr>
              <w:spacing w:after="0" w:before="0" w:line="240"/>
            </w:pPr>
            <w:r>
              <w:rPr>
                <w:rFonts w:ascii="Courier New" w:cs="Courier New" w:eastAsia="Courier New" w:hAnsi="Courier New"/>
                <w:sz w:val="17"/>
                <w:szCs w:val="17"/>
              </w:rPr>
              <w:t xml:space="preserve">  missing ';' at '}'</w:t>
            </w:r>
          </w:p>
        </w:tc>
      </w:tr>
      <w:tr>
        <w:trPr>
          <w:cantSplit/>
        </w:trPr>
        <w:tc>
          <w:tcPr>
            <w:tcW w:type="dxa" w:w="900"/>
            <w:tcBorders>
              <w:top w:val="single" w:color="000000" w:sz="4"/>
              <w:left w:val="none" w:color="FFFFFF" w:sz="0"/>
              <w:bottom w:val="none" w:color="FFFFFF" w:sz="0"/>
              <w:right w:val="none" w:color="FFFFFF" w:sz="0"/>
            </w:tcBorders>
            <w:tcMar>
              <w:top w:type="dxa" w:w="110"/>
              <w:left w:type="dxa" w:w="100"/>
              <w:bottom w:type="dxa" w:w="30"/>
              <w:right w:type="dxa" w:w="100"/>
            </w:tcMar>
            <w:vAlign w:val="top"/>
          </w:tcPr>
          <w:p>
            <w:pPr>
              <w:spacing w:after="0" w:before="0" w:line="240"/>
              <w:jc w:val="center"/>
            </w:pPr>
            <w:r>
              <w:rPr>
                <w:b/>
                <w:bCs/>
                <w:sz w:val="21"/>
                <w:szCs w:val="21"/>
              </w:rPr>
              <w:t xml:space="preserve">S2</w:t>
            </w:r>
          </w:p>
        </w:tc>
        <w:tc>
          <w:tcPr>
            <w:tcW w:type="dxa" w:w="8126"/>
            <w:tcBorders>
              <w:top w:val="single" w:color="000000" w:sz="4"/>
              <w:left w:val="none" w:color="FFFFFF" w:sz="0"/>
              <w:bottom w:val="none" w:color="FFFFFF" w:sz="0"/>
              <w:right w:val="none" w:color="FFFFFF" w:sz="0"/>
            </w:tcBorders>
            <w:tcMar>
              <w:top w:type="dxa" w:w="110"/>
              <w:left w:type="dxa" w:w="100"/>
              <w:bottom w:type="dxa" w:w="30"/>
              <w:right w:type="dxa" w:w="100"/>
            </w:tcMar>
            <w:vAlign w:val="top"/>
          </w:tcPr>
          <w:p>
            <w:pPr>
              <w:spacing w:after="0" w:before="0" w:line="240"/>
              <w:jc w:val="left"/>
            </w:pPr>
            <w:r>
              <w:rPr>
                <w:sz w:val="21"/>
                <w:szCs w:val="21"/>
              </w:rPr>
              <w:t xml:space="preserve">Falta la flecha -&gt; entre el evento y el destino.</w:t>
            </w:r>
          </w:p>
        </w:tc>
      </w:tr>
      <w:tr>
        <w:trPr>
          <w:cantSplit/>
        </w:trPr>
        <w:tc>
          <w:tcPr>
            <w:tcW w:type="dxa" w:w="9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p>
        </w:tc>
        <w:tc>
          <w:tcPr>
            <w:tcW w:type="dxa" w:w="8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pPr>
            <w:r>
              <w:rPr>
                <w:rFonts w:ascii="Courier New" w:cs="Courier New" w:eastAsia="Courier New" w:hAnsi="Courier New"/>
                <w:sz w:val="17"/>
                <w:szCs w:val="17"/>
              </w:rPr>
              <w:t xml:space="preserve">inicial estado Reposo {</w:t>
            </w:r>
          </w:p>
          <w:p>
            <w:pPr>
              <w:spacing w:after="0" w:before="0" w:line="240"/>
            </w:pPr>
            <w:r>
              <w:rPr>
                <w:rFonts w:ascii="Courier New" w:cs="Courier New" w:eastAsia="Courier New" w:hAnsi="Courier New"/>
                <w:sz w:val="17"/>
                <w:szCs w:val="17"/>
              </w:rPr>
              <w:t xml:space="preserve">    cuando recibir_golpe Aturdido;</w:t>
            </w:r>
          </w:p>
          <w:p>
            <w:pPr>
              <w:spacing w:after="0" w:before="0" w:line="240"/>
            </w:pPr>
            <w:r>
              <w:rPr>
                <w:rFonts w:ascii="Courier New" w:cs="Courier New" w:eastAsia="Courier New" w:hAnsi="Courier New"/>
                <w:sz w:val="17"/>
                <w:szCs w:val="17"/>
              </w:rPr>
              <w:t xml:space="preserve">}</w:t>
            </w:r>
          </w:p>
        </w:tc>
      </w:tr>
      <w:tr>
        <w:trPr>
          <w:cantSplit/>
        </w:trPr>
        <w:tc>
          <w:tcPr>
            <w:tcW w:type="dxa" w:w="900"/>
            <w:tcBorders>
              <w:top w:val="none" w:color="FFFFFF" w:sz="0"/>
              <w:left w:val="none" w:color="FFFFFF" w:sz="0"/>
              <w:bottom w:val="none" w:color="FFFFFF" w:sz="0"/>
              <w:right w:val="none" w:color="FFFFFF" w:sz="0"/>
            </w:tcBorders>
            <w:tcMar>
              <w:top w:type="dxa" w:w="40"/>
              <w:left w:type="dxa" w:w="100"/>
              <w:bottom w:type="dxa" w:w="90"/>
              <w:right w:type="dxa" w:w="100"/>
            </w:tcMar>
            <w:vAlign w:val="top"/>
          </w:tcPr>
          <w:p>
            <w:pPr>
              <w:spacing w:after="0" w:before="0" w:line="240"/>
              <w:jc w:val="center"/>
            </w:pPr>
          </w:p>
        </w:tc>
        <w:tc>
          <w:tcPr>
            <w:tcW w:type="dxa" w:w="8126"/>
            <w:tcBorders>
              <w:top w:val="none" w:color="FFFFFF" w:sz="0"/>
              <w:left w:val="none" w:color="FFFFFF" w:sz="0"/>
              <w:bottom w:val="none" w:color="FFFFFF" w:sz="0"/>
              <w:right w:val="none" w:color="FFFFFF" w:sz="0"/>
            </w:tcBorders>
            <w:tcMar>
              <w:top w:type="dxa" w:w="40"/>
              <w:left w:type="dxa" w:w="100"/>
              <w:bottom w:type="dxa" w:w="90"/>
              <w:right w:type="dxa" w:w="100"/>
            </w:tcMar>
            <w:vAlign w:val="top"/>
          </w:tcPr>
          <w:p>
            <w:pPr>
              <w:spacing w:after="0" w:before="0" w:line="240"/>
            </w:pPr>
            <w:r>
              <w:rPr>
                <w:rFonts w:ascii="Courier New" w:cs="Courier New" w:eastAsia="Courier New" w:hAnsi="Courier New"/>
                <w:sz w:val="17"/>
                <w:szCs w:val="17"/>
              </w:rPr>
              <w:t xml:space="preserve">Error sintáctico en la línea 4, columna 29:</w:t>
            </w:r>
          </w:p>
          <w:p>
            <w:pPr>
              <w:spacing w:after="0" w:before="0" w:line="240"/>
            </w:pPr>
            <w:r>
              <w:rPr>
                <w:rFonts w:ascii="Courier New" w:cs="Courier New" w:eastAsia="Courier New" w:hAnsi="Courier New"/>
                <w:sz w:val="17"/>
                <w:szCs w:val="17"/>
              </w:rPr>
              <w:t xml:space="preserve">  mismatched input 'Aturdido' expecting {'si', '-&gt;'}</w:t>
            </w:r>
          </w:p>
        </w:tc>
      </w:tr>
      <w:tr>
        <w:trPr>
          <w:cantSplit/>
        </w:trPr>
        <w:tc>
          <w:tcPr>
            <w:tcW w:type="dxa" w:w="900"/>
            <w:tcBorders>
              <w:top w:val="single" w:color="000000" w:sz="4"/>
              <w:left w:val="none" w:color="FFFFFF" w:sz="0"/>
              <w:bottom w:val="none" w:color="FFFFFF" w:sz="0"/>
              <w:right w:val="none" w:color="FFFFFF" w:sz="0"/>
            </w:tcBorders>
            <w:tcMar>
              <w:top w:type="dxa" w:w="110"/>
              <w:left w:type="dxa" w:w="100"/>
              <w:bottom w:type="dxa" w:w="30"/>
              <w:right w:type="dxa" w:w="100"/>
            </w:tcMar>
            <w:vAlign w:val="top"/>
          </w:tcPr>
          <w:p>
            <w:pPr>
              <w:spacing w:after="0" w:before="0" w:line="240"/>
              <w:jc w:val="center"/>
            </w:pPr>
            <w:r>
              <w:rPr>
                <w:b/>
                <w:bCs/>
                <w:sz w:val="21"/>
                <w:szCs w:val="21"/>
              </w:rPr>
              <w:t xml:space="preserve">S3</w:t>
            </w:r>
          </w:p>
        </w:tc>
        <w:tc>
          <w:tcPr>
            <w:tcW w:type="dxa" w:w="8126"/>
            <w:tcBorders>
              <w:top w:val="single" w:color="000000" w:sz="4"/>
              <w:left w:val="none" w:color="FFFFFF" w:sz="0"/>
              <w:bottom w:val="none" w:color="FFFFFF" w:sz="0"/>
              <w:right w:val="none" w:color="FFFFFF" w:sz="0"/>
            </w:tcBorders>
            <w:tcMar>
              <w:top w:type="dxa" w:w="110"/>
              <w:left w:type="dxa" w:w="100"/>
              <w:bottom w:type="dxa" w:w="30"/>
              <w:right w:type="dxa" w:w="100"/>
            </w:tcMar>
            <w:vAlign w:val="top"/>
          </w:tcPr>
          <w:p>
            <w:pPr>
              <w:spacing w:after="0" w:before="0" w:line="240"/>
              <w:jc w:val="left"/>
            </w:pPr>
            <w:r>
              <w:rPr>
                <w:sz w:val="21"/>
                <w:szCs w:val="21"/>
              </w:rPr>
              <w:t xml:space="preserve">La selección si está escrita sin llaves.</w:t>
            </w:r>
          </w:p>
        </w:tc>
      </w:tr>
      <w:tr>
        <w:trPr>
          <w:cantSplit/>
        </w:trPr>
        <w:tc>
          <w:tcPr>
            <w:tcW w:type="dxa" w:w="9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p>
        </w:tc>
        <w:tc>
          <w:tcPr>
            <w:tcW w:type="dxa" w:w="8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pPr>
            <w:r>
              <w:rPr>
                <w:rFonts w:ascii="Courier New" w:cs="Courier New" w:eastAsia="Courier New" w:hAnsi="Courier New"/>
                <w:sz w:val="17"/>
                <w:szCs w:val="17"/>
              </w:rPr>
              <w:t xml:space="preserve">al_entrar { si vida &lt; 50 velocidad = 0.5; }</w:t>
            </w:r>
          </w:p>
        </w:tc>
      </w:tr>
      <w:tr>
        <w:trPr>
          <w:cantSplit/>
        </w:trPr>
        <w:tc>
          <w:tcPr>
            <w:tcW w:type="dxa" w:w="900"/>
            <w:tcBorders>
              <w:top w:val="none" w:color="FFFFFF" w:sz="0"/>
              <w:left w:val="none" w:color="FFFFFF" w:sz="0"/>
              <w:bottom w:val="none" w:color="FFFFFF" w:sz="0"/>
              <w:right w:val="none" w:color="FFFFFF" w:sz="0"/>
            </w:tcBorders>
            <w:tcMar>
              <w:top w:type="dxa" w:w="40"/>
              <w:left w:type="dxa" w:w="100"/>
              <w:bottom w:type="dxa" w:w="90"/>
              <w:right w:type="dxa" w:w="100"/>
            </w:tcMar>
            <w:vAlign w:val="top"/>
          </w:tcPr>
          <w:p>
            <w:pPr>
              <w:spacing w:after="0" w:before="0" w:line="240"/>
              <w:jc w:val="center"/>
            </w:pPr>
          </w:p>
        </w:tc>
        <w:tc>
          <w:tcPr>
            <w:tcW w:type="dxa" w:w="8126"/>
            <w:tcBorders>
              <w:top w:val="none" w:color="FFFFFF" w:sz="0"/>
              <w:left w:val="none" w:color="FFFFFF" w:sz="0"/>
              <w:bottom w:val="none" w:color="FFFFFF" w:sz="0"/>
              <w:right w:val="none" w:color="FFFFFF" w:sz="0"/>
            </w:tcBorders>
            <w:tcMar>
              <w:top w:type="dxa" w:w="40"/>
              <w:left w:type="dxa" w:w="100"/>
              <w:bottom w:type="dxa" w:w="90"/>
              <w:right w:type="dxa" w:w="100"/>
            </w:tcMar>
            <w:vAlign w:val="top"/>
          </w:tcPr>
          <w:p>
            <w:pPr>
              <w:spacing w:after="0" w:before="0" w:line="240"/>
            </w:pPr>
            <w:r>
              <w:rPr>
                <w:rFonts w:ascii="Courier New" w:cs="Courier New" w:eastAsia="Courier New" w:hAnsi="Courier New"/>
                <w:sz w:val="17"/>
                <w:szCs w:val="17"/>
              </w:rPr>
              <w:t xml:space="preserve">Error sintáctico en la línea 6, columna 33:</w:t>
            </w:r>
          </w:p>
          <w:p>
            <w:pPr>
              <w:spacing w:after="0" w:before="0" w:line="240"/>
            </w:pPr>
            <w:r>
              <w:rPr>
                <w:rFonts w:ascii="Courier New" w:cs="Courier New" w:eastAsia="Courier New" w:hAnsi="Courier New"/>
                <w:sz w:val="17"/>
                <w:szCs w:val="17"/>
              </w:rPr>
              <w:t xml:space="preserve">  missing '{' at 'velocidad'</w:t>
            </w:r>
          </w:p>
          <w:p>
            <w:pPr>
              <w:spacing w:after="0" w:before="0" w:line="240"/>
            </w:pPr>
            <w:r>
              <w:rPr>
                <w:rFonts w:ascii="Courier New" w:cs="Courier New" w:eastAsia="Courier New" w:hAnsi="Courier New"/>
                <w:sz w:val="17"/>
                <w:szCs w:val="17"/>
              </w:rPr>
              <w:t xml:space="preserve">Error sintáctico en la línea 7, columna 8:</w:t>
            </w:r>
          </w:p>
          <w:p>
            <w:pPr>
              <w:spacing w:after="0" w:before="0" w:line="240"/>
            </w:pPr>
            <w:r>
              <w:rPr>
                <w:rFonts w:ascii="Courier New" w:cs="Courier New" w:eastAsia="Courier New" w:hAnsi="Courier New"/>
                <w:sz w:val="17"/>
                <w:szCs w:val="17"/>
              </w:rPr>
              <w:t xml:space="preserve">  extraneous input 'cuando' expecting {'si', '}', ID}</w:t>
            </w:r>
          </w:p>
        </w:tc>
      </w:tr>
      <w:tr>
        <w:trPr>
          <w:cantSplit/>
        </w:trPr>
        <w:tc>
          <w:tcPr>
            <w:tcW w:type="dxa" w:w="900"/>
            <w:tcBorders>
              <w:top w:val="single" w:color="000000" w:sz="4"/>
              <w:left w:val="none" w:color="FFFFFF" w:sz="0"/>
              <w:bottom w:val="none" w:color="FFFFFF" w:sz="0"/>
              <w:right w:val="none" w:color="FFFFFF" w:sz="0"/>
            </w:tcBorders>
            <w:tcMar>
              <w:top w:type="dxa" w:w="110"/>
              <w:left w:type="dxa" w:w="100"/>
              <w:bottom w:type="dxa" w:w="30"/>
              <w:right w:type="dxa" w:w="100"/>
            </w:tcMar>
            <w:vAlign w:val="top"/>
          </w:tcPr>
          <w:p>
            <w:pPr>
              <w:spacing w:after="0" w:before="0" w:line="240"/>
              <w:jc w:val="center"/>
            </w:pPr>
            <w:r>
              <w:rPr>
                <w:b/>
                <w:bCs/>
                <w:sz w:val="21"/>
                <w:szCs w:val="21"/>
              </w:rPr>
              <w:t xml:space="preserve">S4</w:t>
            </w:r>
          </w:p>
        </w:tc>
        <w:tc>
          <w:tcPr>
            <w:tcW w:type="dxa" w:w="8126"/>
            <w:tcBorders>
              <w:top w:val="single" w:color="000000" w:sz="4"/>
              <w:left w:val="none" w:color="FFFFFF" w:sz="0"/>
              <w:bottom w:val="none" w:color="FFFFFF" w:sz="0"/>
              <w:right w:val="none" w:color="FFFFFF" w:sz="0"/>
            </w:tcBorders>
            <w:tcMar>
              <w:top w:type="dxa" w:w="110"/>
              <w:left w:type="dxa" w:w="100"/>
              <w:bottom w:type="dxa" w:w="30"/>
              <w:right w:type="dxa" w:w="100"/>
            </w:tcMar>
            <w:vAlign w:val="top"/>
          </w:tcPr>
          <w:p>
            <w:pPr>
              <w:spacing w:after="0" w:before="0" w:line="240"/>
              <w:jc w:val="left"/>
            </w:pPr>
            <w:r>
              <w:rPr>
                <w:sz w:val="21"/>
                <w:szCs w:val="21"/>
              </w:rPr>
              <w:t xml:space="preserve">Falta la declaración de eventos.</w:t>
            </w:r>
          </w:p>
        </w:tc>
      </w:tr>
      <w:tr>
        <w:trPr>
          <w:cantSplit/>
        </w:trPr>
        <w:tc>
          <w:tcPr>
            <w:tcW w:type="dxa" w:w="9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p>
        </w:tc>
        <w:tc>
          <w:tcPr>
            <w:tcW w:type="dxa" w:w="8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pPr>
            <w:r>
              <w:rPr>
                <w:rFonts w:ascii="Courier New" w:cs="Courier New" w:eastAsia="Courier New" w:hAnsi="Courier New"/>
                <w:sz w:val="17"/>
                <w:szCs w:val="17"/>
              </w:rPr>
              <w:t xml:space="preserve">personaje Caballero {</w:t>
            </w:r>
          </w:p>
          <w:p>
            <w:pPr>
              <w:spacing w:after="0" w:before="0" w:line="240"/>
            </w:pPr>
            <w:r>
              <w:rPr>
                <w:rFonts w:ascii="Courier New" w:cs="Courier New" w:eastAsia="Courier New" w:hAnsi="Courier New"/>
                <w:sz w:val="17"/>
                <w:szCs w:val="17"/>
              </w:rPr>
              <w:t xml:space="preserve">    vida: entero = 100;</w:t>
            </w:r>
          </w:p>
          <w:p>
            <w:pPr>
              <w:spacing w:after="0" w:before="0" w:line="240"/>
            </w:pPr>
            <w:r>
              <w:rPr>
                <w:rFonts w:ascii="Courier New" w:cs="Courier New" w:eastAsia="Courier New" w:hAnsi="Courier New"/>
                <w:sz w:val="17"/>
                <w:szCs w:val="17"/>
              </w:rPr>
              <w:t xml:space="preserve">    inicial estado Reposo { }</w:t>
            </w:r>
          </w:p>
          <w:p>
            <w:pPr>
              <w:spacing w:after="0" w:before="0" w:line="240"/>
            </w:pPr>
            <w:r>
              <w:rPr>
                <w:rFonts w:ascii="Courier New" w:cs="Courier New" w:eastAsia="Courier New" w:hAnsi="Courier New"/>
                <w:sz w:val="17"/>
                <w:szCs w:val="17"/>
              </w:rPr>
              <w:t xml:space="preserve">}</w:t>
            </w:r>
          </w:p>
        </w:tc>
      </w:tr>
      <w:tr>
        <w:trPr>
          <w:cantSplit/>
        </w:trPr>
        <w:tc>
          <w:tcPr>
            <w:tcW w:type="dxa" w:w="900"/>
            <w:tcBorders>
              <w:top w:val="none" w:color="FFFFFF" w:sz="0"/>
              <w:left w:val="none" w:color="FFFFFF" w:sz="0"/>
              <w:bottom w:val="none" w:color="FFFFFF" w:sz="0"/>
              <w:right w:val="none" w:color="FFFFFF" w:sz="0"/>
            </w:tcBorders>
            <w:tcMar>
              <w:top w:type="dxa" w:w="40"/>
              <w:left w:type="dxa" w:w="100"/>
              <w:bottom w:type="dxa" w:w="90"/>
              <w:right w:type="dxa" w:w="100"/>
            </w:tcMar>
            <w:vAlign w:val="top"/>
          </w:tcPr>
          <w:p>
            <w:pPr>
              <w:spacing w:after="0" w:before="0" w:line="240"/>
              <w:jc w:val="center"/>
            </w:pPr>
          </w:p>
        </w:tc>
        <w:tc>
          <w:tcPr>
            <w:tcW w:type="dxa" w:w="8126"/>
            <w:tcBorders>
              <w:top w:val="none" w:color="FFFFFF" w:sz="0"/>
              <w:left w:val="none" w:color="FFFFFF" w:sz="0"/>
              <w:bottom w:val="none" w:color="FFFFFF" w:sz="0"/>
              <w:right w:val="none" w:color="FFFFFF" w:sz="0"/>
            </w:tcBorders>
            <w:tcMar>
              <w:top w:type="dxa" w:w="40"/>
              <w:left w:type="dxa" w:w="100"/>
              <w:bottom w:type="dxa" w:w="90"/>
              <w:right w:type="dxa" w:w="100"/>
            </w:tcMar>
            <w:vAlign w:val="top"/>
          </w:tcPr>
          <w:p>
            <w:pPr>
              <w:spacing w:after="0" w:before="0" w:line="240"/>
            </w:pPr>
            <w:r>
              <w:rPr>
                <w:rFonts w:ascii="Courier New" w:cs="Courier New" w:eastAsia="Courier New" w:hAnsi="Courier New"/>
                <w:sz w:val="17"/>
                <w:szCs w:val="17"/>
              </w:rPr>
              <w:t xml:space="preserve">Error sintáctico en la línea 3, columna 4:</w:t>
            </w:r>
          </w:p>
          <w:p>
            <w:pPr>
              <w:spacing w:after="0" w:before="0" w:line="240"/>
            </w:pPr>
            <w:r>
              <w:rPr>
                <w:rFonts w:ascii="Courier New" w:cs="Courier New" w:eastAsia="Courier New" w:hAnsi="Courier New"/>
                <w:sz w:val="17"/>
                <w:szCs w:val="17"/>
              </w:rPr>
              <w:t xml:space="preserve">  extraneous input 'inicial' expecting {'eventos', ID}</w:t>
            </w:r>
          </w:p>
          <w:p>
            <w:pPr>
              <w:spacing w:after="0" w:before="0" w:line="240"/>
            </w:pPr>
            <w:r>
              <w:rPr>
                <w:rFonts w:ascii="Courier New" w:cs="Courier New" w:eastAsia="Courier New" w:hAnsi="Courier New"/>
                <w:sz w:val="17"/>
                <w:szCs w:val="17"/>
              </w:rPr>
              <w:t xml:space="preserve">Error sintáctico en la línea 3, columna 26:</w:t>
            </w:r>
          </w:p>
          <w:p>
            <w:pPr>
              <w:spacing w:after="0" w:before="0" w:line="240"/>
            </w:pPr>
            <w:r>
              <w:rPr>
                <w:rFonts w:ascii="Courier New" w:cs="Courier New" w:eastAsia="Courier New" w:hAnsi="Courier New"/>
                <w:sz w:val="17"/>
                <w:szCs w:val="17"/>
              </w:rPr>
              <w:t xml:space="preserve">  mismatched input '{' expecting ':'</w:t>
            </w:r>
          </w:p>
        </w:tc>
      </w:tr>
      <w:tr>
        <w:trPr>
          <w:cantSplit/>
        </w:trPr>
        <w:tc>
          <w:tcPr>
            <w:tcW w:type="dxa" w:w="900"/>
            <w:tcBorders>
              <w:top w:val="single" w:color="000000" w:sz="4"/>
              <w:left w:val="none" w:color="FFFFFF" w:sz="0"/>
              <w:bottom w:val="none" w:color="FFFFFF" w:sz="0"/>
              <w:right w:val="none" w:color="FFFFFF" w:sz="0"/>
            </w:tcBorders>
            <w:tcMar>
              <w:top w:type="dxa" w:w="110"/>
              <w:left w:type="dxa" w:w="100"/>
              <w:bottom w:type="dxa" w:w="30"/>
              <w:right w:type="dxa" w:w="100"/>
            </w:tcMar>
            <w:vAlign w:val="top"/>
          </w:tcPr>
          <w:p>
            <w:pPr>
              <w:spacing w:after="0" w:before="0" w:line="240"/>
              <w:jc w:val="center"/>
            </w:pPr>
            <w:r>
              <w:rPr>
                <w:b/>
                <w:bCs/>
                <w:sz w:val="21"/>
                <w:szCs w:val="21"/>
              </w:rPr>
              <w:t xml:space="preserve">S5</w:t>
            </w:r>
          </w:p>
        </w:tc>
        <w:tc>
          <w:tcPr>
            <w:tcW w:type="dxa" w:w="8126"/>
            <w:tcBorders>
              <w:top w:val="single" w:color="000000" w:sz="4"/>
              <w:left w:val="none" w:color="FFFFFF" w:sz="0"/>
              <w:bottom w:val="none" w:color="FFFFFF" w:sz="0"/>
              <w:right w:val="none" w:color="FFFFFF" w:sz="0"/>
            </w:tcBorders>
            <w:tcMar>
              <w:top w:type="dxa" w:w="110"/>
              <w:left w:type="dxa" w:w="100"/>
              <w:bottom w:type="dxa" w:w="30"/>
              <w:right w:type="dxa" w:w="100"/>
            </w:tcMar>
            <w:vAlign w:val="top"/>
          </w:tcPr>
          <w:p>
            <w:pPr>
              <w:spacing w:after="0" w:before="0" w:line="240"/>
              <w:jc w:val="left"/>
            </w:pPr>
            <w:r>
              <w:rPr>
                <w:sz w:val="21"/>
                <w:szCs w:val="21"/>
              </w:rPr>
              <w:t xml:space="preserve">Hay una transición fuera de un estado.</w:t>
            </w:r>
          </w:p>
        </w:tc>
      </w:tr>
      <w:tr>
        <w:trPr>
          <w:cantSplit/>
        </w:trPr>
        <w:tc>
          <w:tcPr>
            <w:tcW w:type="dxa" w:w="9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p>
        </w:tc>
        <w:tc>
          <w:tcPr>
            <w:tcW w:type="dxa" w:w="8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pPr>
            <w:r>
              <w:rPr>
                <w:rFonts w:ascii="Courier New" w:cs="Courier New" w:eastAsia="Courier New" w:hAnsi="Courier New"/>
                <w:sz w:val="17"/>
                <w:szCs w:val="17"/>
              </w:rPr>
              <w:t xml:space="preserve">eventos recibir_golpe;</w:t>
            </w:r>
          </w:p>
          <w:p>
            <w:pPr>
              <w:spacing w:after="0" w:before="0" w:line="240"/>
            </w:pPr>
            <w:r>
              <w:rPr>
                <w:rFonts w:ascii="Courier New" w:cs="Courier New" w:eastAsia="Courier New" w:hAnsi="Courier New"/>
                <w:sz w:val="17"/>
                <w:szCs w:val="17"/>
              </w:rPr>
              <w:t xml:space="preserve">cuando recibir_golpe -&gt; Aturdido;</w:t>
            </w:r>
          </w:p>
          <w:p>
            <w:pPr>
              <w:spacing w:after="0" w:before="0" w:line="240"/>
            </w:pPr>
            <w:r>
              <w:rPr>
                <w:rFonts w:ascii="Courier New" w:cs="Courier New" w:eastAsia="Courier New" w:hAnsi="Courier New"/>
                <w:sz w:val="17"/>
                <w:szCs w:val="17"/>
              </w:rPr>
              <w:t xml:space="preserve">inicial estado Reposo { }</w:t>
            </w:r>
          </w:p>
        </w:tc>
      </w:tr>
      <w:tr>
        <w:trPr>
          <w:cantSplit/>
        </w:trPr>
        <w:tc>
          <w:tcPr>
            <w:tcW w:type="dxa" w:w="900"/>
            <w:tcBorders>
              <w:top w:val="none" w:color="FFFFFF" w:sz="0"/>
              <w:left w:val="none" w:color="FFFFFF" w:sz="0"/>
              <w:bottom w:val="none" w:color="FFFFFF" w:sz="0"/>
              <w:right w:val="none" w:color="FFFFFF" w:sz="0"/>
            </w:tcBorders>
            <w:tcMar>
              <w:top w:type="dxa" w:w="40"/>
              <w:left w:type="dxa" w:w="100"/>
              <w:bottom w:type="dxa" w:w="90"/>
              <w:right w:type="dxa" w:w="100"/>
            </w:tcMar>
            <w:vAlign w:val="top"/>
          </w:tcPr>
          <w:p>
            <w:pPr>
              <w:spacing w:after="0" w:before="0" w:line="240"/>
              <w:jc w:val="center"/>
            </w:pPr>
          </w:p>
        </w:tc>
        <w:tc>
          <w:tcPr>
            <w:tcW w:type="dxa" w:w="8126"/>
            <w:tcBorders>
              <w:top w:val="none" w:color="FFFFFF" w:sz="0"/>
              <w:left w:val="none" w:color="FFFFFF" w:sz="0"/>
              <w:bottom w:val="none" w:color="FFFFFF" w:sz="0"/>
              <w:right w:val="none" w:color="FFFFFF" w:sz="0"/>
            </w:tcBorders>
            <w:tcMar>
              <w:top w:type="dxa" w:w="40"/>
              <w:left w:type="dxa" w:w="100"/>
              <w:bottom w:type="dxa" w:w="90"/>
              <w:right w:type="dxa" w:w="100"/>
            </w:tcMar>
            <w:vAlign w:val="top"/>
          </w:tcPr>
          <w:p>
            <w:pPr>
              <w:spacing w:after="0" w:before="0" w:line="240"/>
            </w:pPr>
            <w:r>
              <w:rPr>
                <w:rFonts w:ascii="Courier New" w:cs="Courier New" w:eastAsia="Courier New" w:hAnsi="Courier New"/>
                <w:sz w:val="17"/>
                <w:szCs w:val="17"/>
              </w:rPr>
              <w:t xml:space="preserve">Error sintáctico en la línea 3, columna 4:</w:t>
            </w:r>
          </w:p>
          <w:p>
            <w:pPr>
              <w:spacing w:after="0" w:before="0" w:line="240"/>
            </w:pPr>
            <w:r>
              <w:rPr>
                <w:rFonts w:ascii="Courier New" w:cs="Courier New" w:eastAsia="Courier New" w:hAnsi="Courier New"/>
                <w:sz w:val="17"/>
                <w:szCs w:val="17"/>
              </w:rPr>
              <w:t xml:space="preserve">  mismatched input 'cuando' expecting {'estado', 'inicial', 'final'}</w:t>
            </w:r>
          </w:p>
        </w:tc>
      </w:tr>
      <w:tr>
        <w:trPr>
          <w:cantSplit/>
        </w:trPr>
        <w:tc>
          <w:tcPr>
            <w:tcW w:type="dxa" w:w="900"/>
            <w:tcBorders>
              <w:top w:val="single" w:color="000000" w:sz="4"/>
              <w:left w:val="none" w:color="FFFFFF" w:sz="0"/>
              <w:bottom w:val="none" w:color="FFFFFF" w:sz="0"/>
              <w:right w:val="none" w:color="FFFFFF" w:sz="0"/>
            </w:tcBorders>
            <w:tcMar>
              <w:top w:type="dxa" w:w="110"/>
              <w:left w:type="dxa" w:w="100"/>
              <w:bottom w:type="dxa" w:w="30"/>
              <w:right w:type="dxa" w:w="100"/>
            </w:tcMar>
            <w:vAlign w:val="top"/>
          </w:tcPr>
          <w:p>
            <w:pPr>
              <w:spacing w:after="0" w:before="0" w:line="240"/>
              <w:jc w:val="center"/>
            </w:pPr>
            <w:r>
              <w:rPr>
                <w:b/>
                <w:bCs/>
                <w:sz w:val="21"/>
                <w:szCs w:val="21"/>
              </w:rPr>
              <w:t xml:space="preserve">S6</w:t>
            </w:r>
          </w:p>
        </w:tc>
        <w:tc>
          <w:tcPr>
            <w:tcW w:type="dxa" w:w="8126"/>
            <w:tcBorders>
              <w:top w:val="single" w:color="000000" w:sz="4"/>
              <w:left w:val="none" w:color="FFFFFF" w:sz="0"/>
              <w:bottom w:val="none" w:color="FFFFFF" w:sz="0"/>
              <w:right w:val="none" w:color="FFFFFF" w:sz="0"/>
            </w:tcBorders>
            <w:tcMar>
              <w:top w:type="dxa" w:w="110"/>
              <w:left w:type="dxa" w:w="100"/>
              <w:bottom w:type="dxa" w:w="30"/>
              <w:right w:type="dxa" w:w="100"/>
            </w:tcMar>
            <w:vAlign w:val="top"/>
          </w:tcPr>
          <w:p>
            <w:pPr>
              <w:spacing w:after="0" w:before="0" w:line="240"/>
              <w:jc w:val="left"/>
            </w:pPr>
            <w:r>
              <w:rPr>
                <w:sz w:val="21"/>
                <w:szCs w:val="21"/>
              </w:rPr>
              <w:t xml:space="preserve">El estado no tiene nombre.</w:t>
            </w:r>
          </w:p>
        </w:tc>
      </w:tr>
      <w:tr>
        <w:trPr>
          <w:cantSplit/>
        </w:trPr>
        <w:tc>
          <w:tcPr>
            <w:tcW w:type="dxa" w:w="9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p>
        </w:tc>
        <w:tc>
          <w:tcPr>
            <w:tcW w:type="dxa" w:w="8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pPr>
            <w:r>
              <w:rPr>
                <w:rFonts w:ascii="Courier New" w:cs="Courier New" w:eastAsia="Courier New" w:hAnsi="Courier New"/>
                <w:sz w:val="17"/>
                <w:szCs w:val="17"/>
              </w:rPr>
              <w:t xml:space="preserve">inicial estado { cuando recibir_golpe -&gt; Reposo; }</w:t>
            </w:r>
          </w:p>
        </w:tc>
      </w:tr>
      <w:tr>
        <w:trPr>
          <w:cantSplit/>
        </w:trPr>
        <w:tc>
          <w:tcPr>
            <w:tcW w:type="dxa" w:w="900"/>
            <w:tcBorders>
              <w:top w:val="none" w:color="FFFFFF" w:sz="0"/>
              <w:left w:val="none" w:color="FFFFFF" w:sz="0"/>
              <w:bottom w:val="single" w:color="000000" w:sz="8"/>
              <w:right w:val="none" w:color="FFFFFF" w:sz="0"/>
            </w:tcBorders>
            <w:tcMar>
              <w:top w:type="dxa" w:w="40"/>
              <w:left w:type="dxa" w:w="100"/>
              <w:bottom w:type="dxa" w:w="90"/>
              <w:right w:type="dxa" w:w="100"/>
            </w:tcMar>
            <w:vAlign w:val="top"/>
          </w:tcPr>
          <w:p>
            <w:pPr>
              <w:spacing w:after="0" w:before="0" w:line="240"/>
              <w:jc w:val="center"/>
            </w:pPr>
          </w:p>
        </w:tc>
        <w:tc>
          <w:tcPr>
            <w:tcW w:type="dxa" w:w="8126"/>
            <w:tcBorders>
              <w:top w:val="none" w:color="FFFFFF" w:sz="0"/>
              <w:left w:val="none" w:color="FFFFFF" w:sz="0"/>
              <w:bottom w:val="single" w:color="000000" w:sz="8"/>
              <w:right w:val="none" w:color="FFFFFF" w:sz="0"/>
            </w:tcBorders>
            <w:tcMar>
              <w:top w:type="dxa" w:w="40"/>
              <w:left w:type="dxa" w:w="100"/>
              <w:bottom w:type="dxa" w:w="90"/>
              <w:right w:type="dxa" w:w="100"/>
            </w:tcMar>
            <w:vAlign w:val="top"/>
          </w:tcPr>
          <w:p>
            <w:pPr>
              <w:spacing w:after="0" w:before="0" w:line="240"/>
            </w:pPr>
            <w:r>
              <w:rPr>
                <w:rFonts w:ascii="Courier New" w:cs="Courier New" w:eastAsia="Courier New" w:hAnsi="Courier New"/>
                <w:sz w:val="17"/>
                <w:szCs w:val="17"/>
              </w:rPr>
              <w:t xml:space="preserve">Error sintáctico en la línea 3, columna 19:</w:t>
            </w:r>
          </w:p>
          <w:p>
            <w:pPr>
              <w:spacing w:after="0" w:before="0" w:line="240"/>
            </w:pPr>
            <w:r>
              <w:rPr>
                <w:rFonts w:ascii="Courier New" w:cs="Courier New" w:eastAsia="Courier New" w:hAnsi="Courier New"/>
                <w:sz w:val="17"/>
                <w:szCs w:val="17"/>
              </w:rPr>
              <w:t xml:space="preserve">  missing ID at '{'</w:t>
            </w:r>
          </w:p>
        </w:tc>
      </w:tr>
    </w:tbl>
    <w:p>
      <w:pPr>
        <w:pStyle w:val="Heading2"/>
      </w:pPr>
      <w:r>
        <w:t xml:space="preserve">Analizador semántico</w:t>
      </w:r>
    </w:p>
    <w:p>
      <w:pPr>
        <w:keepNext/>
        <w:spacing w:after="0" w:before="0" w:line="480"/>
        <w:ind w:firstLine="720"/>
        <w:jc w:val="left"/>
      </w:pPr>
      <w:r>
        <w:rPr>
          <w:sz w:val="24"/>
          <w:szCs w:val="24"/>
        </w:rPr>
        <w:t xml:space="preserve">Cada prueba de la Tabla D4 es un programa correcto en lo léxico y lo sintáctico que contiene uno de los diez errores semánticos.</w:t>
      </w:r>
    </w:p>
    <w:p>
      <w:pPr>
        <w:keepNext/>
        <w:spacing w:after="0" w:before="0" w:line="480"/>
      </w:pPr>
      <w:r>
        <w:rPr>
          <w:b/>
          <w:bCs/>
          <w:sz w:val="24"/>
          <w:szCs w:val="24"/>
        </w:rPr>
        <w:t xml:space="preserve">Tabla D4</w:t>
      </w:r>
    </w:p>
    <w:p>
      <w:pPr>
        <w:keepNext/>
        <w:spacing w:after="0" w:before="0" w:line="480"/>
      </w:pPr>
      <w:r>
        <w:rPr>
          <w:i/>
          <w:iCs/>
          <w:sz w:val="24"/>
          <w:szCs w:val="24"/>
        </w:rPr>
        <w:t xml:space="preserve">Pruebas del analizador semántico</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0"/>
        <w:gridCol w:w="8126"/>
      </w:tblGrid>
      <w:tr>
        <w:trPr>
          <w:cantSplit/>
          <w:tblHeader/>
        </w:trPr>
        <w:tc>
          <w:tcPr>
            <w:tcW w:type="dxa" w:w="900"/>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center"/>
            </w:pPr>
            <w:r>
              <w:rPr>
                <w:b/>
                <w:bCs/>
                <w:sz w:val="21"/>
                <w:szCs w:val="21"/>
              </w:rPr>
              <w:t xml:space="preserve">Prueba</w:t>
            </w:r>
          </w:p>
        </w:tc>
        <w:tc>
          <w:tcPr>
            <w:tcW w:type="dxa" w:w="8126"/>
            <w:tcBorders>
              <w:top w:val="single" w:color="000000" w:sz="8"/>
              <w:left w:val="none" w:color="FFFFFF" w:sz="0"/>
              <w:bottom w:val="single" w:color="000000" w:sz="4"/>
              <w:right w:val="none" w:color="FFFFFF" w:sz="0"/>
            </w:tcBorders>
            <w:tcMar>
              <w:top w:type="dxa" w:w="90"/>
              <w:left w:type="dxa" w:w="100"/>
              <w:bottom w:type="dxa" w:w="90"/>
              <w:right w:type="dxa" w:w="100"/>
            </w:tcMar>
            <w:vAlign w:val="top"/>
          </w:tcPr>
          <w:p>
            <w:pPr>
              <w:spacing w:after="0" w:before="0" w:line="240"/>
              <w:jc w:val="left"/>
            </w:pPr>
            <w:r>
              <w:rPr>
                <w:b/>
                <w:bCs/>
                <w:sz w:val="21"/>
                <w:szCs w:val="21"/>
              </w:rPr>
              <w:t xml:space="preserve">Programa y salida del driver</w:t>
            </w:r>
          </w:p>
        </w:tc>
      </w:tr>
      <w:tr>
        <w:trPr>
          <w:cantSplit/>
        </w:trPr>
        <w:tc>
          <w:tcPr>
            <w:tcW w:type="dxa" w:w="900"/>
            <w:tcBorders>
              <w:top w:val="none" w:color="FFFFFF" w:sz="0"/>
              <w:left w:val="none" w:color="FFFFFF" w:sz="0"/>
              <w:bottom w:val="none" w:color="FFFFFF" w:sz="0"/>
              <w:right w:val="none" w:color="FFFFFF" w:sz="0"/>
            </w:tcBorders>
            <w:tcMar>
              <w:top w:type="dxa" w:w="110"/>
              <w:left w:type="dxa" w:w="100"/>
              <w:bottom w:type="dxa" w:w="30"/>
              <w:right w:type="dxa" w:w="100"/>
            </w:tcMar>
            <w:vAlign w:val="top"/>
          </w:tcPr>
          <w:p>
            <w:pPr>
              <w:spacing w:after="0" w:before="0" w:line="240"/>
              <w:jc w:val="center"/>
            </w:pPr>
            <w:r>
              <w:rPr>
                <w:b/>
                <w:bCs/>
                <w:sz w:val="21"/>
                <w:szCs w:val="21"/>
              </w:rPr>
              <w:t xml:space="preserve">E01</w:t>
            </w:r>
          </w:p>
        </w:tc>
        <w:tc>
          <w:tcPr>
            <w:tcW w:type="dxa" w:w="8126"/>
            <w:tcBorders>
              <w:top w:val="none" w:color="FFFFFF" w:sz="0"/>
              <w:left w:val="none" w:color="FFFFFF" w:sz="0"/>
              <w:bottom w:val="none" w:color="FFFFFF" w:sz="0"/>
              <w:right w:val="none" w:color="FFFFFF" w:sz="0"/>
            </w:tcBorders>
            <w:tcMar>
              <w:top w:type="dxa" w:w="110"/>
              <w:left w:type="dxa" w:w="100"/>
              <w:bottom w:type="dxa" w:w="30"/>
              <w:right w:type="dxa" w:w="100"/>
            </w:tcMar>
            <w:vAlign w:val="top"/>
          </w:tcPr>
          <w:p>
            <w:pPr>
              <w:spacing w:after="0" w:before="0" w:line="240"/>
              <w:jc w:val="left"/>
            </w:pPr>
            <w:r>
              <w:rPr>
                <w:sz w:val="21"/>
                <w:szCs w:val="21"/>
              </w:rPr>
              <w:t xml:space="preserve">La transición apunta a Volando, que no se declaró.</w:t>
            </w:r>
          </w:p>
        </w:tc>
      </w:tr>
      <w:tr>
        <w:trPr>
          <w:cantSplit/>
        </w:trPr>
        <w:tc>
          <w:tcPr>
            <w:tcW w:type="dxa" w:w="9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p>
        </w:tc>
        <w:tc>
          <w:tcPr>
            <w:tcW w:type="dxa" w:w="8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pPr>
            <w:r>
              <w:rPr>
                <w:rFonts w:ascii="Courier New" w:cs="Courier New" w:eastAsia="Courier New" w:hAnsi="Courier New"/>
                <w:sz w:val="17"/>
                <w:szCs w:val="17"/>
              </w:rPr>
              <w:t xml:space="preserve">estado Saltando {</w:t>
            </w:r>
          </w:p>
          <w:p>
            <w:pPr>
              <w:spacing w:after="0" w:before="0" w:line="240"/>
            </w:pPr>
            <w:r>
              <w:rPr>
                <w:rFonts w:ascii="Courier New" w:cs="Courier New" w:eastAsia="Courier New" w:hAnsi="Courier New"/>
                <w:sz w:val="17"/>
                <w:szCs w:val="17"/>
              </w:rPr>
              <w:t xml:space="preserve">    cuando aterrizar -&gt; Reposo;</w:t>
            </w:r>
          </w:p>
          <w:p>
            <w:pPr>
              <w:spacing w:after="0" w:before="0" w:line="240"/>
            </w:pPr>
            <w:r>
              <w:rPr>
                <w:rFonts w:ascii="Courier New" w:cs="Courier New" w:eastAsia="Courier New" w:hAnsi="Courier New"/>
                <w:sz w:val="17"/>
                <w:szCs w:val="17"/>
              </w:rPr>
              <w:t xml:space="preserve">    cuando saltar -&gt; Volando;</w:t>
            </w:r>
          </w:p>
          <w:p>
            <w:pPr>
              <w:spacing w:after="0" w:before="0" w:line="240"/>
            </w:pPr>
            <w:r>
              <w:rPr>
                <w:rFonts w:ascii="Courier New" w:cs="Courier New" w:eastAsia="Courier New" w:hAnsi="Courier New"/>
                <w:sz w:val="17"/>
                <w:szCs w:val="17"/>
              </w:rPr>
              <w:t xml:space="preserve">}</w:t>
            </w:r>
          </w:p>
        </w:tc>
      </w:tr>
      <w:tr>
        <w:trPr>
          <w:cantSplit/>
        </w:trPr>
        <w:tc>
          <w:tcPr>
            <w:tcW w:type="dxa" w:w="900"/>
            <w:tcBorders>
              <w:top w:val="none" w:color="FFFFFF" w:sz="0"/>
              <w:left w:val="none" w:color="FFFFFF" w:sz="0"/>
              <w:bottom w:val="none" w:color="FFFFFF" w:sz="0"/>
              <w:right w:val="none" w:color="FFFFFF" w:sz="0"/>
            </w:tcBorders>
            <w:tcMar>
              <w:top w:type="dxa" w:w="40"/>
              <w:left w:type="dxa" w:w="100"/>
              <w:bottom w:type="dxa" w:w="90"/>
              <w:right w:type="dxa" w:w="100"/>
            </w:tcMar>
            <w:vAlign w:val="top"/>
          </w:tcPr>
          <w:p>
            <w:pPr>
              <w:spacing w:after="0" w:before="0" w:line="240"/>
              <w:jc w:val="center"/>
            </w:pPr>
          </w:p>
        </w:tc>
        <w:tc>
          <w:tcPr>
            <w:tcW w:type="dxa" w:w="8126"/>
            <w:tcBorders>
              <w:top w:val="none" w:color="FFFFFF" w:sz="0"/>
              <w:left w:val="none" w:color="FFFFFF" w:sz="0"/>
              <w:bottom w:val="none" w:color="FFFFFF" w:sz="0"/>
              <w:right w:val="none" w:color="FFFFFF" w:sz="0"/>
            </w:tcBorders>
            <w:tcMar>
              <w:top w:type="dxa" w:w="40"/>
              <w:left w:type="dxa" w:w="100"/>
              <w:bottom w:type="dxa" w:w="90"/>
              <w:right w:type="dxa" w:w="100"/>
            </w:tcMar>
            <w:vAlign w:val="top"/>
          </w:tcPr>
          <w:p>
            <w:pPr>
              <w:spacing w:after="0" w:before="0" w:line="240"/>
            </w:pPr>
            <w:r>
              <w:rPr>
                <w:rFonts w:ascii="Courier New" w:cs="Courier New" w:eastAsia="Courier New" w:hAnsi="Courier New"/>
                <w:sz w:val="17"/>
                <w:szCs w:val="17"/>
              </w:rPr>
              <w:t xml:space="preserve">Error semántico E01 en la línea 6, columna 25:</w:t>
            </w:r>
          </w:p>
          <w:p>
            <w:pPr>
              <w:spacing w:after="0" w:before="0" w:line="240"/>
            </w:pPr>
            <w:r>
              <w:rPr>
                <w:rFonts w:ascii="Courier New" w:cs="Courier New" w:eastAsia="Courier New" w:hAnsi="Courier New"/>
                <w:sz w:val="17"/>
                <w:szCs w:val="17"/>
              </w:rPr>
              <w:t xml:space="preserve">  la transición de 'Saltando' con 'saltar' va hacia 'Volando', que no es</w:t>
            </w:r>
          </w:p>
          <w:p>
            <w:pPr>
              <w:spacing w:after="0" w:before="0" w:line="240"/>
            </w:pPr>
            <w:r>
              <w:rPr>
                <w:rFonts w:ascii="Courier New" w:cs="Courier New" w:eastAsia="Courier New" w:hAnsi="Courier New"/>
                <w:sz w:val="17"/>
                <w:szCs w:val="17"/>
              </w:rPr>
              <w:t xml:space="preserve">  un estado declarado</w:t>
            </w:r>
          </w:p>
        </w:tc>
      </w:tr>
      <w:tr>
        <w:trPr>
          <w:cantSplit/>
        </w:trPr>
        <w:tc>
          <w:tcPr>
            <w:tcW w:type="dxa" w:w="900"/>
            <w:tcBorders>
              <w:top w:val="single" w:color="000000" w:sz="4"/>
              <w:left w:val="none" w:color="FFFFFF" w:sz="0"/>
              <w:bottom w:val="none" w:color="FFFFFF" w:sz="0"/>
              <w:right w:val="none" w:color="FFFFFF" w:sz="0"/>
            </w:tcBorders>
            <w:tcMar>
              <w:top w:type="dxa" w:w="110"/>
              <w:left w:type="dxa" w:w="100"/>
              <w:bottom w:type="dxa" w:w="30"/>
              <w:right w:type="dxa" w:w="100"/>
            </w:tcMar>
            <w:vAlign w:val="top"/>
          </w:tcPr>
          <w:p>
            <w:pPr>
              <w:spacing w:after="0" w:before="0" w:line="240"/>
              <w:jc w:val="center"/>
            </w:pPr>
            <w:r>
              <w:rPr>
                <w:b/>
                <w:bCs/>
                <w:sz w:val="21"/>
                <w:szCs w:val="21"/>
              </w:rPr>
              <w:t xml:space="preserve">E02</w:t>
            </w:r>
          </w:p>
        </w:tc>
        <w:tc>
          <w:tcPr>
            <w:tcW w:type="dxa" w:w="8126"/>
            <w:tcBorders>
              <w:top w:val="single" w:color="000000" w:sz="4"/>
              <w:left w:val="none" w:color="FFFFFF" w:sz="0"/>
              <w:bottom w:val="none" w:color="FFFFFF" w:sz="0"/>
              <w:right w:val="none" w:color="FFFFFF" w:sz="0"/>
            </w:tcBorders>
            <w:tcMar>
              <w:top w:type="dxa" w:w="110"/>
              <w:left w:type="dxa" w:w="100"/>
              <w:bottom w:type="dxa" w:w="30"/>
              <w:right w:type="dxa" w:w="100"/>
            </w:tcMar>
            <w:vAlign w:val="top"/>
          </w:tcPr>
          <w:p>
            <w:pPr>
              <w:spacing w:after="0" w:before="0" w:line="240"/>
              <w:jc w:val="left"/>
            </w:pPr>
            <w:r>
              <w:rPr>
                <w:sz w:val="21"/>
                <w:szCs w:val="21"/>
              </w:rPr>
              <w:t xml:space="preserve">Los eventos caer y agacharse no están declarados.</w:t>
            </w:r>
          </w:p>
        </w:tc>
      </w:tr>
      <w:tr>
        <w:trPr>
          <w:cantSplit/>
        </w:trPr>
        <w:tc>
          <w:tcPr>
            <w:tcW w:type="dxa" w:w="9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p>
        </w:tc>
        <w:tc>
          <w:tcPr>
            <w:tcW w:type="dxa" w:w="8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pPr>
            <w:r>
              <w:rPr>
                <w:rFonts w:ascii="Courier New" w:cs="Courier New" w:eastAsia="Courier New" w:hAnsi="Courier New"/>
                <w:sz w:val="17"/>
                <w:szCs w:val="17"/>
              </w:rPr>
              <w:t xml:space="preserve">    estado Saltando { cuando caer -&gt; Reposo; }</w:t>
            </w:r>
          </w:p>
          <w:p>
            <w:pPr>
              <w:spacing w:after="0" w:before="0" w:line="240"/>
            </w:pPr>
            <w:r>
              <w:rPr>
                <w:rFonts w:ascii="Courier New" w:cs="Courier New" w:eastAsia="Courier New" w:hAnsi="Courier New"/>
                <w:sz w:val="17"/>
                <w:szCs w:val="17"/>
              </w:rPr>
              <w:t xml:space="preserve">simular Caballero: saltar, aterrizar, agacharse;</w:t>
            </w:r>
          </w:p>
        </w:tc>
      </w:tr>
      <w:tr>
        <w:trPr>
          <w:cantSplit/>
        </w:trPr>
        <w:tc>
          <w:tcPr>
            <w:tcW w:type="dxa" w:w="900"/>
            <w:tcBorders>
              <w:top w:val="none" w:color="FFFFFF" w:sz="0"/>
              <w:left w:val="none" w:color="FFFFFF" w:sz="0"/>
              <w:bottom w:val="none" w:color="FFFFFF" w:sz="0"/>
              <w:right w:val="none" w:color="FFFFFF" w:sz="0"/>
            </w:tcBorders>
            <w:tcMar>
              <w:top w:type="dxa" w:w="40"/>
              <w:left w:type="dxa" w:w="100"/>
              <w:bottom w:type="dxa" w:w="90"/>
              <w:right w:type="dxa" w:w="100"/>
            </w:tcMar>
            <w:vAlign w:val="top"/>
          </w:tcPr>
          <w:p>
            <w:pPr>
              <w:spacing w:after="0" w:before="0" w:line="240"/>
              <w:jc w:val="center"/>
            </w:pPr>
          </w:p>
        </w:tc>
        <w:tc>
          <w:tcPr>
            <w:tcW w:type="dxa" w:w="8126"/>
            <w:tcBorders>
              <w:top w:val="none" w:color="FFFFFF" w:sz="0"/>
              <w:left w:val="none" w:color="FFFFFF" w:sz="0"/>
              <w:bottom w:val="none" w:color="FFFFFF" w:sz="0"/>
              <w:right w:val="none" w:color="FFFFFF" w:sz="0"/>
            </w:tcBorders>
            <w:tcMar>
              <w:top w:type="dxa" w:w="40"/>
              <w:left w:type="dxa" w:w="100"/>
              <w:bottom w:type="dxa" w:w="90"/>
              <w:right w:type="dxa" w:w="100"/>
            </w:tcMar>
            <w:vAlign w:val="top"/>
          </w:tcPr>
          <w:p>
            <w:pPr>
              <w:spacing w:after="0" w:before="0" w:line="240"/>
            </w:pPr>
            <w:r>
              <w:rPr>
                <w:rFonts w:ascii="Courier New" w:cs="Courier New" w:eastAsia="Courier New" w:hAnsi="Courier New"/>
                <w:sz w:val="17"/>
                <w:szCs w:val="17"/>
              </w:rPr>
              <w:t xml:space="preserve">Error semántico E02 en la línea 4, columna 29:</w:t>
            </w:r>
          </w:p>
          <w:p>
            <w:pPr>
              <w:spacing w:after="0" w:before="0" w:line="240"/>
            </w:pPr>
            <w:r>
              <w:rPr>
                <w:rFonts w:ascii="Courier New" w:cs="Courier New" w:eastAsia="Courier New" w:hAnsi="Courier New"/>
                <w:sz w:val="17"/>
                <w:szCs w:val="17"/>
              </w:rPr>
              <w:t xml:space="preserve">  el evento 'caer' no está declarado en 'Caballero'</w:t>
            </w:r>
          </w:p>
          <w:p>
            <w:pPr>
              <w:spacing w:after="0" w:before="0" w:line="240"/>
            </w:pPr>
            <w:r>
              <w:rPr>
                <w:rFonts w:ascii="Courier New" w:cs="Courier New" w:eastAsia="Courier New" w:hAnsi="Courier New"/>
                <w:sz w:val="17"/>
                <w:szCs w:val="17"/>
              </w:rPr>
              <w:t xml:space="preserve">Error semántico E02 en la línea 6, columna 38:</w:t>
            </w:r>
          </w:p>
          <w:p>
            <w:pPr>
              <w:spacing w:after="0" w:before="0" w:line="240"/>
            </w:pPr>
            <w:r>
              <w:rPr>
                <w:rFonts w:ascii="Courier New" w:cs="Courier New" w:eastAsia="Courier New" w:hAnsi="Courier New"/>
                <w:sz w:val="17"/>
                <w:szCs w:val="17"/>
              </w:rPr>
              <w:t xml:space="preserve">  el evento 'agacharse' no está declarado en 'Caballero'</w:t>
            </w:r>
          </w:p>
        </w:tc>
      </w:tr>
      <w:tr>
        <w:trPr>
          <w:cantSplit/>
        </w:trPr>
        <w:tc>
          <w:tcPr>
            <w:tcW w:type="dxa" w:w="900"/>
            <w:tcBorders>
              <w:top w:val="single" w:color="000000" w:sz="4"/>
              <w:left w:val="none" w:color="FFFFFF" w:sz="0"/>
              <w:bottom w:val="none" w:color="FFFFFF" w:sz="0"/>
              <w:right w:val="none" w:color="FFFFFF" w:sz="0"/>
            </w:tcBorders>
            <w:tcMar>
              <w:top w:type="dxa" w:w="110"/>
              <w:left w:type="dxa" w:w="100"/>
              <w:bottom w:type="dxa" w:w="30"/>
              <w:right w:type="dxa" w:w="100"/>
            </w:tcMar>
            <w:vAlign w:val="top"/>
          </w:tcPr>
          <w:p>
            <w:pPr>
              <w:spacing w:after="0" w:before="0" w:line="240"/>
              <w:jc w:val="center"/>
            </w:pPr>
            <w:r>
              <w:rPr>
                <w:b/>
                <w:bCs/>
                <w:sz w:val="21"/>
                <w:szCs w:val="21"/>
              </w:rPr>
              <w:t xml:space="preserve">E03</w:t>
            </w:r>
          </w:p>
        </w:tc>
        <w:tc>
          <w:tcPr>
            <w:tcW w:type="dxa" w:w="8126"/>
            <w:tcBorders>
              <w:top w:val="single" w:color="000000" w:sz="4"/>
              <w:left w:val="none" w:color="FFFFFF" w:sz="0"/>
              <w:bottom w:val="none" w:color="FFFFFF" w:sz="0"/>
              <w:right w:val="none" w:color="FFFFFF" w:sz="0"/>
            </w:tcBorders>
            <w:tcMar>
              <w:top w:type="dxa" w:w="110"/>
              <w:left w:type="dxa" w:w="100"/>
              <w:bottom w:type="dxa" w:w="30"/>
              <w:right w:type="dxa" w:w="100"/>
            </w:tcMar>
            <w:vAlign w:val="top"/>
          </w:tcPr>
          <w:p>
            <w:pPr>
              <w:spacing w:after="0" w:before="0" w:line="240"/>
              <w:jc w:val="left"/>
            </w:pPr>
            <w:r>
              <w:rPr>
                <w:sz w:val="21"/>
                <w:szCs w:val="21"/>
              </w:rPr>
              <w:t xml:space="preserve">La transición sin guarda está antes que la que tiene guarda.</w:t>
            </w:r>
          </w:p>
        </w:tc>
      </w:tr>
      <w:tr>
        <w:trPr>
          <w:cantSplit/>
        </w:trPr>
        <w:tc>
          <w:tcPr>
            <w:tcW w:type="dxa" w:w="9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p>
        </w:tc>
        <w:tc>
          <w:tcPr>
            <w:tcW w:type="dxa" w:w="8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pPr>
            <w:r>
              <w:rPr>
                <w:rFonts w:ascii="Courier New" w:cs="Courier New" w:eastAsia="Courier New" w:hAnsi="Courier New"/>
                <w:sz w:val="17"/>
                <w:szCs w:val="17"/>
              </w:rPr>
              <w:t xml:space="preserve">// estado Aturdido</w:t>
            </w:r>
          </w:p>
          <w:p>
            <w:pPr>
              <w:spacing w:after="0" w:before="0" w:line="240"/>
            </w:pPr>
            <w:r>
              <w:rPr>
                <w:rFonts w:ascii="Courier New" w:cs="Courier New" w:eastAsia="Courier New" w:hAnsi="Courier New"/>
                <w:sz w:val="17"/>
                <w:szCs w:val="17"/>
              </w:rPr>
              <w:t xml:space="preserve">cuando recibir_golpe -&gt; Aturdido;</w:t>
            </w:r>
          </w:p>
          <w:p>
            <w:pPr>
              <w:spacing w:after="0" w:before="0" w:line="240"/>
            </w:pPr>
            <w:r>
              <w:rPr>
                <w:rFonts w:ascii="Courier New" w:cs="Courier New" w:eastAsia="Courier New" w:hAnsi="Courier New"/>
                <w:sz w:val="17"/>
                <w:szCs w:val="17"/>
              </w:rPr>
              <w:t xml:space="preserve">cuando fin_aturdimiento -&gt; Reposo;</w:t>
            </w:r>
          </w:p>
          <w:p>
            <w:pPr>
              <w:spacing w:after="0" w:before="0" w:line="240"/>
            </w:pPr>
            <w:r>
              <w:rPr>
                <w:rFonts w:ascii="Courier New" w:cs="Courier New" w:eastAsia="Courier New" w:hAnsi="Courier New"/>
                <w:sz w:val="17"/>
                <w:szCs w:val="17"/>
              </w:rPr>
              <w:t xml:space="preserve">cuando fin_aturdimiento si vida &lt;= 0 -&gt; Derrotado;</w:t>
            </w:r>
          </w:p>
        </w:tc>
      </w:tr>
      <w:tr>
        <w:trPr>
          <w:cantSplit/>
        </w:trPr>
        <w:tc>
          <w:tcPr>
            <w:tcW w:type="dxa" w:w="900"/>
            <w:tcBorders>
              <w:top w:val="none" w:color="FFFFFF" w:sz="0"/>
              <w:left w:val="none" w:color="FFFFFF" w:sz="0"/>
              <w:bottom w:val="none" w:color="FFFFFF" w:sz="0"/>
              <w:right w:val="none" w:color="FFFFFF" w:sz="0"/>
            </w:tcBorders>
            <w:tcMar>
              <w:top w:type="dxa" w:w="40"/>
              <w:left w:type="dxa" w:w="100"/>
              <w:bottom w:type="dxa" w:w="90"/>
              <w:right w:type="dxa" w:w="100"/>
            </w:tcMar>
            <w:vAlign w:val="top"/>
          </w:tcPr>
          <w:p>
            <w:pPr>
              <w:spacing w:after="0" w:before="0" w:line="240"/>
              <w:jc w:val="center"/>
            </w:pPr>
          </w:p>
        </w:tc>
        <w:tc>
          <w:tcPr>
            <w:tcW w:type="dxa" w:w="8126"/>
            <w:tcBorders>
              <w:top w:val="none" w:color="FFFFFF" w:sz="0"/>
              <w:left w:val="none" w:color="FFFFFF" w:sz="0"/>
              <w:bottom w:val="none" w:color="FFFFFF" w:sz="0"/>
              <w:right w:val="none" w:color="FFFFFF" w:sz="0"/>
            </w:tcBorders>
            <w:tcMar>
              <w:top w:type="dxa" w:w="40"/>
              <w:left w:type="dxa" w:w="100"/>
              <w:bottom w:type="dxa" w:w="90"/>
              <w:right w:type="dxa" w:w="100"/>
            </w:tcMar>
            <w:vAlign w:val="top"/>
          </w:tcPr>
          <w:p>
            <w:pPr>
              <w:spacing w:after="0" w:before="0" w:line="240"/>
            </w:pPr>
            <w:r>
              <w:rPr>
                <w:rFonts w:ascii="Courier New" w:cs="Courier New" w:eastAsia="Courier New" w:hAnsi="Courier New"/>
                <w:sz w:val="17"/>
                <w:szCs w:val="17"/>
              </w:rPr>
              <w:t xml:space="preserve">Error semántico E03 en la línea 9, columna 8:</w:t>
            </w:r>
          </w:p>
          <w:p>
            <w:pPr>
              <w:spacing w:after="0" w:before="0" w:line="240"/>
            </w:pPr>
            <w:r>
              <w:rPr>
                <w:rFonts w:ascii="Courier New" w:cs="Courier New" w:eastAsia="Courier New" w:hAnsi="Courier New"/>
                <w:sz w:val="17"/>
                <w:szCs w:val="17"/>
              </w:rPr>
              <w:t xml:space="preserve">  en 'Aturdido', la transición con 'fin_aturdimiento' de la línea 9 nunca</w:t>
            </w:r>
          </w:p>
          <w:p>
            <w:pPr>
              <w:spacing w:after="0" w:before="0" w:line="240"/>
            </w:pPr>
            <w:r>
              <w:rPr>
                <w:rFonts w:ascii="Courier New" w:cs="Courier New" w:eastAsia="Courier New" w:hAnsi="Courier New"/>
                <w:sz w:val="17"/>
                <w:szCs w:val="17"/>
              </w:rPr>
              <w:t xml:space="preserve">  se toma: la de la línea 8 responde al mismo evento sin guarda</w:t>
            </w:r>
          </w:p>
        </w:tc>
      </w:tr>
      <w:tr>
        <w:trPr>
          <w:cantSplit/>
        </w:trPr>
        <w:tc>
          <w:tcPr>
            <w:tcW w:type="dxa" w:w="900"/>
            <w:tcBorders>
              <w:top w:val="single" w:color="000000" w:sz="4"/>
              <w:left w:val="none" w:color="FFFFFF" w:sz="0"/>
              <w:bottom w:val="none" w:color="FFFFFF" w:sz="0"/>
              <w:right w:val="none" w:color="FFFFFF" w:sz="0"/>
            </w:tcBorders>
            <w:tcMar>
              <w:top w:type="dxa" w:w="110"/>
              <w:left w:type="dxa" w:w="100"/>
              <w:bottom w:type="dxa" w:w="30"/>
              <w:right w:type="dxa" w:w="100"/>
            </w:tcMar>
            <w:vAlign w:val="top"/>
          </w:tcPr>
          <w:p>
            <w:pPr>
              <w:spacing w:after="0" w:before="0" w:line="240"/>
              <w:jc w:val="center"/>
            </w:pPr>
            <w:r>
              <w:rPr>
                <w:b/>
                <w:bCs/>
                <w:sz w:val="21"/>
                <w:szCs w:val="21"/>
              </w:rPr>
              <w:t xml:space="preserve">E04</w:t>
            </w:r>
          </w:p>
        </w:tc>
        <w:tc>
          <w:tcPr>
            <w:tcW w:type="dxa" w:w="8126"/>
            <w:tcBorders>
              <w:top w:val="single" w:color="000000" w:sz="4"/>
              <w:left w:val="none" w:color="FFFFFF" w:sz="0"/>
              <w:bottom w:val="none" w:color="FFFFFF" w:sz="0"/>
              <w:right w:val="none" w:color="FFFFFF" w:sz="0"/>
            </w:tcBorders>
            <w:tcMar>
              <w:top w:type="dxa" w:w="110"/>
              <w:left w:type="dxa" w:w="100"/>
              <w:bottom w:type="dxa" w:w="30"/>
              <w:right w:type="dxa" w:w="100"/>
            </w:tcMar>
            <w:vAlign w:val="top"/>
          </w:tcPr>
          <w:p>
            <w:pPr>
              <w:spacing w:after="0" w:before="0" w:line="240"/>
              <w:jc w:val="left"/>
            </w:pPr>
            <w:r>
              <w:rPr>
                <w:sz w:val="21"/>
                <w:szCs w:val="21"/>
              </w:rPr>
              <w:t xml:space="preserve">El caballero no tiene estado inicial y el Slime tiene dos.</w:t>
            </w:r>
          </w:p>
        </w:tc>
      </w:tr>
      <w:tr>
        <w:trPr>
          <w:cantSplit/>
        </w:trPr>
        <w:tc>
          <w:tcPr>
            <w:tcW w:type="dxa" w:w="9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p>
        </w:tc>
        <w:tc>
          <w:tcPr>
            <w:tcW w:type="dxa" w:w="8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pPr>
            <w:r>
              <w:rPr>
                <w:rFonts w:ascii="Courier New" w:cs="Courier New" w:eastAsia="Courier New" w:hAnsi="Courier New"/>
                <w:sz w:val="17"/>
                <w:szCs w:val="17"/>
              </w:rPr>
              <w:t xml:space="preserve">// personaje Caballero</w:t>
            </w:r>
          </w:p>
          <w:p>
            <w:pPr>
              <w:spacing w:after="0" w:before="0" w:line="240"/>
            </w:pPr>
            <w:r>
              <w:rPr>
                <w:rFonts w:ascii="Courier New" w:cs="Courier New" w:eastAsia="Courier New" w:hAnsi="Courier New"/>
                <w:sz w:val="17"/>
                <w:szCs w:val="17"/>
              </w:rPr>
              <w:t xml:space="preserve">estado Reposo { cuando saltar -&gt; Saltando; }</w:t>
            </w:r>
          </w:p>
          <w:p>
            <w:pPr>
              <w:spacing w:after="0" w:before="0" w:line="240"/>
            </w:pPr>
            <w:r>
              <w:rPr>
                <w:rFonts w:ascii="Courier New" w:cs="Courier New" w:eastAsia="Courier New" w:hAnsi="Courier New"/>
                <w:sz w:val="17"/>
                <w:szCs w:val="17"/>
              </w:rPr>
              <w:t xml:space="preserve">estado Saltando { cuando aterrizar -&gt; Reposo; }</w:t>
            </w:r>
          </w:p>
          <w:p>
            <w:pPr>
              <w:spacing w:after="0" w:before="0" w:line="240"/>
            </w:pPr>
            <w:r>
              <w:rPr>
                <w:rFonts w:ascii="Courier New" w:cs="Courier New" w:eastAsia="Courier New" w:hAnsi="Courier New"/>
                <w:sz w:val="17"/>
                <w:szCs w:val="17"/>
              </w:rPr>
              <w:t xml:space="preserve">// personaje Slime</w:t>
            </w:r>
          </w:p>
          <w:p>
            <w:pPr>
              <w:spacing w:after="0" w:before="0" w:line="240"/>
            </w:pPr>
            <w:r>
              <w:rPr>
                <w:rFonts w:ascii="Courier New" w:cs="Courier New" w:eastAsia="Courier New" w:hAnsi="Courier New"/>
                <w:sz w:val="17"/>
                <w:szCs w:val="17"/>
              </w:rPr>
              <w:t xml:space="preserve">inicial estado Patrulla {</w:t>
            </w:r>
          </w:p>
          <w:p>
            <w:pPr>
              <w:spacing w:after="0" w:before="0" w:line="240"/>
            </w:pPr>
            <w:r>
              <w:rPr>
                <w:rFonts w:ascii="Courier New" w:cs="Courier New" w:eastAsia="Courier New" w:hAnsi="Courier New"/>
                <w:sz w:val="17"/>
                <w:szCs w:val="17"/>
              </w:rPr>
              <w:t xml:space="preserve">inicial estado Aplastado {</w:t>
            </w:r>
          </w:p>
        </w:tc>
      </w:tr>
      <w:tr>
        <w:trPr>
          <w:cantSplit/>
        </w:trPr>
        <w:tc>
          <w:tcPr>
            <w:tcW w:type="dxa" w:w="900"/>
            <w:tcBorders>
              <w:top w:val="none" w:color="FFFFFF" w:sz="0"/>
              <w:left w:val="none" w:color="FFFFFF" w:sz="0"/>
              <w:bottom w:val="none" w:color="FFFFFF" w:sz="0"/>
              <w:right w:val="none" w:color="FFFFFF" w:sz="0"/>
            </w:tcBorders>
            <w:tcMar>
              <w:top w:type="dxa" w:w="40"/>
              <w:left w:type="dxa" w:w="100"/>
              <w:bottom w:type="dxa" w:w="90"/>
              <w:right w:type="dxa" w:w="100"/>
            </w:tcMar>
            <w:vAlign w:val="top"/>
          </w:tcPr>
          <w:p>
            <w:pPr>
              <w:spacing w:after="0" w:before="0" w:line="240"/>
              <w:jc w:val="center"/>
            </w:pPr>
          </w:p>
        </w:tc>
        <w:tc>
          <w:tcPr>
            <w:tcW w:type="dxa" w:w="8126"/>
            <w:tcBorders>
              <w:top w:val="none" w:color="FFFFFF" w:sz="0"/>
              <w:left w:val="none" w:color="FFFFFF" w:sz="0"/>
              <w:bottom w:val="none" w:color="FFFFFF" w:sz="0"/>
              <w:right w:val="none" w:color="FFFFFF" w:sz="0"/>
            </w:tcBorders>
            <w:tcMar>
              <w:top w:type="dxa" w:w="40"/>
              <w:left w:type="dxa" w:w="100"/>
              <w:bottom w:type="dxa" w:w="90"/>
              <w:right w:type="dxa" w:w="100"/>
            </w:tcMar>
            <w:vAlign w:val="top"/>
          </w:tcPr>
          <w:p>
            <w:pPr>
              <w:spacing w:after="0" w:before="0" w:line="240"/>
            </w:pPr>
            <w:r>
              <w:rPr>
                <w:rFonts w:ascii="Courier New" w:cs="Courier New" w:eastAsia="Courier New" w:hAnsi="Courier New"/>
                <w:sz w:val="17"/>
                <w:szCs w:val="17"/>
              </w:rPr>
              <w:t xml:space="preserve">Error semántico E04 en la línea 1, columna 10:</w:t>
            </w:r>
          </w:p>
          <w:p>
            <w:pPr>
              <w:spacing w:after="0" w:before="0" w:line="240"/>
            </w:pPr>
            <w:r>
              <w:rPr>
                <w:rFonts w:ascii="Courier New" w:cs="Courier New" w:eastAsia="Courier New" w:hAnsi="Courier New"/>
                <w:sz w:val="17"/>
                <w:szCs w:val="17"/>
              </w:rPr>
              <w:t xml:space="preserve">  el personaje 'Caballero' no tiene estado inicial</w:t>
            </w:r>
          </w:p>
          <w:p>
            <w:pPr>
              <w:spacing w:after="0" w:before="0" w:line="240"/>
            </w:pPr>
            <w:r>
              <w:rPr>
                <w:rFonts w:ascii="Courier New" w:cs="Courier New" w:eastAsia="Courier New" w:hAnsi="Courier New"/>
                <w:sz w:val="17"/>
                <w:szCs w:val="17"/>
              </w:rPr>
              <w:t xml:space="preserve">Error semántico E04 en la línea 11, columna 19:</w:t>
            </w:r>
          </w:p>
          <w:p>
            <w:pPr>
              <w:spacing w:after="0" w:before="0" w:line="240"/>
            </w:pPr>
            <w:r>
              <w:rPr>
                <w:rFonts w:ascii="Courier New" w:cs="Courier New" w:eastAsia="Courier New" w:hAnsi="Courier New"/>
                <w:sz w:val="17"/>
                <w:szCs w:val="17"/>
              </w:rPr>
              <w:t xml:space="preserve">  el personaje 'Slime' tiene más de un estado inicial: 'Patrulla',</w:t>
            </w:r>
          </w:p>
          <w:p>
            <w:pPr>
              <w:spacing w:after="0" w:before="0" w:line="240"/>
            </w:pPr>
            <w:r>
              <w:rPr>
                <w:rFonts w:ascii="Courier New" w:cs="Courier New" w:eastAsia="Courier New" w:hAnsi="Courier New"/>
                <w:sz w:val="17"/>
                <w:szCs w:val="17"/>
              </w:rPr>
              <w:t xml:space="preserve">  'Aplastado'</w:t>
            </w:r>
          </w:p>
        </w:tc>
      </w:tr>
      <w:tr>
        <w:trPr>
          <w:cantSplit/>
        </w:trPr>
        <w:tc>
          <w:tcPr>
            <w:tcW w:type="dxa" w:w="900"/>
            <w:tcBorders>
              <w:top w:val="single" w:color="000000" w:sz="4"/>
              <w:left w:val="none" w:color="FFFFFF" w:sz="0"/>
              <w:bottom w:val="none" w:color="FFFFFF" w:sz="0"/>
              <w:right w:val="none" w:color="FFFFFF" w:sz="0"/>
            </w:tcBorders>
            <w:tcMar>
              <w:top w:type="dxa" w:w="110"/>
              <w:left w:type="dxa" w:w="100"/>
              <w:bottom w:type="dxa" w:w="30"/>
              <w:right w:type="dxa" w:w="100"/>
            </w:tcMar>
            <w:vAlign w:val="top"/>
          </w:tcPr>
          <w:p>
            <w:pPr>
              <w:spacing w:after="0" w:before="0" w:line="240"/>
              <w:jc w:val="center"/>
            </w:pPr>
            <w:r>
              <w:rPr>
                <w:b/>
                <w:bCs/>
                <w:sz w:val="21"/>
                <w:szCs w:val="21"/>
              </w:rPr>
              <w:t xml:space="preserve">E05</w:t>
            </w:r>
          </w:p>
        </w:tc>
        <w:tc>
          <w:tcPr>
            <w:tcW w:type="dxa" w:w="8126"/>
            <w:tcBorders>
              <w:top w:val="single" w:color="000000" w:sz="4"/>
              <w:left w:val="none" w:color="FFFFFF" w:sz="0"/>
              <w:bottom w:val="none" w:color="FFFFFF" w:sz="0"/>
              <w:right w:val="none" w:color="FFFFFF" w:sz="0"/>
            </w:tcBorders>
            <w:tcMar>
              <w:top w:type="dxa" w:w="110"/>
              <w:left w:type="dxa" w:w="100"/>
              <w:bottom w:type="dxa" w:w="30"/>
              <w:right w:type="dxa" w:w="100"/>
            </w:tcMar>
            <w:vAlign w:val="top"/>
          </w:tcPr>
          <w:p>
            <w:pPr>
              <w:spacing w:after="0" w:before="0" w:line="240"/>
              <w:jc w:val="left"/>
            </w:pPr>
            <w:r>
              <w:rPr>
                <w:sz w:val="21"/>
                <w:szCs w:val="21"/>
              </w:rPr>
              <w:t xml:space="preserve">Ninguna transición lleva a Nadando.</w:t>
            </w:r>
          </w:p>
        </w:tc>
      </w:tr>
      <w:tr>
        <w:trPr>
          <w:cantSplit/>
        </w:trPr>
        <w:tc>
          <w:tcPr>
            <w:tcW w:type="dxa" w:w="9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p>
        </w:tc>
        <w:tc>
          <w:tcPr>
            <w:tcW w:type="dxa" w:w="8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pPr>
            <w:r>
              <w:rPr>
                <w:rFonts w:ascii="Courier New" w:cs="Courier New" w:eastAsia="Courier New" w:hAnsi="Courier New"/>
                <w:sz w:val="17"/>
                <w:szCs w:val="17"/>
              </w:rPr>
              <w:t xml:space="preserve">// Reposo: cuando saltar -&gt; Saltando;</w:t>
            </w:r>
          </w:p>
          <w:p>
            <w:pPr>
              <w:spacing w:after="0" w:before="0" w:line="240"/>
            </w:pPr>
            <w:r>
              <w:rPr>
                <w:rFonts w:ascii="Courier New" w:cs="Courier New" w:eastAsia="Courier New" w:hAnsi="Courier New"/>
                <w:sz w:val="17"/>
                <w:szCs w:val="17"/>
              </w:rPr>
              <w:t xml:space="preserve">estado Saltando { cuando aterrizar -&gt; Reposo; }</w:t>
            </w:r>
          </w:p>
          <w:p>
            <w:pPr>
              <w:spacing w:after="0" w:before="0" w:line="240"/>
            </w:pPr>
            <w:r>
              <w:rPr>
                <w:rFonts w:ascii="Courier New" w:cs="Courier New" w:eastAsia="Courier New" w:hAnsi="Courier New"/>
                <w:sz w:val="17"/>
                <w:szCs w:val="17"/>
              </w:rPr>
              <w:t xml:space="preserve">estado Nadando { cuando aterrizar -&gt; Reposo; }</w:t>
            </w:r>
          </w:p>
        </w:tc>
      </w:tr>
      <w:tr>
        <w:trPr>
          <w:cantSplit/>
        </w:trPr>
        <w:tc>
          <w:tcPr>
            <w:tcW w:type="dxa" w:w="900"/>
            <w:tcBorders>
              <w:top w:val="none" w:color="FFFFFF" w:sz="0"/>
              <w:left w:val="none" w:color="FFFFFF" w:sz="0"/>
              <w:bottom w:val="none" w:color="FFFFFF" w:sz="0"/>
              <w:right w:val="none" w:color="FFFFFF" w:sz="0"/>
            </w:tcBorders>
            <w:tcMar>
              <w:top w:type="dxa" w:w="40"/>
              <w:left w:type="dxa" w:w="100"/>
              <w:bottom w:type="dxa" w:w="90"/>
              <w:right w:type="dxa" w:w="100"/>
            </w:tcMar>
            <w:vAlign w:val="top"/>
          </w:tcPr>
          <w:p>
            <w:pPr>
              <w:spacing w:after="0" w:before="0" w:line="240"/>
              <w:jc w:val="center"/>
            </w:pPr>
          </w:p>
        </w:tc>
        <w:tc>
          <w:tcPr>
            <w:tcW w:type="dxa" w:w="8126"/>
            <w:tcBorders>
              <w:top w:val="none" w:color="FFFFFF" w:sz="0"/>
              <w:left w:val="none" w:color="FFFFFF" w:sz="0"/>
              <w:bottom w:val="none" w:color="FFFFFF" w:sz="0"/>
              <w:right w:val="none" w:color="FFFFFF" w:sz="0"/>
            </w:tcBorders>
            <w:tcMar>
              <w:top w:type="dxa" w:w="40"/>
              <w:left w:type="dxa" w:w="100"/>
              <w:bottom w:type="dxa" w:w="90"/>
              <w:right w:type="dxa" w:w="100"/>
            </w:tcMar>
            <w:vAlign w:val="top"/>
          </w:tcPr>
          <w:p>
            <w:pPr>
              <w:spacing w:after="0" w:before="0" w:line="240"/>
            </w:pPr>
            <w:r>
              <w:rPr>
                <w:rFonts w:ascii="Courier New" w:cs="Courier New" w:eastAsia="Courier New" w:hAnsi="Courier New"/>
                <w:sz w:val="17"/>
                <w:szCs w:val="17"/>
              </w:rPr>
              <w:t xml:space="preserve">Error semántico E05 en la línea 5, columna 11:</w:t>
            </w:r>
          </w:p>
          <w:p>
            <w:pPr>
              <w:spacing w:after="0" w:before="0" w:line="240"/>
            </w:pPr>
            <w:r>
              <w:rPr>
                <w:rFonts w:ascii="Courier New" w:cs="Courier New" w:eastAsia="Courier New" w:hAnsi="Courier New"/>
                <w:sz w:val="17"/>
                <w:szCs w:val="17"/>
              </w:rPr>
              <w:t xml:space="preserve">  el estado 'Nadando' no es alcanzable desde 'Reposo'</w:t>
            </w:r>
          </w:p>
        </w:tc>
      </w:tr>
      <w:tr>
        <w:trPr>
          <w:cantSplit/>
        </w:trPr>
        <w:tc>
          <w:tcPr>
            <w:tcW w:type="dxa" w:w="900"/>
            <w:tcBorders>
              <w:top w:val="single" w:color="000000" w:sz="4"/>
              <w:left w:val="none" w:color="FFFFFF" w:sz="0"/>
              <w:bottom w:val="none" w:color="FFFFFF" w:sz="0"/>
              <w:right w:val="none" w:color="FFFFFF" w:sz="0"/>
            </w:tcBorders>
            <w:tcMar>
              <w:top w:type="dxa" w:w="110"/>
              <w:left w:type="dxa" w:w="100"/>
              <w:bottom w:type="dxa" w:w="30"/>
              <w:right w:type="dxa" w:w="100"/>
            </w:tcMar>
            <w:vAlign w:val="top"/>
          </w:tcPr>
          <w:p>
            <w:pPr>
              <w:spacing w:after="0" w:before="0" w:line="240"/>
              <w:jc w:val="center"/>
            </w:pPr>
            <w:r>
              <w:rPr>
                <w:b/>
                <w:bCs/>
                <w:sz w:val="21"/>
                <w:szCs w:val="21"/>
              </w:rPr>
              <w:t xml:space="preserve">E06</w:t>
            </w:r>
          </w:p>
        </w:tc>
        <w:tc>
          <w:tcPr>
            <w:tcW w:type="dxa" w:w="8126"/>
            <w:tcBorders>
              <w:top w:val="single" w:color="000000" w:sz="4"/>
              <w:left w:val="none" w:color="FFFFFF" w:sz="0"/>
              <w:bottom w:val="none" w:color="FFFFFF" w:sz="0"/>
              <w:right w:val="none" w:color="FFFFFF" w:sz="0"/>
            </w:tcBorders>
            <w:tcMar>
              <w:top w:type="dxa" w:w="110"/>
              <w:left w:type="dxa" w:w="100"/>
              <w:bottom w:type="dxa" w:w="30"/>
              <w:right w:type="dxa" w:w="100"/>
            </w:tcMar>
            <w:vAlign w:val="top"/>
          </w:tcPr>
          <w:p>
            <w:pPr>
              <w:spacing w:after="0" w:before="0" w:line="240"/>
              <w:jc w:val="left"/>
            </w:pPr>
            <w:r>
              <w:rPr>
                <w:sz w:val="21"/>
                <w:szCs w:val="21"/>
              </w:rPr>
              <w:t xml:space="preserve">Se repiten un atributo y un evento, y un estado usa el nombre de un evento.</w:t>
            </w:r>
          </w:p>
        </w:tc>
      </w:tr>
      <w:tr>
        <w:trPr>
          <w:cantSplit/>
        </w:trPr>
        <w:tc>
          <w:tcPr>
            <w:tcW w:type="dxa" w:w="9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p>
        </w:tc>
        <w:tc>
          <w:tcPr>
            <w:tcW w:type="dxa" w:w="8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pPr>
            <w:r>
              <w:rPr>
                <w:rFonts w:ascii="Courier New" w:cs="Courier New" w:eastAsia="Courier New" w:hAnsi="Courier New"/>
                <w:sz w:val="17"/>
                <w:szCs w:val="17"/>
              </w:rPr>
              <w:t xml:space="preserve">vida: entero = 100;</w:t>
            </w:r>
          </w:p>
          <w:p>
            <w:pPr>
              <w:spacing w:after="0" w:before="0" w:line="240"/>
            </w:pPr>
            <w:r>
              <w:rPr>
                <w:rFonts w:ascii="Courier New" w:cs="Courier New" w:eastAsia="Courier New" w:hAnsi="Courier New"/>
                <w:sz w:val="17"/>
                <w:szCs w:val="17"/>
              </w:rPr>
              <w:t xml:space="preserve">vida: real = 50.0;</w:t>
            </w:r>
          </w:p>
          <w:p>
            <w:pPr>
              <w:spacing w:after="0" w:before="0" w:line="240"/>
            </w:pPr>
            <w:r>
              <w:rPr>
                <w:rFonts w:ascii="Courier New" w:cs="Courier New" w:eastAsia="Courier New" w:hAnsi="Courier New"/>
                <w:sz w:val="17"/>
                <w:szCs w:val="17"/>
              </w:rPr>
              <w:t xml:space="preserve">eventos saltar, recibir_golpe, recibir_golpe;</w:t>
            </w:r>
          </w:p>
          <w:p>
            <w:pPr>
              <w:spacing w:after="0" w:before="0" w:line="240"/>
            </w:pPr>
            <w:r>
              <w:rPr>
                <w:rFonts w:ascii="Courier New" w:cs="Courier New" w:eastAsia="Courier New" w:hAnsi="Courier New"/>
                <w:sz w:val="17"/>
                <w:szCs w:val="17"/>
              </w:rPr>
              <w:t xml:space="preserve">inicial estado Reposo { cuando saltar -&gt; saltar; }</w:t>
            </w:r>
          </w:p>
          <w:p>
            <w:pPr>
              <w:spacing w:after="0" w:before="0" w:line="240"/>
            </w:pPr>
            <w:r>
              <w:rPr>
                <w:rFonts w:ascii="Courier New" w:cs="Courier New" w:eastAsia="Courier New" w:hAnsi="Courier New"/>
                <w:sz w:val="17"/>
                <w:szCs w:val="17"/>
              </w:rPr>
              <w:t xml:space="preserve">estado saltar { cuando recibir_golpe -&gt; Reposo; }</w:t>
            </w:r>
          </w:p>
        </w:tc>
      </w:tr>
      <w:tr>
        <w:trPr>
          <w:cantSplit/>
        </w:trPr>
        <w:tc>
          <w:tcPr>
            <w:tcW w:type="dxa" w:w="900"/>
            <w:tcBorders>
              <w:top w:val="none" w:color="FFFFFF" w:sz="0"/>
              <w:left w:val="none" w:color="FFFFFF" w:sz="0"/>
              <w:bottom w:val="none" w:color="FFFFFF" w:sz="0"/>
              <w:right w:val="none" w:color="FFFFFF" w:sz="0"/>
            </w:tcBorders>
            <w:tcMar>
              <w:top w:type="dxa" w:w="40"/>
              <w:left w:type="dxa" w:w="100"/>
              <w:bottom w:type="dxa" w:w="90"/>
              <w:right w:type="dxa" w:w="100"/>
            </w:tcMar>
            <w:vAlign w:val="top"/>
          </w:tcPr>
          <w:p>
            <w:pPr>
              <w:spacing w:after="0" w:before="0" w:line="240"/>
              <w:jc w:val="center"/>
            </w:pPr>
          </w:p>
        </w:tc>
        <w:tc>
          <w:tcPr>
            <w:tcW w:type="dxa" w:w="8126"/>
            <w:tcBorders>
              <w:top w:val="none" w:color="FFFFFF" w:sz="0"/>
              <w:left w:val="none" w:color="FFFFFF" w:sz="0"/>
              <w:bottom w:val="none" w:color="FFFFFF" w:sz="0"/>
              <w:right w:val="none" w:color="FFFFFF" w:sz="0"/>
            </w:tcBorders>
            <w:tcMar>
              <w:top w:type="dxa" w:w="40"/>
              <w:left w:type="dxa" w:w="100"/>
              <w:bottom w:type="dxa" w:w="90"/>
              <w:right w:type="dxa" w:w="100"/>
            </w:tcMar>
            <w:vAlign w:val="top"/>
          </w:tcPr>
          <w:p>
            <w:pPr>
              <w:spacing w:after="0" w:before="0" w:line="240"/>
            </w:pPr>
            <w:r>
              <w:rPr>
                <w:rFonts w:ascii="Courier New" w:cs="Courier New" w:eastAsia="Courier New" w:hAnsi="Courier New"/>
                <w:sz w:val="17"/>
                <w:szCs w:val="17"/>
              </w:rPr>
              <w:t xml:space="preserve">Error semántico E06 en la línea 3, columna 4:</w:t>
            </w:r>
          </w:p>
          <w:p>
            <w:pPr>
              <w:spacing w:after="0" w:before="0" w:line="240"/>
            </w:pPr>
            <w:r>
              <w:rPr>
                <w:rFonts w:ascii="Courier New" w:cs="Courier New" w:eastAsia="Courier New" w:hAnsi="Courier New"/>
                <w:sz w:val="17"/>
                <w:szCs w:val="17"/>
              </w:rPr>
              <w:t xml:space="preserve">  el atributo 'vida' ya fue declarado en la línea 2</w:t>
            </w:r>
          </w:p>
          <w:p>
            <w:pPr>
              <w:spacing w:after="0" w:before="0" w:line="240"/>
            </w:pPr>
            <w:r>
              <w:rPr>
                <w:rFonts w:ascii="Courier New" w:cs="Courier New" w:eastAsia="Courier New" w:hAnsi="Courier New"/>
                <w:sz w:val="17"/>
                <w:szCs w:val="17"/>
              </w:rPr>
              <w:t xml:space="preserve">Error semántico E06 en la línea 4, columna 35:</w:t>
            </w:r>
          </w:p>
          <w:p>
            <w:pPr>
              <w:spacing w:after="0" w:before="0" w:line="240"/>
            </w:pPr>
            <w:r>
              <w:rPr>
                <w:rFonts w:ascii="Courier New" w:cs="Courier New" w:eastAsia="Courier New" w:hAnsi="Courier New"/>
                <w:sz w:val="17"/>
                <w:szCs w:val="17"/>
              </w:rPr>
              <w:t xml:space="preserve">  el evento 'recibir_golpe' ya fue declarado en la línea 4</w:t>
            </w:r>
          </w:p>
          <w:p>
            <w:pPr>
              <w:spacing w:after="0" w:before="0" w:line="240"/>
            </w:pPr>
            <w:r>
              <w:rPr>
                <w:rFonts w:ascii="Courier New" w:cs="Courier New" w:eastAsia="Courier New" w:hAnsi="Courier New"/>
                <w:sz w:val="17"/>
                <w:szCs w:val="17"/>
              </w:rPr>
              <w:t xml:space="preserve">Error semántico E06 en la línea 6, columna 11:</w:t>
            </w:r>
          </w:p>
          <w:p>
            <w:pPr>
              <w:spacing w:after="0" w:before="0" w:line="240"/>
            </w:pPr>
            <w:r>
              <w:rPr>
                <w:rFonts w:ascii="Courier New" w:cs="Courier New" w:eastAsia="Courier New" w:hAnsi="Courier New"/>
                <w:sz w:val="17"/>
                <w:szCs w:val="17"/>
              </w:rPr>
              <w:t xml:space="preserve">  'saltar' ya es el nombre de un evento (línea 4); un nombre no puede</w:t>
            </w:r>
          </w:p>
          <w:p>
            <w:pPr>
              <w:spacing w:after="0" w:before="0" w:line="240"/>
            </w:pPr>
            <w:r>
              <w:rPr>
                <w:rFonts w:ascii="Courier New" w:cs="Courier New" w:eastAsia="Courier New" w:hAnsi="Courier New"/>
                <w:sz w:val="17"/>
                <w:szCs w:val="17"/>
              </w:rPr>
              <w:t xml:space="preserve">  usarse para dos cosas distintas</w:t>
            </w:r>
          </w:p>
        </w:tc>
      </w:tr>
      <w:tr>
        <w:trPr>
          <w:cantSplit/>
        </w:trPr>
        <w:tc>
          <w:tcPr>
            <w:tcW w:type="dxa" w:w="900"/>
            <w:tcBorders>
              <w:top w:val="single" w:color="000000" w:sz="4"/>
              <w:left w:val="none" w:color="FFFFFF" w:sz="0"/>
              <w:bottom w:val="none" w:color="FFFFFF" w:sz="0"/>
              <w:right w:val="none" w:color="FFFFFF" w:sz="0"/>
            </w:tcBorders>
            <w:tcMar>
              <w:top w:type="dxa" w:w="110"/>
              <w:left w:type="dxa" w:w="100"/>
              <w:bottom w:type="dxa" w:w="30"/>
              <w:right w:type="dxa" w:w="100"/>
            </w:tcMar>
            <w:vAlign w:val="top"/>
          </w:tcPr>
          <w:p>
            <w:pPr>
              <w:spacing w:after="0" w:before="0" w:line="240"/>
              <w:jc w:val="center"/>
            </w:pPr>
            <w:r>
              <w:rPr>
                <w:b/>
                <w:bCs/>
                <w:sz w:val="21"/>
                <w:szCs w:val="21"/>
              </w:rPr>
              <w:t xml:space="preserve">E07</w:t>
            </w:r>
          </w:p>
        </w:tc>
        <w:tc>
          <w:tcPr>
            <w:tcW w:type="dxa" w:w="8126"/>
            <w:tcBorders>
              <w:top w:val="single" w:color="000000" w:sz="4"/>
              <w:left w:val="none" w:color="FFFFFF" w:sz="0"/>
              <w:bottom w:val="none" w:color="FFFFFF" w:sz="0"/>
              <w:right w:val="none" w:color="FFFFFF" w:sz="0"/>
            </w:tcBorders>
            <w:tcMar>
              <w:top w:type="dxa" w:w="110"/>
              <w:left w:type="dxa" w:w="100"/>
              <w:bottom w:type="dxa" w:w="30"/>
              <w:right w:type="dxa" w:w="100"/>
            </w:tcMar>
            <w:vAlign w:val="top"/>
          </w:tcPr>
          <w:p>
            <w:pPr>
              <w:spacing w:after="0" w:before="0" w:line="240"/>
              <w:jc w:val="left"/>
            </w:pPr>
            <w:r>
              <w:rPr>
                <w:sz w:val="21"/>
                <w:szCs w:val="21"/>
              </w:rPr>
              <w:t xml:space="preserve">escudo y energia no son atributos del personaje.</w:t>
            </w:r>
          </w:p>
        </w:tc>
      </w:tr>
      <w:tr>
        <w:trPr>
          <w:cantSplit/>
        </w:trPr>
        <w:tc>
          <w:tcPr>
            <w:tcW w:type="dxa" w:w="9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p>
        </w:tc>
        <w:tc>
          <w:tcPr>
            <w:tcW w:type="dxa" w:w="8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pPr>
            <w:r>
              <w:rPr>
                <w:rFonts w:ascii="Courier New" w:cs="Courier New" w:eastAsia="Courier New" w:hAnsi="Courier New"/>
                <w:sz w:val="17"/>
                <w:szCs w:val="17"/>
              </w:rPr>
              <w:t xml:space="preserve">al_entrar { escudo = 10; }</w:t>
            </w:r>
          </w:p>
          <w:p>
            <w:pPr>
              <w:spacing w:after="0" w:before="0" w:line="240"/>
            </w:pPr>
            <w:r>
              <w:rPr>
                <w:rFonts w:ascii="Courier New" w:cs="Courier New" w:eastAsia="Courier New" w:hAnsi="Courier New"/>
                <w:sz w:val="17"/>
                <w:szCs w:val="17"/>
              </w:rPr>
              <w:t xml:space="preserve">cuando recibir_golpe si energia &gt; 0 -&gt; Reposo;</w:t>
            </w:r>
          </w:p>
        </w:tc>
      </w:tr>
      <w:tr>
        <w:trPr>
          <w:cantSplit/>
        </w:trPr>
        <w:tc>
          <w:tcPr>
            <w:tcW w:type="dxa" w:w="900"/>
            <w:tcBorders>
              <w:top w:val="none" w:color="FFFFFF" w:sz="0"/>
              <w:left w:val="none" w:color="FFFFFF" w:sz="0"/>
              <w:bottom w:val="none" w:color="FFFFFF" w:sz="0"/>
              <w:right w:val="none" w:color="FFFFFF" w:sz="0"/>
            </w:tcBorders>
            <w:tcMar>
              <w:top w:type="dxa" w:w="40"/>
              <w:left w:type="dxa" w:w="100"/>
              <w:bottom w:type="dxa" w:w="90"/>
              <w:right w:type="dxa" w:w="100"/>
            </w:tcMar>
            <w:vAlign w:val="top"/>
          </w:tcPr>
          <w:p>
            <w:pPr>
              <w:spacing w:after="0" w:before="0" w:line="240"/>
              <w:jc w:val="center"/>
            </w:pPr>
          </w:p>
        </w:tc>
        <w:tc>
          <w:tcPr>
            <w:tcW w:type="dxa" w:w="8126"/>
            <w:tcBorders>
              <w:top w:val="none" w:color="FFFFFF" w:sz="0"/>
              <w:left w:val="none" w:color="FFFFFF" w:sz="0"/>
              <w:bottom w:val="none" w:color="FFFFFF" w:sz="0"/>
              <w:right w:val="none" w:color="FFFFFF" w:sz="0"/>
            </w:tcBorders>
            <w:tcMar>
              <w:top w:type="dxa" w:w="40"/>
              <w:left w:type="dxa" w:w="100"/>
              <w:bottom w:type="dxa" w:w="90"/>
              <w:right w:type="dxa" w:w="100"/>
            </w:tcMar>
            <w:vAlign w:val="top"/>
          </w:tcPr>
          <w:p>
            <w:pPr>
              <w:spacing w:after="0" w:before="0" w:line="240"/>
            </w:pPr>
            <w:r>
              <w:rPr>
                <w:rFonts w:ascii="Courier New" w:cs="Courier New" w:eastAsia="Courier New" w:hAnsi="Courier New"/>
                <w:sz w:val="17"/>
                <w:szCs w:val="17"/>
              </w:rPr>
              <w:t xml:space="preserve">Error semántico E07 en la línea 5, columna 20:</w:t>
            </w:r>
          </w:p>
          <w:p>
            <w:pPr>
              <w:spacing w:after="0" w:before="0" w:line="240"/>
            </w:pPr>
            <w:r>
              <w:rPr>
                <w:rFonts w:ascii="Courier New" w:cs="Courier New" w:eastAsia="Courier New" w:hAnsi="Courier New"/>
                <w:sz w:val="17"/>
                <w:szCs w:val="17"/>
              </w:rPr>
              <w:t xml:space="preserve">  'escudo' no es un atributo de 'Caballero'</w:t>
            </w:r>
          </w:p>
          <w:p>
            <w:pPr>
              <w:spacing w:after="0" w:before="0" w:line="240"/>
            </w:pPr>
            <w:r>
              <w:rPr>
                <w:rFonts w:ascii="Courier New" w:cs="Courier New" w:eastAsia="Courier New" w:hAnsi="Courier New"/>
                <w:sz w:val="17"/>
                <w:szCs w:val="17"/>
              </w:rPr>
              <w:t xml:space="preserve">Error semántico E07 en la línea 6, columna 32:</w:t>
            </w:r>
          </w:p>
          <w:p>
            <w:pPr>
              <w:spacing w:after="0" w:before="0" w:line="240"/>
            </w:pPr>
            <w:r>
              <w:rPr>
                <w:rFonts w:ascii="Courier New" w:cs="Courier New" w:eastAsia="Courier New" w:hAnsi="Courier New"/>
                <w:sz w:val="17"/>
                <w:szCs w:val="17"/>
              </w:rPr>
              <w:t xml:space="preserve">  'energia' no es un atributo de 'Caballero'</w:t>
            </w:r>
          </w:p>
        </w:tc>
      </w:tr>
      <w:tr>
        <w:trPr>
          <w:cantSplit/>
        </w:trPr>
        <w:tc>
          <w:tcPr>
            <w:tcW w:type="dxa" w:w="900"/>
            <w:tcBorders>
              <w:top w:val="single" w:color="000000" w:sz="4"/>
              <w:left w:val="none" w:color="FFFFFF" w:sz="0"/>
              <w:bottom w:val="none" w:color="FFFFFF" w:sz="0"/>
              <w:right w:val="none" w:color="FFFFFF" w:sz="0"/>
            </w:tcBorders>
            <w:tcMar>
              <w:top w:type="dxa" w:w="110"/>
              <w:left w:type="dxa" w:w="100"/>
              <w:bottom w:type="dxa" w:w="30"/>
              <w:right w:type="dxa" w:w="100"/>
            </w:tcMar>
            <w:vAlign w:val="top"/>
          </w:tcPr>
          <w:p>
            <w:pPr>
              <w:spacing w:after="0" w:before="0" w:line="240"/>
              <w:jc w:val="center"/>
            </w:pPr>
            <w:r>
              <w:rPr>
                <w:b/>
                <w:bCs/>
                <w:sz w:val="21"/>
                <w:szCs w:val="21"/>
              </w:rPr>
              <w:t xml:space="preserve">E08</w:t>
            </w:r>
          </w:p>
        </w:tc>
        <w:tc>
          <w:tcPr>
            <w:tcW w:type="dxa" w:w="8126"/>
            <w:tcBorders>
              <w:top w:val="single" w:color="000000" w:sz="4"/>
              <w:left w:val="none" w:color="FFFFFF" w:sz="0"/>
              <w:bottom w:val="none" w:color="FFFFFF" w:sz="0"/>
              <w:right w:val="none" w:color="FFFFFF" w:sz="0"/>
            </w:tcBorders>
            <w:tcMar>
              <w:top w:type="dxa" w:w="110"/>
              <w:left w:type="dxa" w:w="100"/>
              <w:bottom w:type="dxa" w:w="30"/>
              <w:right w:type="dxa" w:w="100"/>
            </w:tcMar>
            <w:vAlign w:val="top"/>
          </w:tcPr>
          <w:p>
            <w:pPr>
              <w:spacing w:after="0" w:before="0" w:line="240"/>
              <w:jc w:val="left"/>
            </w:pPr>
            <w:r>
              <w:rPr>
                <w:sz w:val="21"/>
                <w:szCs w:val="21"/>
              </w:rPr>
              <w:t xml:space="preserve">Tipos que no corresponden en una inicialización, una suma, una condición y una guarda.</w:t>
            </w:r>
          </w:p>
        </w:tc>
      </w:tr>
      <w:tr>
        <w:trPr>
          <w:cantSplit/>
        </w:trPr>
        <w:tc>
          <w:tcPr>
            <w:tcW w:type="dxa" w:w="9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p>
        </w:tc>
        <w:tc>
          <w:tcPr>
            <w:tcW w:type="dxa" w:w="8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pPr>
            <w:r>
              <w:rPr>
                <w:rFonts w:ascii="Courier New" w:cs="Courier New" w:eastAsia="Courier New" w:hAnsi="Courier New"/>
                <w:sz w:val="17"/>
                <w:szCs w:val="17"/>
              </w:rPr>
              <w:t xml:space="preserve">vida: entero = 2.5;</w:t>
            </w:r>
          </w:p>
          <w:p>
            <w:pPr>
              <w:spacing w:after="0" w:before="0" w:line="240"/>
            </w:pPr>
            <w:r>
              <w:rPr>
                <w:rFonts w:ascii="Courier New" w:cs="Courier New" w:eastAsia="Courier New" w:hAnsi="Courier New"/>
                <w:sz w:val="17"/>
                <w:szCs w:val="17"/>
              </w:rPr>
              <w:t xml:space="preserve">        vida = vivo + 1;</w:t>
            </w:r>
          </w:p>
          <w:p>
            <w:pPr>
              <w:spacing w:after="0" w:before="0" w:line="240"/>
            </w:pPr>
            <w:r>
              <w:rPr>
                <w:rFonts w:ascii="Courier New" w:cs="Courier New" w:eastAsia="Courier New" w:hAnsi="Courier New"/>
                <w:sz w:val="17"/>
                <w:szCs w:val="17"/>
              </w:rPr>
              <w:t xml:space="preserve">        si vida { vivo = falso; }</w:t>
            </w:r>
          </w:p>
          <w:p>
            <w:pPr>
              <w:spacing w:after="0" w:before="0" w:line="240"/>
            </w:pPr>
            <w:r>
              <w:rPr>
                <w:rFonts w:ascii="Courier New" w:cs="Courier New" w:eastAsia="Courier New" w:hAnsi="Courier New"/>
                <w:sz w:val="17"/>
                <w:szCs w:val="17"/>
              </w:rPr>
              <w:t xml:space="preserve">    cuando recibir_golpe si vida -&gt; Reposo;</w:t>
            </w:r>
          </w:p>
        </w:tc>
      </w:tr>
      <w:tr>
        <w:trPr>
          <w:cantSplit/>
        </w:trPr>
        <w:tc>
          <w:tcPr>
            <w:tcW w:type="dxa" w:w="900"/>
            <w:tcBorders>
              <w:top w:val="none" w:color="FFFFFF" w:sz="0"/>
              <w:left w:val="none" w:color="FFFFFF" w:sz="0"/>
              <w:bottom w:val="none" w:color="FFFFFF" w:sz="0"/>
              <w:right w:val="none" w:color="FFFFFF" w:sz="0"/>
            </w:tcBorders>
            <w:tcMar>
              <w:top w:type="dxa" w:w="40"/>
              <w:left w:type="dxa" w:w="100"/>
              <w:bottom w:type="dxa" w:w="90"/>
              <w:right w:type="dxa" w:w="100"/>
            </w:tcMar>
            <w:vAlign w:val="top"/>
          </w:tcPr>
          <w:p>
            <w:pPr>
              <w:spacing w:after="0" w:before="0" w:line="240"/>
              <w:jc w:val="center"/>
            </w:pPr>
          </w:p>
        </w:tc>
        <w:tc>
          <w:tcPr>
            <w:tcW w:type="dxa" w:w="8126"/>
            <w:tcBorders>
              <w:top w:val="none" w:color="FFFFFF" w:sz="0"/>
              <w:left w:val="none" w:color="FFFFFF" w:sz="0"/>
              <w:bottom w:val="none" w:color="FFFFFF" w:sz="0"/>
              <w:right w:val="none" w:color="FFFFFF" w:sz="0"/>
            </w:tcBorders>
            <w:tcMar>
              <w:top w:type="dxa" w:w="40"/>
              <w:left w:type="dxa" w:w="100"/>
              <w:bottom w:type="dxa" w:w="90"/>
              <w:right w:type="dxa" w:w="100"/>
            </w:tcMar>
            <w:vAlign w:val="top"/>
          </w:tcPr>
          <w:p>
            <w:pPr>
              <w:spacing w:after="0" w:before="0" w:line="240"/>
            </w:pPr>
            <w:r>
              <w:rPr>
                <w:rFonts w:ascii="Courier New" w:cs="Courier New" w:eastAsia="Courier New" w:hAnsi="Courier New"/>
                <w:sz w:val="17"/>
                <w:szCs w:val="17"/>
              </w:rPr>
              <w:t xml:space="preserve">Error semántico E08 en la línea 2, columna 4:</w:t>
            </w:r>
          </w:p>
          <w:p>
            <w:pPr>
              <w:spacing w:after="0" w:before="0" w:line="240"/>
            </w:pPr>
            <w:r>
              <w:rPr>
                <w:rFonts w:ascii="Courier New" w:cs="Courier New" w:eastAsia="Courier New" w:hAnsi="Courier New"/>
                <w:sz w:val="17"/>
                <w:szCs w:val="17"/>
              </w:rPr>
              <w:t xml:space="preserve">  el atributo 'vida' es entero y se inicializa con un valor real</w:t>
            </w:r>
          </w:p>
          <w:p>
            <w:pPr>
              <w:spacing w:after="0" w:before="0" w:line="240"/>
            </w:pPr>
            <w:r>
              <w:rPr>
                <w:rFonts w:ascii="Courier New" w:cs="Courier New" w:eastAsia="Courier New" w:hAnsi="Courier New"/>
                <w:sz w:val="17"/>
                <w:szCs w:val="17"/>
              </w:rPr>
              <w:t xml:space="preserve">Error semántico E08 en la línea 7, columna 19:</w:t>
            </w:r>
          </w:p>
          <w:p>
            <w:pPr>
              <w:spacing w:after="0" w:before="0" w:line="240"/>
            </w:pPr>
            <w:r>
              <w:rPr>
                <w:rFonts w:ascii="Courier New" w:cs="Courier New" w:eastAsia="Courier New" w:hAnsi="Courier New"/>
                <w:sz w:val="17"/>
                <w:szCs w:val="17"/>
              </w:rPr>
              <w:t xml:space="preserve">  el operador '+' necesita números y recibió logico</w:t>
            </w:r>
          </w:p>
          <w:p>
            <w:pPr>
              <w:spacing w:after="0" w:before="0" w:line="240"/>
            </w:pPr>
            <w:r>
              <w:rPr>
                <w:rFonts w:ascii="Courier New" w:cs="Courier New" w:eastAsia="Courier New" w:hAnsi="Courier New"/>
                <w:sz w:val="17"/>
                <w:szCs w:val="17"/>
              </w:rPr>
              <w:t xml:space="preserve">Error semántico E08 en la línea 8, columna 15:</w:t>
            </w:r>
          </w:p>
          <w:p>
            <w:pPr>
              <w:spacing w:after="0" w:before="0" w:line="240"/>
            </w:pPr>
            <w:r>
              <w:rPr>
                <w:rFonts w:ascii="Courier New" w:cs="Courier New" w:eastAsia="Courier New" w:hAnsi="Courier New"/>
                <w:sz w:val="17"/>
                <w:szCs w:val="17"/>
              </w:rPr>
              <w:t xml:space="preserve">  la condición de 'si' debe ser logico, no entero</w:t>
            </w:r>
          </w:p>
          <w:p>
            <w:pPr>
              <w:spacing w:after="0" w:before="0" w:line="240"/>
            </w:pPr>
            <w:r>
              <w:rPr>
                <w:rFonts w:ascii="Courier New" w:cs="Courier New" w:eastAsia="Courier New" w:hAnsi="Courier New"/>
                <w:sz w:val="17"/>
                <w:szCs w:val="17"/>
              </w:rPr>
              <w:t xml:space="preserve">Error semántico E08 en la línea 10, columna 32:</w:t>
            </w:r>
          </w:p>
          <w:p>
            <w:pPr>
              <w:spacing w:after="0" w:before="0" w:line="240"/>
            </w:pPr>
            <w:r>
              <w:rPr>
                <w:rFonts w:ascii="Courier New" w:cs="Courier New" w:eastAsia="Courier New" w:hAnsi="Courier New"/>
                <w:sz w:val="17"/>
                <w:szCs w:val="17"/>
              </w:rPr>
              <w:t xml:space="preserve">  la guarda de la transición debe ser logico, no entero</w:t>
            </w:r>
          </w:p>
        </w:tc>
      </w:tr>
      <w:tr>
        <w:trPr>
          <w:cantSplit/>
        </w:trPr>
        <w:tc>
          <w:tcPr>
            <w:tcW w:type="dxa" w:w="900"/>
            <w:tcBorders>
              <w:top w:val="single" w:color="000000" w:sz="4"/>
              <w:left w:val="none" w:color="FFFFFF" w:sz="0"/>
              <w:bottom w:val="none" w:color="FFFFFF" w:sz="0"/>
              <w:right w:val="none" w:color="FFFFFF" w:sz="0"/>
            </w:tcBorders>
            <w:tcMar>
              <w:top w:type="dxa" w:w="110"/>
              <w:left w:type="dxa" w:w="100"/>
              <w:bottom w:type="dxa" w:w="30"/>
              <w:right w:type="dxa" w:w="100"/>
            </w:tcMar>
            <w:vAlign w:val="top"/>
          </w:tcPr>
          <w:p>
            <w:pPr>
              <w:spacing w:after="0" w:before="0" w:line="240"/>
              <w:jc w:val="center"/>
            </w:pPr>
            <w:r>
              <w:rPr>
                <w:b/>
                <w:bCs/>
                <w:sz w:val="21"/>
                <w:szCs w:val="21"/>
              </w:rPr>
              <w:t xml:space="preserve">E09</w:t>
            </w:r>
          </w:p>
        </w:tc>
        <w:tc>
          <w:tcPr>
            <w:tcW w:type="dxa" w:w="8126"/>
            <w:tcBorders>
              <w:top w:val="single" w:color="000000" w:sz="4"/>
              <w:left w:val="none" w:color="FFFFFF" w:sz="0"/>
              <w:bottom w:val="none" w:color="FFFFFF" w:sz="0"/>
              <w:right w:val="none" w:color="FFFFFF" w:sz="0"/>
            </w:tcBorders>
            <w:tcMar>
              <w:top w:type="dxa" w:w="110"/>
              <w:left w:type="dxa" w:w="100"/>
              <w:bottom w:type="dxa" w:w="30"/>
              <w:right w:type="dxa" w:w="100"/>
            </w:tcMar>
            <w:vAlign w:val="top"/>
          </w:tcPr>
          <w:p>
            <w:pPr>
              <w:spacing w:after="0" w:before="0" w:line="240"/>
              <w:jc w:val="left"/>
            </w:pPr>
            <w:r>
              <w:rPr>
                <w:sz w:val="21"/>
                <w:szCs w:val="21"/>
              </w:rPr>
              <w:t xml:space="preserve">Derrotado es final pero tiene una transición de salida.</w:t>
            </w:r>
          </w:p>
        </w:tc>
      </w:tr>
      <w:tr>
        <w:trPr>
          <w:cantSplit/>
        </w:trPr>
        <w:tc>
          <w:tcPr>
            <w:tcW w:type="dxa" w:w="9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p>
        </w:tc>
        <w:tc>
          <w:tcPr>
            <w:tcW w:type="dxa" w:w="8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pPr>
            <w:r>
              <w:rPr>
                <w:rFonts w:ascii="Courier New" w:cs="Courier New" w:eastAsia="Courier New" w:hAnsi="Courier New"/>
                <w:sz w:val="17"/>
                <w:szCs w:val="17"/>
              </w:rPr>
              <w:t xml:space="preserve">final estado Derrotado {</w:t>
            </w:r>
          </w:p>
          <w:p>
            <w:pPr>
              <w:spacing w:after="0" w:before="0" w:line="240"/>
            </w:pPr>
            <w:r>
              <w:rPr>
                <w:rFonts w:ascii="Courier New" w:cs="Courier New" w:eastAsia="Courier New" w:hAnsi="Courier New"/>
                <w:sz w:val="17"/>
                <w:szCs w:val="17"/>
              </w:rPr>
              <w:t xml:space="preserve">    cuando revivir -&gt; Reposo;</w:t>
            </w:r>
          </w:p>
          <w:p>
            <w:pPr>
              <w:spacing w:after="0" w:before="0" w:line="240"/>
            </w:pPr>
            <w:r>
              <w:rPr>
                <w:rFonts w:ascii="Courier New" w:cs="Courier New" w:eastAsia="Courier New" w:hAnsi="Courier New"/>
                <w:sz w:val="17"/>
                <w:szCs w:val="17"/>
              </w:rPr>
              <w:t xml:space="preserve">}</w:t>
            </w:r>
          </w:p>
        </w:tc>
      </w:tr>
      <w:tr>
        <w:trPr>
          <w:cantSplit/>
        </w:trPr>
        <w:tc>
          <w:tcPr>
            <w:tcW w:type="dxa" w:w="900"/>
            <w:tcBorders>
              <w:top w:val="none" w:color="FFFFFF" w:sz="0"/>
              <w:left w:val="none" w:color="FFFFFF" w:sz="0"/>
              <w:bottom w:val="none" w:color="FFFFFF" w:sz="0"/>
              <w:right w:val="none" w:color="FFFFFF" w:sz="0"/>
            </w:tcBorders>
            <w:tcMar>
              <w:top w:type="dxa" w:w="40"/>
              <w:left w:type="dxa" w:w="100"/>
              <w:bottom w:type="dxa" w:w="90"/>
              <w:right w:type="dxa" w:w="100"/>
            </w:tcMar>
            <w:vAlign w:val="top"/>
          </w:tcPr>
          <w:p>
            <w:pPr>
              <w:spacing w:after="0" w:before="0" w:line="240"/>
              <w:jc w:val="center"/>
            </w:pPr>
          </w:p>
        </w:tc>
        <w:tc>
          <w:tcPr>
            <w:tcW w:type="dxa" w:w="8126"/>
            <w:tcBorders>
              <w:top w:val="none" w:color="FFFFFF" w:sz="0"/>
              <w:left w:val="none" w:color="FFFFFF" w:sz="0"/>
              <w:bottom w:val="none" w:color="FFFFFF" w:sz="0"/>
              <w:right w:val="none" w:color="FFFFFF" w:sz="0"/>
            </w:tcBorders>
            <w:tcMar>
              <w:top w:type="dxa" w:w="40"/>
              <w:left w:type="dxa" w:w="100"/>
              <w:bottom w:type="dxa" w:w="90"/>
              <w:right w:type="dxa" w:w="100"/>
            </w:tcMar>
            <w:vAlign w:val="top"/>
          </w:tcPr>
          <w:p>
            <w:pPr>
              <w:spacing w:after="0" w:before="0" w:line="240"/>
            </w:pPr>
            <w:r>
              <w:rPr>
                <w:rFonts w:ascii="Courier New" w:cs="Courier New" w:eastAsia="Courier New" w:hAnsi="Courier New"/>
                <w:sz w:val="17"/>
                <w:szCs w:val="17"/>
              </w:rPr>
              <w:t xml:space="preserve">Error semántico E09 en la línea 6, columna 17:</w:t>
            </w:r>
          </w:p>
          <w:p>
            <w:pPr>
              <w:spacing w:after="0" w:before="0" w:line="240"/>
            </w:pPr>
            <w:r>
              <w:rPr>
                <w:rFonts w:ascii="Courier New" w:cs="Courier New" w:eastAsia="Courier New" w:hAnsi="Courier New"/>
                <w:sz w:val="17"/>
                <w:szCs w:val="17"/>
              </w:rPr>
              <w:t xml:space="preserve">  'Derrotado' es un estado final y no puede tener transiciones</w:t>
            </w:r>
          </w:p>
        </w:tc>
      </w:tr>
      <w:tr>
        <w:trPr>
          <w:cantSplit/>
        </w:trPr>
        <w:tc>
          <w:tcPr>
            <w:tcW w:type="dxa" w:w="900"/>
            <w:tcBorders>
              <w:top w:val="single" w:color="000000" w:sz="4"/>
              <w:left w:val="none" w:color="FFFFFF" w:sz="0"/>
              <w:bottom w:val="none" w:color="FFFFFF" w:sz="0"/>
              <w:right w:val="none" w:color="FFFFFF" w:sz="0"/>
            </w:tcBorders>
            <w:tcMar>
              <w:top w:type="dxa" w:w="110"/>
              <w:left w:type="dxa" w:w="100"/>
              <w:bottom w:type="dxa" w:w="30"/>
              <w:right w:type="dxa" w:w="100"/>
            </w:tcMar>
            <w:vAlign w:val="top"/>
          </w:tcPr>
          <w:p>
            <w:pPr>
              <w:spacing w:after="0" w:before="0" w:line="240"/>
              <w:jc w:val="center"/>
            </w:pPr>
            <w:r>
              <w:rPr>
                <w:b/>
                <w:bCs/>
                <w:sz w:val="21"/>
                <w:szCs w:val="21"/>
              </w:rPr>
              <w:t xml:space="preserve">E10</w:t>
            </w:r>
          </w:p>
        </w:tc>
        <w:tc>
          <w:tcPr>
            <w:tcW w:type="dxa" w:w="8126"/>
            <w:tcBorders>
              <w:top w:val="single" w:color="000000" w:sz="4"/>
              <w:left w:val="none" w:color="FFFFFF" w:sz="0"/>
              <w:bottom w:val="none" w:color="FFFFFF" w:sz="0"/>
              <w:right w:val="none" w:color="FFFFFF" w:sz="0"/>
            </w:tcBorders>
            <w:tcMar>
              <w:top w:type="dxa" w:w="110"/>
              <w:left w:type="dxa" w:w="100"/>
              <w:bottom w:type="dxa" w:w="30"/>
              <w:right w:type="dxa" w:w="100"/>
            </w:tcMar>
            <w:vAlign w:val="top"/>
          </w:tcPr>
          <w:p>
            <w:pPr>
              <w:spacing w:after="0" w:before="0" w:line="240"/>
              <w:jc w:val="left"/>
            </w:pPr>
            <w:r>
              <w:rPr>
                <w:sz w:val="21"/>
                <w:szCs w:val="21"/>
              </w:rPr>
              <w:t xml:space="preserve">La simulación se refiere a Mago, que no existe.</w:t>
            </w:r>
          </w:p>
        </w:tc>
      </w:tr>
      <w:tr>
        <w:trPr>
          <w:cantSplit/>
        </w:trPr>
        <w:tc>
          <w:tcPr>
            <w:tcW w:type="dxa" w:w="900"/>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jc w:val="center"/>
            </w:pPr>
          </w:p>
        </w:tc>
        <w:tc>
          <w:tcPr>
            <w:tcW w:type="dxa" w:w="8126"/>
            <w:tcBorders>
              <w:top w:val="none" w:color="FFFFFF" w:sz="0"/>
              <w:left w:val="none" w:color="FFFFFF" w:sz="0"/>
              <w:bottom w:val="none" w:color="FFFFFF" w:sz="0"/>
              <w:right w:val="none" w:color="FFFFFF" w:sz="0"/>
            </w:tcBorders>
            <w:tcMar>
              <w:top w:type="dxa" w:w="30"/>
              <w:left w:type="dxa" w:w="100"/>
              <w:bottom w:type="dxa" w:w="30"/>
              <w:right w:type="dxa" w:w="100"/>
            </w:tcMar>
            <w:vAlign w:val="top"/>
          </w:tcPr>
          <w:p>
            <w:pPr>
              <w:spacing w:after="0" w:before="0" w:line="240"/>
            </w:pPr>
            <w:r>
              <w:rPr>
                <w:rFonts w:ascii="Courier New" w:cs="Courier New" w:eastAsia="Courier New" w:hAnsi="Courier New"/>
                <w:sz w:val="17"/>
                <w:szCs w:val="17"/>
              </w:rPr>
              <w:t xml:space="preserve">simular Mago: recibir_golpe;</w:t>
            </w:r>
          </w:p>
        </w:tc>
      </w:tr>
      <w:tr>
        <w:trPr>
          <w:cantSplit/>
        </w:trPr>
        <w:tc>
          <w:tcPr>
            <w:tcW w:type="dxa" w:w="900"/>
            <w:tcBorders>
              <w:top w:val="none" w:color="FFFFFF" w:sz="0"/>
              <w:left w:val="none" w:color="FFFFFF" w:sz="0"/>
              <w:bottom w:val="single" w:color="000000" w:sz="8"/>
              <w:right w:val="none" w:color="FFFFFF" w:sz="0"/>
            </w:tcBorders>
            <w:tcMar>
              <w:top w:type="dxa" w:w="40"/>
              <w:left w:type="dxa" w:w="100"/>
              <w:bottom w:type="dxa" w:w="90"/>
              <w:right w:type="dxa" w:w="100"/>
            </w:tcMar>
            <w:vAlign w:val="top"/>
          </w:tcPr>
          <w:p>
            <w:pPr>
              <w:spacing w:after="0" w:before="0" w:line="240"/>
              <w:jc w:val="center"/>
            </w:pPr>
          </w:p>
        </w:tc>
        <w:tc>
          <w:tcPr>
            <w:tcW w:type="dxa" w:w="8126"/>
            <w:tcBorders>
              <w:top w:val="none" w:color="FFFFFF" w:sz="0"/>
              <w:left w:val="none" w:color="FFFFFF" w:sz="0"/>
              <w:bottom w:val="single" w:color="000000" w:sz="8"/>
              <w:right w:val="none" w:color="FFFFFF" w:sz="0"/>
            </w:tcBorders>
            <w:tcMar>
              <w:top w:type="dxa" w:w="40"/>
              <w:left w:type="dxa" w:w="100"/>
              <w:bottom w:type="dxa" w:w="90"/>
              <w:right w:type="dxa" w:w="100"/>
            </w:tcMar>
            <w:vAlign w:val="top"/>
          </w:tcPr>
          <w:p>
            <w:pPr>
              <w:spacing w:after="0" w:before="0" w:line="240"/>
            </w:pPr>
            <w:r>
              <w:rPr>
                <w:rFonts w:ascii="Courier New" w:cs="Courier New" w:eastAsia="Courier New" w:hAnsi="Courier New"/>
                <w:sz w:val="17"/>
                <w:szCs w:val="17"/>
              </w:rPr>
              <w:t xml:space="preserve">Error semántico E10 en la línea 6, columna 8:</w:t>
            </w:r>
          </w:p>
          <w:p>
            <w:pPr>
              <w:spacing w:after="0" w:before="0" w:line="240"/>
            </w:pPr>
            <w:r>
              <w:rPr>
                <w:rFonts w:ascii="Courier New" w:cs="Courier New" w:eastAsia="Courier New" w:hAnsi="Courier New"/>
                <w:sz w:val="17"/>
                <w:szCs w:val="17"/>
              </w:rPr>
              <w:t xml:space="preserve">  no existe un personaje llamado 'Mago'</w:t>
            </w:r>
          </w:p>
        </w:tc>
      </w:tr>
    </w:tbl>
    <w:sectPr>
      <w:headerReference w:type="default" r:id="rId7"/>
      <w:pgSz w:w="11906" w:h="16838" w:orient="portrait"/>
      <w:pgMar w:top="1440" w:right="1440" w:bottom="1440" w:left="1440" w:header="72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48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0" w:before="0" w:line="480"/>
      <w:jc w:val="left"/>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4b2fe6f5ebbdaf6fe06deb8acc4967fed57ad08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PixelLang - Trabajo parcial</dc:title>
  <dc:creator>Grupo 5</dc:creator>
  <cp:lastModifiedBy>Grupo 5</cp:lastModifiedBy>
  <cp:revision>1</cp:revision>
  <dcterms:created xsi:type="dcterms:W3CDTF">2026-10-06T05:14:44.502Z</dcterms:created>
  <dcterms:modified xsi:type="dcterms:W3CDTF">2026-10-06T05:14:44.502Z</dcterms:modified>
</cp:coreProperties>
</file>

<file path=docProps/custom.xml><?xml version="1.0" encoding="utf-8"?>
<Properties xmlns="http://schemas.openxmlformats.org/officeDocument/2006/custom-properties" xmlns:vt="http://schemas.openxmlformats.org/officeDocument/2006/docPropsVTypes"/>
</file>