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02A55" w14:textId="7526BEA9" w:rsidR="00DD0015" w:rsidRDefault="00680F7B" w:rsidP="00DD0015">
      <w:pPr>
        <w:pStyle w:val="Title"/>
      </w:pPr>
      <w:r>
        <w:rPr>
          <w:noProof/>
        </w:rPr>
        <w:drawing>
          <wp:anchor distT="0" distB="0" distL="114300" distR="114300" simplePos="0" relativeHeight="251658240" behindDoc="0" locked="0" layoutInCell="1" allowOverlap="1" wp14:anchorId="761F8A8D" wp14:editId="507517CF">
            <wp:simplePos x="0" y="0"/>
            <wp:positionH relativeFrom="column">
              <wp:posOffset>100965</wp:posOffset>
            </wp:positionH>
            <wp:positionV relativeFrom="paragraph">
              <wp:posOffset>0</wp:posOffset>
            </wp:positionV>
            <wp:extent cx="1285875" cy="1524000"/>
            <wp:effectExtent l="0" t="0" r="9525" b="0"/>
            <wp:wrapThrough wrapText="bothSides">
              <wp:wrapPolygon edited="0">
                <wp:start x="0" y="0"/>
                <wp:lineTo x="0" y="21330"/>
                <wp:lineTo x="21440" y="21330"/>
                <wp:lineTo x="21440" y="0"/>
                <wp:lineTo x="0" y="0"/>
              </wp:wrapPolygon>
            </wp:wrapThrough>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285875" cy="1524000"/>
                    </a:xfrm>
                    <a:prstGeom prst="rect">
                      <a:avLst/>
                    </a:prstGeom>
                  </pic:spPr>
                </pic:pic>
              </a:graphicData>
            </a:graphic>
          </wp:anchor>
        </w:drawing>
      </w:r>
      <w:r w:rsidR="00843E75">
        <w:t xml:space="preserve">GUÍA </w:t>
      </w:r>
      <w:r w:rsidR="00DD0015" w:rsidRPr="00843E75">
        <w:t>ATMEL STU</w:t>
      </w:r>
      <w:r w:rsidR="00843E75">
        <w:t xml:space="preserve">DIO </w:t>
      </w:r>
      <w:r>
        <w:t>7</w:t>
      </w:r>
    </w:p>
    <w:p w14:paraId="04D93541" w14:textId="16E24D02" w:rsidR="00294976" w:rsidRPr="00294976" w:rsidRDefault="00843E75" w:rsidP="00680F7B">
      <w:pPr>
        <w:pStyle w:val="Subtitle"/>
        <w:jc w:val="center"/>
      </w:pPr>
      <w:r>
        <w:t xml:space="preserve">Desarrollado por Raúl Alzate &amp; David </w:t>
      </w:r>
      <w:proofErr w:type="spellStart"/>
      <w:r>
        <w:t>Sterling</w:t>
      </w:r>
      <w:proofErr w:type="spellEnd"/>
      <w:r w:rsidR="00680F7B">
        <w:t xml:space="preserve"> en</w:t>
      </w:r>
      <w:r w:rsidR="00294976">
        <w:t xml:space="preserve"> </w:t>
      </w:r>
      <w:r w:rsidR="00737B22">
        <w:t>agosto</w:t>
      </w:r>
      <w:r w:rsidR="00294976">
        <w:t xml:space="preserve"> </w:t>
      </w:r>
      <w:r w:rsidR="00680F7B">
        <w:t xml:space="preserve">de </w:t>
      </w:r>
      <w:r w:rsidR="00294976">
        <w:t>2018</w:t>
      </w:r>
      <w:r w:rsidR="00680F7B">
        <w:t xml:space="preserve"> para el curso de B-</w:t>
      </w:r>
      <w:proofErr w:type="spellStart"/>
      <w:r w:rsidR="00680F7B">
        <w:t>Learning</w:t>
      </w:r>
      <w:proofErr w:type="spellEnd"/>
      <w:r w:rsidR="00680F7B">
        <w:t xml:space="preserve"> de señales y sistemas.</w:t>
      </w:r>
    </w:p>
    <w:p w14:paraId="0F3D1110" w14:textId="2E27485F" w:rsidR="00843E75" w:rsidRDefault="00843E75" w:rsidP="008A52CB"/>
    <w:p w14:paraId="34102E64" w14:textId="77777777" w:rsidR="00680F7B" w:rsidRPr="00843E75" w:rsidRDefault="00680F7B" w:rsidP="008A52CB"/>
    <w:p w14:paraId="3A740B31" w14:textId="5AF93289" w:rsidR="00DD0015" w:rsidRDefault="00DD0015" w:rsidP="00737B22">
      <w:pPr>
        <w:pStyle w:val="Heading1"/>
      </w:pPr>
      <w:r w:rsidRPr="00843E75">
        <w:t xml:space="preserve">Introducción </w:t>
      </w:r>
      <w:r w:rsidR="00843E75">
        <w:t xml:space="preserve">a </w:t>
      </w:r>
      <w:r w:rsidRPr="00843E75">
        <w:t xml:space="preserve">Atmel </w:t>
      </w:r>
      <w:r w:rsidRPr="00737B22">
        <w:t>Studio</w:t>
      </w:r>
      <w:r w:rsidR="00843E75">
        <w:t>:</w:t>
      </w:r>
    </w:p>
    <w:p w14:paraId="25148D1C" w14:textId="6707BF56" w:rsidR="00843E75" w:rsidRDefault="00294976" w:rsidP="00843E75">
      <w:r>
        <w:t xml:space="preserve">Atmel Studio es un </w:t>
      </w:r>
      <w:r w:rsidR="00D229D5" w:rsidRPr="00D229D5">
        <w:rPr>
          <w:b/>
        </w:rPr>
        <w:t>IDE</w:t>
      </w:r>
      <w:r>
        <w:t xml:space="preserve"> </w:t>
      </w:r>
      <w:r w:rsidR="00D229D5">
        <w:t>desarrollado</w:t>
      </w:r>
      <w:r>
        <w:t xml:space="preserve"> por la compañía Atmel </w:t>
      </w:r>
      <w:proofErr w:type="spellStart"/>
      <w:r>
        <w:t>Corporation</w:t>
      </w:r>
      <w:proofErr w:type="spellEnd"/>
      <w:r>
        <w:t>. Este software fue creado para la programación de todos los productos de microcontroladores de esta empresa. Hasta la fecha la versión 7 es la última desarrollada antes de que Atmel fuera comprada por Microchip, también fabricante de microcontroladores.</w:t>
      </w:r>
    </w:p>
    <w:p w14:paraId="6F0BB20B" w14:textId="45668BBC" w:rsidR="00294976" w:rsidRDefault="00D229D5" w:rsidP="00843E75">
      <w:r>
        <w:t xml:space="preserve">Al igual que los demás </w:t>
      </w:r>
      <w:proofErr w:type="spellStart"/>
      <w:r>
        <w:t>IDE’s</w:t>
      </w:r>
      <w:proofErr w:type="spellEnd"/>
      <w:r>
        <w:t xml:space="preserve">, Atmel Studio 7 facilita el desarrollo de software para microcontroladores ya que realiza </w:t>
      </w:r>
      <w:proofErr w:type="spellStart"/>
      <w:r w:rsidRPr="00D229D5">
        <w:rPr>
          <w:b/>
        </w:rPr>
        <w:t>highlight</w:t>
      </w:r>
      <w:proofErr w:type="spellEnd"/>
      <w:r>
        <w:t xml:space="preserve"> de las palabras claves, realiza funciones de </w:t>
      </w:r>
      <w:r w:rsidRPr="00D229D5">
        <w:rPr>
          <w:b/>
        </w:rPr>
        <w:t>autocompletar</w:t>
      </w:r>
      <w:r>
        <w:t xml:space="preserve"> y además </w:t>
      </w:r>
      <w:r w:rsidRPr="00D229D5">
        <w:rPr>
          <w:b/>
        </w:rPr>
        <w:t>indica errores de sintaxis</w:t>
      </w:r>
      <w:r>
        <w:t xml:space="preserve"> antes de realizar la compilación.</w:t>
      </w:r>
    </w:p>
    <w:p w14:paraId="35B20B83" w14:textId="430B460B" w:rsidR="00D229D5" w:rsidRDefault="00D229D5" w:rsidP="00843E75">
      <w:r>
        <w:t xml:space="preserve">Sin embargo, ofrece otras características adicionales muy importantes para el desarrollo de microcontroladores como son las funciones de </w:t>
      </w:r>
      <w:r w:rsidRPr="00D229D5">
        <w:rPr>
          <w:b/>
        </w:rPr>
        <w:t>depuración</w:t>
      </w:r>
      <w:r>
        <w:t xml:space="preserve"> (</w:t>
      </w:r>
      <w:proofErr w:type="spellStart"/>
      <w:r>
        <w:rPr>
          <w:b/>
        </w:rPr>
        <w:t>debug</w:t>
      </w:r>
      <w:proofErr w:type="spellEnd"/>
      <w:r>
        <w:rPr>
          <w:b/>
        </w:rPr>
        <w:t xml:space="preserve"> </w:t>
      </w:r>
      <w:proofErr w:type="spellStart"/>
      <w:r>
        <w:rPr>
          <w:b/>
        </w:rPr>
        <w:t>on</w:t>
      </w:r>
      <w:proofErr w:type="spellEnd"/>
      <w:r>
        <w:rPr>
          <w:b/>
        </w:rPr>
        <w:t xml:space="preserve"> chip</w:t>
      </w:r>
      <w:r>
        <w:t xml:space="preserve">), </w:t>
      </w:r>
      <w:r w:rsidRPr="00D229D5">
        <w:rPr>
          <w:b/>
        </w:rPr>
        <w:t>simulación</w:t>
      </w:r>
      <w:r>
        <w:t>, entre otros.</w:t>
      </w:r>
      <w:r>
        <w:rPr>
          <w:b/>
        </w:rPr>
        <w:t xml:space="preserve"> </w:t>
      </w:r>
      <w:r>
        <w:t xml:space="preserve">Estos últimos temas se </w:t>
      </w:r>
      <w:r w:rsidR="00737B22">
        <w:t>explorarán</w:t>
      </w:r>
      <w:r>
        <w:t xml:space="preserve"> mas adelante en esta </w:t>
      </w:r>
      <w:r w:rsidR="00737B22">
        <w:t xml:space="preserve">mima </w:t>
      </w:r>
      <w:r>
        <w:t>guía.</w:t>
      </w:r>
    </w:p>
    <w:p w14:paraId="5E80C54A" w14:textId="77777777" w:rsidR="00D229D5" w:rsidRDefault="00D229D5" w:rsidP="00843E75"/>
    <w:p w14:paraId="4273F559" w14:textId="52A3F05B" w:rsidR="00D229D5" w:rsidRPr="00D229D5" w:rsidRDefault="00D229D5" w:rsidP="00D229D5">
      <w:pPr>
        <w:pStyle w:val="Heading2"/>
      </w:pPr>
      <w:r>
        <w:t>Instalación de Atmel Studio 7</w:t>
      </w:r>
    </w:p>
    <w:p w14:paraId="10DE26D4" w14:textId="2C4720C2" w:rsidR="00DD0015" w:rsidRDefault="00DD0015" w:rsidP="00DD0015"/>
    <w:p w14:paraId="3FC075B0" w14:textId="547224CD" w:rsidR="00454EEA" w:rsidRDefault="00454EEA" w:rsidP="00DD0015">
      <w:r>
        <w:t xml:space="preserve">El desarrollo para microcontroladores involucra en primer lugar un compilador apto para la arquitectura de microcontroladores que se desea trabajar. En segundo </w:t>
      </w:r>
      <w:r w:rsidR="00945298">
        <w:t>lugar,</w:t>
      </w:r>
      <w:r>
        <w:t xml:space="preserve"> se debe disponer de una herramienta hardware que permite la programación de estos dispositivos. En el caso de Atmel los protocolos mas populares para esta labor son </w:t>
      </w:r>
      <w:proofErr w:type="spellStart"/>
      <w:r>
        <w:t>JTAG</w:t>
      </w:r>
      <w:proofErr w:type="spellEnd"/>
      <w:r>
        <w:t xml:space="preserve"> y </w:t>
      </w:r>
      <w:proofErr w:type="spellStart"/>
      <w:r>
        <w:t>SPI</w:t>
      </w:r>
      <w:proofErr w:type="spellEnd"/>
      <w:r>
        <w:t>.</w:t>
      </w:r>
      <w:r w:rsidR="00945298">
        <w:t xml:space="preserve"> Es muy común en las tarjetas de desarrollo que el hardware de programación este junto con el microcontrolador en la misma </w:t>
      </w:r>
      <w:proofErr w:type="spellStart"/>
      <w:r w:rsidR="00945298">
        <w:t>board</w:t>
      </w:r>
      <w:proofErr w:type="spellEnd"/>
      <w:r w:rsidR="00945298">
        <w:t>. De esta manera se simplifica el trabajo del desarrollador ya que basta con hacer una conexión mediante USB para poder programarlo. Sin embargo, no siempre es el caso y por eso es muy importante tener presente que siempre se necesita disponer de un hardware para llevar a cabo la programación de los microcontroladores.</w:t>
      </w:r>
    </w:p>
    <w:p w14:paraId="09E8484A" w14:textId="4367178A" w:rsidR="00945298" w:rsidRDefault="00945298" w:rsidP="00DD0015">
      <w:r>
        <w:lastRenderedPageBreak/>
        <w:t>Este hardware de programación implica a su vez la necesidad de unos drivers, los cuales también son obligatorios en el proceso de instalación. Finalmente, el IDE propiamente hablando (Atmel Studio 7), el cual facilitara la integración de los elementos anteriormente citados.</w:t>
      </w:r>
    </w:p>
    <w:p w14:paraId="573117C9" w14:textId="12AB0235" w:rsidR="00945298" w:rsidRDefault="00945298" w:rsidP="00DD0015">
      <w:r>
        <w:t xml:space="preserve">Cuando se desea desplegar una aplicación para microcontroladores, el IDE en primer lugar debe invocar al compilador el cual convertirá el código fuente en lenguaje de máquina. </w:t>
      </w:r>
    </w:p>
    <w:p w14:paraId="35844631" w14:textId="228AFA34" w:rsidR="00DD0015" w:rsidRDefault="00DD0015" w:rsidP="008A52CB"/>
    <w:p w14:paraId="48AD5E14" w14:textId="3DFF0027" w:rsidR="00737B22" w:rsidRDefault="00737B22" w:rsidP="008A52CB"/>
    <w:p w14:paraId="7AB5BEAB" w14:textId="6512B2F9" w:rsidR="00737B22" w:rsidRDefault="00737B22" w:rsidP="00737B22">
      <w:pPr>
        <w:pStyle w:val="Heading1"/>
      </w:pPr>
      <w:r>
        <w:t>Creación de Proyectos en Atmel Studio 7</w:t>
      </w:r>
    </w:p>
    <w:p w14:paraId="49F9B1B5" w14:textId="77777777" w:rsidR="00737B22" w:rsidRPr="00737B22" w:rsidRDefault="00737B22" w:rsidP="00737B22"/>
    <w:p w14:paraId="78E2B20A" w14:textId="53B9E8FB" w:rsidR="00737B22" w:rsidRDefault="00777FC6" w:rsidP="008A52CB">
      <w:r>
        <w:t>Se pueden crear 4 tipos diferen</w:t>
      </w:r>
      <w:r w:rsidR="003A112E">
        <w:t xml:space="preserve">tes. </w:t>
      </w:r>
      <w:r w:rsidR="00165D5B">
        <w:t>Estas opciones incluyen la creación de un proyecto usando lenguaje ensamblador, proyecto de C/C++ para librería o para aplicación y finalmente proyecto con una tarjeta de desarrollo.</w:t>
      </w:r>
      <w:bookmarkStart w:id="0" w:name="_GoBack"/>
      <w:bookmarkEnd w:id="0"/>
    </w:p>
    <w:p w14:paraId="28FE07BC" w14:textId="02B0F3E3" w:rsidR="00737B22" w:rsidRDefault="00737B22" w:rsidP="008A52CB"/>
    <w:p w14:paraId="5988FABE" w14:textId="77083C77" w:rsidR="00737B22" w:rsidRDefault="00737B22" w:rsidP="008A52CB"/>
    <w:p w14:paraId="1204923A" w14:textId="546A6B40" w:rsidR="00737B22" w:rsidRDefault="00737B22" w:rsidP="008A52CB"/>
    <w:p w14:paraId="11A1483A" w14:textId="326C0D15" w:rsidR="00737B22" w:rsidRDefault="00737B22" w:rsidP="00737B22">
      <w:pPr>
        <w:pStyle w:val="Heading1"/>
      </w:pPr>
      <w:r>
        <w:t>Solución de Problemas y Depuración</w:t>
      </w:r>
    </w:p>
    <w:p w14:paraId="37598AEE" w14:textId="763EA24A" w:rsidR="00737B22" w:rsidRDefault="00737B22" w:rsidP="00737B22"/>
    <w:p w14:paraId="5BE4D70C" w14:textId="41DD232F" w:rsidR="00737B22" w:rsidRPr="00737B22" w:rsidRDefault="00737B22" w:rsidP="00737B22">
      <w:r>
        <w:t xml:space="preserve">Cuando se presentan errores que no corresponden problemas de </w:t>
      </w:r>
      <w:proofErr w:type="gramStart"/>
      <w:r>
        <w:t>sintaxis</w:t>
      </w:r>
      <w:proofErr w:type="gramEnd"/>
      <w:r>
        <w:t xml:space="preserve"> sino que corresponden a errores de lógica </w:t>
      </w:r>
    </w:p>
    <w:sectPr w:rsidR="00737B22" w:rsidRPr="00737B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2CB"/>
    <w:rsid w:val="00165D5B"/>
    <w:rsid w:val="00177AE0"/>
    <w:rsid w:val="001C7A26"/>
    <w:rsid w:val="00214CF7"/>
    <w:rsid w:val="00294976"/>
    <w:rsid w:val="002D4F6E"/>
    <w:rsid w:val="002F6EA9"/>
    <w:rsid w:val="00381896"/>
    <w:rsid w:val="003A112E"/>
    <w:rsid w:val="00454EEA"/>
    <w:rsid w:val="00617435"/>
    <w:rsid w:val="00680F7B"/>
    <w:rsid w:val="00737B22"/>
    <w:rsid w:val="007577FA"/>
    <w:rsid w:val="00777FC6"/>
    <w:rsid w:val="00843E75"/>
    <w:rsid w:val="0088578E"/>
    <w:rsid w:val="008A52CB"/>
    <w:rsid w:val="00945298"/>
    <w:rsid w:val="00A44614"/>
    <w:rsid w:val="00AA732C"/>
    <w:rsid w:val="00AF2709"/>
    <w:rsid w:val="00B75F0A"/>
    <w:rsid w:val="00BA12BC"/>
    <w:rsid w:val="00D229D5"/>
    <w:rsid w:val="00DD0015"/>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519D"/>
  <w15:chartTrackingRefBased/>
  <w15:docId w15:val="{8D343B21-9F48-4DC8-A7D4-1DBA33339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4976"/>
    <w:pPr>
      <w:jc w:val="both"/>
    </w:pPr>
    <w:rPr>
      <w:rFonts w:ascii="Arial" w:hAnsi="Arial"/>
      <w:sz w:val="24"/>
    </w:rPr>
  </w:style>
  <w:style w:type="paragraph" w:styleId="Heading1">
    <w:name w:val="heading 1"/>
    <w:basedOn w:val="Normal"/>
    <w:next w:val="Normal"/>
    <w:link w:val="Heading1Char"/>
    <w:uiPriority w:val="9"/>
    <w:qFormat/>
    <w:rsid w:val="00294976"/>
    <w:pPr>
      <w:keepNext/>
      <w:keepLines/>
      <w:spacing w:before="240" w:after="0"/>
      <w:outlineLvl w:val="0"/>
    </w:pPr>
    <w:rPr>
      <w:rFonts w:eastAsiaTheme="majorEastAsia" w:cstheme="majorBidi"/>
      <w:b/>
      <w:i/>
      <w:color w:val="EC222B"/>
      <w:sz w:val="40"/>
      <w:szCs w:val="32"/>
      <w14:textOutline w14:w="9525" w14:cap="rnd" w14:cmpd="sng" w14:algn="ctr">
        <w14:noFill/>
        <w14:prstDash w14:val="solid"/>
        <w14:miter w14:lim="800000"/>
      </w14:textOutline>
    </w:rPr>
  </w:style>
  <w:style w:type="paragraph" w:styleId="Heading2">
    <w:name w:val="heading 2"/>
    <w:basedOn w:val="Normal"/>
    <w:next w:val="Normal"/>
    <w:link w:val="Heading2Char"/>
    <w:uiPriority w:val="9"/>
    <w:unhideWhenUsed/>
    <w:qFormat/>
    <w:rsid w:val="00737B22"/>
    <w:pPr>
      <w:keepNext/>
      <w:keepLines/>
      <w:spacing w:before="40" w:after="0"/>
      <w:outlineLvl w:val="1"/>
    </w:pPr>
    <w:rPr>
      <w:rFonts w:eastAsiaTheme="majorEastAsia" w:cstheme="majorBidi"/>
      <w:color w:val="E62222"/>
      <w:sz w:val="3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976"/>
    <w:rPr>
      <w:rFonts w:ascii="Arial" w:eastAsiaTheme="majorEastAsia" w:hAnsi="Arial" w:cstheme="majorBidi"/>
      <w:b/>
      <w:i/>
      <w:color w:val="EC222B"/>
      <w:sz w:val="40"/>
      <w:szCs w:val="32"/>
      <w14:textOutline w14:w="9525" w14:cap="rnd" w14:cmpd="sng" w14:algn="ctr">
        <w14:noFill/>
        <w14:prstDash w14:val="solid"/>
        <w14:miter w14:lim="800000"/>
      </w14:textOutline>
    </w:rPr>
  </w:style>
  <w:style w:type="character" w:customStyle="1" w:styleId="Heading2Char">
    <w:name w:val="Heading 2 Char"/>
    <w:basedOn w:val="DefaultParagraphFont"/>
    <w:link w:val="Heading2"/>
    <w:uiPriority w:val="9"/>
    <w:rsid w:val="00737B22"/>
    <w:rPr>
      <w:rFonts w:ascii="Arial" w:eastAsiaTheme="majorEastAsia" w:hAnsi="Arial" w:cstheme="majorBidi"/>
      <w:color w:val="E62222"/>
      <w:sz w:val="34"/>
      <w:szCs w:val="26"/>
    </w:rPr>
  </w:style>
  <w:style w:type="paragraph" w:styleId="Title">
    <w:name w:val="Title"/>
    <w:basedOn w:val="Normal"/>
    <w:next w:val="Normal"/>
    <w:link w:val="TitleChar"/>
    <w:uiPriority w:val="10"/>
    <w:qFormat/>
    <w:rsid w:val="00843E75"/>
    <w:pPr>
      <w:spacing w:before="240" w:after="240" w:line="240" w:lineRule="auto"/>
      <w:contextualSpacing/>
      <w:jc w:val="center"/>
    </w:pPr>
    <w:rPr>
      <w:rFonts w:eastAsiaTheme="majorEastAsia" w:cstheme="majorBidi"/>
      <w:b/>
      <w:color w:val="BF0000"/>
      <w:spacing w:val="-10"/>
      <w:kern w:val="28"/>
      <w:sz w:val="56"/>
      <w:szCs w:val="56"/>
      <w14:textOutline w14:w="22225" w14:cap="rnd" w14:cmpd="sng" w14:algn="ctr">
        <w14:noFill/>
        <w14:prstDash w14:val="solid"/>
        <w14:bevel/>
      </w14:textOutline>
    </w:rPr>
  </w:style>
  <w:style w:type="character" w:customStyle="1" w:styleId="TitleChar">
    <w:name w:val="Title Char"/>
    <w:basedOn w:val="DefaultParagraphFont"/>
    <w:link w:val="Title"/>
    <w:uiPriority w:val="10"/>
    <w:rsid w:val="00843E75"/>
    <w:rPr>
      <w:rFonts w:ascii="Arial" w:eastAsiaTheme="majorEastAsia" w:hAnsi="Arial" w:cstheme="majorBidi"/>
      <w:b/>
      <w:color w:val="BF0000"/>
      <w:spacing w:val="-10"/>
      <w:kern w:val="28"/>
      <w:sz w:val="56"/>
      <w:szCs w:val="56"/>
      <w14:textOutline w14:w="22225" w14:cap="rnd" w14:cmpd="sng" w14:algn="ctr">
        <w14:noFill/>
        <w14:prstDash w14:val="solid"/>
        <w14:bevel/>
      </w14:textOutline>
    </w:rPr>
  </w:style>
  <w:style w:type="paragraph" w:styleId="Subtitle">
    <w:name w:val="Subtitle"/>
    <w:basedOn w:val="Normal"/>
    <w:next w:val="Normal"/>
    <w:link w:val="SubtitleChar"/>
    <w:uiPriority w:val="11"/>
    <w:qFormat/>
    <w:rsid w:val="00843E75"/>
    <w:pPr>
      <w:numPr>
        <w:ilvl w:val="1"/>
      </w:numPr>
    </w:pPr>
    <w:rPr>
      <w:i/>
      <w:color w:val="5A5A5A" w:themeColor="text1" w:themeTint="A5"/>
      <w:spacing w:val="15"/>
    </w:rPr>
  </w:style>
  <w:style w:type="character" w:customStyle="1" w:styleId="SubtitleChar">
    <w:name w:val="Subtitle Char"/>
    <w:basedOn w:val="DefaultParagraphFont"/>
    <w:link w:val="Subtitle"/>
    <w:uiPriority w:val="11"/>
    <w:rsid w:val="00843E75"/>
    <w:rPr>
      <w:rFonts w:ascii="Arial" w:hAnsi="Arial"/>
      <w:i/>
      <w:color w:val="5A5A5A" w:themeColor="text1" w:themeTint="A5"/>
      <w:spacing w:val="1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2</Pages>
  <Words>414</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Esteban Alzate A.</dc:creator>
  <cp:keywords/>
  <dc:description/>
  <cp:lastModifiedBy>Raul Esteban Alzate A.</cp:lastModifiedBy>
  <cp:revision>4</cp:revision>
  <dcterms:created xsi:type="dcterms:W3CDTF">2018-08-06T16:03:00Z</dcterms:created>
  <dcterms:modified xsi:type="dcterms:W3CDTF">2018-08-06T23:56:00Z</dcterms:modified>
</cp:coreProperties>
</file>