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bidi w:val="0"/>
      </w:pPr>
      <w:r>
        <w:rPr>
          <w:rtl w:val="0"/>
        </w:rPr>
        <w:t>Unit-Tests f</w:t>
      </w:r>
      <w:r>
        <w:rPr>
          <w:rtl w:val="0"/>
        </w:rPr>
        <w:t>ü</w:t>
      </w:r>
      <w:r>
        <w:rPr>
          <w:rtl w:val="0"/>
        </w:rPr>
        <w:t>r public Methoden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Methode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#Tests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#Fehler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Voll. Abdeckung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bidi w:val="0"/>
      </w:pPr>
      <w:r>
        <w:rPr>
          <w:rtl w:val="0"/>
        </w:rPr>
        <w:t>Systemtests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TestName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Vorbedingung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Ablauf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Erwartetes Verhalten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Tats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chliches Verhalten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TestName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Vorbedingung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Ablauf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Erwartetes Verhalten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Tats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chliches Verhalten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TestName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Vorbedingung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Ablauf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Erwartetes Verhalten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Tats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chliches Verhalten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TestName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Vorbedingung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Ablauf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Erwartetes Verhalten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Tats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chliches Verhalten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