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1C4" w:rsidRDefault="00721837"/>
    <w:p w:rsidR="009B1DD8" w:rsidRDefault="00721837" w:rsidP="004037F8">
      <w:pPr>
        <w:pStyle w:val="Lista"/>
      </w:pPr>
      <w:r>
        <w:t>User:</w:t>
      </w:r>
      <w:r w:rsidR="009B1DD8">
        <w:t xml:space="preserve"> osboxes</w:t>
      </w:r>
    </w:p>
    <w:p w:rsidR="009B1DD8" w:rsidRDefault="009B1DD8" w:rsidP="004037F8">
      <w:pPr>
        <w:pStyle w:val="Lista"/>
      </w:pPr>
      <w:r>
        <w:t>Pass: osboxes.org</w:t>
      </w:r>
    </w:p>
    <w:p w:rsidR="009B1DD8" w:rsidRDefault="009B1DD8" w:rsidP="004037F8">
      <w:pPr>
        <w:pStyle w:val="Lista"/>
      </w:pPr>
      <w:r>
        <w:t>Instalar webmin</w:t>
      </w:r>
      <w:r w:rsidR="004037F8">
        <w:t>—</w:t>
      </w:r>
      <w:r>
        <w:t>localhost:10000</w:t>
      </w:r>
    </w:p>
    <w:p w:rsidR="009B1DD8" w:rsidRDefault="009B1DD8" w:rsidP="004037F8">
      <w:pPr>
        <w:pStyle w:val="Lista"/>
      </w:pPr>
      <w:r>
        <w:t>Instalar apache2 a través de webmin</w:t>
      </w:r>
    </w:p>
    <w:p w:rsidR="009B1DD8" w:rsidRDefault="009B1DD8" w:rsidP="004037F8">
      <w:pPr>
        <w:pStyle w:val="Lista"/>
      </w:pPr>
      <w:r>
        <w:t>Habilitar usedir en apache2—</w:t>
      </w:r>
      <w:r w:rsidRPr="009B1DD8">
        <w:t xml:space="preserve"> </w:t>
      </w:r>
      <w:r>
        <w:t>localhost:80</w:t>
      </w:r>
    </w:p>
    <w:p w:rsidR="00D03E54" w:rsidRPr="00721837" w:rsidRDefault="009B1DD8" w:rsidP="00721837">
      <w:pPr>
        <w:pStyle w:val="Lista"/>
      </w:pPr>
      <w:r>
        <w:t>Crear un virtualhost secundario en apache2—localhost:8001</w:t>
      </w:r>
      <w:bookmarkStart w:id="0" w:name="_GoBack"/>
      <w:bookmarkEnd w:id="0"/>
    </w:p>
    <w:p w:rsidR="009B1DD8" w:rsidRPr="00D03E54" w:rsidRDefault="00721837" w:rsidP="004037F8">
      <w:pPr>
        <w:pStyle w:val="Ttulo1"/>
      </w:pPr>
      <w:r w:rsidRPr="00D03E54">
        <w:t>Instalación</w:t>
      </w:r>
      <w:r w:rsidR="009B1DD8" w:rsidRPr="00D03E54">
        <w:t xml:space="preserve"> webmin</w:t>
      </w:r>
    </w:p>
    <w:p w:rsidR="009B1DD8" w:rsidRDefault="009B1DD8" w:rsidP="004037F8">
      <w:pPr>
        <w:pStyle w:val="Textoindependiente"/>
      </w:pPr>
      <w:r>
        <w:t xml:space="preserve">Usamos el siguiente comando para actualizar </w:t>
      </w:r>
      <w:r w:rsidR="00234B19">
        <w:t>el repositorio:</w:t>
      </w:r>
    </w:p>
    <w:p w:rsidR="00234B19" w:rsidRPr="0081739A" w:rsidRDefault="00234B19" w:rsidP="004037F8">
      <w:pPr>
        <w:pStyle w:val="Textoindependiente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curl -o setup-repos.sh </w:t>
      </w:r>
      <w:hyperlink r:id="rId4" w:history="1">
        <w:r w:rsidR="004037F8" w:rsidRPr="0081739A"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>https://raw.githubusercontent.com/webmin/webmin/master/setup-repos.sh</w:t>
        </w:r>
      </w:hyperlink>
    </w:p>
    <w:p w:rsidR="00234B19" w:rsidRPr="0081739A" w:rsidRDefault="00234B19" w:rsidP="004037F8">
      <w:pPr>
        <w:pStyle w:val="Textoindependiente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sh setup-repos.sh</w:t>
      </w:r>
    </w:p>
    <w:p w:rsidR="00234B19" w:rsidRDefault="00D03E54" w:rsidP="00234B19">
      <w:pPr>
        <w:rPr>
          <w:rFonts w:ascii="Segoe UI" w:hAnsi="Segoe UI" w:cs="Segoe UI"/>
        </w:rPr>
      </w:pPr>
      <w:r w:rsidRPr="00D03E54">
        <w:rPr>
          <w:rFonts w:ascii="Segoe UI" w:hAnsi="Segoe UI" w:cs="Segoe UI"/>
          <w:noProof/>
          <w:lang w:eastAsia="es-ES"/>
        </w:rPr>
        <w:drawing>
          <wp:inline distT="0" distB="0" distL="0" distR="0" wp14:anchorId="28A1566D" wp14:editId="183170CC">
            <wp:extent cx="5400040" cy="2514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4" w:rsidRDefault="00D03E54" w:rsidP="004037F8">
      <w:pPr>
        <w:pStyle w:val="Textoindependiente"/>
      </w:pPr>
      <w:r>
        <w:t>Instalamos webmin usando el siguiente comando:</w:t>
      </w:r>
    </w:p>
    <w:p w:rsidR="00D03E54" w:rsidRPr="0081739A" w:rsidRDefault="00D03E54" w:rsidP="004037F8">
      <w:pPr>
        <w:pStyle w:val="Textoindependiente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apt-get install webmin</w:t>
      </w:r>
      <w:r w:rsidR="004037F8"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—</w:t>
      </w: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install-recommends</w:t>
      </w:r>
    </w:p>
    <w:p w:rsidR="00D03E54" w:rsidRDefault="00D03E54" w:rsidP="004037F8">
      <w:pPr>
        <w:pStyle w:val="Textoindependiente"/>
      </w:pPr>
      <w:r>
        <w:t xml:space="preserve">Comprobamos que </w:t>
      </w:r>
      <w:r w:rsidR="00721837">
        <w:t>está</w:t>
      </w:r>
      <w:r>
        <w:t xml:space="preserve"> instalado y funcionando usando el siguiente comando:</w:t>
      </w:r>
    </w:p>
    <w:p w:rsidR="00D03E54" w:rsidRPr="0081739A" w:rsidRDefault="00D03E54" w:rsidP="004037F8">
      <w:pPr>
        <w:pStyle w:val="Textoindependiente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service webmin status</w:t>
      </w:r>
    </w:p>
    <w:p w:rsidR="00D03E54" w:rsidRPr="00D03E54" w:rsidRDefault="00D03E54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D03E54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drawing>
          <wp:inline distT="0" distB="0" distL="0" distR="0" wp14:anchorId="6CB96449" wp14:editId="40122346">
            <wp:extent cx="5400040" cy="19665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4" w:rsidRDefault="00D03E54" w:rsidP="004037F8">
      <w:pPr>
        <w:pStyle w:val="Textoindependiente"/>
      </w:pPr>
      <w:r>
        <w:t>Entramos en la aplicación web accediendo a localhost:10000 o 127.0.0.1:10000:</w:t>
      </w:r>
    </w:p>
    <w:p w:rsidR="00D03E54" w:rsidRDefault="00D03E54" w:rsidP="00234B19">
      <w:pPr>
        <w:rPr>
          <w:rFonts w:ascii="Segoe UI" w:hAnsi="Segoe UI" w:cs="Segoe UI"/>
        </w:rPr>
      </w:pPr>
      <w:r w:rsidRPr="00D03E54">
        <w:rPr>
          <w:rFonts w:ascii="Segoe UI" w:hAnsi="Segoe UI" w:cs="Segoe UI"/>
          <w:noProof/>
          <w:lang w:eastAsia="es-ES"/>
        </w:rPr>
        <w:lastRenderedPageBreak/>
        <w:drawing>
          <wp:inline distT="0" distB="0" distL="0" distR="0" wp14:anchorId="62EC7AA6" wp14:editId="01DD91DE">
            <wp:extent cx="5400040" cy="28657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4" w:rsidRDefault="00D03E54" w:rsidP="00234B19">
      <w:pPr>
        <w:rPr>
          <w:rFonts w:ascii="Segoe UI" w:hAnsi="Segoe UI" w:cs="Segoe UI"/>
        </w:rPr>
      </w:pPr>
    </w:p>
    <w:p w:rsidR="00D03E54" w:rsidRDefault="00D03E54" w:rsidP="00234B19">
      <w:pPr>
        <w:rPr>
          <w:rFonts w:ascii="Segoe UI" w:hAnsi="Segoe UI" w:cs="Segoe UI"/>
        </w:rPr>
      </w:pPr>
    </w:p>
    <w:p w:rsidR="00D03E54" w:rsidRPr="00D03E54" w:rsidRDefault="00721837" w:rsidP="004037F8">
      <w:pPr>
        <w:pStyle w:val="Ttulo1"/>
      </w:pPr>
      <w:r w:rsidRPr="00D03E54">
        <w:t>Instalación</w:t>
      </w:r>
      <w:r w:rsidR="00D03E54" w:rsidRPr="00D03E54">
        <w:t xml:space="preserve"> de Apache2</w:t>
      </w:r>
    </w:p>
    <w:p w:rsidR="00D03E54" w:rsidRDefault="00D03E54" w:rsidP="004037F8">
      <w:pPr>
        <w:pStyle w:val="Textoindependiente"/>
      </w:pPr>
      <w:r>
        <w:t>Instalamos el servicio de Apache</w:t>
      </w:r>
      <w:r w:rsidR="00721837">
        <w:t>2 usando</w:t>
      </w:r>
      <w:r>
        <w:t xml:space="preserve"> webmin en la pestaña de “Un-used Modules”:</w:t>
      </w:r>
    </w:p>
    <w:p w:rsidR="00D03E54" w:rsidRDefault="00D03E54" w:rsidP="00234B19">
      <w:pPr>
        <w:rPr>
          <w:rFonts w:ascii="Segoe UI" w:hAnsi="Segoe UI" w:cs="Segoe UI"/>
        </w:rPr>
      </w:pPr>
      <w:r w:rsidRPr="00D03E54">
        <w:rPr>
          <w:rFonts w:ascii="Segoe UI" w:hAnsi="Segoe UI" w:cs="Segoe UI"/>
          <w:noProof/>
          <w:lang w:eastAsia="es-ES"/>
        </w:rPr>
        <w:drawing>
          <wp:inline distT="0" distB="0" distL="0" distR="0" wp14:anchorId="4C524849" wp14:editId="060B830B">
            <wp:extent cx="5400040" cy="28581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4" w:rsidRDefault="00D03E54" w:rsidP="00234B19">
      <w:pPr>
        <w:rPr>
          <w:rFonts w:ascii="Segoe UI" w:hAnsi="Segoe UI" w:cs="Segoe UI"/>
        </w:rPr>
      </w:pPr>
      <w:r w:rsidRPr="00D03E54">
        <w:rPr>
          <w:rFonts w:ascii="Segoe UI" w:hAnsi="Segoe UI" w:cs="Segoe UI"/>
          <w:noProof/>
          <w:lang w:eastAsia="es-ES"/>
        </w:rPr>
        <w:lastRenderedPageBreak/>
        <w:drawing>
          <wp:inline distT="0" distB="0" distL="0" distR="0" wp14:anchorId="759EF4B5" wp14:editId="1D94E067">
            <wp:extent cx="5400040" cy="31680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4" w:rsidRDefault="00D03E54" w:rsidP="00234B19">
      <w:pPr>
        <w:rPr>
          <w:rFonts w:ascii="Segoe UI" w:hAnsi="Segoe UI" w:cs="Segoe UI"/>
        </w:rPr>
      </w:pPr>
    </w:p>
    <w:p w:rsidR="00D03E54" w:rsidRDefault="00721837" w:rsidP="004037F8">
      <w:pPr>
        <w:pStyle w:val="Textoindependiente"/>
      </w:pPr>
      <w:r>
        <w:t>Configuración</w:t>
      </w:r>
      <w:r w:rsidR="00D03E54">
        <w:t xml:space="preserve"> de Apache2:</w:t>
      </w:r>
    </w:p>
    <w:p w:rsidR="00D03E54" w:rsidRDefault="00D03E54" w:rsidP="004037F8">
      <w:pPr>
        <w:pStyle w:val="Textoindependiente"/>
      </w:pPr>
      <w:r>
        <w:t xml:space="preserve">Comprobamos que Apache2 </w:t>
      </w:r>
      <w:r w:rsidR="00721837">
        <w:t>está</w:t>
      </w:r>
      <w:r>
        <w:t xml:space="preserve"> funcionando:</w:t>
      </w:r>
    </w:p>
    <w:p w:rsidR="00D03E54" w:rsidRPr="0081739A" w:rsidRDefault="00D03E54" w:rsidP="004037F8">
      <w:pPr>
        <w:pStyle w:val="Textoindependiente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service apache2 status</w:t>
      </w:r>
    </w:p>
    <w:p w:rsidR="00D03E54" w:rsidRDefault="00D03E54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D03E54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drawing>
          <wp:inline distT="0" distB="0" distL="0" distR="0" wp14:anchorId="6A0B891D" wp14:editId="2C08F02F">
            <wp:extent cx="5400040" cy="26606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4" w:rsidRDefault="00D03E54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</w:p>
    <w:p w:rsidR="00D03E54" w:rsidRDefault="00D03E54" w:rsidP="004037F8">
      <w:pPr>
        <w:pStyle w:val="Textoindependiente"/>
      </w:pPr>
      <w:r>
        <w:t xml:space="preserve">Accedemos desde el navegador a la </w:t>
      </w:r>
      <w:r w:rsidR="00721837">
        <w:t>página</w:t>
      </w:r>
      <w:r>
        <w:t xml:space="preserve"> por defecto de apache en 127.0.0.1:80</w:t>
      </w:r>
    </w:p>
    <w:p w:rsidR="00D03E54" w:rsidRDefault="00D03E54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D03E54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lastRenderedPageBreak/>
        <w:drawing>
          <wp:inline distT="0" distB="0" distL="0" distR="0" wp14:anchorId="54BEBBC6" wp14:editId="3E446847">
            <wp:extent cx="5400040" cy="35236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4" w:rsidRDefault="00D03E54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</w:p>
    <w:p w:rsidR="00D03E54" w:rsidRDefault="00D03E54" w:rsidP="004037F8">
      <w:pPr>
        <w:pStyle w:val="Textoindependiente"/>
      </w:pPr>
      <w:r w:rsidRPr="00D03E54">
        <w:t>Activamos userdir</w:t>
      </w:r>
      <w:r>
        <w:t xml:space="preserve"> en apache2</w:t>
      </w:r>
      <w:r w:rsidR="004037F8">
        <w:t xml:space="preserve"> y reiniciamos el servicio de apache2</w:t>
      </w:r>
      <w:r>
        <w:t xml:space="preserve"> usando </w:t>
      </w:r>
      <w:r w:rsidR="004037F8">
        <w:t>los</w:t>
      </w:r>
      <w:r>
        <w:t xml:space="preserve"> siguiente</w:t>
      </w:r>
      <w:r w:rsidR="004037F8">
        <w:t>s</w:t>
      </w:r>
      <w:r>
        <w:t xml:space="preserve"> comando</w:t>
      </w:r>
      <w:r w:rsidR="004037F8">
        <w:t>s</w:t>
      </w:r>
      <w:r>
        <w:t>:</w:t>
      </w:r>
    </w:p>
    <w:p w:rsidR="00D03E54" w:rsidRPr="0081739A" w:rsidRDefault="00D03E54" w:rsidP="004037F8">
      <w:pPr>
        <w:pStyle w:val="Lista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a2enmod userdir</w:t>
      </w:r>
    </w:p>
    <w:p w:rsidR="004037F8" w:rsidRPr="0081739A" w:rsidRDefault="004037F8" w:rsidP="004037F8">
      <w:pPr>
        <w:pStyle w:val="Lista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1739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service apache2 restart</w:t>
      </w:r>
    </w:p>
    <w:p w:rsidR="004037F8" w:rsidRDefault="004037F8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4037F8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drawing>
          <wp:inline distT="0" distB="0" distL="0" distR="0" wp14:anchorId="3C2B7D67" wp14:editId="6C228B6C">
            <wp:extent cx="5400040" cy="1401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F8" w:rsidRDefault="004037F8" w:rsidP="004037F8">
      <w:pPr>
        <w:pStyle w:val="Textoindependiente"/>
      </w:pPr>
      <w:r w:rsidRPr="00D03E54">
        <w:t>A</w:t>
      </w:r>
      <w:r>
        <w:t xml:space="preserve">hora modificamos esa </w:t>
      </w:r>
      <w:r w:rsidR="00721837">
        <w:t>página</w:t>
      </w:r>
      <w:r>
        <w:t xml:space="preserve"> por defecto, podemos hacer esto </w:t>
      </w:r>
      <w:r w:rsidR="001770DA">
        <w:t>yendo</w:t>
      </w:r>
      <w:r>
        <w:t xml:space="preserve"> a la siguiente ruta donde se encuentra el index.html que usa apache por defecto:</w:t>
      </w:r>
    </w:p>
    <w:p w:rsidR="004037F8" w:rsidRDefault="004037F8" w:rsidP="004037F8">
      <w:pPr>
        <w:pStyle w:val="Ttulo2"/>
      </w:pPr>
      <w:r w:rsidRPr="004037F8">
        <w:t>/var/www/</w:t>
      </w:r>
      <w:r w:rsidR="00721837" w:rsidRPr="004037F8">
        <w:t>HTML</w:t>
      </w:r>
    </w:p>
    <w:p w:rsidR="004037F8" w:rsidRDefault="004037F8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4037F8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drawing>
          <wp:inline distT="0" distB="0" distL="0" distR="0" wp14:anchorId="634E652B" wp14:editId="2305399F">
            <wp:extent cx="4258269" cy="82879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F8" w:rsidRDefault="004037F8" w:rsidP="004037F8">
      <w:pPr>
        <w:pStyle w:val="Textoindependiente"/>
      </w:pPr>
      <w:r>
        <w:t>Modificamos el index.html:</w:t>
      </w:r>
    </w:p>
    <w:p w:rsidR="004037F8" w:rsidRDefault="004037F8" w:rsidP="00234B19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4037F8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lastRenderedPageBreak/>
        <w:drawing>
          <wp:inline distT="0" distB="0" distL="0" distR="0" wp14:anchorId="7998E576" wp14:editId="6526FC64">
            <wp:extent cx="5400040" cy="20339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F8" w:rsidRDefault="004037F8" w:rsidP="004037F8">
      <w:pPr>
        <w:pStyle w:val="Textoindependiente"/>
      </w:pPr>
      <w:r>
        <w:t>Reiniciamos el servicio y comprobamos los cambios en el navegador:</w:t>
      </w:r>
    </w:p>
    <w:p w:rsidR="004037F8" w:rsidRDefault="004037F8" w:rsidP="004037F8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4037F8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drawing>
          <wp:inline distT="0" distB="0" distL="0" distR="0" wp14:anchorId="07624CB4" wp14:editId="08941B42">
            <wp:extent cx="5400040" cy="1228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F8" w:rsidRDefault="004037F8" w:rsidP="004037F8">
      <w:pPr>
        <w:pStyle w:val="Textoindependiente"/>
      </w:pPr>
      <w:r>
        <w:t xml:space="preserve">Ahora vamos a crear otra </w:t>
      </w:r>
      <w:r w:rsidR="001770DA">
        <w:t>página</w:t>
      </w:r>
      <w:r>
        <w:t xml:space="preserve"> en el mismo servidor web de apache2, para ello necesitaremos replicar los archivos .conf que contienen la configuración de las </w:t>
      </w:r>
      <w:r w:rsidR="001770DA">
        <w:t>páginas</w:t>
      </w:r>
      <w:r>
        <w:t xml:space="preserve"> y habilitarlos, además deberemos también añadir los puertos que usaremos en la configuración, empecemos por crear el directorio donde se almacenara el </w:t>
      </w:r>
      <w:r w:rsidR="001770DA">
        <w:t>HTML</w:t>
      </w:r>
      <w:r>
        <w:t xml:space="preserve"> de la nueva </w:t>
      </w:r>
      <w:r w:rsidR="001770DA">
        <w:t>página</w:t>
      </w:r>
      <w:r>
        <w:t>, lo crearemos debajo de /var/</w:t>
      </w:r>
      <w:r w:rsidR="001770DA">
        <w:t>www,</w:t>
      </w:r>
      <w:r>
        <w:t xml:space="preserve"> le llamaremos “web2”:</w:t>
      </w:r>
    </w:p>
    <w:p w:rsidR="004037F8" w:rsidRDefault="00FB7589" w:rsidP="004037F8">
      <w:pPr>
        <w:rPr>
          <w:rFonts w:ascii="Segoe UI" w:hAnsi="Segoe UI" w:cs="Segoe UI"/>
        </w:rPr>
      </w:pPr>
      <w:r w:rsidRPr="00FB7589">
        <w:rPr>
          <w:rFonts w:ascii="Segoe UI" w:hAnsi="Segoe UI" w:cs="Segoe UI"/>
          <w:noProof/>
          <w:lang w:eastAsia="es-ES"/>
        </w:rPr>
        <w:drawing>
          <wp:inline distT="0" distB="0" distL="0" distR="0" wp14:anchorId="3598855D" wp14:editId="579E9E2F">
            <wp:extent cx="5391902" cy="933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89" w:rsidRDefault="00FB7589" w:rsidP="004037F8">
      <w:pPr>
        <w:rPr>
          <w:rFonts w:ascii="Segoe UI" w:hAnsi="Segoe UI" w:cs="Segoe UI"/>
        </w:rPr>
      </w:pPr>
      <w:r w:rsidRPr="00FB7589">
        <w:rPr>
          <w:rFonts w:ascii="Segoe UI" w:hAnsi="Segoe UI" w:cs="Segoe UI"/>
          <w:noProof/>
          <w:lang w:eastAsia="es-ES"/>
        </w:rPr>
        <w:drawing>
          <wp:inline distT="0" distB="0" distL="0" distR="0" wp14:anchorId="6A6A3247" wp14:editId="36EA8573">
            <wp:extent cx="5334744" cy="6668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F8" w:rsidRDefault="0081739A" w:rsidP="004037F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ahora nos vamos a la ruta donde se almacenan los archivos de configuración de cada </w:t>
      </w:r>
      <w:r w:rsidR="001770DA">
        <w:rPr>
          <w:rFonts w:ascii="Segoe UI" w:hAnsi="Segoe UI" w:cs="Segoe UI"/>
        </w:rPr>
        <w:t>página</w:t>
      </w:r>
      <w:r>
        <w:rPr>
          <w:rFonts w:ascii="Segoe UI" w:hAnsi="Segoe UI" w:cs="Segoe UI"/>
        </w:rPr>
        <w:t xml:space="preserve">, </w:t>
      </w:r>
      <w:r w:rsidR="001770DA">
        <w:rPr>
          <w:rFonts w:ascii="Segoe UI" w:hAnsi="Segoe UI" w:cs="Segoe UI"/>
        </w:rPr>
        <w:t>está</w:t>
      </w:r>
      <w:r>
        <w:rPr>
          <w:rFonts w:ascii="Segoe UI" w:hAnsi="Segoe UI" w:cs="Segoe UI"/>
        </w:rPr>
        <w:t xml:space="preserve"> ubicado en </w:t>
      </w:r>
    </w:p>
    <w:p w:rsidR="0081739A" w:rsidRPr="0081739A" w:rsidRDefault="0081739A" w:rsidP="004037F8">
      <w:pPr>
        <w:rPr>
          <w:rFonts w:ascii="Segoe UI" w:hAnsi="Segoe UI" w:cs="Segoe UI"/>
          <w:color w:val="5B9BD5" w:themeColor="accent1"/>
        </w:rPr>
      </w:pPr>
      <w:r w:rsidRPr="0081739A">
        <w:rPr>
          <w:rFonts w:ascii="Segoe UI" w:hAnsi="Segoe UI" w:cs="Segoe UI"/>
          <w:color w:val="5B9BD5" w:themeColor="accent1"/>
        </w:rPr>
        <w:t>/etc/apache2/sites-available</w:t>
      </w:r>
    </w:p>
    <w:p w:rsidR="0081739A" w:rsidRDefault="0081739A" w:rsidP="004037F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Por defecto tendremos 000-default.conf, copiaremos este archivo para usarlo como plantilla en la nueva </w:t>
      </w:r>
      <w:r w:rsidR="001770DA">
        <w:rPr>
          <w:rFonts w:ascii="Segoe UI" w:hAnsi="Segoe UI" w:cs="Segoe UI"/>
        </w:rPr>
        <w:t>página</w:t>
      </w:r>
      <w:r>
        <w:rPr>
          <w:rFonts w:ascii="Segoe UI" w:hAnsi="Segoe UI" w:cs="Segoe UI"/>
        </w:rPr>
        <w:t>:</w:t>
      </w:r>
    </w:p>
    <w:p w:rsidR="0081739A" w:rsidRDefault="0081739A" w:rsidP="004037F8">
      <w:pPr>
        <w:rPr>
          <w:rFonts w:ascii="Segoe UI" w:hAnsi="Segoe UI" w:cs="Segoe UI"/>
        </w:rPr>
      </w:pPr>
      <w:r w:rsidRPr="0081739A">
        <w:rPr>
          <w:rFonts w:ascii="Segoe UI" w:hAnsi="Segoe UI" w:cs="Segoe UI"/>
          <w:noProof/>
          <w:lang w:eastAsia="es-ES"/>
        </w:rPr>
        <w:drawing>
          <wp:inline distT="0" distB="0" distL="0" distR="0" wp14:anchorId="62E87656" wp14:editId="39C9B8D1">
            <wp:extent cx="5400040" cy="814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F8" w:rsidRDefault="0081739A" w:rsidP="0081739A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Ahora modificamos el nuevo web2.conf para apuntar a </w:t>
      </w:r>
      <w:r w:rsidR="001770DA">
        <w:rPr>
          <w:rFonts w:ascii="Segoe UI" w:hAnsi="Segoe UI" w:cs="Segoe UI"/>
        </w:rPr>
        <w:t>él</w:t>
      </w:r>
      <w:r>
        <w:rPr>
          <w:rFonts w:ascii="Segoe UI" w:hAnsi="Segoe UI" w:cs="Segoe UI"/>
        </w:rPr>
        <w:t xml:space="preserve"> </w:t>
      </w:r>
      <w:r w:rsidR="001770DA">
        <w:rPr>
          <w:rFonts w:ascii="Segoe UI" w:hAnsi="Segoe UI" w:cs="Segoe UI"/>
        </w:rPr>
        <w:t>HTML</w:t>
      </w:r>
      <w:r>
        <w:rPr>
          <w:rFonts w:ascii="Segoe UI" w:hAnsi="Segoe UI" w:cs="Segoe UI"/>
        </w:rPr>
        <w:t xml:space="preserve"> de la nueva </w:t>
      </w:r>
      <w:r w:rsidR="001770DA">
        <w:rPr>
          <w:rFonts w:ascii="Segoe UI" w:hAnsi="Segoe UI" w:cs="Segoe UI"/>
        </w:rPr>
        <w:t>página</w:t>
      </w:r>
      <w:r>
        <w:rPr>
          <w:rFonts w:ascii="Segoe UI" w:hAnsi="Segoe UI" w:cs="Segoe UI"/>
        </w:rPr>
        <w:t xml:space="preserve"> y cambiamos el puerto por el 8001:</w:t>
      </w:r>
    </w:p>
    <w:p w:rsidR="0081739A" w:rsidRDefault="0081739A" w:rsidP="0081739A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  <w:r w:rsidRPr="0081739A">
        <w:rPr>
          <w:rFonts w:ascii="Segoe UI" w:hAnsi="Segoe UI" w:cs="Segoe UI"/>
          <w:i/>
          <w:noProof/>
          <w:color w:val="5B9BD5" w:themeColor="accent1"/>
          <w:sz w:val="20"/>
          <w:szCs w:val="20"/>
          <w:lang w:eastAsia="es-ES"/>
        </w:rPr>
        <w:drawing>
          <wp:inline distT="0" distB="0" distL="0" distR="0" wp14:anchorId="2F2BEFD1" wp14:editId="64724122">
            <wp:extent cx="5400040" cy="3076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9A" w:rsidRDefault="0081739A" w:rsidP="004037F8">
      <w:pPr>
        <w:rPr>
          <w:rFonts w:ascii="Segoe UI" w:hAnsi="Segoe UI" w:cs="Segoe UI"/>
          <w:i/>
          <w:color w:val="5B9BD5" w:themeColor="accent1"/>
          <w:sz w:val="20"/>
          <w:szCs w:val="20"/>
        </w:rPr>
      </w:pPr>
    </w:p>
    <w:p w:rsidR="004037F8" w:rsidRDefault="0081739A" w:rsidP="0081739A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</w:t>
      </w:r>
      <w:r w:rsidR="001770DA">
        <w:rPr>
          <w:rFonts w:ascii="Segoe UI" w:hAnsi="Segoe UI" w:cs="Segoe UI"/>
        </w:rPr>
        <w:t>continuación,</w:t>
      </w:r>
      <w:r>
        <w:rPr>
          <w:rFonts w:ascii="Segoe UI" w:hAnsi="Segoe UI" w:cs="Segoe UI"/>
        </w:rPr>
        <w:t xml:space="preserve"> habilitaremos este nuevo virtualhost haciendo uso del siguiente comando:</w:t>
      </w:r>
    </w:p>
    <w:p w:rsidR="0081739A" w:rsidRDefault="0081739A" w:rsidP="0081739A">
      <w:pPr>
        <w:rPr>
          <w:rFonts w:ascii="Segoe UI" w:hAnsi="Segoe UI" w:cs="Segoe UI"/>
          <w:color w:val="5B9BD5" w:themeColor="accent1"/>
        </w:rPr>
      </w:pPr>
      <w:r>
        <w:rPr>
          <w:rFonts w:ascii="Segoe UI" w:hAnsi="Segoe UI" w:cs="Segoe UI"/>
        </w:rPr>
        <w:t xml:space="preserve"> </w:t>
      </w:r>
      <w:r w:rsidRPr="0081739A">
        <w:rPr>
          <w:rFonts w:ascii="Segoe UI" w:hAnsi="Segoe UI" w:cs="Segoe UI"/>
          <w:color w:val="5B9BD5" w:themeColor="accent1"/>
        </w:rPr>
        <w:t>a2ensite web2.conf</w:t>
      </w:r>
    </w:p>
    <w:p w:rsidR="0081739A" w:rsidRDefault="0081739A" w:rsidP="0081739A">
      <w:pPr>
        <w:rPr>
          <w:rFonts w:ascii="Segoe UI" w:hAnsi="Segoe UI" w:cs="Segoe UI"/>
        </w:rPr>
      </w:pPr>
      <w:r w:rsidRPr="0081739A">
        <w:rPr>
          <w:rFonts w:ascii="Segoe UI" w:hAnsi="Segoe UI" w:cs="Segoe UI"/>
        </w:rPr>
        <w:t>Ahora</w:t>
      </w:r>
      <w:r>
        <w:rPr>
          <w:rFonts w:ascii="Segoe UI" w:hAnsi="Segoe UI" w:cs="Segoe UI"/>
        </w:rPr>
        <w:t xml:space="preserve"> vamos a configurar el puerto en el archivo de configuración ports de apache2 ubicado en:</w:t>
      </w:r>
    </w:p>
    <w:p w:rsidR="0081739A" w:rsidRDefault="0081739A" w:rsidP="0081739A">
      <w:pPr>
        <w:rPr>
          <w:rFonts w:ascii="Segoe UI" w:hAnsi="Segoe UI" w:cs="Segoe UI"/>
          <w:color w:val="5B9BD5" w:themeColor="accent1"/>
        </w:rPr>
      </w:pPr>
      <w:r w:rsidRPr="0081739A">
        <w:rPr>
          <w:rFonts w:ascii="Segoe UI" w:hAnsi="Segoe UI" w:cs="Segoe UI"/>
          <w:color w:val="5B9BD5" w:themeColor="accent1"/>
        </w:rPr>
        <w:t>/etc/apache2</w:t>
      </w:r>
    </w:p>
    <w:p w:rsidR="0081739A" w:rsidRPr="0081739A" w:rsidRDefault="0081739A" w:rsidP="0081739A">
      <w:pPr>
        <w:rPr>
          <w:rFonts w:ascii="Segoe UI" w:hAnsi="Segoe UI" w:cs="Segoe UI"/>
        </w:rPr>
      </w:pPr>
      <w:r w:rsidRPr="0081739A">
        <w:rPr>
          <w:rFonts w:ascii="Segoe UI" w:hAnsi="Segoe UI" w:cs="Segoe UI"/>
        </w:rPr>
        <w:t>Añadimos la línea “Listen 8001”:</w:t>
      </w:r>
    </w:p>
    <w:p w:rsidR="0081739A" w:rsidRDefault="0081739A" w:rsidP="0081739A">
      <w:pPr>
        <w:rPr>
          <w:rFonts w:ascii="Segoe UI" w:hAnsi="Segoe UI" w:cs="Segoe UI"/>
          <w:color w:val="5B9BD5" w:themeColor="accent1"/>
        </w:rPr>
      </w:pPr>
      <w:r w:rsidRPr="0081739A">
        <w:rPr>
          <w:rFonts w:ascii="Segoe UI" w:hAnsi="Segoe UI" w:cs="Segoe UI"/>
          <w:noProof/>
          <w:color w:val="5B9BD5" w:themeColor="accent1"/>
          <w:lang w:eastAsia="es-ES"/>
        </w:rPr>
        <w:drawing>
          <wp:inline distT="0" distB="0" distL="0" distR="0" wp14:anchorId="4E739F29" wp14:editId="5882AB89">
            <wp:extent cx="5400040" cy="23025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9A" w:rsidRDefault="0081739A" w:rsidP="0081739A">
      <w:pPr>
        <w:rPr>
          <w:rFonts w:ascii="Segoe UI" w:hAnsi="Segoe UI" w:cs="Segoe UI"/>
          <w:color w:val="5B9BD5" w:themeColor="accent1"/>
        </w:rPr>
      </w:pPr>
    </w:p>
    <w:p w:rsidR="0081739A" w:rsidRDefault="0081739A" w:rsidP="0081739A">
      <w:pPr>
        <w:rPr>
          <w:rFonts w:ascii="Segoe UI" w:hAnsi="Segoe UI" w:cs="Segoe UI"/>
        </w:rPr>
      </w:pPr>
      <w:r w:rsidRPr="0081739A">
        <w:rPr>
          <w:rFonts w:ascii="Segoe UI" w:hAnsi="Segoe UI" w:cs="Segoe UI"/>
        </w:rPr>
        <w:t>Reiniciamos el servicio y comprobamos</w:t>
      </w:r>
      <w:r>
        <w:rPr>
          <w:rFonts w:ascii="Segoe UI" w:hAnsi="Segoe UI" w:cs="Segoe UI"/>
        </w:rPr>
        <w:t xml:space="preserve"> accediendo a 127.0.0.1:8001</w:t>
      </w:r>
      <w:r w:rsidRPr="0081739A">
        <w:rPr>
          <w:rFonts w:ascii="Segoe UI" w:hAnsi="Segoe UI" w:cs="Segoe UI"/>
        </w:rPr>
        <w:t>:</w:t>
      </w:r>
    </w:p>
    <w:p w:rsidR="0081739A" w:rsidRPr="0081739A" w:rsidRDefault="0081739A" w:rsidP="0081739A">
      <w:pPr>
        <w:rPr>
          <w:rFonts w:ascii="Segoe UI" w:hAnsi="Segoe UI" w:cs="Segoe UI"/>
        </w:rPr>
      </w:pPr>
    </w:p>
    <w:p w:rsidR="0081739A" w:rsidRPr="00FB7589" w:rsidRDefault="00FB7589" w:rsidP="0081739A">
      <w:pPr>
        <w:rPr>
          <w:rFonts w:ascii="Segoe UI" w:hAnsi="Segoe UI" w:cs="Segoe UI"/>
          <w:color w:val="5B9BD5" w:themeColor="accent1"/>
          <w:u w:val="single"/>
        </w:rPr>
      </w:pPr>
      <w:r w:rsidRPr="00FB7589">
        <w:rPr>
          <w:rFonts w:ascii="Segoe UI" w:hAnsi="Segoe UI" w:cs="Segoe UI"/>
          <w:noProof/>
          <w:color w:val="5B9BD5" w:themeColor="accent1"/>
          <w:lang w:eastAsia="es-ES"/>
        </w:rPr>
        <w:drawing>
          <wp:inline distT="0" distB="0" distL="0" distR="0" wp14:anchorId="1F369113" wp14:editId="6BC8C2F9">
            <wp:extent cx="5400040" cy="11144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39A" w:rsidRPr="00FB75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DD8"/>
    <w:rsid w:val="001770DA"/>
    <w:rsid w:val="00234B19"/>
    <w:rsid w:val="004037F8"/>
    <w:rsid w:val="00434048"/>
    <w:rsid w:val="00721837"/>
    <w:rsid w:val="0081739A"/>
    <w:rsid w:val="009B1DD8"/>
    <w:rsid w:val="00D03E54"/>
    <w:rsid w:val="00FB7589"/>
    <w:rsid w:val="00FC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C07AC"/>
  <w15:chartTrackingRefBased/>
  <w15:docId w15:val="{63E7440A-D896-44D4-B991-37E7F371D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37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37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037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a">
    <w:name w:val="List"/>
    <w:basedOn w:val="Normal"/>
    <w:uiPriority w:val="99"/>
    <w:unhideWhenUsed/>
    <w:rsid w:val="004037F8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4037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037F8"/>
  </w:style>
  <w:style w:type="character" w:styleId="Hipervnculo">
    <w:name w:val="Hyperlink"/>
    <w:basedOn w:val="Fuentedeprrafopredeter"/>
    <w:uiPriority w:val="99"/>
    <w:unhideWhenUsed/>
    <w:rsid w:val="004037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1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raw.githubusercontent.com/webmin/webmin/master/setup-repos.sh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Rodríguez Leiras</dc:creator>
  <cp:keywords/>
  <dc:description/>
  <cp:lastModifiedBy>David Rodríguez Leiras</cp:lastModifiedBy>
  <cp:revision>3</cp:revision>
  <dcterms:created xsi:type="dcterms:W3CDTF">2024-09-13T22:54:00Z</dcterms:created>
  <dcterms:modified xsi:type="dcterms:W3CDTF">2024-09-14T09:52:00Z</dcterms:modified>
</cp:coreProperties>
</file>