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media/image8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wmf" ContentType="image/x-wmf"/>
  <Override PartName="/word/media/image1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sz w:val="22"/>
          <w:u w:val="single"/>
          <w:lang w:val="es-ES"/>
        </w:rPr>
      </w:pPr>
      <w:r>
        <w:rPr>
          <w:rFonts w:ascii="Calibri" w:hAnsi="Calibri"/>
          <w:sz w:val="22"/>
          <w:u w:val="single"/>
          <w:lang w:val="es-ES"/>
        </w:rPr>
        <w:t>EJERCICIO 1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Resultado Ejercicio 1: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&lt;!--Ejercicio 1 David Rodriguez Leiras--&gt;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&lt;title&gt;Ejemplo de 2 párrafos.&lt;/title&gt;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&lt;body&gt; &lt;p&gt; Esto es un párrafo. &lt;/p&gt; &lt;p&gt; Esto es otro párrafo. 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/>
        <w:drawing>
          <wp:inline distT="0" distB="0" distL="0" distR="0">
            <wp:extent cx="5875020" cy="2086610"/>
            <wp:effectExtent l="0" t="0" r="0" b="0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singl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single"/>
          <w:lang w:val="es-ES"/>
        </w:rPr>
        <w:t>EJERCICIO 2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Arial" w:hAnsi="Arial"/>
          <w:b w:val="false"/>
          <w:i w:val="false"/>
          <w:i w:val="false"/>
          <w:color w:val="555555"/>
          <w:sz w:val="22"/>
          <w:u w:val="none"/>
          <w:lang w:val="es-ES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Resultado Ejercicio 2: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&lt;!--Ejemplo del tutorial de HTML - Ejercicio 2 David Rodriguez Leiras--&gt;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&lt;!DOCTYPE 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&lt;html lang="es-ES"&gt;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&lt;meta charset="utf-8"&gt;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&lt;title&gt;Ejemplo con comentarios David Rodriguez Leiras&lt;/title&gt;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&lt;!-- En el body hay 2 párrafos 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&lt;p&gt;Esto es un párrafo.&lt;/p&gt;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&lt;p&gt;Esto es otro párrafo.&lt;/p&gt;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/>
        <w:drawing>
          <wp:inline distT="0" distB="0" distL="0" distR="0">
            <wp:extent cx="5875020" cy="1730375"/>
            <wp:effectExtent l="0" t="0" r="0" b="0"/>
            <wp:docPr id="2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olor w:val="auto"/>
          <w:sz w:val="22"/>
          <w:u w:val="single"/>
          <w:lang w:val="es-ES"/>
        </w:rPr>
      </w:pPr>
      <w:r>
        <w:rPr>
          <w:rFonts w:ascii="Calibri" w:hAnsi="Calibri"/>
          <w:b w:val="false"/>
          <w:i w:val="false"/>
          <w:color w:val="auto"/>
          <w:sz w:val="22"/>
          <w:u w:val="single"/>
          <w:lang w:val="es-ES"/>
        </w:rPr>
        <w:t>EJERCICIO 3</w:t>
      </w:r>
    </w:p>
    <w:p>
      <w:pPr>
        <w:pStyle w:val="Normal"/>
        <w:widowControl w:val="false"/>
        <w:suppressAutoHyphens w:val="true"/>
        <w:bidi w:val="0"/>
        <w:spacing w:lineRule="atLeast" w:line="0"/>
        <w:jc w:val="start"/>
        <w:rPr>
          <w:rFonts w:ascii="Helvetica" w:hAnsi="Helvetica"/>
          <w:b w:val="false"/>
          <w:i w:val="false"/>
          <w:i w:val="false"/>
          <w:caps w:val="false"/>
          <w:smallCaps w:val="false"/>
          <w:color w:val="FFFFFF"/>
          <w:sz w:val="2"/>
          <w:highlight w:val="none"/>
          <w:u w:val="none"/>
          <w:lang w:val="es-ES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Resultado Ejercicio 3: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&lt;!--Ejercicio 3 David Rodriguez Leiras 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&lt;!DOCTYPE 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&lt;html lang="es-ES"&gt;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&lt;meta charset="utf-8"&gt;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&lt;title&gt;Ejercicio - Cuatro parrafos con estilo&lt;/title&gt;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&lt;style&gt;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.rojo {color:red;}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.azul {color:blue;}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.gris {color:gray;}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&lt;/style&gt;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&lt;body style="background-color: rgb(0,255,255); font-family:verdana" 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 style="text-align: center;"&gt; &lt;span class="azul"&gt;Texto&lt;/span&gt;&lt;span class="rojo"&gt; centrado.&lt;/span&gt;&lt;/p&gt;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 style="text-align: center; background-color: rgb(192,192,192);"&gt; &lt;span class="azul"&gt; Texto centrado sobre fondo de color plata. &lt;/span&gt;&lt;/p&gt;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 style="text-align: right;" &gt;&lt;b&gt; &lt;span class="azul"&gt;Texto&lt;/span&gt;&lt;span class="rojo"&gt; alineado&lt;/span&gt; &lt;span class="azul"&gt; a la derecha&lt;/span&gt;&lt;/b&gt;&lt;/p&gt;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 style="text-align: center; background-color: rgb(192,192,192);"&gt; &lt;span class="azul"&gt; Otro texto centrado sobre fondo de color plata. &lt;/span&gt;&lt;/p&gt;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/>
        <w:drawing>
          <wp:inline distT="0" distB="0" distL="0" distR="0">
            <wp:extent cx="5276850" cy="1676400"/>
            <wp:effectExtent l="0" t="0" r="0" b="0"/>
            <wp:docPr id="3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EJERCICIO 4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Resultado Ejercicio 4: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&lt;!--Ejercicio 4 David Rodriguez Leiras--&gt;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&lt;!DOCTYPE 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&lt;html lang="es-ES"&gt;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&lt;meta charset="utf-8"&gt;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&lt;title&gt;Ejercicio -  Datos y números&lt;/title&gt;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&lt;body style="font-family:timesnewroman;"&gt;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&lt;p&gt; Datos: 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&lt;p&gt;Ana Sanz Tin &lt;br&gt;Pamplona&lt;br&gt;(Navarra)&lt;/p&gt;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&lt;pre style="font-family:timesnewroman;"&gt;Números: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3 1  2</w:t>
        <w:tab/>
        <w:t xml:space="preserve"> 4 1</w:t>
        <w:tab/>
        <w:tab/>
        <w:t>6</w:t>
        <w:tab/>
        <w:tab/>
        <w:tab/>
        <w:t>8&lt;/pre&gt;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uto" w:line="240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/>
        <w:drawing>
          <wp:inline distT="0" distB="0" distL="0" distR="0">
            <wp:extent cx="5276850" cy="2371725"/>
            <wp:effectExtent l="0" t="0" r="0" b="0"/>
            <wp:docPr id="4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EJERCICIO 5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Resultado Ejercicio 5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&lt;!--Ejercicio 5 David Rodriguez Leiras--&gt;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&lt;!DOCTYPE 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&lt;html lang="es-ES"&gt;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&lt;meta charset="utf-8"&gt;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&lt;title&gt;Ejercicio de formatos de texto&lt;/title&gt;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&lt;body 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&lt;p&gt;&lt;b&gt;&lt;mark&gt;Texto en negrita y resaltado.&lt;/b&gt;&lt;/mark&gt;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&lt;p&gt;Ecuación de segundo grado: ax&lt;sup&gt;2&lt;/sup&gt;+ bx + c = 0 &lt;/p&gt; 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&lt;li&gt;HTML &lt;small&gt;&lt;i&gt;(&lt;b&gt;H&lt;/b&gt;yperText &lt;b&gt;M&lt;/b&gt;arked &lt;b&gt;L&lt;/b&gt;anguage)&lt;/i&gt; &lt;/small&gt; 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&lt;li&gt;W3C &lt;small&gt;&lt;i&gt;(&lt;b&gt;W&lt;/b&gt;orld &lt;b&gt;W&lt;/b&gt;ide &lt;b&gt;W&lt;/b&gt;eb &lt;b&gt;C&lt;/b&gt;onsortium)&lt;/i&gt; &lt;/small&gt; 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1585"/>
            <wp:effectExtent l="0" t="0" r="0" b="0"/>
            <wp:wrapSquare wrapText="largest"/>
            <wp:docPr id="5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EJERCICIO 6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Resultado Ejercicio 6: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&lt;!--Ejercicio 6 David Rodriguez Leiras--&gt;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&lt;!DOCTYPE 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&lt;html lang="es-ES"&gt;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&lt;meta charset="utf-8"&gt;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&lt;title&gt;Enlaces a redes sociales&lt;/title&gt;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&lt;body 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&lt;h1&gt;&lt;b&gt;Redes sociales&lt;/b&gt;&lt;/h1&gt;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&lt;li&gt;&lt;a href="http://www.facebook.com/"&gt;Facebook&lt;/a&gt;&lt;/li&gt;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&lt;li&gt;&lt;a href="http://www.instagram.com/"&gt;Instagram&lt;/a&gt;&lt;/li&gt;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&lt;li&gt;&lt;a href="http://www.twitter.com/"&gt;Twitter&lt;/a&gt;&lt;/li&gt;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&lt;p&gt;Para volver pinchar &lt;a href=""&gt;aqui&lt;/a&gt;&lt;/p&gt;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0310"/>
            <wp:effectExtent l="0" t="0" r="0" b="0"/>
            <wp:wrapSquare wrapText="largest"/>
            <wp:docPr id="6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EJERCICIO 7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Resultado Ejercicio 7: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&lt;!--Ejercicio 7 David Rodriguez Leiras--&gt;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&lt;!DOCTYPE 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&lt;html lang="es-ES"&gt;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&lt;meta charset="utf-8"&gt;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&lt;title&gt;Ejercicio - Listas de enlaces&lt;/title&gt;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&lt;style&gt;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li {font-size:15px;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a:link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color: red;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background-color: transparent;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text-decoration: underline;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a:visited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color: purple;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background-color: transparent;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text-decoration: none;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a:hover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color: green;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background-color: transparent;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text-decoration: none;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a:active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color: lime;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background-color: transparent;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text-decoration: underline;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&lt;/style&gt;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&lt;body style="background-color: yellow;font-family:verdana;" 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&lt;h1 style="text-align: center;color:orange;font-size:20px;"&gt;&lt;b&gt;Redes sociales&lt;/b&gt;&lt;/h1&gt;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&lt;ul&gt;&lt;li&gt;Buscadores&lt;/li&gt;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&lt;ul&gt;&lt;li&gt;&lt;a href="http://www.bing.com/"target="_blank"&gt;Bing&lt;/a&gt;&lt;/li&gt;&lt;/ul&gt;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&lt;ul&gt;&lt;li&gt;&lt;a href="http://www.google.com/"target="_blank"&gt;Google&lt;/a&gt;&lt;/li&gt;&lt;/ul&gt;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&lt;ul&gt;&lt;li&gt; Redes Sociales&lt;/li&gt;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&lt;ul&gt;&lt;li&gt;&lt;a href="http://www.facebook.com/"target="_blank"&gt;Facebook&lt;/a&gt;&lt;/li&gt;&lt;/ul&gt;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&lt;ul&gt;&lt;li&gt;&lt;a href="http://www.twitter.com/"target="_blank"&gt;Twitter&lt;/a&gt;&lt;/li&gt;&lt;/ul&gt;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2630"/>
            <wp:effectExtent l="0" t="0" r="0" b="0"/>
            <wp:wrapSquare wrapText="largest"/>
            <wp:docPr id="7" name="Imagen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EJERCICIO 8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Resultado Ejercicio 8: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html: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&lt;!--Ejercicio 8 David Rodriguez Leiras--&gt;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&lt;!DOCTYPE 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&lt;html lang="es-ES"&gt;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&lt;meta charset="utf-8"&gt;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&lt;title&gt;Recetas  de Patatas fritas&lt;/title&gt;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&lt;link rel="stylesheet" href="estilos.css"&gt;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&lt;h1&gt;&lt;b&gt;Patatas fritas&lt;/b&gt;&lt;/h1&gt;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&lt;p&gt;Receta de patatas fritas caseras.&lt;/p&gt;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&lt;img src="patatasfritas.jpg" width="300" height="225"&gt;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&lt;h2&gt;&lt;b&gt;Ingredientes&lt;/b&gt;&lt;/h2&gt;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&lt;li&gt;3 o 4 patatas&lt;/li&gt;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&lt;li&gt;4 dientes de ajo&lt;/li&gt;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&lt;li&gt;Aceite de oliva&lt;/li&gt;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&lt;li&gt;Sal&lt;/li&gt;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&lt;h2&gt;&lt;b&gt;Elaboracion ( Pasos )&lt;/b&gt;&lt;/h2&gt;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&lt;ol&gt;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&lt;li&gt;Calentar el aceite en una sarten&lt;/li&gt;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&lt;li&gt;Añadir las patatas cortadas, la sal y los ajos.&lt;/li&gt;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&lt;li&gt;Freir al gusto&lt;/li&gt;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&lt;li&gt;Servir en el plato&lt;/li&gt;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&lt;/ol&gt;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&lt;hr&gt;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estilos.css: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body {font-family:verdana;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h1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font-color:#333;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font-size:20px;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h2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font-color:#666;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font-size:16px;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p , li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font-color:#000;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ab/>
        <w:t>font-size:12px;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31205"/>
            <wp:effectExtent l="0" t="0" r="0" b="0"/>
            <wp:wrapSquare wrapText="largest"/>
            <wp:docPr id="8" name="Imagen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EJERCICIO 9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Resultado Ejercicio 9: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HTML: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&lt;!--Ejercicio 9 David Rodriguez Leiras--&gt;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&lt;!DOCTYPE 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&lt;html lang="es-ES"&gt;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&lt;meta charset="utf-8"&gt;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&lt;title&gt;Grupo de Música - Queen&lt;/title&gt;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&lt;link rel="stylesheet" href="estilos.css"&gt;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&lt;h1&gt;Queen&lt;/h1&gt;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&lt;p&gt;Banda británica de rock formada en 1970 en Londres.&lt;/p&gt;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&lt;img src="queen.jpg" width="400" height="200"&gt;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&lt;h2&gt;Integrantes del grupo&lt;/h2&gt;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&lt;li&gt;Brian May&lt;/li&gt;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&lt;li&gt;Freddie Mercury&lt;/li&gt;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&lt;li&gt;John Deacon&lt;/li&gt;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&lt;li&gt;Roger Taylor&lt;/li&gt;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&lt;/ul&gt;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&lt;h2&gt;Discografía&lt;/h2&gt;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&lt;table&gt;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&lt;caption&gt;Grandes éxitos de Queen&lt;/caption&gt;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>&lt;thead&gt;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&lt;th&gt;Año&lt;/th&gt;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&lt;th&gt;Disco&lt;/th&gt;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&lt;/tr&gt;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>&lt;/thead&gt;</w:t>
        <w:tab/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>&lt;tbody&gt;</w:t>
        <w:tab/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&lt;td&gt;1975&lt;/td&gt;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&lt;td&gt;A Nigth at the Opera&lt;/td&gt;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&lt;/tr&gt;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&lt;td&gt;1986&lt;/td&gt;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&lt;td&gt;A Kind of Magic&lt;/td&gt;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&lt;/tr&gt;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&lt;td&gt;1989&lt;/td&gt;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&lt;td&gt;The Miracle&lt;/td&gt;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&lt;/tr&gt;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>&lt;/tbody&gt;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>&lt;tfoot&gt;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&lt;tr&gt;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ab/>
        <w:t>&lt;td colspan="2"&gt;"A Kind of Magic" fue el álbum más exitoso.&lt;/td&gt;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ab/>
        <w:t>&lt;/tr&gt;</w:t>
        <w:tab/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ab/>
        <w:t>&lt;/tfoot&gt;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&lt;/table&gt;</w:t>
        <w:tab/>
        <w:tab/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&lt;h2&gt;Sitio web oficial&lt;/h2&gt;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&lt;a href="www.queenonline.com"target="_blank"&gt;www.queenonline.com&lt;/a&gt;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&lt;hr&gt;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&lt;/body&gt;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&lt;/html&gt;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Estilos.css: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body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font-family:verdana;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h1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font-color:#333;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font-size:20px;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h2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font-color:#666;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font-size:16px;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table,  td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border:1px solid black;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border-collapse:collapse;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th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color:white;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font-size:12px;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padding:10px;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a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color:blue;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font-size:12px;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p , li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font-color:#000;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font-size:12px;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caption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font-color:#000;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font-size:14px;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thead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background-color:#666;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tbody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background-color:#fff;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tfoot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background-color:#ccc;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td {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padding:10px;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font-color:#000;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font-size:12px;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ab/>
        <w:t>border:1px solid black;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}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50255"/>
            <wp:effectExtent l="0" t="0" r="0" b="0"/>
            <wp:wrapSquare wrapText="largest"/>
            <wp:docPr id="9" name="Imagen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EJERCICIO 10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non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none"/>
          <w:lang w:val="es-ES"/>
        </w:rPr>
        <w:t>Como esta parte la vamos a trabajar con CSS simplemente realizad el ejercicio explicado en clase.</w:t>
      </w:r>
    </w:p>
    <w:p>
      <w:pPr>
        <w:pStyle w:val="Normal"/>
        <w:widowControl w:val="false"/>
        <w:suppressAutoHyphens w:val="true"/>
        <w:bidi w:val="0"/>
        <w:spacing w:lineRule="atLeast" w:line="259" w:before="0" w:after="16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z w:val="22"/>
          <w:highlight w:val="none"/>
          <w:u w:val="single"/>
          <w:lang w:val="es-E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z w:val="22"/>
          <w:u w:val="single"/>
          <w:lang w:val="es-ES"/>
        </w:rPr>
        <w:t>EJERCICIO 11</w:t>
      </w:r>
    </w:p>
    <w:p>
      <w:pPr>
        <w:pStyle w:val="Normal"/>
        <w:widowControl w:val="false"/>
        <w:suppressAutoHyphens w:val="true"/>
        <w:bidi w:val="0"/>
        <w:spacing w:lineRule="auto" w:line="360" w:before="0" w:after="240"/>
        <w:ind w:hanging="0" w:start="192" w:end="192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Supóngase que Ana Sanz Tin es una empleada del departamento de marketing de una empresa y, a través de un formulario web de la intranet de dicha empresa, quiere informar de que la impresora de su departamento ha dejado de funcionar y muestra el siguiente mensaje: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896" w:leader="none"/>
        </w:tabs>
        <w:suppressAutoHyphens w:val="true"/>
        <w:bidi w:val="0"/>
        <w:spacing w:lineRule="auto" w:line="360" w:before="0" w:after="144"/>
        <w:ind w:hanging="360" w:start="1176" w:end="24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"El tóner de color amarillo está vacío."</w:t>
      </w:r>
    </w:p>
    <w:p>
      <w:pPr>
        <w:pStyle w:val="Normal"/>
        <w:widowControl w:val="false"/>
        <w:suppressAutoHyphens w:val="true"/>
        <w:bidi w:val="0"/>
        <w:spacing w:lineRule="auto" w:line="360" w:before="0" w:after="240"/>
        <w:ind w:hanging="0" w:start="192" w:end="192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En un navegador web, el formulario tendrá un aspecto similar a:</w:t>
      </w:r>
    </w:p>
    <w:p>
      <w:pPr>
        <w:pStyle w:val="Normal"/>
        <w:widowControl w:val="false"/>
        <w:suppressAutoHyphens w:val="true"/>
        <w:bidi w:val="0"/>
        <w:spacing w:lineRule="auto" w:line="360" w:before="0" w:after="240"/>
        <w:ind w:hanging="0" w:start="192" w:end="192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/>
        <w:drawing>
          <wp:inline distT="0" distB="0" distL="0" distR="0">
            <wp:extent cx="4114800" cy="4114800"/>
            <wp:effectExtent l="0" t="0" r="0" b="0"/>
            <wp:docPr id="10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240"/>
        <w:ind w:hanging="0" w:start="192" w:end="192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Escribir el código del archivo </w:t>
      </w:r>
      <w:r>
        <w:rPr>
          <w:rFonts w:ascii="Arial" w:hAnsi="Arial"/>
          <w:b/>
          <w:i/>
          <w:caps w:val="false"/>
          <w:smallCaps w:val="false"/>
          <w:color w:val="555555"/>
          <w:sz w:val="24"/>
          <w:u w:val="none"/>
          <w:lang w:val="es-ES"/>
        </w:rPr>
        <w:t>"notificar-incidencia.html"</w:t>
      </w: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 teniendo en cuenta que: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896" w:leader="none"/>
        </w:tabs>
        <w:suppressAutoHyphens w:val="true"/>
        <w:bidi w:val="0"/>
        <w:spacing w:lineRule="auto" w:line="360" w:before="0" w:after="144"/>
        <w:ind w:hanging="360" w:start="1176" w:end="24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Los controles de la primera agrupación hay que etiquetarlos utilizando atributos </w:t>
      </w:r>
      <w:r>
        <w:rPr>
          <w:rFonts w:ascii="Courier New" w:hAnsi="Courier New"/>
          <w:b/>
          <w:i w:val="false"/>
          <w:caps w:val="false"/>
          <w:smallCaps w:val="false"/>
          <w:color w:val="333333"/>
          <w:sz w:val="26"/>
          <w:u w:val="none"/>
          <w:lang w:val="es-ES"/>
        </w:rPr>
        <w:t>for</w:t>
      </w: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 en elementos "label" y asociándolos con atributos </w:t>
      </w:r>
      <w:r>
        <w:rPr>
          <w:rFonts w:ascii="Courier New" w:hAnsi="Courier New"/>
          <w:b/>
          <w:i w:val="false"/>
          <w:caps w:val="false"/>
          <w:smallCaps w:val="false"/>
          <w:color w:val="333333"/>
          <w:sz w:val="26"/>
          <w:u w:val="none"/>
          <w:lang w:val="es-ES"/>
        </w:rPr>
        <w:t>id</w:t>
      </w: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896" w:leader="none"/>
        </w:tabs>
        <w:suppressAutoHyphens w:val="true"/>
        <w:bidi w:val="0"/>
        <w:spacing w:lineRule="auto" w:line="360" w:before="0" w:after="144"/>
        <w:ind w:hanging="360" w:start="1176" w:end="24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Los datos del formulario (usuario, departamento, etc.) se tienen que enviar a </w:t>
      </w:r>
      <w:r>
        <w:rPr>
          <w:rFonts w:ascii="Arial" w:hAnsi="Arial"/>
          <w:b/>
          <w:i/>
          <w:caps w:val="false"/>
          <w:smallCaps w:val="false"/>
          <w:color w:val="555555"/>
          <w:sz w:val="24"/>
          <w:u w:val="none"/>
          <w:lang w:val="es-ES"/>
        </w:rPr>
        <w:t>"procesar-incidencia.php"</w:t>
      </w: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896" w:leader="none"/>
        </w:tabs>
        <w:suppressAutoHyphens w:val="true"/>
        <w:bidi w:val="0"/>
        <w:spacing w:lineRule="auto" w:line="360" w:before="0" w:after="144"/>
        <w:ind w:hanging="360" w:start="1176" w:end="24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En la empresa existen 3 departamentos: Informática, Marketing y Ventas.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896" w:leader="none"/>
        </w:tabs>
        <w:suppressAutoHyphens w:val="true"/>
        <w:bidi w:val="0"/>
        <w:spacing w:lineRule="auto" w:line="360" w:before="0" w:after="144"/>
        <w:ind w:hanging="360" w:start="1176" w:end="24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En la descripción de la incidencia se pueden escribir varias líneas de texto. No obstante, este control hay que definirlo de 3 filas por 40 columnas.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896" w:leader="none"/>
        </w:tabs>
        <w:suppressAutoHyphens w:val="true"/>
        <w:bidi w:val="0"/>
        <w:spacing w:lineRule="auto" w:line="360" w:before="0" w:after="144"/>
        <w:ind w:hanging="360" w:start="1176" w:end="24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En la segunda agrupación del formulario hay dos botones, uno para resetear los datos introducidos y otro para enviarlos.</w:t>
      </w:r>
    </w:p>
    <w:p>
      <w:pPr>
        <w:pStyle w:val="Normal"/>
        <w:widowControl w:val="false"/>
        <w:suppressAutoHyphens w:val="true"/>
        <w:bidi w:val="0"/>
        <w:spacing w:lineRule="auto" w:line="360" w:before="0" w:after="240"/>
        <w:ind w:hanging="0" w:start="192" w:end="192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4"/>
          <w:u w:val="none"/>
          <w:lang w:val="es-ES"/>
        </w:rPr>
        <w:t>Cuando Ana Sanz Tin rellene el formulario, en pantalla se podría ver:</w:t>
      </w:r>
    </w:p>
    <w:p>
      <w:pPr>
        <w:pStyle w:val="Normal"/>
        <w:widowControl w:val="false"/>
        <w:suppressAutoHyphens w:val="true"/>
        <w:bidi w:val="0"/>
        <w:spacing w:lineRule="auto" w:line="360" w:before="0" w:after="240"/>
        <w:ind w:hanging="0" w:start="192" w:end="192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555555"/>
          <w:sz w:val="24"/>
          <w:highlight w:val="none"/>
          <w:u w:val="none"/>
          <w:lang w:val="es-ES"/>
        </w:rPr>
      </w:pPr>
      <w:r>
        <w:rPr/>
        <w:drawing>
          <wp:inline distT="0" distB="0" distL="0" distR="0">
            <wp:extent cx="4114800" cy="4114800"/>
            <wp:effectExtent l="0" t="0" r="0" b="0"/>
            <wp:docPr id="11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Helvetica">
    <w:altName w:val="Arial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LibreOffice/7.6.1.2$Windows_X86_64 LibreOffice_project/f5defcebd022c5bc36bbb79be232cb6926d8f674</Application>
  <AppVersion>15.0000</AppVersion>
  <Pages>16</Pages>
  <Words>914</Words>
  <Characters>6812</Characters>
  <CharactersWithSpaces>7550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2023-09-18T21:38:20Z</dcterms:created>
  <dc:creator/>
  <dc:description/>
  <dc:language>es-ES</dc:language>
  <cp:lastModifiedBy/>
  <dcterms:modified xsi:type="dcterms:W3CDTF">2023-09-19T02:01:34Z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