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 xml:space="preserve">The term </w:t>
      </w:r>
      <w:r w:rsidRPr="0044741D">
        <w:rPr>
          <w:rFonts w:ascii="Times New Roman" w:hAnsi="Times New Roman" w:cs="Times New Roman"/>
          <w:b/>
          <w:bCs/>
          <w:sz w:val="28"/>
          <w:szCs w:val="28"/>
        </w:rPr>
        <w:t xml:space="preserve">dynamics </w:t>
      </w:r>
      <w:r w:rsidRPr="0044741D">
        <w:rPr>
          <w:rFonts w:ascii="Times New Roman" w:hAnsi="Times New Roman" w:cs="Times New Roman"/>
          <w:sz w:val="28"/>
          <w:szCs w:val="28"/>
        </w:rPr>
        <w:t>refers to change over time. If something is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dynamic, it is constantly changing in response to the stimuli influencing it.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A dynamic system is thus a system in which the variables interact to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 xml:space="preserve">stimulate changes over time. </w:t>
      </w:r>
      <w:r w:rsidRPr="0044741D">
        <w:rPr>
          <w:rFonts w:ascii="Times New Roman" w:hAnsi="Times New Roman" w:cs="Times New Roman"/>
          <w:b/>
          <w:bCs/>
          <w:sz w:val="28"/>
          <w:szCs w:val="28"/>
        </w:rPr>
        <w:t xml:space="preserve">System dynamics </w:t>
      </w:r>
      <w:r w:rsidRPr="0044741D">
        <w:rPr>
          <w:rFonts w:ascii="Times New Roman" w:hAnsi="Times New Roman" w:cs="Times New Roman"/>
          <w:sz w:val="28"/>
          <w:szCs w:val="28"/>
        </w:rPr>
        <w:t>is a methodology used to</w:t>
      </w:r>
    </w:p>
    <w:p w:rsidR="001D21DA" w:rsidRDefault="0044741D" w:rsidP="0044741D">
      <w:pPr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understand how systems change over time.</w:t>
      </w:r>
    </w:p>
    <w:p w:rsidR="0044741D" w:rsidRDefault="0044741D" w:rsidP="0044741D"/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One feature which is common to all systems is that a system’s structure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determines the system’s behavior. System dynamics links the behavior of a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system to its underlying structure. System dynamics can be used to analyze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how the structure of a physical, biological, or literary system can lead to</w:t>
      </w:r>
    </w:p>
    <w:p w:rsidR="0044741D" w:rsidRDefault="0044741D" w:rsidP="0044741D">
      <w:pPr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the behavior which the system exhibits.</w:t>
      </w:r>
    </w:p>
    <w:p w:rsidR="0044741D" w:rsidRDefault="0044741D" w:rsidP="0044741D"/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System dynamics can also be used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to analyze how structural changes in one part of a system might affect the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 xml:space="preserve">behavior of the </w:t>
      </w:r>
      <w:proofErr w:type="gramStart"/>
      <w:r w:rsidRPr="0044741D">
        <w:rPr>
          <w:rFonts w:ascii="Times New Roman" w:hAnsi="Times New Roman" w:cs="Times New Roman"/>
          <w:sz w:val="28"/>
          <w:szCs w:val="28"/>
        </w:rPr>
        <w:t>system as a whole</w:t>
      </w:r>
      <w:proofErr w:type="gramEnd"/>
      <w:r w:rsidRPr="0044741D">
        <w:rPr>
          <w:rFonts w:ascii="Times New Roman" w:hAnsi="Times New Roman" w:cs="Times New Roman"/>
          <w:sz w:val="28"/>
          <w:szCs w:val="28"/>
        </w:rPr>
        <w:t>. Perturbing a system allows one to test</w:t>
      </w:r>
    </w:p>
    <w:p w:rsidR="0044741D" w:rsidRDefault="0044741D" w:rsidP="0044741D">
      <w:pPr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how the system will respond under varying sets of conditions.</w:t>
      </w:r>
    </w:p>
    <w:p w:rsidR="0044741D" w:rsidRDefault="0044741D" w:rsidP="0044741D"/>
    <w:p w:rsid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J.E. Lovelock has the following to say about system analysis: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 xml:space="preserve">"Think about a </w:t>
      </w:r>
      <w:proofErr w:type="gramStart"/>
      <w:r w:rsidRPr="0044741D">
        <w:rPr>
          <w:rFonts w:ascii="Times New Roman" w:hAnsi="Times New Roman" w:cs="Times New Roman"/>
          <w:sz w:val="28"/>
          <w:szCs w:val="28"/>
        </w:rPr>
        <w:t>temperature controlled</w:t>
      </w:r>
      <w:proofErr w:type="gramEnd"/>
      <w:r w:rsidRPr="0044741D">
        <w:rPr>
          <w:rFonts w:ascii="Times New Roman" w:hAnsi="Times New Roman" w:cs="Times New Roman"/>
          <w:sz w:val="28"/>
          <w:szCs w:val="28"/>
        </w:rPr>
        <w:t xml:space="preserve"> oven. Is it the supply </w:t>
      </w:r>
      <w:proofErr w:type="gramStart"/>
      <w:r w:rsidRPr="0044741D">
        <w:rPr>
          <w:rFonts w:ascii="Times New Roman" w:hAnsi="Times New Roman" w:cs="Times New Roman"/>
          <w:sz w:val="28"/>
          <w:szCs w:val="28"/>
        </w:rPr>
        <w:t>of</w:t>
      </w:r>
      <w:proofErr w:type="gramEnd"/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 xml:space="preserve">power that keeps it at the right temperature? Is it the thermostat, </w:t>
      </w:r>
      <w:proofErr w:type="gramStart"/>
      <w:r w:rsidRPr="0044741D">
        <w:rPr>
          <w:rFonts w:ascii="Times New Roman" w:hAnsi="Times New Roman" w:cs="Times New Roman"/>
          <w:sz w:val="28"/>
          <w:szCs w:val="28"/>
        </w:rPr>
        <w:t>or</w:t>
      </w:r>
      <w:proofErr w:type="gramEnd"/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the switch that the thermostat controls? Or is it the goal that we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established when we turned the dial to the required cooking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temperature? Even with this very primitive control system, little or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no insight into its mode of action or performance can come from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analysis, by separating its component parts and considering each in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turn, which is the essence of thinking logically in terms of cause and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effect. The key to understanding systems is that, like life itself, they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are always more than merely the assembly of constituent parts. They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can only be considered and understood as operating systems ...</w:t>
      </w:r>
    </w:p>
    <w:p w:rsidR="0044741D" w:rsidRPr="0044741D" w:rsidRDefault="0044741D" w:rsidP="0044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741D">
        <w:rPr>
          <w:rFonts w:ascii="Times New Roman" w:hAnsi="Times New Roman" w:cs="Times New Roman"/>
          <w:sz w:val="28"/>
          <w:szCs w:val="28"/>
        </w:rPr>
        <w:t>whereby the behavior of the system is analyzed in terms of its</w:t>
      </w:r>
    </w:p>
    <w:p w:rsidR="0044741D" w:rsidRDefault="0044741D" w:rsidP="0044741D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underlying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structure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."</w:t>
      </w:r>
    </w:p>
    <w:p w:rsidR="000D6117" w:rsidRDefault="000D6117" w:rsidP="0044741D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Systems dynamics provides a common communication tool connecting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many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academic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disciplines.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lastRenderedPageBreak/>
        <w:t>The reason that a student cannot complete the task is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because the mental model of the system he has created based on lecturing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 xml:space="preserve">or reading does not fit reality. A </w:t>
      </w:r>
      <w:r w:rsidRPr="000D6117">
        <w:rPr>
          <w:rFonts w:ascii="Times New Roman" w:hAnsi="Times New Roman" w:cs="Times New Roman"/>
          <w:b/>
          <w:bCs/>
          <w:sz w:val="28"/>
          <w:szCs w:val="28"/>
        </w:rPr>
        <w:t xml:space="preserve">mental model </w:t>
      </w:r>
      <w:r w:rsidRPr="000D6117">
        <w:rPr>
          <w:rFonts w:ascii="Times New Roman" w:hAnsi="Times New Roman" w:cs="Times New Roman"/>
          <w:sz w:val="28"/>
          <w:szCs w:val="28"/>
        </w:rPr>
        <w:t>is one’s mental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perception or representation of system interactions and the behavior those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interactions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produce.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System dynamics offers a source of direct and immediate feedback for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students to test assumptions about their mental models of reality through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the use of computer simulation.</w:t>
      </w:r>
    </w:p>
    <w:p w:rsidR="000D6117" w:rsidRDefault="000D6117" w:rsidP="000D6117"/>
    <w:p w:rsid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 xml:space="preserve">A </w:t>
      </w:r>
      <w:r w:rsidRPr="000D6117">
        <w:rPr>
          <w:rFonts w:ascii="Times New Roman" w:hAnsi="Times New Roman" w:cs="Times New Roman"/>
          <w:b/>
          <w:bCs/>
          <w:sz w:val="28"/>
          <w:szCs w:val="28"/>
        </w:rPr>
        <w:t xml:space="preserve">system dynamics model </w:t>
      </w:r>
      <w:r w:rsidRPr="000D6117">
        <w:rPr>
          <w:rFonts w:ascii="Times New Roman" w:hAnsi="Times New Roman" w:cs="Times New Roman"/>
          <w:sz w:val="28"/>
          <w:szCs w:val="28"/>
        </w:rPr>
        <w:t>is the representation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117">
        <w:rPr>
          <w:rFonts w:ascii="Times New Roman" w:hAnsi="Times New Roman" w:cs="Times New Roman"/>
          <w:sz w:val="28"/>
          <w:szCs w:val="28"/>
        </w:rPr>
        <w:t>structure of a system.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b/>
          <w:bCs/>
          <w:sz w:val="28"/>
          <w:szCs w:val="28"/>
        </w:rPr>
        <w:t>Stock</w:t>
      </w:r>
      <w:r w:rsidRPr="000D6117">
        <w:rPr>
          <w:rFonts w:ascii="Times New Roman" w:hAnsi="Times New Roman" w:cs="Times New Roman"/>
          <w:sz w:val="28"/>
          <w:szCs w:val="28"/>
        </w:rPr>
        <w:t>—A stock is a generic symbol for anything that accumulates or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drains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:rsidR="000D6117" w:rsidRDefault="000D6117" w:rsidP="000D6117"/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b/>
          <w:bCs/>
          <w:sz w:val="28"/>
          <w:szCs w:val="28"/>
        </w:rPr>
        <w:t>Flow</w:t>
      </w:r>
      <w:r w:rsidRPr="000D6117">
        <w:rPr>
          <w:rFonts w:ascii="Times New Roman" w:hAnsi="Times New Roman" w:cs="Times New Roman"/>
          <w:sz w:val="28"/>
          <w:szCs w:val="28"/>
        </w:rPr>
        <w:t>—A flow is the rate of change of a stock.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b/>
          <w:bCs/>
          <w:sz w:val="28"/>
          <w:szCs w:val="28"/>
        </w:rPr>
        <w:t>Converter</w:t>
      </w:r>
      <w:r w:rsidRPr="000D6117">
        <w:rPr>
          <w:rFonts w:ascii="Times New Roman" w:hAnsi="Times New Roman" w:cs="Times New Roman"/>
          <w:sz w:val="28"/>
          <w:szCs w:val="28"/>
        </w:rPr>
        <w:t>—A converter is used to take input data and manipulate or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convert that input into some output signal.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b/>
          <w:bCs/>
          <w:sz w:val="28"/>
          <w:szCs w:val="28"/>
        </w:rPr>
        <w:t>Connector</w:t>
      </w:r>
      <w:r w:rsidRPr="000D6117">
        <w:rPr>
          <w:rFonts w:ascii="Times New Roman" w:hAnsi="Times New Roman" w:cs="Times New Roman"/>
          <w:sz w:val="28"/>
          <w:szCs w:val="28"/>
        </w:rPr>
        <w:t>—A connector is an arrow which allows information to pass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between converters and converters, stocks and converters, stocks and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flows, and converters and flows.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However,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117">
        <w:rPr>
          <w:rFonts w:ascii="Times New Roman" w:hAnsi="Times New Roman" w:cs="Times New Roman"/>
          <w:sz w:val="28"/>
          <w:szCs w:val="28"/>
        </w:rPr>
        <w:t>before adding to the structure of the model, it is essential to ask: What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117">
        <w:rPr>
          <w:rFonts w:ascii="Times New Roman" w:hAnsi="Times New Roman" w:cs="Times New Roman"/>
          <w:sz w:val="28"/>
          <w:szCs w:val="28"/>
        </w:rPr>
        <w:t xml:space="preserve">the purpose of this model? How is the model useful in achieving </w:t>
      </w:r>
      <w:proofErr w:type="gramStart"/>
      <w:r w:rsidRPr="000D6117">
        <w:rPr>
          <w:rFonts w:ascii="Times New Roman" w:hAnsi="Times New Roman" w:cs="Times New Roman"/>
          <w:sz w:val="28"/>
          <w:szCs w:val="28"/>
        </w:rPr>
        <w:t>the</w:t>
      </w:r>
      <w:proofErr w:type="gramEnd"/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purpose? These questions should be asked before any model is developed.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The motion model describes the position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of an object being changed by the object’s velocity. Position and velocity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can be either positive or negative quantities. Velocity’s ability to act as an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inflow or outflow to the position stock makes it a one-dimensional vector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quantity where the magnitude of the velocity is its absolute value and the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lastRenderedPageBreak/>
        <w:t>direction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sign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The motion model can also be used to teach generic integration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 xml:space="preserve">principles and </w:t>
      </w:r>
      <w:proofErr w:type="gramStart"/>
      <w:r w:rsidRPr="000D6117">
        <w:rPr>
          <w:rFonts w:ascii="Times New Roman" w:hAnsi="Times New Roman" w:cs="Times New Roman"/>
          <w:sz w:val="28"/>
          <w:szCs w:val="28"/>
        </w:rPr>
        <w:t>problem solving</w:t>
      </w:r>
      <w:proofErr w:type="gramEnd"/>
      <w:r w:rsidRPr="000D6117">
        <w:rPr>
          <w:rFonts w:ascii="Times New Roman" w:hAnsi="Times New Roman" w:cs="Times New Roman"/>
          <w:sz w:val="28"/>
          <w:szCs w:val="28"/>
        </w:rPr>
        <w:t xml:space="preserve"> techniques to students which are common to</w:t>
      </w:r>
    </w:p>
    <w:p w:rsidR="000D6117" w:rsidRP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all stock-and-flow systems.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FALL: </w:t>
      </w:r>
      <w:r w:rsidRPr="000D6117">
        <w:rPr>
          <w:rFonts w:ascii="Times New Roman" w:hAnsi="Times New Roman" w:cs="Times New Roman"/>
          <w:sz w:val="28"/>
          <w:szCs w:val="28"/>
        </w:rPr>
        <w:t>An obvious point of expansion is to bring acceleration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117">
        <w:rPr>
          <w:rFonts w:ascii="Times New Roman" w:hAnsi="Times New Roman" w:cs="Times New Roman"/>
          <w:sz w:val="28"/>
          <w:szCs w:val="28"/>
        </w:rPr>
        <w:t>into the model.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Acceleration and velocity share the identical structural relationship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that is shared between velocity and position. Acceleration is the rate of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change of velocity over time.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The only difference between the two structures lies in the units of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measure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D6117">
        <w:rPr>
          <w:rFonts w:ascii="Times New Roman" w:hAnsi="Times New Roman" w:cs="Times New Roman"/>
          <w:i/>
          <w:iCs/>
          <w:sz w:val="28"/>
          <w:szCs w:val="28"/>
        </w:rPr>
        <w:t>The flow is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D6117">
        <w:rPr>
          <w:rFonts w:ascii="Times New Roman" w:hAnsi="Times New Roman" w:cs="Times New Roman"/>
          <w:i/>
          <w:iCs/>
          <w:sz w:val="28"/>
          <w:szCs w:val="28"/>
        </w:rPr>
        <w:t>always measured in the same units as the stock divided by a measure of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D6117">
        <w:rPr>
          <w:rFonts w:ascii="Times New Roman" w:hAnsi="Times New Roman" w:cs="Times New Roman"/>
          <w:i/>
          <w:iCs/>
          <w:sz w:val="28"/>
          <w:szCs w:val="28"/>
        </w:rPr>
        <w:t>time.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When a flow causes a stock to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decrease (become more negative) the flow is given a negative value. Since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the acceleration (flow) causes velocity (stock) to decrease, it must be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negative. This means that as the object falls, the acceleration causes the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velocity to become more and more negative so the object moves faster and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faster toward the ground. The same relationship holds for the velocity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(flow) and the position (stock).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One key aspect of system dynamics is that it allows one to make the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connection between structure and behavior. The structure of the free fall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system is two stock-and-flow substructures. These structures combine to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produce the behavior in position as shown in Figure 21. We can analyze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these stock-and-flow structures one at a time to see how they combine to</w:t>
      </w:r>
    </w:p>
    <w:p w:rsidR="000D6117" w:rsidRP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produce the overall behavior of the system.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lastRenderedPageBreak/>
        <w:t>The vertical velocity is 0 m/sec at the beginning of the simulation and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decreases linearly after 0 seconds. Examining the graph in Figure 23, we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can see that the magnitude (absolute value) of the flow, velocity is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increasing with time. You learned before that the steepness of the curve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depicting a stock depends on the magnitude of the flow affecting that stock.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So, as the magnitude of the velocity flow increases over time, so must the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steepness of the curve depicting the position stock. The increasing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magnitude of the velocity causes the object to fall faster and faster.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Jay begins 20 meters behind the train. The train is moving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away from Jay at a velocity of 2 meter/sec and is accelerating at .5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meters/sec/sec. Jay begins running at 7 meters/sec with no additional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acceleration. Can he catch the train? If so, during what time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interval?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Unfortunately, many classrooms do not go beyond the simple problems to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discuss more realistic physical systems because of the mathematical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complexity associated with solving such problems.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However, unlike typical mechanics instruction,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system dynamics does not need to limit students to solving idealized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problems because of mathematical complexity.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System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dynamics and STELLA can be used to model such situations without any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knowledge of complex mathematics or differential equations. These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models can give students an exact analytical solution to problems of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complex motion, and, more importantly, help them develop an intuitive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sense for how more complex systems behave qualitatively.</w:t>
      </w:r>
    </w:p>
    <w:p w:rsidR="000D6117" w:rsidRDefault="000D6117" w:rsidP="000D6117"/>
    <w:p w:rsidR="000D6117" w:rsidRDefault="000D6117" w:rsidP="000D6117">
      <w:pPr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By holding an open hand out of the window of a speeding automobile,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This suggests that a greater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surface area will result in a greater air resistance force than a smaller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lastRenderedPageBreak/>
        <w:t>surface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This suggests that a hand moving relatively fast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through the air has a higher frictional force than a hand moving slowly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through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air.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A further addition might be to analyze the energy associated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free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fall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:rsidR="000D6117" w:rsidRDefault="000D6117" w:rsidP="000D6117"/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One parameter can be labeled as the “Weight”, and it can be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defined as the gravitational acceleration times the mass. The other new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parameter can be labeled as the “Potential Energy”, and it can be defined as</w:t>
      </w:r>
    </w:p>
    <w:p w:rsid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the weight times the position.</w:t>
      </w:r>
    </w:p>
    <w:p w:rsidR="00BD77BB" w:rsidRPr="000D6117" w:rsidRDefault="00BD77BB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The kinetic energy is defined as one-half the mass times the velocity</w:t>
      </w:r>
    </w:p>
    <w:p w:rsidR="000D6117" w:rsidRPr="00BD77BB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squared. It is the energy in and object due to being in motion. By creating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a new converter labeled “Kinetic Energy” and defining its equation to be</w:t>
      </w:r>
    </w:p>
    <w:p w:rsidR="000D6117" w:rsidRPr="000D6117" w:rsidRDefault="000D6117" w:rsidP="000D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17">
        <w:rPr>
          <w:rFonts w:ascii="Times New Roman" w:hAnsi="Times New Roman" w:cs="Times New Roman"/>
          <w:sz w:val="28"/>
          <w:szCs w:val="28"/>
        </w:rPr>
        <w:t>the mass times the velocity times the velocity, we can keep track of kinetic</w:t>
      </w:r>
    </w:p>
    <w:p w:rsidR="000D6117" w:rsidRDefault="000D6117" w:rsidP="000D6117">
      <w:pPr>
        <w:rPr>
          <w:rFonts w:ascii="Times New Roman" w:hAnsi="Times New Roman" w:cs="Times New Roman"/>
          <w:sz w:val="28"/>
          <w:szCs w:val="28"/>
          <w:lang w:val="es-CO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energy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CO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  <w:lang w:val="es-CO"/>
        </w:rPr>
        <w:t>.</w:t>
      </w:r>
    </w:p>
    <w:p w:rsidR="00BD77BB" w:rsidRDefault="00BD77BB" w:rsidP="000D6117"/>
    <w:p w:rsidR="00BD77BB" w:rsidRPr="000D6117" w:rsidRDefault="00BD77BB" w:rsidP="000D6117">
      <w:bookmarkStart w:id="0" w:name="_GoBack"/>
      <w:bookmarkEnd w:id="0"/>
    </w:p>
    <w:sectPr w:rsidR="00BD77BB" w:rsidRPr="000D6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1D"/>
    <w:rsid w:val="000D6117"/>
    <w:rsid w:val="001D21DA"/>
    <w:rsid w:val="0044741D"/>
    <w:rsid w:val="00B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BE6D"/>
  <w15:chartTrackingRefBased/>
  <w15:docId w15:val="{92E47209-363C-4433-9D64-81771F99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1131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Rojas Robles</dc:creator>
  <cp:keywords/>
  <dc:description/>
  <cp:lastModifiedBy>Marianne Rojas Robles</cp:lastModifiedBy>
  <cp:revision>2</cp:revision>
  <dcterms:created xsi:type="dcterms:W3CDTF">2019-06-06T09:02:00Z</dcterms:created>
  <dcterms:modified xsi:type="dcterms:W3CDTF">2019-06-06T09:14:00Z</dcterms:modified>
</cp:coreProperties>
</file>