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3906B" w14:textId="79294769" w:rsidR="00EB376E" w:rsidRPr="004350AD" w:rsidRDefault="007B7348" w:rsidP="004350AD">
      <w:pPr>
        <w:pStyle w:val="Title"/>
      </w:pPr>
      <w:r>
        <w:t xml:space="preserve">Speaker Recognition using </w:t>
      </w:r>
      <w:del w:id="0" w:author="David Rosenwasser" w:date="2019-03-09T12:53:00Z">
        <w:r w:rsidDel="005D402D">
          <w:delText>Neural Networks</w:delText>
        </w:r>
      </w:del>
      <w:ins w:id="1" w:author="David Rosenwasser" w:date="2019-03-09T12:53:00Z">
        <w:r w:rsidR="005D402D">
          <w:t>K-Nearest Neighbors</w:t>
        </w:r>
      </w:ins>
      <w:r>
        <w:t xml:space="preserve"> and MFCC Features</w:t>
      </w:r>
    </w:p>
    <w:p w14:paraId="61280DB2" w14:textId="03A71FE8" w:rsidR="007C60BA" w:rsidRPr="0033735D" w:rsidRDefault="007B7348" w:rsidP="007C60BA">
      <w:pPr>
        <w:pStyle w:val="Author"/>
        <w:rPr>
          <w:vertAlign w:val="superscript"/>
        </w:rPr>
      </w:pPr>
      <w:r>
        <w:t>Hamza Zamani</w:t>
      </w:r>
      <w:r w:rsidR="007C60BA" w:rsidRPr="002C46BB">
        <w:rPr>
          <w:i w:val="0"/>
          <w:szCs w:val="24"/>
          <w:vertAlign w:val="superscript"/>
        </w:rPr>
        <w:t>1</w:t>
      </w:r>
      <w:r w:rsidR="007C60BA" w:rsidRPr="00995BF8">
        <w:t>,</w:t>
      </w:r>
      <w:r>
        <w:t xml:space="preserve"> Taishi Kato</w:t>
      </w:r>
      <w:r>
        <w:rPr>
          <w:vertAlign w:val="superscript"/>
        </w:rPr>
        <w:t>1</w:t>
      </w:r>
      <w:r>
        <w:t>, David Rosenwasser</w:t>
      </w:r>
      <w:r>
        <w:rPr>
          <w:vertAlign w:val="superscript"/>
        </w:rPr>
        <w:t>1</w:t>
      </w:r>
    </w:p>
    <w:p w14:paraId="58A241AD" w14:textId="678B7D63" w:rsidR="00382739" w:rsidRDefault="007C60BA" w:rsidP="007C60BA">
      <w:pPr>
        <w:pStyle w:val="Affiliation"/>
      </w:pPr>
      <w:r w:rsidRPr="0033735D">
        <w:rPr>
          <w:szCs w:val="24"/>
          <w:vertAlign w:val="superscript"/>
        </w:rPr>
        <w:t>1</w:t>
      </w:r>
      <w:r w:rsidR="007B7348">
        <w:t>University of California, Los Angeles</w:t>
      </w:r>
    </w:p>
    <w:p w14:paraId="1A53A4FE" w14:textId="324780E0" w:rsidR="00EB376E" w:rsidRPr="005D4B87" w:rsidRDefault="007B7348" w:rsidP="00EB376E">
      <w:pPr>
        <w:pStyle w:val="email"/>
        <w:rPr>
          <w:rFonts w:ascii="Simplified Arabic Fixed" w:hAnsi="Simplified Arabic Fixed" w:cs="Simplified Arabic Fixed"/>
          <w:sz w:val="20"/>
        </w:rPr>
      </w:pPr>
      <w:r>
        <w:rPr>
          <w:rFonts w:ascii="Simplified Arabic Fixed" w:hAnsi="Simplified Arabic Fixed" w:cs="Simplified Arabic Fixed"/>
          <w:sz w:val="20"/>
        </w:rPr>
        <w:t>hwzamani@g.ucla</w:t>
      </w:r>
      <w:r w:rsidR="00EB376E" w:rsidRPr="005D4B87">
        <w:rPr>
          <w:rFonts w:ascii="Simplified Arabic Fixed" w:hAnsi="Simplified Arabic Fixed" w:cs="Simplified Arabic Fixed"/>
          <w:sz w:val="20"/>
        </w:rPr>
        <w:t xml:space="preserve">.edu, </w:t>
      </w:r>
      <w:r w:rsidRPr="007B7348">
        <w:rPr>
          <w:rFonts w:ascii="Simplified Arabic Fixed" w:hAnsi="Simplified Arabic Fixed" w:cs="Simplified Arabic Fixed"/>
          <w:sz w:val="20"/>
        </w:rPr>
        <w:t>taishikato10@g.ucla.edu</w:t>
      </w:r>
      <w:r>
        <w:rPr>
          <w:rFonts w:ascii="Simplified Arabic Fixed" w:hAnsi="Simplified Arabic Fixed" w:cs="Simplified Arabic Fixed"/>
          <w:sz w:val="20"/>
        </w:rPr>
        <w:t>, dbrosenwasser@gmail.com</w:t>
      </w:r>
    </w:p>
    <w:p w14:paraId="15ED5701" w14:textId="77777777" w:rsidR="00EB376E" w:rsidRPr="0033735D" w:rsidRDefault="00EB376E" w:rsidP="00EB376E">
      <w:pPr>
        <w:pStyle w:val="BodyText"/>
      </w:pPr>
    </w:p>
    <w:p w14:paraId="4D2F73B7" w14:textId="77777777"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t>Abstract</w:t>
      </w:r>
    </w:p>
    <w:p w14:paraId="15DFDEED" w14:textId="24E62955" w:rsidR="00E91B82" w:rsidRPr="00E91B82" w:rsidRDefault="00A84B53" w:rsidP="00E91B82">
      <w:pPr>
        <w:pStyle w:val="BodyTextNext"/>
      </w:pPr>
      <w:r>
        <w:t xml:space="preserve">This paper </w:t>
      </w:r>
      <w:r w:rsidR="00BF361D">
        <w:t>provides an introduction to the challenges of speaker recognition and offers an approach to form a text-independent speaker verification model. Described herein is an approach implementing</w:t>
      </w:r>
      <w:r>
        <w:t xml:space="preserve"> mel-frequency cepstral coefficients (MFCC) as the</w:t>
      </w:r>
      <w:r w:rsidR="00D45297">
        <w:t xml:space="preserve"> main element of the</w:t>
      </w:r>
      <w:r>
        <w:t xml:space="preserve"> feature vector to a </w:t>
      </w:r>
      <w:r w:rsidR="00BF361D">
        <w:t xml:space="preserve">K-Nearest Neighbors (KNN) algorithm </w:t>
      </w:r>
      <w:r>
        <w:t>in order to develop a</w:t>
      </w:r>
      <w:r w:rsidR="002B1DED">
        <w:t xml:space="preserve"> speaker </w:t>
      </w:r>
      <w:r w:rsidR="00F93251">
        <w:t>recognition</w:t>
      </w:r>
      <w:r w:rsidR="002B1DED">
        <w:t xml:space="preserve"> </w:t>
      </w:r>
      <w:r w:rsidR="00F93251">
        <w:t>model</w:t>
      </w:r>
      <w:r w:rsidR="002B1DED">
        <w:t xml:space="preserve">. </w:t>
      </w:r>
      <w:r w:rsidR="00F93251">
        <w:t>Two</w:t>
      </w:r>
      <w:r w:rsidR="00441376">
        <w:t xml:space="preserve"> sets of training data were </w:t>
      </w:r>
      <w:r w:rsidR="00F93251">
        <w:t>trained against three different</w:t>
      </w:r>
      <w:r w:rsidR="00441376">
        <w:t xml:space="preserve"> cases. </w:t>
      </w:r>
      <w:r w:rsidR="00F93251">
        <w:t xml:space="preserve">The first set of training data </w:t>
      </w:r>
      <w:r w:rsidR="00BF361D">
        <w:t xml:space="preserve">set </w:t>
      </w:r>
      <w:r w:rsidR="00F93251">
        <w:t>consisted of various speakers reading the same sentence (</w:t>
      </w:r>
      <w:r w:rsidR="00BF361D">
        <w:t>text-dependent</w:t>
      </w:r>
      <w:r w:rsidR="00F93251">
        <w:t>) while the second set consisted of participants speaking in casual speech (</w:t>
      </w:r>
      <w:r w:rsidR="00BF361D">
        <w:t>text-independent</w:t>
      </w:r>
      <w:r w:rsidR="00F93251">
        <w:t xml:space="preserve">). </w:t>
      </w:r>
      <w:r w:rsidR="00D44E99">
        <w:t>By obtaining a high identifi</w:t>
      </w:r>
      <w:r w:rsidR="00245103">
        <w:t>cation rate</w:t>
      </w:r>
      <w:r w:rsidR="00F93251">
        <w:t xml:space="preserve"> in all cases</w:t>
      </w:r>
      <w:r w:rsidR="00245103">
        <w:t xml:space="preserve">, the model would provide evidence </w:t>
      </w:r>
      <w:r w:rsidR="00D44E99">
        <w:t>to be</w:t>
      </w:r>
      <w:r w:rsidR="00245103">
        <w:t>ing</w:t>
      </w:r>
      <w:r w:rsidR="00D44E99">
        <w:t xml:space="preserve"> </w:t>
      </w:r>
      <w:r w:rsidR="00F93251">
        <w:t xml:space="preserve">a </w:t>
      </w:r>
      <w:r w:rsidR="00D44E99">
        <w:t xml:space="preserve">considerably robust </w:t>
      </w:r>
      <w:r w:rsidR="00F93251">
        <w:t xml:space="preserve">speaker recognition system. </w:t>
      </w:r>
      <w:del w:id="2" w:author="David Rosenwasser" w:date="2019-03-09T14:36:00Z">
        <w:r w:rsidR="00B11E6A" w:rsidDel="00FE263A">
          <w:delText>Under the optimized methods and parameters discussed herein, t</w:delText>
        </w:r>
        <w:r w:rsidR="00D44E99" w:rsidDel="00FE263A">
          <w:delText>he model obtains a</w:delText>
        </w:r>
      </w:del>
      <w:del w:id="3" w:author="David Rosenwasser" w:date="2019-03-09T12:04:00Z">
        <w:r w:rsidR="00B11E6A" w:rsidDel="00232B9C">
          <w:delText xml:space="preserve">n accuracy rate of </w:delText>
        </w:r>
        <w:r w:rsidR="00F93251" w:rsidDel="00232B9C">
          <w:delText xml:space="preserve"> &lt;insert accuracy rates&gt; </w:delText>
        </w:r>
        <w:r w:rsidR="00D44E99" w:rsidDel="00232B9C">
          <w:delText xml:space="preserve"> </w:delText>
        </w:r>
      </w:del>
    </w:p>
    <w:p w14:paraId="4877FA58" w14:textId="68F3A448" w:rsidR="00EB376E" w:rsidRPr="0033735D" w:rsidRDefault="00EB376E" w:rsidP="00F82A60">
      <w:pPr>
        <w:pStyle w:val="Index"/>
      </w:pPr>
      <w:r w:rsidRPr="0033735D">
        <w:rPr>
          <w:b/>
        </w:rPr>
        <w:t>Index Terms</w:t>
      </w:r>
      <w:r w:rsidRPr="0033735D">
        <w:t xml:space="preserve">: </w:t>
      </w:r>
      <w:r w:rsidR="0077737A">
        <w:t>speech re</w:t>
      </w:r>
      <w:r w:rsidR="000F3F25">
        <w:t xml:space="preserve">cognition, </w:t>
      </w:r>
      <w:r w:rsidR="007B7348">
        <w:t>mel-frequency cepstral</w:t>
      </w:r>
      <w:r w:rsidR="004F79CF">
        <w:t xml:space="preserve"> coefficients, neural networks, knn, </w:t>
      </w:r>
      <w:r w:rsidR="007B7348">
        <w:t>feature extraction</w:t>
      </w:r>
    </w:p>
    <w:p w14:paraId="3DCBF06A" w14:textId="77777777" w:rsidR="00EB376E" w:rsidRDefault="00EB376E" w:rsidP="00EB376E">
      <w:pPr>
        <w:pStyle w:val="Heading1"/>
        <w:ind w:left="29" w:hanging="29"/>
      </w:pPr>
      <w:r w:rsidRPr="0033735D">
        <w:t>Introduction</w:t>
      </w:r>
    </w:p>
    <w:p w14:paraId="09802D4A" w14:textId="39A50B2F" w:rsidR="0039666F" w:rsidRDefault="0039666F" w:rsidP="0039666F">
      <w:r>
        <w:t>This section provides an overview of the speaker recognition go</w:t>
      </w:r>
      <w:ins w:id="4" w:author="David Rosenwasser" w:date="2019-03-09T14:36:00Z">
        <w:r w:rsidR="00FE263A">
          <w:t xml:space="preserve">als and </w:t>
        </w:r>
      </w:ins>
      <w:del w:id="5" w:author="David Rosenwasser" w:date="2019-03-09T14:36:00Z">
        <w:r w:rsidDel="00FE263A">
          <w:delText xml:space="preserve">al and </w:delText>
        </w:r>
      </w:del>
      <w:r>
        <w:t>challenges</w:t>
      </w:r>
      <w:ins w:id="6" w:author="David Rosenwasser" w:date="2019-03-09T14:36:00Z">
        <w:r w:rsidR="00FE263A">
          <w:t xml:space="preserve"> while presenting</w:t>
        </w:r>
      </w:ins>
      <w:del w:id="7" w:author="David Rosenwasser" w:date="2019-03-09T14:36:00Z">
        <w:r w:rsidDel="00FE263A">
          <w:delText xml:space="preserve"> in addition to</w:delText>
        </w:r>
      </w:del>
      <w:r>
        <w:t xml:space="preserve"> the theory behind the methods implemented in this project. </w:t>
      </w:r>
      <w:r w:rsidR="00B71CAE">
        <w:t xml:space="preserve">The speaker recognition model will be given two speech segments and must determine if the samples are spoken by the same speaker or not. The feature vectors of the two samples will be extracted identically and the machine learning implementation will predict if they are the same speaker based on the model formed from the training data. </w:t>
      </w:r>
    </w:p>
    <w:p w14:paraId="128EA123" w14:textId="34209DF2" w:rsidR="00B71CAE" w:rsidRPr="0039666F" w:rsidRDefault="00B71CAE" w:rsidP="00B71CAE">
      <w:pPr>
        <w:spacing w:before="60"/>
        <w:ind w:firstLine="360"/>
      </w:pPr>
      <w:r>
        <w:t>The ability to determine if a voice pattern is identical to another is useful for various purposes includi</w:t>
      </w:r>
      <w:r w:rsidR="00B8683F">
        <w:t>ng authentication and surveillance</w:t>
      </w:r>
      <w:del w:id="8" w:author="David Rosenwasser" w:date="2019-03-09T14:37:00Z">
        <w:r w:rsidDel="00FE263A">
          <w:delText xml:space="preserve"> speech recognition</w:delText>
        </w:r>
      </w:del>
      <w:r w:rsidR="005C337D">
        <w:t>. Identification based on voice pattern</w:t>
      </w:r>
      <w:r w:rsidR="00B11E6A">
        <w:t>s</w:t>
      </w:r>
      <w:r w:rsidR="005C337D">
        <w:t xml:space="preserve"> can be used for password protection</w:t>
      </w:r>
      <w:r w:rsidR="00B11E6A">
        <w:t xml:space="preserve"> or creating vocal signature. Vocal signatures</w:t>
      </w:r>
      <w:r w:rsidR="005C337D">
        <w:t xml:space="preserve"> can be used to lock or unlocked access to areas of interest. </w:t>
      </w:r>
      <w:r w:rsidR="00B11E6A">
        <w:t>Alternatively, a</w:t>
      </w:r>
      <w:r w:rsidR="005C337D">
        <w:t xml:space="preserve"> known voice pattern can be filtered through a large amount of speech data to target a unique person of interest for various purposes, like recovering missing persons or targeting military foes</w:t>
      </w:r>
      <w:del w:id="9" w:author="David Rosenwasser" w:date="2019-03-09T14:43:00Z">
        <w:r w:rsidR="005C337D" w:rsidDel="00FE263A">
          <w:delText>.</w:delText>
        </w:r>
      </w:del>
      <w:r w:rsidR="005C337D">
        <w:t xml:space="preserve"> [</w:t>
      </w:r>
      <w:del w:id="10" w:author="David Rosenwasser" w:date="2019-03-09T14:43:00Z">
        <w:r w:rsidR="005C337D" w:rsidDel="00FE263A">
          <w:delText>applications of speaker recognition, singh].</w:delText>
        </w:r>
      </w:del>
      <w:ins w:id="11" w:author="David Rosenwasser" w:date="2019-03-09T14:43:00Z">
        <w:r w:rsidR="00FE263A">
          <w:t>1].</w:t>
        </w:r>
      </w:ins>
      <w:r w:rsidR="005C337D">
        <w:t xml:space="preserve"> </w:t>
      </w:r>
    </w:p>
    <w:p w14:paraId="026229BF" w14:textId="0AE83684" w:rsidR="0039666F" w:rsidRDefault="0039666F" w:rsidP="0039666F">
      <w:pPr>
        <w:pStyle w:val="Heading2"/>
      </w:pPr>
      <w:r>
        <w:t>Speaker Recognition Challenges</w:t>
      </w:r>
    </w:p>
    <w:p w14:paraId="5BB17268" w14:textId="2E132287" w:rsidR="0061221B" w:rsidRDefault="00B8683F" w:rsidP="00B8683F">
      <w:pPr>
        <w:pStyle w:val="BodyText"/>
      </w:pPr>
      <w:r>
        <w:t xml:space="preserve">Speech recognition is an extremely popular field of speech processing and </w:t>
      </w:r>
      <w:r w:rsidR="00107760">
        <w:t xml:space="preserve">has vast amounts of research and data that can be provided for analysis when compared to speaker recognition, though many of the same principles and methods still apply. </w:t>
      </w:r>
      <w:del w:id="12" w:author="David Rosenwasser" w:date="2019-03-09T14:44:00Z">
        <w:r w:rsidR="00107760" w:rsidDel="00FE263A">
          <w:delText>The dataset the speaker recognition model will be using provides challenges because</w:delText>
        </w:r>
      </w:del>
      <w:ins w:id="13" w:author="David Rosenwasser" w:date="2019-03-09T14:44:00Z">
        <w:r w:rsidR="00FE263A">
          <w:t>A difficult challenge presented by the constraints of this project involves the fact that</w:t>
        </w:r>
      </w:ins>
      <w:r w:rsidR="00107760">
        <w:t xml:space="preserve"> the model must fit both text-dependent and text-independent cases. The text-dependent set consists of various female speakers reading the exact same sentence </w:t>
      </w:r>
      <w:ins w:id="14" w:author="David Rosenwasser" w:date="2019-03-09T14:45:00Z">
        <w:r w:rsidR="00392AF5">
          <w:t xml:space="preserve">(read) </w:t>
        </w:r>
      </w:ins>
      <w:r w:rsidR="00107760">
        <w:t xml:space="preserve">while the text-independent set involves those same speakers participating in unique casual speech (phone). </w:t>
      </w:r>
    </w:p>
    <w:p w14:paraId="3F2A7A44" w14:textId="64DCD2AB" w:rsidR="00B8683F" w:rsidRDefault="00107760" w:rsidP="0061221B">
      <w:pPr>
        <w:pStyle w:val="BodyTextNext"/>
      </w:pPr>
      <w:del w:id="15" w:author="David Rosenwasser" w:date="2019-03-09T14:45:00Z">
        <w:r w:rsidDel="00392AF5">
          <w:delText>Additionally, the</w:delText>
        </w:r>
      </w:del>
      <w:ins w:id="16" w:author="David Rosenwasser" w:date="2019-03-09T14:45:00Z">
        <w:r w:rsidR="00392AF5">
          <w:t>The</w:t>
        </w:r>
      </w:ins>
      <w:r>
        <w:t xml:space="preserve"> </w:t>
      </w:r>
      <w:r w:rsidR="0061221B">
        <w:t>data</w:t>
      </w:r>
      <w:ins w:id="17" w:author="David Rosenwasser" w:date="2019-03-09T14:45:00Z">
        <w:r w:rsidR="00392AF5">
          <w:t>set presented</w:t>
        </w:r>
      </w:ins>
      <w:r w:rsidR="0061221B">
        <w:t xml:space="preserve"> is not a closed set</w:t>
      </w:r>
      <w:ins w:id="18" w:author="David Rosenwasser" w:date="2019-03-09T14:45:00Z">
        <w:r w:rsidR="00392AF5">
          <w:t>,</w:t>
        </w:r>
      </w:ins>
      <w:r w:rsidR="0061221B">
        <w:t xml:space="preserve"> meaning that some speakers in the testing phase may not </w:t>
      </w:r>
      <w:del w:id="19" w:author="David Rosenwasser" w:date="2019-03-09T14:46:00Z">
        <w:r w:rsidR="0061221B" w:rsidDel="00392AF5">
          <w:delText xml:space="preserve">necessarily </w:delText>
        </w:r>
      </w:del>
      <w:r w:rsidR="0061221B">
        <w:t>have been part of the training phase</w:t>
      </w:r>
      <w:ins w:id="20" w:author="David Rosenwasser" w:date="2019-03-09T14:46:00Z">
        <w:r w:rsidR="00392AF5">
          <w:t>. This</w:t>
        </w:r>
      </w:ins>
      <w:r w:rsidR="0061221B">
        <w:t xml:space="preserve"> </w:t>
      </w:r>
      <w:del w:id="21" w:author="David Rosenwasser" w:date="2019-03-09T14:46:00Z">
        <w:r w:rsidR="0061221B" w:rsidDel="00392AF5">
          <w:delText xml:space="preserve">which </w:delText>
        </w:r>
      </w:del>
      <w:r w:rsidR="0061221B">
        <w:t>may dilute the classification accuracy</w:t>
      </w:r>
      <w:ins w:id="22" w:author="David Rosenwasser" w:date="2019-03-09T14:46:00Z">
        <w:r w:rsidR="00392AF5">
          <w:t xml:space="preserve"> and contribute to a lower Equal Error Rate (EER)</w:t>
        </w:r>
      </w:ins>
      <w:r w:rsidR="0061221B">
        <w:t xml:space="preserve">. All of the data samples are within three to five seconds in length, which provides a limited amount of data that can be used for the model to make a determination. </w:t>
      </w:r>
      <w:r>
        <w:t>As detailed later in this paper with the Neural Network implementation, it is difficult to provide a model that is robust and accurate in both cases</w:t>
      </w:r>
      <w:r w:rsidR="0061221B">
        <w:t xml:space="preserve"> without a closed data set</w:t>
      </w:r>
      <w:r>
        <w:t xml:space="preserve">. </w:t>
      </w:r>
      <w:ins w:id="23" w:author="David Rosenwasser" w:date="2019-03-09T14:47:00Z">
        <w:r w:rsidR="00392AF5">
          <w:t xml:space="preserve">Further, </w:t>
        </w:r>
      </w:ins>
      <w:ins w:id="24" w:author="David Rosenwasser" w:date="2019-03-09T12:48:00Z">
        <w:r w:rsidR="005D402D">
          <w:t xml:space="preserve">Neural </w:t>
        </w:r>
      </w:ins>
      <w:ins w:id="25" w:author="David Rosenwasser" w:date="2019-03-09T12:50:00Z">
        <w:r w:rsidR="005D402D">
          <w:t>Networks require</w:t>
        </w:r>
      </w:ins>
      <w:ins w:id="26" w:author="David Rosenwasser" w:date="2019-03-09T12:48:00Z">
        <w:r w:rsidR="005D402D">
          <w:t xml:space="preserve"> a large amount of data to </w:t>
        </w:r>
      </w:ins>
      <w:ins w:id="27" w:author="David Rosenwasser" w:date="2019-03-09T12:49:00Z">
        <w:r w:rsidR="005D402D">
          <w:t xml:space="preserve">produce accurate results </w:t>
        </w:r>
      </w:ins>
      <w:ins w:id="28" w:author="David Rosenwasser" w:date="2019-03-09T12:50:00Z">
        <w:r w:rsidR="005D402D">
          <w:t xml:space="preserve">and the constraints of this project compared </w:t>
        </w:r>
      </w:ins>
      <w:ins w:id="29" w:author="David Rosenwasser" w:date="2019-03-09T12:51:00Z">
        <w:r w:rsidR="005D402D">
          <w:t xml:space="preserve">only </w:t>
        </w:r>
      </w:ins>
      <w:ins w:id="30" w:author="David Rosenwasser" w:date="2019-03-09T12:50:00Z">
        <w:r w:rsidR="005D402D">
          <w:t>one speaker against another. Th</w:t>
        </w:r>
      </w:ins>
      <w:ins w:id="31" w:author="David Rosenwasser" w:date="2019-03-09T12:53:00Z">
        <w:r w:rsidR="005D402D">
          <w:t>is constraint</w:t>
        </w:r>
      </w:ins>
      <w:ins w:id="32" w:author="David Rosenwasser" w:date="2019-03-09T14:55:00Z">
        <w:r w:rsidR="00A97CDC">
          <w:t>,</w:t>
        </w:r>
      </w:ins>
      <w:ins w:id="33" w:author="David Rosenwasser" w:date="2019-03-09T12:50:00Z">
        <w:r w:rsidR="005D402D">
          <w:t xml:space="preserve"> </w:t>
        </w:r>
      </w:ins>
      <w:ins w:id="34" w:author="David Rosenwasser" w:date="2019-03-09T12:51:00Z">
        <w:r w:rsidR="005D402D">
          <w:t>in addition to other factors</w:t>
        </w:r>
      </w:ins>
      <w:ins w:id="35" w:author="David Rosenwasser" w:date="2019-03-09T12:53:00Z">
        <w:r w:rsidR="005D402D">
          <w:t xml:space="preserve"> discussed later in the paper</w:t>
        </w:r>
      </w:ins>
      <w:ins w:id="36" w:author="David Rosenwasser" w:date="2019-03-09T14:55:00Z">
        <w:r w:rsidR="00A97CDC">
          <w:t>,</w:t>
        </w:r>
      </w:ins>
      <w:ins w:id="37" w:author="David Rosenwasser" w:date="2019-03-09T12:51:00Z">
        <w:r w:rsidR="005D402D">
          <w:t xml:space="preserve"> contribute</w:t>
        </w:r>
      </w:ins>
      <w:ins w:id="38" w:author="David Rosenwasser" w:date="2019-03-09T12:53:00Z">
        <w:r w:rsidR="005D402D">
          <w:t>d</w:t>
        </w:r>
      </w:ins>
      <w:ins w:id="39" w:author="David Rosenwasser" w:date="2019-03-09T12:51:00Z">
        <w:r w:rsidR="005D402D">
          <w:t xml:space="preserve"> to the KNN outperforming the Neural Network classification.</w:t>
        </w:r>
      </w:ins>
    </w:p>
    <w:p w14:paraId="2B4EC733" w14:textId="4128A17E" w:rsidR="0061221B" w:rsidDel="005D402D" w:rsidRDefault="0061221B" w:rsidP="0061221B">
      <w:pPr>
        <w:pStyle w:val="BodyTextNext"/>
        <w:rPr>
          <w:del w:id="40" w:author="David Rosenwasser" w:date="2019-03-09T12:52:00Z"/>
        </w:rPr>
      </w:pPr>
      <w:del w:id="41" w:author="David Rosenwasser" w:date="2019-03-09T12:52:00Z">
        <w:r w:rsidDel="005D402D">
          <w:delText>&lt;any other challenges?&gt;</w:delText>
        </w:r>
      </w:del>
    </w:p>
    <w:p w14:paraId="0AEAFD17" w14:textId="6762285E" w:rsidR="0039666F" w:rsidRDefault="00B05FFF" w:rsidP="0039666F">
      <w:pPr>
        <w:pStyle w:val="Heading2"/>
      </w:pPr>
      <w:r>
        <w:t>Mel-Frequency Cepstral Coefficients (MFCCs)</w:t>
      </w:r>
    </w:p>
    <w:p w14:paraId="015F6C07" w14:textId="1A8C3846" w:rsidR="00F35D82" w:rsidRDefault="00885F85" w:rsidP="00392EA1">
      <w:pPr>
        <w:pStyle w:val="BodyText"/>
      </w:pPr>
      <w:r>
        <w:t xml:space="preserve">The </w:t>
      </w:r>
      <w:r w:rsidR="00F35D82">
        <w:t>linear time invariant (LTI)</w:t>
      </w:r>
      <w:r>
        <w:t xml:space="preserve"> model </w:t>
      </w:r>
      <w:r w:rsidR="00F35D82">
        <w:t>of</w:t>
      </w:r>
      <w:r>
        <w:t xml:space="preserve"> speech </w:t>
      </w:r>
      <w:r w:rsidR="00F35D82">
        <w:t xml:space="preserve">production </w:t>
      </w:r>
      <w:r>
        <w:t xml:space="preserve">is presented </w:t>
      </w:r>
      <w:r w:rsidR="00240D82">
        <w:t xml:space="preserve">below in Figure 1. </w:t>
      </w:r>
    </w:p>
    <w:p w14:paraId="588DF7C6" w14:textId="77777777" w:rsidR="00F35D82" w:rsidRPr="00F35D82" w:rsidRDefault="00F35D82" w:rsidP="00F35D82">
      <w:pPr>
        <w:pStyle w:val="BodyTextNext"/>
      </w:pPr>
    </w:p>
    <w:p w14:paraId="12A1AF99" w14:textId="7E44EE71" w:rsidR="00F35D82" w:rsidRDefault="00F35D82" w:rsidP="00392EA1">
      <w:pPr>
        <w:pStyle w:val="BodyText"/>
      </w:pPr>
      <w:r>
        <w:rPr>
          <w:noProof/>
        </w:rPr>
        <mc:AlternateContent>
          <mc:Choice Requires="wpg">
            <w:drawing>
              <wp:inline distT="0" distB="0" distL="0" distR="0" wp14:anchorId="357C5BAA" wp14:editId="7ED550E9">
                <wp:extent cx="2849880" cy="367665"/>
                <wp:effectExtent l="0" t="0" r="7620" b="13335"/>
                <wp:docPr id="323" name="Group 323"/>
                <wp:cNvGraphicFramePr/>
                <a:graphic xmlns:a="http://schemas.openxmlformats.org/drawingml/2006/main">
                  <a:graphicData uri="http://schemas.microsoft.com/office/word/2010/wordprocessingGroup">
                    <wpg:wgp>
                      <wpg:cNvGrpSpPr/>
                      <wpg:grpSpPr>
                        <a:xfrm>
                          <a:off x="0" y="0"/>
                          <a:ext cx="2849880" cy="367665"/>
                          <a:chOff x="0" y="0"/>
                          <a:chExt cx="2850070" cy="368135"/>
                        </a:xfrm>
                      </wpg:grpSpPr>
                      <wps:wsp>
                        <wps:cNvPr id="324" name="Text Box 324"/>
                        <wps:cNvSpPr txBox="1"/>
                        <wps:spPr>
                          <a:xfrm>
                            <a:off x="0" y="71252"/>
                            <a:ext cx="575953" cy="207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3E118" w14:textId="77777777" w:rsidR="00EB17A2" w:rsidRPr="00B27589" w:rsidRDefault="00EB17A2" w:rsidP="00F35D82">
                              <w:pPr>
                                <w:rPr>
                                  <w:sz w:val="16"/>
                                </w:rPr>
                              </w:pPr>
                              <w:r w:rsidRPr="00B27589">
                                <w:rPr>
                                  <w:sz w:val="16"/>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Text Box 325"/>
                        <wps:cNvSpPr txBox="1"/>
                        <wps:spPr>
                          <a:xfrm>
                            <a:off x="575953"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8F4C08" w14:textId="77777777" w:rsidR="00EB17A2" w:rsidRPr="00B27589" w:rsidRDefault="00EB17A2" w:rsidP="00F35D82">
                              <w:pPr>
                                <w:jc w:val="center"/>
                                <w:rPr>
                                  <w:sz w:val="16"/>
                                </w:rPr>
                              </w:pPr>
                              <w:r w:rsidRPr="00B27589">
                                <w:rPr>
                                  <w:sz w:val="16"/>
                                </w:rPr>
                                <w:t>Transfer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Text Box 326"/>
                        <wps:cNvSpPr txBox="1"/>
                        <wps:spPr>
                          <a:xfrm>
                            <a:off x="1430977"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64A17A" w14:textId="77777777" w:rsidR="00EB17A2" w:rsidRPr="00B27589" w:rsidRDefault="00EB17A2" w:rsidP="00F35D82">
                              <w:pPr>
                                <w:jc w:val="center"/>
                                <w:rPr>
                                  <w:sz w:val="16"/>
                                </w:rPr>
                              </w:pPr>
                              <w:r>
                                <w:rPr>
                                  <w:sz w:val="16"/>
                                </w:rPr>
                                <w:t>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Text Box 327"/>
                        <wps:cNvSpPr txBox="1"/>
                        <wps:spPr>
                          <a:xfrm>
                            <a:off x="2274125" y="71252"/>
                            <a:ext cx="57594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3A59B" w14:textId="77777777" w:rsidR="00EB17A2" w:rsidRPr="00B27589" w:rsidRDefault="00EB17A2" w:rsidP="00F35D82">
                              <w:pPr>
                                <w:rPr>
                                  <w:sz w:val="16"/>
                                </w:rPr>
                              </w:pPr>
                              <w:r>
                                <w:rPr>
                                  <w:sz w:val="16"/>
                                </w:rPr>
                                <w:t>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Straight Arrow Connector 328"/>
                        <wps:cNvCnPr/>
                        <wps:spPr>
                          <a:xfrm>
                            <a:off x="415637" y="184067"/>
                            <a:ext cx="160308"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a:off x="1229096" y="190005"/>
                            <a:ext cx="20188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1" name="Straight Arrow Connector 331"/>
                        <wps:cNvCnPr/>
                        <wps:spPr>
                          <a:xfrm>
                            <a:off x="2084120" y="190005"/>
                            <a:ext cx="243444"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57C5BAA" id="Group 323" o:spid="_x0000_s1026" style="width:224.4pt;height:28.95pt;mso-position-horizontal-relative:char;mso-position-vertical-relative:line" coordsize="28500,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">
                <v:shapetype id="_x0000_t202" coordsize="21600,21600" o:spt="202" path="m,l,21600r21600,l21600,xe">
                  <v:stroke joinstyle="miter"/>
                  <v:path gradientshapeok="t" o:connecttype="rect"/>
                </v:shapetype>
                <v:shape id="Text Box 324" o:spid="_x0000_s1027" type="#_x0000_t202" style="position:absolute;top:712;width:5759;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LfM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M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6C3zHAAAA3AAAAA8AAAAAAAAAAAAAAAAAmAIAAGRy&#10;cy9kb3ducmV2LnhtbFBLBQYAAAAABAAEAPUAAACMAwAAAAA=&#10;" fillcolor="white [3201]" stroked="f" strokeweight=".5pt">
                  <v:textbox>
                    <w:txbxContent>
                      <w:p w14:paraId="6473E118" w14:textId="77777777" w:rsidR="00EB17A2" w:rsidRPr="00B27589" w:rsidRDefault="00EB17A2" w:rsidP="00F35D82">
                        <w:pPr>
                          <w:rPr>
                            <w:sz w:val="16"/>
                          </w:rPr>
                        </w:pPr>
                        <w:r w:rsidRPr="00B27589">
                          <w:rPr>
                            <w:sz w:val="16"/>
                          </w:rPr>
                          <w:t>Source</w:t>
                        </w:r>
                      </w:p>
                    </w:txbxContent>
                  </v:textbox>
                </v:shape>
                <v:shape id="Text Box 325" o:spid="_x0000_s1028" type="#_x0000_t202" style="position:absolute;left:575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eSMMA&#10;AADcAAAADwAAAGRycy9kb3ducmV2LnhtbESPQUsDMRSE74L/ITzBm83aY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eSMMAAADcAAAADwAAAAAAAAAAAAAAAACYAgAAZHJzL2Rv&#10;d25yZXYueG1sUEsFBgAAAAAEAAQA9QAAAIgDAAAAAA==&#10;" fillcolor="white [3201]" strokeweight=".5pt">
                  <v:textbox>
                    <w:txbxContent>
                      <w:p w14:paraId="4C8F4C08" w14:textId="77777777" w:rsidR="00EB17A2" w:rsidRPr="00B27589" w:rsidRDefault="00EB17A2" w:rsidP="00F35D82">
                        <w:pPr>
                          <w:jc w:val="center"/>
                          <w:rPr>
                            <w:sz w:val="16"/>
                          </w:rPr>
                        </w:pPr>
                        <w:r w:rsidRPr="00B27589">
                          <w:rPr>
                            <w:sz w:val="16"/>
                          </w:rPr>
                          <w:t>Transfer Function</w:t>
                        </w:r>
                      </w:p>
                    </w:txbxContent>
                  </v:textbox>
                </v:shape>
                <v:shape id="Text Box 326" o:spid="_x0000_s1029" type="#_x0000_t202" style="position:absolute;left:1430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AP8MA&#10;AADcAAAADwAAAGRycy9kb3ducmV2LnhtbESPQWsCMRSE74X+h/AKvdVsLch2NYottgieqsXzY/NM&#10;gpuXJUnX7b9vBKHHYWa+YRar0XdioJhcYAXPkwoEcRu0Y6Pg+/DxVINIGVljF5gU/FKC1fL+boGN&#10;Dhf+omGfjSgQTg0qsDn3jZSpteQxTUJPXLxTiB5zkdFIHfFS4L6T06qaSY+Oy4LFnt4ttef9j1ew&#10;eTOvpq0x2k2tnRvG42lnPpV6fBjXcxCZxvwfvrW3WsHLdAb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OAP8MAAADcAAAADwAAAAAAAAAAAAAAAACYAgAAZHJzL2Rv&#10;d25yZXYueG1sUEsFBgAAAAAEAAQA9QAAAIgDAAAAAA==&#10;" fillcolor="white [3201]" strokeweight=".5pt">
                  <v:textbox>
                    <w:txbxContent>
                      <w:p w14:paraId="3064A17A" w14:textId="77777777" w:rsidR="00EB17A2" w:rsidRPr="00B27589" w:rsidRDefault="00EB17A2" w:rsidP="00F35D82">
                        <w:pPr>
                          <w:jc w:val="center"/>
                          <w:rPr>
                            <w:sz w:val="16"/>
                          </w:rPr>
                        </w:pPr>
                        <w:r>
                          <w:rPr>
                            <w:sz w:val="16"/>
                          </w:rPr>
                          <w:t>Radiation</w:t>
                        </w:r>
                      </w:p>
                    </w:txbxContent>
                  </v:textbox>
                </v:shape>
                <v:shape id="Text Box 327" o:spid="_x0000_s1030" type="#_x0000_t202" style="position:absolute;left:22741;top:712;width:575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VC8YA&#10;AADcAAAADwAAAGRycy9kb3ducmV2LnhtbESPQWvCQBSE70L/w/KEXkQ3NVgldZUithZvNdrS2yP7&#10;TEKzb0N2m8R/3xUEj8PMfMMs172pREuNKy0reJpEIIgzq0vOFRzTt/EChPPIGivLpOBCDtarh8ES&#10;E207/qT24HMRIOwSVFB4XydSuqwgg25ia+LgnW1j0AfZ5FI32AW4qeQ0ip6lwZLDQoE1bQrKfg9/&#10;RsHPKP/eu/791MWzuN7u2nT+pVOlHof96wsIT72/h2/tD60gns7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iVC8YAAADcAAAADwAAAAAAAAAAAAAAAACYAgAAZHJz&#10;L2Rvd25yZXYueG1sUEsFBgAAAAAEAAQA9QAAAIsDAAAAAA==&#10;" fillcolor="white [3201]" stroked="f" strokeweight=".5pt">
                  <v:textbox>
                    <w:txbxContent>
                      <w:p w14:paraId="1F93A59B" w14:textId="77777777" w:rsidR="00EB17A2" w:rsidRPr="00B27589" w:rsidRDefault="00EB17A2" w:rsidP="00F35D82">
                        <w:pPr>
                          <w:rPr>
                            <w:sz w:val="16"/>
                          </w:rPr>
                        </w:pPr>
                        <w:r>
                          <w:rPr>
                            <w:sz w:val="16"/>
                          </w:rPr>
                          <w:t>Sound</w:t>
                        </w:r>
                      </w:p>
                    </w:txbxContent>
                  </v:textbox>
                </v:shape>
                <v:shapetype id="_x0000_t32" coordsize="21600,21600" o:spt="32" o:oned="t" path="m,l21600,21600e" filled="f">
                  <v:path arrowok="t" fillok="f" o:connecttype="none"/>
                  <o:lock v:ext="edit" shapetype="t"/>
                </v:shapetype>
                <v:shape id="Straight Arrow Connector 328" o:spid="_x0000_s1031" type="#_x0000_t32" style="position:absolute;left:4156;top:1840;width:16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kovr0AAADcAAAADwAAAGRycy9kb3ducmV2LnhtbERPy4rCMBTdC/5DuIKbQVMfiFSjiDDQ&#10;WY76AZfm2hSbm5Kkj/l7sxhweTjv43m0jejJh9qxgtUyA0FcOl1zpeBx/17sQYSIrLFxTAr+KMD5&#10;NJ0cMddu4F/qb7ESKYRDjgpMjG0uZSgNWQxL1xIn7um8xZigr6T2OKRw28h1lu2kxZpTg8GWrobK&#10;162zClzP5mf7ZeNLduX9gl1xHXyh1Hw2Xg4gIo3xI/53F1rBZp3WpjPpCMjT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yJKL69AAAA3AAAAA8AAAAAAAAAAAAAAAAAoQIA&#10;AGRycy9kb3ducmV2LnhtbFBLBQYAAAAABAAEAPkAAACLAwAAAAA=&#10;" strokecolor="black [3040]">
                  <v:stroke endarrow="block"/>
                </v:shape>
                <v:shape id="Straight Arrow Connector 330" o:spid="_x0000_s1032" type="#_x0000_t32" style="position:absolute;left:12290;top:1900;width:20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ayZb4AAADcAAAADwAAAGRycy9kb3ducmV2LnhtbERPy4rCMBTdD8w/hCu4Gabp6CBSjSKC&#10;UJejfsCludMUm5uSpA//3iwEl4fz3u4n24qBfGgcK/jJchDEldMN1wpu19P3GkSIyBpbx6TgQQH2&#10;u8+PLRbajfxHwyXWIoVwKFCBibErpAyVIYshcx1x4v6dtxgT9LXUHscUblu5yPOVtNhwajDY0dFQ&#10;db/0VoEb2Jx/v2y8y766HrAvj6MvlZrPpsMGRKQpvsUvd6kVLJdpfjqTjoDcP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JrJlvgAAANwAAAAPAAAAAAAAAAAAAAAAAKEC&#10;AABkcnMvZG93bnJldi54bWxQSwUGAAAAAAQABAD5AAAAjAMAAAAA&#10;" strokecolor="black [3040]">
                  <v:stroke endarrow="block"/>
                </v:shape>
                <v:shape id="Straight Arrow Connector 331" o:spid="_x0000_s1033" type="#_x0000_t32" style="position:absolute;left:20841;top:1900;width:24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sEAAADcAAAADwAAAGRycy9kb3ducmV2LnhtbESP3YrCMBSE7xd8h3AWvFnWVF1EukYR&#10;QaiXqz7AoTnbFJuTkqQ/vr0RBC+HmfmG2exG24iefKgdK5jPMhDEpdM1Vwqul+P3GkSIyBobx6Tg&#10;TgF228nHBnPtBv6j/hwrkSAcclRgYmxzKUNpyGKYuZY4ef/OW4xJ+kpqj0OC20YusmwlLdacFgy2&#10;dDBU3s6dVeB6NqefLxtvsisve+yKw+ALpaaf4/4XRKQxvsOvdqEVLJdz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ahf+wQAAANwAAAAPAAAAAAAAAAAAAAAA&#10;AKECAABkcnMvZG93bnJldi54bWxQSwUGAAAAAAQABAD5AAAAjwMAAAAA&#10;" strokecolor="black [3040]">
                  <v:stroke endarrow="block"/>
                </v:shape>
                <w10:anchorlock/>
              </v:group>
            </w:pict>
          </mc:Fallback>
        </mc:AlternateContent>
      </w:r>
    </w:p>
    <w:p w14:paraId="6B268079" w14:textId="3F1BA54F" w:rsidR="00F35D82" w:rsidRDefault="00F35D82" w:rsidP="00F35D82">
      <w:pPr>
        <w:pStyle w:val="BodyTextNext"/>
        <w:ind w:firstLine="0"/>
        <w:jc w:val="center"/>
        <w:rPr>
          <w:i/>
        </w:rPr>
      </w:pPr>
      <w:r>
        <w:t xml:space="preserve">Figure 1: </w:t>
      </w:r>
      <w:r w:rsidRPr="00F35D82">
        <w:rPr>
          <w:i/>
        </w:rPr>
        <w:t>LTI Model of Speech Production</w:t>
      </w:r>
    </w:p>
    <w:p w14:paraId="22A18B36" w14:textId="77777777" w:rsidR="00F35D82" w:rsidRPr="00F35D82" w:rsidRDefault="00F35D82" w:rsidP="00F35D82">
      <w:pPr>
        <w:pStyle w:val="BodyTextNext"/>
        <w:ind w:firstLine="0"/>
        <w:jc w:val="center"/>
        <w:rPr>
          <w:i/>
        </w:rPr>
      </w:pPr>
    </w:p>
    <w:p w14:paraId="354E0C38" w14:textId="5E5BAA51" w:rsidR="00885F85" w:rsidRDefault="00F35D82" w:rsidP="00392EA1">
      <w:pPr>
        <w:pStyle w:val="BodyText"/>
      </w:pPr>
      <w:r>
        <w:t>The cepstral domain is extraordinarily valuable for speech and speaker recognition due to its ability to separate the source, transfer function, and radiation effects of the speech signal being produced.</w:t>
      </w:r>
      <w:ins w:id="42" w:author="David Rosenwasser" w:date="2019-03-09T14:57:00Z">
        <w:r w:rsidR="00A97CDC">
          <w:t xml:space="preserve"> </w:t>
        </w:r>
      </w:ins>
      <w:del w:id="43" w:author="David Rosenwasser" w:date="2019-03-09T14:57:00Z">
        <w:r w:rsidDel="00A97CDC">
          <w:delText xml:space="preserve"> </w:delText>
        </w:r>
      </w:del>
      <w:moveToRangeStart w:id="44" w:author="David Rosenwasser" w:date="2019-03-09T14:57:00Z" w:name="move3035871"/>
      <w:moveTo w:id="45" w:author="David Rosenwasser" w:date="2019-03-09T14:57:00Z">
        <w:r w:rsidR="00A97CDC">
          <w:t>The transfer function contains a representation of the vocal tract information that is unique to the speaker and can thus be used for speaker identification purposes</w:t>
        </w:r>
        <w:del w:id="46" w:author="David Rosenwasser" w:date="2019-03-09T15:04:00Z">
          <w:r w:rsidR="00A97CDC" w:rsidDel="004F20A9">
            <w:delText>.</w:delText>
          </w:r>
        </w:del>
        <w:r w:rsidR="00A97CDC">
          <w:t xml:space="preserve"> [</w:t>
        </w:r>
        <w:del w:id="47" w:author="David Rosenwasser" w:date="2019-03-09T15:04:00Z">
          <w:r w:rsidR="00A97CDC" w:rsidDel="004F20A9">
            <w:delText>speaker identity and voice quality</w:delText>
          </w:r>
        </w:del>
      </w:moveTo>
      <w:ins w:id="48" w:author="David Rosenwasser" w:date="2019-03-09T15:04:00Z">
        <w:r w:rsidR="004F20A9">
          <w:t>2</w:t>
        </w:r>
      </w:ins>
      <w:moveTo w:id="49" w:author="David Rosenwasser" w:date="2019-03-09T14:57:00Z">
        <w:r w:rsidR="00A97CDC">
          <w:t>] [</w:t>
        </w:r>
        <w:del w:id="50" w:author="David Rosenwasser" w:date="2019-03-09T15:04:00Z">
          <w:r w:rsidR="00A97CDC" w:rsidDel="004F20A9">
            <w:delText>a new set of features for text-independ…</w:delText>
          </w:r>
        </w:del>
      </w:moveTo>
      <w:ins w:id="51" w:author="David Rosenwasser" w:date="2019-03-09T15:04:00Z">
        <w:r w:rsidR="004F20A9">
          <w:t>3</w:t>
        </w:r>
      </w:ins>
      <w:moveTo w:id="52" w:author="David Rosenwasser" w:date="2019-03-09T14:57:00Z">
        <w:r w:rsidR="00A97CDC">
          <w:t xml:space="preserve">]. </w:t>
        </w:r>
      </w:moveTo>
      <w:moveToRangeEnd w:id="44"/>
      <w:r>
        <w:t>T</w:t>
      </w:r>
      <w:r w:rsidR="00240D82">
        <w:t xml:space="preserve">his paper </w:t>
      </w:r>
      <w:del w:id="53" w:author="David Rosenwasser" w:date="2019-03-09T14:57:00Z">
        <w:r w:rsidR="00240D82" w:rsidDel="00A97CDC">
          <w:delText>will use</w:delText>
        </w:r>
      </w:del>
      <w:ins w:id="54" w:author="David Rosenwasser" w:date="2019-03-09T14:57:00Z">
        <w:r w:rsidR="00A97CDC">
          <w:t>uses</w:t>
        </w:r>
      </w:ins>
      <w:r w:rsidR="00240D82">
        <w:t xml:space="preserve"> Mel-frequency cepstral coefficients (MFCCs) to obtain a representation of the</w:t>
      </w:r>
      <w:r>
        <w:t xml:space="preserve"> transfer function of the speech signal under analysis</w:t>
      </w:r>
      <w:ins w:id="55" w:author="David Rosenwasser" w:date="2019-03-09T14:56:00Z">
        <w:r w:rsidR="00A97CDC">
          <w:t xml:space="preserve"> </w:t>
        </w:r>
      </w:ins>
      <w:ins w:id="56" w:author="David Rosenwasser" w:date="2019-03-09T14:59:00Z">
        <w:r w:rsidR="00A97CDC">
          <w:t xml:space="preserve">and will use </w:t>
        </w:r>
      </w:ins>
      <w:ins w:id="57" w:author="David Rosenwasser" w:date="2019-03-09T14:56:00Z">
        <w:r w:rsidR="00A97CDC">
          <w:t>MFCCs as the main feature for classification</w:t>
        </w:r>
      </w:ins>
      <w:r w:rsidR="00240D82">
        <w:t xml:space="preserve">. </w:t>
      </w:r>
      <w:moveFromRangeStart w:id="58" w:author="David Rosenwasser" w:date="2019-03-09T14:57:00Z" w:name="move3035871"/>
      <w:moveFrom w:id="59" w:author="David Rosenwasser" w:date="2019-03-09T14:57:00Z">
        <w:r w:rsidR="00240D82" w:rsidDel="00A97CDC">
          <w:t xml:space="preserve">The transfer function </w:t>
        </w:r>
        <w:r w:rsidDel="00A97CDC">
          <w:t>contains a representation of the vocal tract information that is unique to the speaker</w:t>
        </w:r>
        <w:r w:rsidR="00240D82" w:rsidDel="00A97CDC">
          <w:t xml:space="preserve"> and can thus be used for speaker identification purposes</w:t>
        </w:r>
        <w:r w:rsidDel="00A97CDC">
          <w:t>. [speaker identity and voice quality]</w:t>
        </w:r>
        <w:r w:rsidR="0066151D" w:rsidDel="00A97CDC">
          <w:t xml:space="preserve"> [a new set of features for text-independ…]</w:t>
        </w:r>
        <w:r w:rsidDel="00A97CDC">
          <w:t xml:space="preserve">. </w:t>
        </w:r>
      </w:moveFrom>
      <w:moveFromRangeEnd w:id="58"/>
    </w:p>
    <w:p w14:paraId="11C7247D" w14:textId="614CD061" w:rsidR="007D4FA2" w:rsidRDefault="007D4FA2" w:rsidP="007D4FA2">
      <w:pPr>
        <w:pStyle w:val="BodyText"/>
        <w:ind w:firstLine="360"/>
      </w:pPr>
      <w:del w:id="60" w:author="David Rosenwasser" w:date="2019-03-09T15:08:00Z">
        <w:r w:rsidDel="0009500C">
          <w:delText xml:space="preserve">The </w:delText>
        </w:r>
      </w:del>
      <w:del w:id="61" w:author="David Rosenwasser" w:date="2019-03-09T15:09:00Z">
        <w:r w:rsidDel="0009500C">
          <w:delText>MFCC have</w:delText>
        </w:r>
      </w:del>
      <w:ins w:id="62" w:author="David Rosenwasser" w:date="2019-03-09T15:09:00Z">
        <w:r w:rsidR="0009500C">
          <w:t>Use of MFCCs has</w:t>
        </w:r>
      </w:ins>
      <w:r>
        <w:t xml:space="preserve"> become firmly established as an excellent feature vector for speech and speaker recognition problems. </w:t>
      </w:r>
      <w:r w:rsidR="00B11E6A">
        <w:t xml:space="preserve">The MFCC </w:t>
      </w:r>
      <w:r w:rsidR="00240D82">
        <w:t xml:space="preserve">approach </w:t>
      </w:r>
      <w:r w:rsidR="00B11E6A">
        <w:t>is a frequency analysis based on a filter bank with approximately critical band spacing</w:t>
      </w:r>
      <w:r>
        <w:t xml:space="preserve"> of the filters and bandwidths</w:t>
      </w:r>
      <w:ins w:id="63" w:author="David Rosenwasser" w:date="2019-03-09T15:09:00Z">
        <w:r w:rsidR="0009500C">
          <w:t>.</w:t>
        </w:r>
      </w:ins>
      <w:r>
        <w:t xml:space="preserve"> </w:t>
      </w:r>
      <w:del w:id="64" w:author="David Rosenwasser" w:date="2019-03-09T15:09:00Z">
        <w:r w:rsidDel="0009500C">
          <w:delText>[</w:delText>
        </w:r>
      </w:del>
      <w:del w:id="65" w:author="David Rosenwasser" w:date="2019-03-09T15:08:00Z">
        <w:r w:rsidDel="0009500C">
          <w:delText>book</w:delText>
        </w:r>
      </w:del>
      <w:del w:id="66" w:author="David Rosenwasser" w:date="2019-03-09T15:09:00Z">
        <w:r w:rsidDel="0009500C">
          <w:delText xml:space="preserve">]. </w:delText>
        </w:r>
      </w:del>
      <w:r w:rsidR="00240D82">
        <w:t xml:space="preserve">The </w:t>
      </w:r>
      <w:r w:rsidR="001F4298">
        <w:t>MFCC is modeled after the human auditory system which contains proportionally large and narrow filters at the lower end of the frequency scale than the higher end</w:t>
      </w:r>
      <w:ins w:id="67" w:author="David Rosenwasser" w:date="2019-03-09T15:09:00Z">
        <w:r w:rsidR="0009500C">
          <w:t xml:space="preserve"> [4].</w:t>
        </w:r>
      </w:ins>
      <w:del w:id="68" w:author="David Rosenwasser" w:date="2019-03-09T15:09:00Z">
        <w:r w:rsidR="001F4298" w:rsidDel="0009500C">
          <w:delText>.</w:delText>
        </w:r>
      </w:del>
      <w:r w:rsidR="001F4298">
        <w:t xml:space="preserve"> </w:t>
      </w:r>
      <w:r>
        <w:t xml:space="preserve">Because of this, the unit of the MFCC is the mel, which is a warped frequency representation of MFCC with the conversion shown below in equation (1). </w:t>
      </w:r>
    </w:p>
    <w:p w14:paraId="3E0E54DC" w14:textId="77777777" w:rsidR="007D4FA2" w:rsidRPr="007D4FA2" w:rsidRDefault="007D4FA2" w:rsidP="007D4FA2">
      <w:pPr>
        <w:pStyle w:val="BodyTextNext"/>
      </w:pPr>
    </w:p>
    <w:p w14:paraId="0102FB31" w14:textId="6A6B3E18" w:rsidR="007D4FA2" w:rsidRDefault="007D4FA2" w:rsidP="007D4FA2">
      <w:pPr>
        <w:pStyle w:val="BodyTextNext"/>
        <w:rPr>
          <w:sz w:val="20"/>
        </w:rPr>
      </w:pPr>
      <w:r>
        <w:rPr>
          <w:sz w:val="20"/>
        </w:rPr>
        <w:t xml:space="preserve">            </w:t>
      </w:r>
      <m:oMath>
        <m:r>
          <w:rPr>
            <w:rFonts w:ascii="Cambria Math" w:hAnsi="Cambria Math"/>
            <w:sz w:val="20"/>
          </w:rPr>
          <m:t>m=</m:t>
        </m:r>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f</m:t>
                    </m:r>
                  </m:num>
                  <m:den>
                    <m:r>
                      <w:rPr>
                        <w:rFonts w:ascii="Cambria Math" w:hAnsi="Cambria Math"/>
                        <w:sz w:val="20"/>
                      </w:rPr>
                      <m:t>700</m:t>
                    </m:r>
                  </m:den>
                </m:f>
              </m:e>
            </m:d>
          </m:e>
        </m:func>
        <m:r>
          <m:rPr>
            <m:sty m:val="p"/>
          </m:rPr>
          <w:rPr>
            <w:rFonts w:ascii="Cambria Math" w:hAnsi="Cambria Math"/>
            <w:sz w:val="20"/>
          </w:rPr>
          <m:t>ln⁡</m:t>
        </m:r>
        <m:r>
          <w:rPr>
            <w:rFonts w:ascii="Cambria Math" w:hAnsi="Cambria Math"/>
            <w:sz w:val="20"/>
          </w:rPr>
          <m:t xml:space="preserve">(1+ </m:t>
        </m:r>
        <m:f>
          <m:fPr>
            <m:ctrlPr>
              <w:rPr>
                <w:rFonts w:ascii="Cambria Math" w:hAnsi="Cambria Math"/>
                <w:i/>
                <w:sz w:val="20"/>
              </w:rPr>
            </m:ctrlPr>
          </m:fPr>
          <m:num>
            <m:r>
              <w:rPr>
                <w:rFonts w:ascii="Cambria Math" w:hAnsi="Cambria Math"/>
                <w:sz w:val="20"/>
              </w:rPr>
              <m:t>1000</m:t>
            </m:r>
          </m:num>
          <m:den>
            <m:r>
              <w:rPr>
                <w:rFonts w:ascii="Cambria Math" w:hAnsi="Cambria Math"/>
                <w:sz w:val="20"/>
              </w:rPr>
              <m:t>700</m:t>
            </m:r>
          </m:den>
        </m:f>
        <m:r>
          <w:rPr>
            <w:rFonts w:ascii="Cambria Math" w:hAnsi="Cambria Math"/>
            <w:sz w:val="20"/>
          </w:rPr>
          <m:t>)</m:t>
        </m:r>
      </m:oMath>
      <w:r w:rsidRPr="00B916AD">
        <w:rPr>
          <w:sz w:val="20"/>
        </w:rPr>
        <w:t xml:space="preserve">                  </w:t>
      </w:r>
      <w:r>
        <w:rPr>
          <w:sz w:val="20"/>
        </w:rPr>
        <w:t>(1)</w:t>
      </w:r>
      <w:r w:rsidRPr="00B916AD">
        <w:rPr>
          <w:sz w:val="20"/>
        </w:rPr>
        <w:t xml:space="preserve">   </w:t>
      </w:r>
    </w:p>
    <w:p w14:paraId="198286FE" w14:textId="77777777" w:rsidR="00431B43" w:rsidRPr="0066151D" w:rsidRDefault="00431B43" w:rsidP="0066151D">
      <w:pPr>
        <w:pStyle w:val="BodyTextNext"/>
        <w:ind w:firstLine="0"/>
      </w:pPr>
    </w:p>
    <w:p w14:paraId="1E95D484" w14:textId="540D57EC" w:rsidR="00431B43" w:rsidRPr="00431B43" w:rsidRDefault="00431B43" w:rsidP="007D4FA2">
      <w:pPr>
        <w:pStyle w:val="BodyTextNext"/>
      </w:pPr>
      <w:r>
        <w:lastRenderedPageBreak/>
        <w:t xml:space="preserve">Warping the frequency scale into mel scale allows for improved resolution at lower frequencies which contains the unique characteristics of speech that will be used as the feature vector. </w:t>
      </w:r>
    </w:p>
    <w:p w14:paraId="73FC192B" w14:textId="76CAC62D" w:rsidR="0039666F" w:rsidRPr="0039666F" w:rsidRDefault="007D4FA2" w:rsidP="0039666F">
      <w:pPr>
        <w:pStyle w:val="Heading2"/>
      </w:pPr>
      <w:r>
        <w:t>K-Nearest Neighbors (KNN)</w:t>
      </w:r>
    </w:p>
    <w:p w14:paraId="36E57936" w14:textId="53348E2A" w:rsidR="009748AF" w:rsidRDefault="009748AF" w:rsidP="009748AF">
      <w:pPr>
        <w:pStyle w:val="BodyTextNext"/>
      </w:pPr>
      <w:r>
        <w:t>The K-Nearest Neighbors (</w:t>
      </w:r>
      <w:del w:id="69" w:author="David Rosenwasser" w:date="2019-03-09T12:53:00Z">
        <w:r w:rsidDel="005D402D">
          <w:delText>K-NN</w:delText>
        </w:r>
      </w:del>
      <w:ins w:id="70" w:author="David Rosenwasser" w:date="2019-03-09T12:53:00Z">
        <w:r w:rsidR="005D402D">
          <w:t>KNN</w:t>
        </w:r>
      </w:ins>
      <w:r>
        <w:t>) algorithm is a method used for classification of various systems. A typical</w:t>
      </w:r>
      <w:r w:rsidR="00431B43">
        <w:t xml:space="preserve"> binary</w:t>
      </w:r>
      <w:r>
        <w:t xml:space="preserve"> </w:t>
      </w:r>
      <w:del w:id="71" w:author="David Rosenwasser" w:date="2019-03-09T12:53:00Z">
        <w:r w:rsidDel="005D402D">
          <w:delText>K-NN</w:delText>
        </w:r>
      </w:del>
      <w:ins w:id="72" w:author="David Rosenwasser" w:date="2019-03-09T12:53:00Z">
        <w:r w:rsidR="005D402D">
          <w:t>KNN</w:t>
        </w:r>
      </w:ins>
      <w:r>
        <w:t xml:space="preserve"> </w:t>
      </w:r>
      <w:r w:rsidR="00431B43">
        <w:t>classification</w:t>
      </w:r>
      <w:r>
        <w:t xml:space="preserve"> is demonstrated in Figure </w:t>
      </w:r>
      <w:ins w:id="73" w:author="David Rosenwasser" w:date="2019-03-09T15:10:00Z">
        <w:r w:rsidR="0009500C">
          <w:t>2</w:t>
        </w:r>
      </w:ins>
      <w:del w:id="74" w:author="David Rosenwasser" w:date="2019-03-09T15:10:00Z">
        <w:r w:rsidDel="0009500C">
          <w:delText>3</w:delText>
        </w:r>
      </w:del>
      <w:r>
        <w:t xml:space="preserve">. </w:t>
      </w:r>
    </w:p>
    <w:p w14:paraId="1C67D347" w14:textId="77777777" w:rsidR="009748AF" w:rsidRPr="00355A2F" w:rsidRDefault="009748AF" w:rsidP="009748AF">
      <w:pPr>
        <w:pStyle w:val="BodyTextNext"/>
      </w:pPr>
    </w:p>
    <w:p w14:paraId="56210948" w14:textId="3C2B71F1" w:rsidR="009748AF" w:rsidRDefault="009748AF" w:rsidP="009748AF">
      <w:pPr>
        <w:pStyle w:val="BodyText"/>
        <w:jc w:val="center"/>
      </w:pPr>
      <w:r>
        <w:rPr>
          <w:noProof/>
        </w:rPr>
        <w:drawing>
          <wp:inline distT="0" distB="0" distL="0" distR="0" wp14:anchorId="5AE86937" wp14:editId="7A08F266">
            <wp:extent cx="2054632" cy="1828800"/>
            <wp:effectExtent l="0" t="0" r="3175" b="0"/>
            <wp:docPr id="332" name="Picture 332" descr="C:\Users\David\Pictures\knn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Pictures\knn_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3326" cy="1827637"/>
                    </a:xfrm>
                    <a:prstGeom prst="rect">
                      <a:avLst/>
                    </a:prstGeom>
                    <a:noFill/>
                    <a:ln>
                      <a:noFill/>
                    </a:ln>
                  </pic:spPr>
                </pic:pic>
              </a:graphicData>
            </a:graphic>
          </wp:inline>
        </w:drawing>
      </w:r>
    </w:p>
    <w:p w14:paraId="4C6DFBBA" w14:textId="5AE30B47" w:rsidR="009748AF" w:rsidRDefault="009748AF" w:rsidP="009748AF">
      <w:pPr>
        <w:pStyle w:val="FigureCaption0"/>
        <w:rPr>
          <w:i/>
        </w:rPr>
      </w:pPr>
      <w:r w:rsidRPr="0033735D">
        <w:t>Figure</w:t>
      </w:r>
      <w:r>
        <w:t xml:space="preserve"> </w:t>
      </w:r>
      <w:ins w:id="75" w:author="David Rosenwasser" w:date="2019-03-09T15:10:00Z">
        <w:r w:rsidR="0009500C">
          <w:t>2</w:t>
        </w:r>
      </w:ins>
      <w:del w:id="76" w:author="David Rosenwasser" w:date="2019-03-09T15:10:00Z">
        <w:r w:rsidDel="0009500C">
          <w:delText>3</w:delText>
        </w:r>
      </w:del>
      <w:r w:rsidRPr="0033735D">
        <w:t xml:space="preserve">: </w:t>
      </w:r>
      <w:r w:rsidRPr="009748AF">
        <w:rPr>
          <w:i/>
        </w:rPr>
        <w:t xml:space="preserve">Typical </w:t>
      </w:r>
      <w:del w:id="77" w:author="David Rosenwasser" w:date="2019-03-09T12:53:00Z">
        <w:r w:rsidRPr="009748AF" w:rsidDel="005D402D">
          <w:rPr>
            <w:i/>
          </w:rPr>
          <w:delText>K-NN</w:delText>
        </w:r>
      </w:del>
      <w:ins w:id="78" w:author="David Rosenwasser" w:date="2019-03-09T12:53:00Z">
        <w:r w:rsidR="005D402D">
          <w:rPr>
            <w:i/>
          </w:rPr>
          <w:t>KNN</w:t>
        </w:r>
      </w:ins>
    </w:p>
    <w:p w14:paraId="36542D00" w14:textId="760F7716" w:rsidR="009748AF" w:rsidRDefault="009748AF" w:rsidP="00ED4D83">
      <w:pPr>
        <w:pStyle w:val="BodyText"/>
        <w:ind w:firstLine="360"/>
      </w:pPr>
      <w:del w:id="79" w:author="David Rosenwasser" w:date="2019-03-09T12:53:00Z">
        <w:r w:rsidDel="005D402D">
          <w:delText>K-NN</w:delText>
        </w:r>
      </w:del>
      <w:ins w:id="80" w:author="David Rosenwasser" w:date="2019-03-09T12:53:00Z">
        <w:r w:rsidR="005D402D">
          <w:t>KNN</w:t>
        </w:r>
      </w:ins>
      <w:r>
        <w:t xml:space="preserve"> is a supervised learning approach, meaning that it takes the binary labels as inputs to </w:t>
      </w:r>
      <w:r w:rsidR="00431B43">
        <w:t xml:space="preserve">develop a model for the purpose being implemented. Each feature vector is mapped across the </w:t>
      </w:r>
      <w:del w:id="81" w:author="David Rosenwasser" w:date="2019-03-09T12:53:00Z">
        <w:r w:rsidR="00431B43" w:rsidDel="005D402D">
          <w:delText>K-NN</w:delText>
        </w:r>
      </w:del>
      <w:ins w:id="82" w:author="David Rosenwasser" w:date="2019-03-09T12:53:00Z">
        <w:r w:rsidR="005D402D">
          <w:t>KNN</w:t>
        </w:r>
      </w:ins>
      <w:r w:rsidR="00431B43">
        <w:t xml:space="preserve"> feature space during the training phase as indicated by the square the triangle shapes in Figure </w:t>
      </w:r>
      <w:ins w:id="83" w:author="David Rosenwasser" w:date="2019-03-09T15:10:00Z">
        <w:r w:rsidR="0009500C">
          <w:t>2</w:t>
        </w:r>
      </w:ins>
      <w:del w:id="84" w:author="David Rosenwasser" w:date="2019-03-09T15:10:00Z">
        <w:r w:rsidR="00431B43" w:rsidDel="0009500C">
          <w:delText>3</w:delText>
        </w:r>
      </w:del>
      <w:r w:rsidR="00431B43">
        <w:t xml:space="preserve">. </w:t>
      </w:r>
      <w:ins w:id="85" w:author="David Rosenwasser" w:date="2019-03-09T15:10:00Z">
        <w:r w:rsidR="0009500C">
          <w:t xml:space="preserve">The square and triangle shapes represent two distinct classes in this example. </w:t>
        </w:r>
      </w:ins>
      <w:r w:rsidR="00431B43">
        <w:t xml:space="preserve">The solid and dotted circle corresponds to different scanning distances of the </w:t>
      </w:r>
      <w:del w:id="86" w:author="David Rosenwasser" w:date="2019-03-09T12:53:00Z">
        <w:r w:rsidR="00431B43" w:rsidDel="005D402D">
          <w:delText>K-NN</w:delText>
        </w:r>
      </w:del>
      <w:ins w:id="87" w:author="David Rosenwasser" w:date="2019-03-09T12:53:00Z">
        <w:r w:rsidR="005D402D">
          <w:t>KNN</w:t>
        </w:r>
      </w:ins>
      <w:r w:rsidR="00431B43">
        <w:t xml:space="preserve"> that will be used for the classification of subject under test, demonstrated by the circle. The distance between each shape and the test point is measured</w:t>
      </w:r>
      <w:ins w:id="88" w:author="David Rosenwasser" w:date="2019-03-09T12:08:00Z">
        <w:r w:rsidR="00232B9C">
          <w:t xml:space="preserve"> based on the parameter chosen (Euclidean, Standard </w:t>
        </w:r>
      </w:ins>
      <w:ins w:id="89" w:author="David Rosenwasser" w:date="2019-03-09T12:09:00Z">
        <w:r w:rsidR="00232B9C">
          <w:t>Euclidean</w:t>
        </w:r>
      </w:ins>
      <w:ins w:id="90" w:author="David Rosenwasser" w:date="2019-03-09T12:08:00Z">
        <w:r w:rsidR="00232B9C">
          <w:t>, Minkowski, etc</w:t>
        </w:r>
      </w:ins>
      <w:ins w:id="91" w:author="David Rosenwasser" w:date="2019-03-09T12:09:00Z">
        <w:r w:rsidR="00232B9C">
          <w:t>.)</w:t>
        </w:r>
      </w:ins>
      <w:r w:rsidR="00431B43">
        <w:t xml:space="preserve"> and the algorithm simply counts the shapes that are within the scanning range specified by the solid and dotted circles. The shape with the highest count in the respective scanning range is considered the shape that the subject under test belongs to.</w:t>
      </w:r>
      <w:ins w:id="92" w:author="David Rosenwasser" w:date="2019-03-09T15:11:00Z">
        <w:r w:rsidR="0009500C">
          <w:t xml:space="preserve"> </w:t>
        </w:r>
      </w:ins>
      <w:del w:id="93" w:author="David Rosenwasser" w:date="2019-03-09T15:11:00Z">
        <w:r w:rsidR="00431B43" w:rsidDel="0009500C">
          <w:delText xml:space="preserve"> </w:delText>
        </w:r>
        <w:r w:rsidR="002216E1" w:rsidDel="0009500C">
          <w:delText xml:space="preserve">[source?] </w:delText>
        </w:r>
      </w:del>
      <w:ins w:id="94" w:author="David Rosenwasser" w:date="2019-03-09T15:11:00Z">
        <w:r w:rsidR="0009500C">
          <w:t>S</w:t>
        </w:r>
      </w:ins>
      <w:del w:id="95" w:author="David Rosenwasser" w:date="2019-03-09T15:11:00Z">
        <w:r w:rsidR="00431B43" w:rsidDel="0009500C">
          <w:delText>In s</w:delText>
        </w:r>
      </w:del>
      <w:r w:rsidR="00431B43">
        <w:t xml:space="preserve">ection 2.3, this paper discussed the uses of </w:t>
      </w:r>
      <w:del w:id="96" w:author="David Rosenwasser" w:date="2019-03-09T12:53:00Z">
        <w:r w:rsidR="00431B43" w:rsidDel="005D402D">
          <w:delText>K-NN</w:delText>
        </w:r>
      </w:del>
      <w:ins w:id="97" w:author="David Rosenwasser" w:date="2019-03-09T12:53:00Z">
        <w:r w:rsidR="005D402D">
          <w:t>KNN</w:t>
        </w:r>
      </w:ins>
      <w:r w:rsidR="00431B43">
        <w:t xml:space="preserve"> for speaker recognition. </w:t>
      </w:r>
    </w:p>
    <w:p w14:paraId="5C40B555" w14:textId="3A41FDA4" w:rsidR="00EB376E" w:rsidRPr="0033735D" w:rsidRDefault="00D44E99" w:rsidP="00EB376E">
      <w:pPr>
        <w:pStyle w:val="Heading1"/>
      </w:pPr>
      <w:r>
        <w:t>Methodology</w:t>
      </w:r>
    </w:p>
    <w:p w14:paraId="09EF96B9" w14:textId="7982231D" w:rsidR="0013646D" w:rsidRDefault="007D69AA" w:rsidP="00EB376E">
      <w:pPr>
        <w:pStyle w:val="BodyText"/>
      </w:pPr>
      <w:r>
        <w:t>This section describes the methodology forming the</w:t>
      </w:r>
      <w:r w:rsidR="00F93251">
        <w:t xml:space="preserve"> speaker identification system. </w:t>
      </w:r>
      <w:r w:rsidR="00ED4D83">
        <w:t xml:space="preserve">Computations were performed </w:t>
      </w:r>
      <w:del w:id="98" w:author="David Rosenwasser" w:date="2019-03-09T15:12:00Z">
        <w:r w:rsidR="00ED4D83" w:rsidDel="0009500C">
          <w:delText xml:space="preserve">with </w:delText>
        </w:r>
      </w:del>
      <w:ins w:id="99" w:author="David Rosenwasser" w:date="2019-03-09T15:12:00Z">
        <w:r w:rsidR="0009500C">
          <w:t xml:space="preserve">using </w:t>
        </w:r>
      </w:ins>
      <w:r w:rsidR="00ED4D83">
        <w:t xml:space="preserve">MATLAB and functions </w:t>
      </w:r>
      <w:del w:id="100" w:author="David Rosenwasser" w:date="2019-03-09T15:12:00Z">
        <w:r w:rsidR="00ED4D83" w:rsidDel="0009500C">
          <w:delText xml:space="preserve">from </w:delText>
        </w:r>
      </w:del>
      <w:ins w:id="101" w:author="David Rosenwasser" w:date="2019-03-09T15:12:00Z">
        <w:r w:rsidR="0009500C">
          <w:t xml:space="preserve">provided from </w:t>
        </w:r>
      </w:ins>
      <w:r w:rsidR="00ED4D83">
        <w:t xml:space="preserve">the </w:t>
      </w:r>
      <w:del w:id="102" w:author="David Rosenwasser" w:date="2019-03-09T15:13:00Z">
        <w:r w:rsidR="00ED4D83" w:rsidDel="0009500C">
          <w:delText xml:space="preserve">Voicebox </w:delText>
        </w:r>
      </w:del>
      <w:ins w:id="103" w:author="David Rosenwasser" w:date="2019-03-09T15:13:00Z">
        <w:r w:rsidR="0009500C">
          <w:t xml:space="preserve">VOICEBOX </w:t>
        </w:r>
      </w:ins>
      <w:del w:id="104" w:author="David Rosenwasser" w:date="2019-03-09T15:13:00Z">
        <w:r w:rsidR="00ED4D83" w:rsidDel="0009500C">
          <w:delText>catalog</w:delText>
        </w:r>
      </w:del>
      <w:ins w:id="105" w:author="David Rosenwasser" w:date="2019-03-09T15:13:00Z">
        <w:r w:rsidR="0009500C">
          <w:t>speech processing toolbox</w:t>
        </w:r>
      </w:ins>
      <w:ins w:id="106" w:author="David Rosenwasser" w:date="2019-03-09T15:12:00Z">
        <w:r w:rsidR="0009500C">
          <w:t xml:space="preserve"> </w:t>
        </w:r>
      </w:ins>
      <w:del w:id="107" w:author="David Rosenwasser" w:date="2019-03-09T15:12:00Z">
        <w:r w:rsidR="00ED4D83" w:rsidDel="0009500C">
          <w:delText xml:space="preserve"> were implemented in this project </w:delText>
        </w:r>
      </w:del>
      <w:r w:rsidR="00ED4D83">
        <w:t>[</w:t>
      </w:r>
      <w:del w:id="108" w:author="David Rosenwasser" w:date="2019-03-09T15:16:00Z">
        <w:r w:rsidR="00ED4D83" w:rsidDel="0009500C">
          <w:delText>cite voicebox</w:delText>
        </w:r>
      </w:del>
      <w:ins w:id="109" w:author="David Rosenwasser" w:date="2019-03-09T15:16:00Z">
        <w:r w:rsidR="0009500C">
          <w:t>5</w:t>
        </w:r>
      </w:ins>
      <w:r w:rsidR="00ED4D83">
        <w:t xml:space="preserve">]. </w:t>
      </w:r>
      <w:r w:rsidR="00110C8D">
        <w:t xml:space="preserve">The general block diagram of the speech </w:t>
      </w:r>
      <w:ins w:id="110" w:author="David Rosenwasser" w:date="2019-03-09T15:18:00Z">
        <w:r w:rsidR="00612A36">
          <w:t xml:space="preserve">recognition system described by this paper is demonstrated in Figure </w:t>
        </w:r>
      </w:ins>
      <w:ins w:id="111" w:author="David Rosenwasser" w:date="2019-03-09T15:19:00Z">
        <w:r w:rsidR="00612A36">
          <w:t xml:space="preserve">3. </w:t>
        </w:r>
      </w:ins>
      <w:del w:id="112" w:author="David Rosenwasser" w:date="2019-03-09T15:19:00Z">
        <w:r w:rsidR="00110C8D" w:rsidDel="00612A36">
          <w:delText xml:space="preserve">diagram described in this project is shown in Figure 1. </w:delText>
        </w:r>
        <w:r w:rsidR="0013646D" w:rsidDel="00612A36">
          <w:delText xml:space="preserve">For our specific project, the features of every audio signal </w:delText>
        </w:r>
        <w:r w:rsidR="0066151D" w:rsidDel="00612A36">
          <w:delText>were</w:delText>
        </w:r>
        <w:r w:rsidR="0013646D" w:rsidDel="00612A36">
          <w:delText xml:space="preserve"> first extracted and stored in a feature dictionary, but the result is the same.</w:delText>
        </w:r>
      </w:del>
      <w:r w:rsidR="0013646D">
        <w:t xml:space="preserve"> </w:t>
      </w:r>
    </w:p>
    <w:p w14:paraId="1321D1E9" w14:textId="77777777" w:rsidR="0066151D" w:rsidRDefault="0066151D" w:rsidP="0066151D">
      <w:pPr>
        <w:pStyle w:val="BodyTextNext"/>
        <w:ind w:firstLine="0"/>
        <w:jc w:val="center"/>
      </w:pPr>
      <w:r>
        <w:object w:dxaOrig="7981" w:dyaOrig="4966" w14:anchorId="60861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40.25pt" o:ole="">
            <v:imagedata r:id="rId10" o:title=""/>
          </v:shape>
          <o:OLEObject Type="Embed" ProgID="Visio.Drawing.15" ShapeID="_x0000_i1025" DrawAspect="Content" ObjectID="_1613835633" r:id="rId11"/>
        </w:object>
      </w:r>
    </w:p>
    <w:p w14:paraId="0958ED37" w14:textId="59E893C6" w:rsidR="0066151D" w:rsidRPr="0066151D" w:rsidRDefault="0066151D" w:rsidP="0066151D">
      <w:pPr>
        <w:pStyle w:val="FigureCaption0"/>
      </w:pPr>
      <w:r w:rsidRPr="0033735D">
        <w:t xml:space="preserve">Figure </w:t>
      </w:r>
      <w:del w:id="113" w:author="David Rosenwasser" w:date="2019-03-09T15:19:00Z">
        <w:r w:rsidDel="00612A36">
          <w:fldChar w:fldCharType="begin"/>
        </w:r>
        <w:r w:rsidDel="00612A36">
          <w:delInstrText xml:space="preserve"> SEQ Figure \* ARABIC </w:delInstrText>
        </w:r>
        <w:r w:rsidDel="00612A36">
          <w:fldChar w:fldCharType="separate"/>
        </w:r>
        <w:r w:rsidDel="00612A36">
          <w:rPr>
            <w:noProof/>
          </w:rPr>
          <w:delText>1</w:delText>
        </w:r>
        <w:r w:rsidDel="00612A36">
          <w:fldChar w:fldCharType="end"/>
        </w:r>
      </w:del>
      <w:ins w:id="114" w:author="David Rosenwasser" w:date="2019-03-09T15:19:00Z">
        <w:r w:rsidR="00612A36">
          <w:t>3</w:t>
        </w:r>
      </w:ins>
      <w:r w:rsidRPr="0033735D">
        <w:t xml:space="preserve">: </w:t>
      </w:r>
      <w:r>
        <w:rPr>
          <w:i/>
        </w:rPr>
        <w:t>Block Diagram of Speech Recognition System</w:t>
      </w:r>
    </w:p>
    <w:p w14:paraId="1CE26EC2" w14:textId="4BE82EB9" w:rsidR="004A058F" w:rsidRDefault="00110C8D" w:rsidP="0066151D">
      <w:pPr>
        <w:pStyle w:val="BodyText"/>
        <w:ind w:firstLine="360"/>
      </w:pPr>
      <w:r>
        <w:t xml:space="preserve">The feature </w:t>
      </w:r>
      <w:r w:rsidR="00A9171E">
        <w:t>vector consist</w:t>
      </w:r>
      <w:r w:rsidR="0066151D">
        <w:t>ed mainly</w:t>
      </w:r>
      <w:r w:rsidR="00A9171E">
        <w:t xml:space="preserve"> of </w:t>
      </w:r>
      <w:r>
        <w:t>Mel-Frequency Cepstr</w:t>
      </w:r>
      <w:ins w:id="115" w:author="David Rosenwasser" w:date="2019-03-09T12:09:00Z">
        <w:r w:rsidR="00232B9C">
          <w:t>al</w:t>
        </w:r>
      </w:ins>
      <w:del w:id="116" w:author="David Rosenwasser" w:date="2019-03-09T12:09:00Z">
        <w:r w:rsidDel="00232B9C">
          <w:delText>um</w:delText>
        </w:r>
      </w:del>
      <w:r>
        <w:t xml:space="preserve"> Coefficients </w:t>
      </w:r>
      <w:r w:rsidR="00A9171E">
        <w:t xml:space="preserve">which </w:t>
      </w:r>
      <w:r w:rsidR="0066151D">
        <w:t>were</w:t>
      </w:r>
      <w:r w:rsidR="00A9171E">
        <w:t xml:space="preserve"> then fed into the K-Nearest Neighbors (</w:t>
      </w:r>
      <w:del w:id="117" w:author="David Rosenwasser" w:date="2019-03-09T12:53:00Z">
        <w:r w:rsidR="00A9171E" w:rsidDel="005D402D">
          <w:delText>K-NN</w:delText>
        </w:r>
      </w:del>
      <w:ins w:id="118" w:author="David Rosenwasser" w:date="2019-03-09T12:53:00Z">
        <w:r w:rsidR="005D402D">
          <w:t>KNN</w:t>
        </w:r>
      </w:ins>
      <w:r w:rsidR="00A9171E">
        <w:t xml:space="preserve">) machine learning implementation to produce a model that can predict test data. </w:t>
      </w:r>
      <w:r w:rsidR="0066151D">
        <w:t>The scoring was calculated using an Equal Error Rate (EER) which is the percentage of error when the threshold of your scoring function is set such that the False Positive Rate (FPR) is equal to the False Negative Rate (FNR).</w:t>
      </w:r>
    </w:p>
    <w:p w14:paraId="015A662C" w14:textId="254C67F4" w:rsidR="00EB376E" w:rsidRDefault="00D45297" w:rsidP="00EB376E">
      <w:pPr>
        <w:pStyle w:val="Heading2"/>
      </w:pPr>
      <w:r>
        <w:t>Pre-emphasis</w:t>
      </w:r>
    </w:p>
    <w:p w14:paraId="1EE6A40E" w14:textId="3C5124B8" w:rsidR="00EB376E" w:rsidRDefault="00110C8D" w:rsidP="00EB376E">
      <w:pPr>
        <w:pStyle w:val="BodyText"/>
        <w:rPr>
          <w:ins w:id="119" w:author="David Rosenwasser" w:date="2019-03-09T15:20:00Z"/>
        </w:rPr>
      </w:pPr>
      <w:r>
        <w:t>During the pre-emphasis phase, a filter with numerator coefficients 1 and -.95 is applied to each audio sample. The pre-emphasis filter attempts to attenuate the lower frequencies and boost the high frequencies in an attempt to normalize the signal. Through various trial runs of the data, the pre-emphasis filter was determined to be</w:t>
      </w:r>
      <w:r w:rsidR="0066151D">
        <w:t xml:space="preserve"> beneficial in achieving a higher </w:t>
      </w:r>
      <w:r>
        <w:t xml:space="preserve">accuracy rate. </w:t>
      </w:r>
    </w:p>
    <w:p w14:paraId="27257841" w14:textId="69B5B7FA" w:rsidR="00F268EC" w:rsidRDefault="00F268EC">
      <w:pPr>
        <w:pStyle w:val="BodyTextNext"/>
        <w:rPr>
          <w:ins w:id="120" w:author="David Rosenwasser" w:date="2019-03-09T15:28:00Z"/>
        </w:rPr>
        <w:pPrChange w:id="121" w:author="David Rosenwasser" w:date="2019-03-09T15:28:00Z">
          <w:pPr>
            <w:pStyle w:val="BodyText"/>
          </w:pPr>
        </w:pPrChange>
      </w:pPr>
      <w:ins w:id="122" w:author="David Rosenwasser" w:date="2019-03-09T15:23:00Z">
        <w:r>
          <w:t>Adding the pre-emphasis filter produced the improved results as evidenced by Table 1.</w:t>
        </w:r>
      </w:ins>
    </w:p>
    <w:p w14:paraId="7B5FF444" w14:textId="77777777" w:rsidR="00D71F2F" w:rsidRDefault="00D71F2F">
      <w:pPr>
        <w:pStyle w:val="BodyTextNext"/>
        <w:rPr>
          <w:ins w:id="123" w:author="David Rosenwasser" w:date="2019-03-09T15:24:00Z"/>
        </w:rPr>
        <w:pPrChange w:id="124" w:author="David Rosenwasser" w:date="2019-03-09T15:28:00Z">
          <w:pPr>
            <w:pStyle w:val="BodyText"/>
          </w:pPr>
        </w:pPrChange>
      </w:pPr>
    </w:p>
    <w:p w14:paraId="638324D0" w14:textId="525AB67A" w:rsidR="00F268EC" w:rsidRDefault="00F268EC">
      <w:pPr>
        <w:pStyle w:val="BodyTextNext"/>
        <w:jc w:val="center"/>
        <w:rPr>
          <w:ins w:id="125" w:author="David Rosenwasser" w:date="2019-03-09T15:23:00Z"/>
        </w:rPr>
        <w:pPrChange w:id="126" w:author="David Rosenwasser" w:date="2019-03-09T15:24:00Z">
          <w:pPr>
            <w:pStyle w:val="BodyText"/>
          </w:pPr>
        </w:pPrChange>
      </w:pPr>
      <w:ins w:id="127" w:author="David Rosenwasser" w:date="2019-03-09T15:24:00Z">
        <w:r>
          <w:t xml:space="preserve">Table 1: </w:t>
        </w:r>
        <w:r w:rsidRPr="00F268EC">
          <w:rPr>
            <w:i/>
            <w:rPrChange w:id="128" w:author="David Rosenwasser" w:date="2019-03-09T15:24:00Z">
              <w:rPr/>
            </w:rPrChange>
          </w:rPr>
          <w:t>Adding Pre-emphasis Filter</w:t>
        </w:r>
      </w:ins>
    </w:p>
    <w:tbl>
      <w:tblPr>
        <w:tblStyle w:val="PlainTable23"/>
        <w:tblW w:w="0" w:type="auto"/>
        <w:tblInd w:w="108" w:type="dxa"/>
        <w:tblLook w:val="04A0" w:firstRow="1" w:lastRow="0" w:firstColumn="1" w:lastColumn="0" w:noHBand="0" w:noVBand="1"/>
      </w:tblPr>
      <w:tblGrid>
        <w:gridCol w:w="1080"/>
        <w:gridCol w:w="990"/>
        <w:gridCol w:w="990"/>
        <w:gridCol w:w="1440"/>
      </w:tblGrid>
      <w:tr w:rsidR="00F268EC" w14:paraId="2EC0E793" w14:textId="77777777" w:rsidTr="00561015">
        <w:trPr>
          <w:cnfStyle w:val="100000000000" w:firstRow="1" w:lastRow="0" w:firstColumn="0" w:lastColumn="0" w:oddVBand="0" w:evenVBand="0" w:oddHBand="0" w:evenHBand="0" w:firstRowFirstColumn="0" w:firstRowLastColumn="0" w:lastRowFirstColumn="0" w:lastRowLastColumn="0"/>
          <w:ins w:id="129" w:author="David Rosenwasser" w:date="2019-03-09T15:24:00Z"/>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12EC76AD" w14:textId="77777777" w:rsidR="00F268EC" w:rsidRDefault="00F268EC" w:rsidP="00561015">
            <w:pPr>
              <w:pStyle w:val="NoSpacing"/>
              <w:rPr>
                <w:ins w:id="130" w:author="David Rosenwasser" w:date="2019-03-09T15:24:00Z"/>
                <w:rFonts w:ascii="Times New Roman" w:hAnsi="Times New Roman"/>
                <w:sz w:val="16"/>
                <w:szCs w:val="18"/>
              </w:rPr>
            </w:pPr>
          </w:p>
        </w:tc>
        <w:tc>
          <w:tcPr>
            <w:tcW w:w="990" w:type="dxa"/>
            <w:tcBorders>
              <w:top w:val="single" w:sz="4" w:space="0" w:color="7F7F7F"/>
              <w:left w:val="nil"/>
              <w:right w:val="nil"/>
            </w:tcBorders>
            <w:hideMark/>
          </w:tcPr>
          <w:p w14:paraId="14917CFA"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ins w:id="131" w:author="David Rosenwasser" w:date="2019-03-09T15:24:00Z"/>
                <w:rFonts w:ascii="Times New Roman" w:hAnsi="Times New Roman"/>
                <w:sz w:val="16"/>
                <w:szCs w:val="18"/>
              </w:rPr>
            </w:pPr>
            <w:ins w:id="132" w:author="David Rosenwasser" w:date="2019-03-09T15:24:00Z">
              <w:r>
                <w:rPr>
                  <w:rFonts w:ascii="Times New Roman" w:hAnsi="Times New Roman"/>
                  <w:sz w:val="16"/>
                  <w:szCs w:val="18"/>
                </w:rPr>
                <w:t>Read</w:t>
              </w:r>
            </w:ins>
          </w:p>
        </w:tc>
        <w:tc>
          <w:tcPr>
            <w:tcW w:w="990" w:type="dxa"/>
            <w:tcBorders>
              <w:top w:val="single" w:sz="4" w:space="0" w:color="7F7F7F"/>
              <w:left w:val="nil"/>
              <w:right w:val="nil"/>
            </w:tcBorders>
            <w:hideMark/>
          </w:tcPr>
          <w:p w14:paraId="2C744A27"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ins w:id="133" w:author="David Rosenwasser" w:date="2019-03-09T15:24:00Z"/>
                <w:rFonts w:ascii="Times New Roman" w:hAnsi="Times New Roman"/>
                <w:sz w:val="16"/>
                <w:szCs w:val="18"/>
              </w:rPr>
            </w:pPr>
            <w:ins w:id="134" w:author="David Rosenwasser" w:date="2019-03-09T15:24:00Z">
              <w:r>
                <w:rPr>
                  <w:rFonts w:ascii="Times New Roman" w:hAnsi="Times New Roman"/>
                  <w:sz w:val="16"/>
                  <w:szCs w:val="18"/>
                </w:rPr>
                <w:t>Phone</w:t>
              </w:r>
            </w:ins>
          </w:p>
        </w:tc>
        <w:tc>
          <w:tcPr>
            <w:tcW w:w="1440" w:type="dxa"/>
            <w:tcBorders>
              <w:top w:val="single" w:sz="4" w:space="0" w:color="7F7F7F"/>
              <w:left w:val="nil"/>
              <w:right w:val="nil"/>
            </w:tcBorders>
            <w:hideMark/>
          </w:tcPr>
          <w:p w14:paraId="044D9104"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ins w:id="135" w:author="David Rosenwasser" w:date="2019-03-09T15:24:00Z"/>
                <w:rFonts w:ascii="Times New Roman" w:hAnsi="Times New Roman"/>
                <w:sz w:val="16"/>
                <w:szCs w:val="18"/>
              </w:rPr>
            </w:pPr>
            <w:ins w:id="136" w:author="David Rosenwasser" w:date="2019-03-09T15:24:00Z">
              <w:r>
                <w:rPr>
                  <w:rFonts w:ascii="Times New Roman" w:hAnsi="Times New Roman"/>
                  <w:sz w:val="16"/>
                  <w:szCs w:val="18"/>
                </w:rPr>
                <w:t>Mismatch</w:t>
              </w:r>
            </w:ins>
          </w:p>
        </w:tc>
      </w:tr>
      <w:tr w:rsidR="00F268EC" w14:paraId="61741643" w14:textId="77777777" w:rsidTr="00561015">
        <w:trPr>
          <w:cnfStyle w:val="000000100000" w:firstRow="0" w:lastRow="0" w:firstColumn="0" w:lastColumn="0" w:oddVBand="0" w:evenVBand="0" w:oddHBand="1" w:evenHBand="0" w:firstRowFirstColumn="0" w:firstRowLastColumn="0" w:lastRowFirstColumn="0" w:lastRowLastColumn="0"/>
          <w:ins w:id="137" w:author="David Rosenwasser" w:date="2019-03-09T15:24:00Z"/>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3980B0D1" w14:textId="77777777" w:rsidR="00F268EC" w:rsidRDefault="00F268EC" w:rsidP="00561015">
            <w:pPr>
              <w:pStyle w:val="NoSpacing"/>
              <w:rPr>
                <w:ins w:id="138" w:author="David Rosenwasser" w:date="2019-03-09T15:24:00Z"/>
                <w:rFonts w:ascii="Times New Roman" w:hAnsi="Times New Roman"/>
                <w:sz w:val="16"/>
                <w:szCs w:val="18"/>
              </w:rPr>
            </w:pPr>
            <w:ins w:id="139" w:author="David Rosenwasser" w:date="2019-03-09T15:24:00Z">
              <w:r>
                <w:rPr>
                  <w:rFonts w:ascii="Times New Roman" w:hAnsi="Times New Roman"/>
                  <w:sz w:val="16"/>
                  <w:szCs w:val="18"/>
                </w:rPr>
                <w:t>Train Read</w:t>
              </w:r>
            </w:ins>
          </w:p>
        </w:tc>
        <w:tc>
          <w:tcPr>
            <w:tcW w:w="990" w:type="dxa"/>
            <w:tcBorders>
              <w:left w:val="nil"/>
              <w:right w:val="nil"/>
            </w:tcBorders>
          </w:tcPr>
          <w:p w14:paraId="190C2788" w14:textId="01CE4202" w:rsidR="00F268EC" w:rsidRDefault="00F268EC" w:rsidP="00561015">
            <w:pPr>
              <w:pStyle w:val="NoSpacing"/>
              <w:cnfStyle w:val="000000100000" w:firstRow="0" w:lastRow="0" w:firstColumn="0" w:lastColumn="0" w:oddVBand="0" w:evenVBand="0" w:oddHBand="1" w:evenHBand="0" w:firstRowFirstColumn="0" w:firstRowLastColumn="0" w:lastRowFirstColumn="0" w:lastRowLastColumn="0"/>
              <w:rPr>
                <w:ins w:id="140" w:author="David Rosenwasser" w:date="2019-03-09T15:24:00Z"/>
                <w:rFonts w:ascii="Times New Roman" w:hAnsi="Times New Roman"/>
                <w:sz w:val="16"/>
                <w:szCs w:val="18"/>
              </w:rPr>
            </w:pPr>
            <w:ins w:id="141" w:author="David Rosenwasser" w:date="2019-03-09T15:25:00Z">
              <w:r>
                <w:rPr>
                  <w:rFonts w:ascii="Times New Roman" w:hAnsi="Times New Roman"/>
                  <w:sz w:val="16"/>
                  <w:szCs w:val="18"/>
                </w:rPr>
                <w:t>+2</w:t>
              </w:r>
            </w:ins>
            <w:ins w:id="142" w:author="David Rosenwasser" w:date="2019-03-09T15:26:00Z">
              <w:r>
                <w:rPr>
                  <w:rFonts w:ascii="Times New Roman" w:hAnsi="Times New Roman"/>
                  <w:sz w:val="16"/>
                  <w:szCs w:val="18"/>
                </w:rPr>
                <w:t>.22</w:t>
              </w:r>
            </w:ins>
            <w:ins w:id="143" w:author="David Rosenwasser" w:date="2019-03-09T15:25:00Z">
              <w:r>
                <w:rPr>
                  <w:rFonts w:ascii="Times New Roman" w:hAnsi="Times New Roman"/>
                  <w:sz w:val="16"/>
                  <w:szCs w:val="18"/>
                </w:rPr>
                <w:t>%</w:t>
              </w:r>
            </w:ins>
          </w:p>
        </w:tc>
        <w:tc>
          <w:tcPr>
            <w:tcW w:w="990" w:type="dxa"/>
            <w:tcBorders>
              <w:left w:val="nil"/>
              <w:right w:val="nil"/>
            </w:tcBorders>
          </w:tcPr>
          <w:p w14:paraId="02554B93" w14:textId="4C7A987C" w:rsidR="00F268EC" w:rsidRDefault="00D71F2F" w:rsidP="00561015">
            <w:pPr>
              <w:pStyle w:val="NoSpacing"/>
              <w:cnfStyle w:val="000000100000" w:firstRow="0" w:lastRow="0" w:firstColumn="0" w:lastColumn="0" w:oddVBand="0" w:evenVBand="0" w:oddHBand="1" w:evenHBand="0" w:firstRowFirstColumn="0" w:firstRowLastColumn="0" w:lastRowFirstColumn="0" w:lastRowLastColumn="0"/>
              <w:rPr>
                <w:ins w:id="144" w:author="David Rosenwasser" w:date="2019-03-09T15:24:00Z"/>
                <w:rFonts w:ascii="Times New Roman" w:hAnsi="Times New Roman"/>
                <w:sz w:val="16"/>
                <w:szCs w:val="18"/>
              </w:rPr>
            </w:pPr>
            <w:ins w:id="145" w:author="David Rosenwasser" w:date="2019-03-09T15:27:00Z">
              <w:r>
                <w:rPr>
                  <w:rFonts w:ascii="Times New Roman" w:hAnsi="Times New Roman"/>
                  <w:sz w:val="16"/>
                  <w:szCs w:val="18"/>
                </w:rPr>
                <w:t>+</w:t>
              </w:r>
            </w:ins>
            <w:ins w:id="146" w:author="David Rosenwasser" w:date="2019-03-09T15:26:00Z">
              <w:r w:rsidR="00F268EC">
                <w:rPr>
                  <w:rFonts w:ascii="Times New Roman" w:hAnsi="Times New Roman"/>
                  <w:sz w:val="16"/>
                  <w:szCs w:val="18"/>
                </w:rPr>
                <w:t>0%</w:t>
              </w:r>
            </w:ins>
          </w:p>
        </w:tc>
        <w:tc>
          <w:tcPr>
            <w:tcW w:w="1440" w:type="dxa"/>
            <w:tcBorders>
              <w:left w:val="nil"/>
              <w:right w:val="nil"/>
            </w:tcBorders>
          </w:tcPr>
          <w:p w14:paraId="1D40FE9A" w14:textId="5C78EDD3" w:rsidR="00F268EC" w:rsidRDefault="00D71F2F" w:rsidP="00561015">
            <w:pPr>
              <w:pStyle w:val="NoSpacing"/>
              <w:cnfStyle w:val="000000100000" w:firstRow="0" w:lastRow="0" w:firstColumn="0" w:lastColumn="0" w:oddVBand="0" w:evenVBand="0" w:oddHBand="1" w:evenHBand="0" w:firstRowFirstColumn="0" w:firstRowLastColumn="0" w:lastRowFirstColumn="0" w:lastRowLastColumn="0"/>
              <w:rPr>
                <w:ins w:id="147" w:author="David Rosenwasser" w:date="2019-03-09T15:24:00Z"/>
                <w:rFonts w:ascii="Times New Roman" w:hAnsi="Times New Roman"/>
                <w:sz w:val="16"/>
                <w:szCs w:val="18"/>
              </w:rPr>
            </w:pPr>
            <w:ins w:id="148" w:author="David Rosenwasser" w:date="2019-03-09T15:27:00Z">
              <w:r>
                <w:rPr>
                  <w:rFonts w:ascii="Times New Roman" w:hAnsi="Times New Roman"/>
                  <w:sz w:val="16"/>
                  <w:szCs w:val="18"/>
                </w:rPr>
                <w:t>+.74%</w:t>
              </w:r>
            </w:ins>
          </w:p>
        </w:tc>
      </w:tr>
      <w:tr w:rsidR="00F268EC" w14:paraId="2D17AF1A" w14:textId="77777777" w:rsidTr="00561015">
        <w:trPr>
          <w:ins w:id="149" w:author="David Rosenwasser" w:date="2019-03-09T15:24:00Z"/>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3D8701A6" w14:textId="77777777" w:rsidR="00F268EC" w:rsidRDefault="00F268EC" w:rsidP="00561015">
            <w:pPr>
              <w:pStyle w:val="NoSpacing"/>
              <w:rPr>
                <w:ins w:id="150" w:author="David Rosenwasser" w:date="2019-03-09T15:24:00Z"/>
                <w:rFonts w:ascii="Times New Roman" w:hAnsi="Times New Roman"/>
                <w:sz w:val="16"/>
                <w:szCs w:val="18"/>
              </w:rPr>
            </w:pPr>
            <w:ins w:id="151" w:author="David Rosenwasser" w:date="2019-03-09T15:24:00Z">
              <w:r>
                <w:rPr>
                  <w:rFonts w:ascii="Times New Roman" w:hAnsi="Times New Roman"/>
                  <w:sz w:val="16"/>
                  <w:szCs w:val="18"/>
                </w:rPr>
                <w:t>Train Phone</w:t>
              </w:r>
            </w:ins>
          </w:p>
        </w:tc>
        <w:tc>
          <w:tcPr>
            <w:tcW w:w="990" w:type="dxa"/>
            <w:tcBorders>
              <w:top w:val="nil"/>
              <w:left w:val="nil"/>
              <w:bottom w:val="single" w:sz="4" w:space="0" w:color="7F7F7F"/>
              <w:right w:val="nil"/>
            </w:tcBorders>
          </w:tcPr>
          <w:p w14:paraId="7F571A10" w14:textId="6DA18D46" w:rsidR="00F268EC" w:rsidRDefault="00D71F2F" w:rsidP="00561015">
            <w:pPr>
              <w:pStyle w:val="NoSpacing"/>
              <w:cnfStyle w:val="000000000000" w:firstRow="0" w:lastRow="0" w:firstColumn="0" w:lastColumn="0" w:oddVBand="0" w:evenVBand="0" w:oddHBand="0" w:evenHBand="0" w:firstRowFirstColumn="0" w:firstRowLastColumn="0" w:lastRowFirstColumn="0" w:lastRowLastColumn="0"/>
              <w:rPr>
                <w:ins w:id="152" w:author="David Rosenwasser" w:date="2019-03-09T15:24:00Z"/>
                <w:rFonts w:ascii="Times New Roman" w:hAnsi="Times New Roman"/>
                <w:sz w:val="16"/>
                <w:szCs w:val="18"/>
              </w:rPr>
            </w:pPr>
            <w:ins w:id="153" w:author="David Rosenwasser" w:date="2019-03-09T15:26:00Z">
              <w:r>
                <w:rPr>
                  <w:rFonts w:ascii="Times New Roman" w:hAnsi="Times New Roman"/>
                  <w:sz w:val="16"/>
                  <w:szCs w:val="18"/>
                </w:rPr>
                <w:t>-.</w:t>
              </w:r>
            </w:ins>
            <w:ins w:id="154" w:author="David Rosenwasser" w:date="2019-03-09T15:27:00Z">
              <w:r>
                <w:rPr>
                  <w:rFonts w:ascii="Times New Roman" w:hAnsi="Times New Roman"/>
                  <w:sz w:val="16"/>
                  <w:szCs w:val="18"/>
                </w:rPr>
                <w:t>16</w:t>
              </w:r>
            </w:ins>
            <w:ins w:id="155" w:author="David Rosenwasser" w:date="2019-03-09T15:26:00Z">
              <w:r w:rsidR="00F268EC">
                <w:rPr>
                  <w:rFonts w:ascii="Times New Roman" w:hAnsi="Times New Roman"/>
                  <w:sz w:val="16"/>
                  <w:szCs w:val="18"/>
                </w:rPr>
                <w:t>%</w:t>
              </w:r>
            </w:ins>
          </w:p>
        </w:tc>
        <w:tc>
          <w:tcPr>
            <w:tcW w:w="990" w:type="dxa"/>
            <w:tcBorders>
              <w:top w:val="nil"/>
              <w:left w:val="nil"/>
              <w:bottom w:val="single" w:sz="4" w:space="0" w:color="7F7F7F"/>
              <w:right w:val="nil"/>
            </w:tcBorders>
          </w:tcPr>
          <w:p w14:paraId="4B8FD312" w14:textId="1D97A940" w:rsidR="00F268EC" w:rsidRDefault="00561015" w:rsidP="00561015">
            <w:pPr>
              <w:pStyle w:val="NoSpacing"/>
              <w:cnfStyle w:val="000000000000" w:firstRow="0" w:lastRow="0" w:firstColumn="0" w:lastColumn="0" w:oddVBand="0" w:evenVBand="0" w:oddHBand="0" w:evenHBand="0" w:firstRowFirstColumn="0" w:firstRowLastColumn="0" w:lastRowFirstColumn="0" w:lastRowLastColumn="0"/>
              <w:rPr>
                <w:ins w:id="156" w:author="David Rosenwasser" w:date="2019-03-09T15:24:00Z"/>
                <w:rFonts w:ascii="Times New Roman" w:hAnsi="Times New Roman"/>
                <w:sz w:val="16"/>
                <w:szCs w:val="18"/>
              </w:rPr>
            </w:pPr>
            <w:ins w:id="157" w:author="David Rosenwasser" w:date="2019-03-09T15:57:00Z">
              <w:r>
                <w:rPr>
                  <w:rFonts w:ascii="Times New Roman" w:hAnsi="Times New Roman"/>
                  <w:sz w:val="16"/>
                  <w:szCs w:val="18"/>
                </w:rPr>
                <w:t>+</w:t>
              </w:r>
            </w:ins>
            <w:ins w:id="158" w:author="David Rosenwasser" w:date="2019-03-09T15:27:00Z">
              <w:r w:rsidR="00D71F2F">
                <w:rPr>
                  <w:rFonts w:ascii="Times New Roman" w:hAnsi="Times New Roman"/>
                  <w:sz w:val="16"/>
                  <w:szCs w:val="18"/>
                </w:rPr>
                <w:t>2.98%</w:t>
              </w:r>
            </w:ins>
          </w:p>
        </w:tc>
        <w:tc>
          <w:tcPr>
            <w:tcW w:w="1440" w:type="dxa"/>
            <w:tcBorders>
              <w:top w:val="nil"/>
              <w:left w:val="nil"/>
              <w:bottom w:val="single" w:sz="4" w:space="0" w:color="7F7F7F"/>
              <w:right w:val="nil"/>
            </w:tcBorders>
          </w:tcPr>
          <w:p w14:paraId="67A12BBC" w14:textId="2648A8A5" w:rsidR="00F268EC" w:rsidRDefault="00D71F2F" w:rsidP="00561015">
            <w:pPr>
              <w:pStyle w:val="NoSpacing"/>
              <w:keepNext/>
              <w:cnfStyle w:val="000000000000" w:firstRow="0" w:lastRow="0" w:firstColumn="0" w:lastColumn="0" w:oddVBand="0" w:evenVBand="0" w:oddHBand="0" w:evenHBand="0" w:firstRowFirstColumn="0" w:firstRowLastColumn="0" w:lastRowFirstColumn="0" w:lastRowLastColumn="0"/>
              <w:rPr>
                <w:ins w:id="159" w:author="David Rosenwasser" w:date="2019-03-09T15:24:00Z"/>
                <w:rFonts w:ascii="Times New Roman" w:hAnsi="Times New Roman"/>
                <w:sz w:val="16"/>
                <w:szCs w:val="18"/>
              </w:rPr>
            </w:pPr>
            <w:ins w:id="160" w:author="David Rosenwasser" w:date="2019-03-09T15:27:00Z">
              <w:r>
                <w:rPr>
                  <w:rFonts w:ascii="Times New Roman" w:hAnsi="Times New Roman"/>
                  <w:sz w:val="16"/>
                  <w:szCs w:val="18"/>
                </w:rPr>
                <w:t>+.10%</w:t>
              </w:r>
            </w:ins>
          </w:p>
        </w:tc>
      </w:tr>
    </w:tbl>
    <w:p w14:paraId="169078E4" w14:textId="36EBDF2F" w:rsidR="002F0632" w:rsidRPr="002F0632" w:rsidDel="00F268EC" w:rsidRDefault="002F0632">
      <w:pPr>
        <w:pStyle w:val="BodyTextNext"/>
        <w:ind w:firstLine="0"/>
        <w:rPr>
          <w:del w:id="161" w:author="David Rosenwasser" w:date="2019-03-09T15:23:00Z"/>
        </w:rPr>
        <w:pPrChange w:id="162" w:author="David Rosenwasser" w:date="2019-03-09T13:53:00Z">
          <w:pPr>
            <w:pStyle w:val="BodyText"/>
          </w:pPr>
        </w:pPrChange>
      </w:pPr>
    </w:p>
    <w:p w14:paraId="11306D14" w14:textId="0A98746E" w:rsidR="00EB376E" w:rsidRPr="0033735D" w:rsidRDefault="007B1AC4" w:rsidP="00EB376E">
      <w:pPr>
        <w:pStyle w:val="Heading2"/>
      </w:pPr>
      <w:r>
        <w:t xml:space="preserve">MFCC </w:t>
      </w:r>
      <w:r w:rsidR="00F93251">
        <w:t>Feature Extraction</w:t>
      </w:r>
    </w:p>
    <w:p w14:paraId="61CA6448" w14:textId="270328AD" w:rsidR="004C1E7E" w:rsidRDefault="007B1AC4" w:rsidP="0066151D">
      <w:pPr>
        <w:pStyle w:val="BodyText"/>
      </w:pPr>
      <w:r>
        <w:t xml:space="preserve">This section describes the technique for extracting the MFCC coefficients from each audio sample and forming the feature vector used as the input to the classifier. </w:t>
      </w:r>
      <w:r w:rsidR="004C1E7E">
        <w:t xml:space="preserve">Equation (2) describes the </w:t>
      </w:r>
      <w:del w:id="163" w:author="David Rosenwasser" w:date="2019-03-09T12:25:00Z">
        <w:r w:rsidR="004C1E7E" w:rsidDel="006E1BAA">
          <w:delText xml:space="preserve">process </w:delText>
        </w:r>
      </w:del>
      <w:ins w:id="164" w:author="David Rosenwasser" w:date="2019-03-09T12:25:00Z">
        <w:r w:rsidR="006E1BAA">
          <w:t xml:space="preserve">equation </w:t>
        </w:r>
      </w:ins>
      <w:r w:rsidR="004C1E7E">
        <w:t xml:space="preserve">for obtaining the MFCC. </w:t>
      </w:r>
    </w:p>
    <w:p w14:paraId="6BF535C6" w14:textId="77777777" w:rsidR="004C1E7E" w:rsidRPr="004C1E7E" w:rsidRDefault="004C1E7E" w:rsidP="004C1E7E">
      <w:pPr>
        <w:pStyle w:val="BodyTextNext"/>
      </w:pPr>
    </w:p>
    <w:p w14:paraId="79BD3DB5" w14:textId="1F6C633B" w:rsidR="004C1E7E" w:rsidRPr="00D0215C" w:rsidRDefault="004C1E7E" w:rsidP="004C1E7E">
      <w:pPr>
        <w:pStyle w:val="BodyTextNext"/>
      </w:pPr>
      <m:oMathPara>
        <m:oMath>
          <m:r>
            <w:rPr>
              <w:rFonts w:ascii="Cambria Math" w:hAnsi="Cambria Math"/>
            </w:rPr>
            <m:t xml:space="preserve">                  </m:t>
          </m:r>
          <m:acc>
            <m:accPr>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r>
                    <w:rPr>
                      <w:rFonts w:ascii="Cambria Math" w:hAnsi="Cambria Math"/>
                    </w:rPr>
                    <m:t>log</m:t>
                  </m:r>
                  <m:sSub>
                    <m:sSubPr>
                      <m:ctrlPr>
                        <w:ins w:id="165" w:author="David Rosenwasser" w:date="2019-03-09T12:22:00Z">
                          <w:rPr>
                            <w:rFonts w:ascii="Cambria Math" w:hAnsi="Cambria Math"/>
                            <w:i/>
                          </w:rPr>
                        </w:ins>
                      </m:ctrlPr>
                    </m:sSubPr>
                    <m:e>
                      <m:acc>
                        <m:accPr>
                          <m:chr m:val="̃"/>
                          <m:ctrlPr>
                            <w:ins w:id="166" w:author="David Rosenwasser" w:date="2019-03-09T10:49:00Z">
                              <w:rPr>
                                <w:rFonts w:ascii="Cambria Math" w:hAnsi="Cambria Math"/>
                                <w:i/>
                              </w:rPr>
                            </w:ins>
                          </m:ctrlPr>
                        </m:accPr>
                        <m:e>
                          <m:r>
                            <w:ins w:id="167" w:author="David Rosenwasser" w:date="2019-03-09T10:49:00Z">
                              <w:rPr>
                                <w:rFonts w:ascii="Cambria Math" w:hAnsi="Cambria Math"/>
                              </w:rPr>
                              <m:t>S</m:t>
                            </w:ins>
                          </m:r>
                        </m:e>
                      </m:acc>
                    </m:e>
                    <m:sub>
                      <m:r>
                        <w:ins w:id="168" w:author="David Rosenwasser" w:date="2019-03-09T12:22:00Z">
                          <w:rPr>
                            <w:rFonts w:ascii="Cambria Math" w:hAnsi="Cambria Math"/>
                          </w:rPr>
                          <m:t>k</m:t>
                        </w:ins>
                      </m:r>
                    </m:sub>
                  </m:sSub>
                  <m:r>
                    <w:del w:id="169" w:author="David Rosenwasser" w:date="2019-03-09T12:22:00Z">
                      <w:rPr>
                        <w:rFonts w:ascii="Cambria Math" w:hAnsi="Cambria Math"/>
                      </w:rPr>
                      <m:t>(k)</m:t>
                    </w:del>
                  </m:r>
                </m:e>
              </m:d>
              <m:r>
                <m:rPr>
                  <m:sty m:val="p"/>
                </m:rPr>
                <w:rPr>
                  <w:rFonts w:ascii="Cambria Math" w:hAnsi="Cambria Math"/>
                </w:rPr>
                <m:t>cos⁡[</m:t>
              </m:r>
              <m:r>
                <w:rPr>
                  <w:rFonts w:ascii="Cambria Math" w:hAnsi="Cambria Math"/>
                </w:rPr>
                <m:t>n(k-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K</m:t>
                  </m:r>
                </m:den>
              </m:f>
              <m:r>
                <w:rPr>
                  <w:rFonts w:ascii="Cambria Math" w:hAnsi="Cambria Math"/>
                </w:rPr>
                <m:t>]</m:t>
              </m:r>
            </m:e>
          </m:nary>
          <m:r>
            <w:rPr>
              <w:rFonts w:ascii="Cambria Math" w:hAnsi="Cambria Math"/>
            </w:rPr>
            <m:t xml:space="preserve">            </m:t>
          </m:r>
          <m:r>
            <w:ins w:id="170" w:author="David Rosenwasser" w:date="2019-03-09T12:23:00Z">
              <w:rPr>
                <w:rFonts w:ascii="Cambria Math" w:hAnsi="Cambria Math"/>
              </w:rPr>
              <m:t xml:space="preserve">    </m:t>
            </w:ins>
          </m:r>
          <m:r>
            <w:rPr>
              <w:rFonts w:ascii="Cambria Math" w:hAnsi="Cambria Math"/>
            </w:rPr>
            <m:t>(2)</m:t>
          </m:r>
        </m:oMath>
      </m:oMathPara>
    </w:p>
    <w:p w14:paraId="47F0BE31" w14:textId="77777777" w:rsidR="004C1E7E" w:rsidRPr="004C1E7E" w:rsidRDefault="004C1E7E" w:rsidP="004C1E7E">
      <w:pPr>
        <w:pStyle w:val="BodyTextNext"/>
      </w:pPr>
    </w:p>
    <w:p w14:paraId="26DB6705" w14:textId="1CFF719B" w:rsidR="00085A7B" w:rsidRDefault="007B1AC4">
      <w:pPr>
        <w:pStyle w:val="BodyText"/>
        <w:ind w:firstLine="360"/>
        <w:rPr>
          <w:ins w:id="171" w:author="David Rosenwasser" w:date="2019-03-09T12:25:00Z"/>
        </w:rPr>
      </w:pPr>
      <w:r>
        <w:t xml:space="preserve">To obtain the MFCC, the samples must first be divided in overlapping segments </w:t>
      </w:r>
      <w:r w:rsidR="004C1E7E">
        <w:t xml:space="preserve">as </w:t>
      </w:r>
      <w:del w:id="172" w:author="David Rosenwasser" w:date="2019-03-09T15:28:00Z">
        <w:r w:rsidR="004C1E7E" w:rsidDel="00D71F2F">
          <w:delText xml:space="preserve">described </w:delText>
        </w:r>
      </w:del>
      <w:ins w:id="173" w:author="David Rosenwasser" w:date="2019-03-09T15:28:00Z">
        <w:r w:rsidR="00D71F2F">
          <w:t xml:space="preserve">shown </w:t>
        </w:r>
      </w:ins>
      <w:r w:rsidR="004C1E7E">
        <w:t xml:space="preserve">in Figure </w:t>
      </w:r>
      <w:del w:id="174" w:author="David Rosenwasser" w:date="2019-03-09T15:28:00Z">
        <w:r w:rsidR="004C1E7E" w:rsidDel="00D71F2F">
          <w:delText xml:space="preserve">TBD </w:delText>
        </w:r>
      </w:del>
      <w:ins w:id="175" w:author="David Rosenwasser" w:date="2019-03-09T15:28:00Z">
        <w:r w:rsidR="00D71F2F">
          <w:t xml:space="preserve">4 </w:t>
        </w:r>
      </w:ins>
      <w:r w:rsidR="004C1E7E">
        <w:t>in order for</w:t>
      </w:r>
      <w:r>
        <w:t xml:space="preserve"> </w:t>
      </w:r>
      <w:r w:rsidR="004C1E7E">
        <w:t xml:space="preserve">performing </w:t>
      </w:r>
      <w:ins w:id="176" w:author="David Rosenwasser" w:date="2019-03-09T15:29:00Z">
        <w:r w:rsidR="00D71F2F">
          <w:t xml:space="preserve">the </w:t>
        </w:r>
      </w:ins>
      <w:r w:rsidR="004C1E7E">
        <w:t>sampling of the signal</w:t>
      </w:r>
      <w:r>
        <w:t xml:space="preserve">. The segment under analysis, or </w:t>
      </w:r>
      <w:ins w:id="177" w:author="David Rosenwasser" w:date="2019-03-09T15:29:00Z">
        <w:r w:rsidR="00D71F2F">
          <w:t xml:space="preserve">the </w:t>
        </w:r>
      </w:ins>
      <w:r>
        <w:t>frame, is multiplied by a Hamming window in the time domain before the Fourier transform is taken</w:t>
      </w:r>
      <w:r w:rsidR="004C1E7E">
        <w:t xml:space="preserve">. </w:t>
      </w:r>
      <w:ins w:id="178" w:author="David Rosenwasser" w:date="2019-03-09T12:24:00Z">
        <w:r w:rsidR="00085A7B">
          <w:t xml:space="preserve">As shown in equation (3), </w:t>
        </w:r>
      </w:ins>
      <w:del w:id="179" w:author="David Rosenwasser" w:date="2019-03-09T12:16:00Z">
        <w:r w:rsidR="004C1E7E" w:rsidDel="00085A7B">
          <w:delText xml:space="preserve">&lt;should I say how many frames per sample or the frame rate?&gt; </w:delText>
        </w:r>
      </w:del>
      <w:ins w:id="180" w:author="David Rosenwasser" w:date="2019-03-09T12:24:00Z">
        <w:r w:rsidR="00085A7B">
          <w:t>t</w:t>
        </w:r>
      </w:ins>
      <w:ins w:id="181" w:author="David Rosenwasser" w:date="2019-03-09T12:16:00Z">
        <w:r w:rsidR="00085A7B">
          <w:t>he length of the window</w:t>
        </w:r>
      </w:ins>
      <w:ins w:id="182" w:author="David Rosenwasser" w:date="2019-03-09T12:24:00Z">
        <w:r w:rsidR="00085A7B">
          <w:t xml:space="preserve"> is</w:t>
        </w:r>
      </w:ins>
      <w:ins w:id="183" w:author="David Rosenwasser" w:date="2019-03-09T12:16:00Z">
        <w:r w:rsidR="00085A7B">
          <w:t xml:space="preserve"> </w:t>
        </w:r>
      </w:ins>
      <w:ins w:id="184" w:author="David Rosenwasser" w:date="2019-03-09T12:18:00Z">
        <w:r w:rsidR="00085A7B">
          <w:t xml:space="preserve">related to </w:t>
        </w:r>
      </w:ins>
      <w:ins w:id="185" w:author="David Rosenwasser" w:date="2019-03-09T12:16:00Z">
        <w:r w:rsidR="00085A7B">
          <w:t>the sampling frequency</w:t>
        </w:r>
      </w:ins>
      <w:ins w:id="186" w:author="David Rosenwasser" w:date="2019-03-09T12:18:00Z">
        <w:r w:rsidR="00085A7B">
          <w:t>,</w:t>
        </w:r>
      </w:ins>
      <w:ins w:id="187" w:author="David Rosenwasser" w:date="2019-03-09T12:16:00Z">
        <w:r w:rsidR="00085A7B">
          <w:t xml:space="preserve"> where </w:t>
        </w:r>
        <w:r w:rsidR="00085A7B">
          <w:rPr>
            <w:i/>
          </w:rPr>
          <w:t>f</w:t>
        </w:r>
      </w:ins>
      <w:ins w:id="188" w:author="David Rosenwasser" w:date="2019-03-09T12:17:00Z">
        <w:r w:rsidR="00085A7B" w:rsidRPr="00085A7B">
          <w:rPr>
            <w:i/>
            <w:vertAlign w:val="subscript"/>
            <w:rPrChange w:id="189" w:author="David Rosenwasser" w:date="2019-03-09T12:17:00Z">
              <w:rPr>
                <w:i/>
              </w:rPr>
            </w:rPrChange>
          </w:rPr>
          <w:t>s</w:t>
        </w:r>
      </w:ins>
      <w:ins w:id="190" w:author="David Rosenwasser" w:date="2019-03-09T12:16:00Z">
        <w:r w:rsidR="00085A7B">
          <w:rPr>
            <w:i/>
          </w:rPr>
          <w:t xml:space="preserve"> </w:t>
        </w:r>
      </w:ins>
      <w:ins w:id="191" w:author="David Rosenwasser" w:date="2019-03-09T12:17:00Z">
        <w:r w:rsidR="00085A7B">
          <w:t xml:space="preserve">= 22050Hz for each audio sample. </w:t>
        </w:r>
      </w:ins>
      <w:ins w:id="192" w:author="David Rosenwasser" w:date="2019-03-09T12:25:00Z">
        <w:r w:rsidR="006E1BAA">
          <w:t>Each frame contains a 50% overlap</w:t>
        </w:r>
      </w:ins>
      <w:ins w:id="193" w:author="David Rosenwasser" w:date="2019-03-09T15:29:00Z">
        <w:r w:rsidR="00D71F2F">
          <w:t xml:space="preserve"> with the previous sample</w:t>
        </w:r>
      </w:ins>
      <w:ins w:id="194" w:author="David Rosenwasser" w:date="2019-03-09T12:25:00Z">
        <w:r w:rsidR="006E1BAA">
          <w:t xml:space="preserve">. </w:t>
        </w:r>
      </w:ins>
    </w:p>
    <w:p w14:paraId="3F3C4279" w14:textId="77777777" w:rsidR="006E1BAA" w:rsidRPr="006E1BAA" w:rsidRDefault="006E1BAA">
      <w:pPr>
        <w:pStyle w:val="BodyTextNext"/>
        <w:rPr>
          <w:ins w:id="195" w:author="David Rosenwasser" w:date="2019-03-09T12:18:00Z"/>
        </w:rPr>
        <w:pPrChange w:id="196" w:author="David Rosenwasser" w:date="2019-03-09T12:25:00Z">
          <w:pPr>
            <w:pStyle w:val="BodyText"/>
            <w:ind w:firstLine="360"/>
          </w:pPr>
        </w:pPrChange>
      </w:pPr>
    </w:p>
    <w:p w14:paraId="463E9F31" w14:textId="08DCE610" w:rsidR="00085A7B" w:rsidRDefault="00085A7B">
      <w:pPr>
        <w:pStyle w:val="BodyText"/>
        <w:ind w:firstLine="360"/>
        <w:rPr>
          <w:ins w:id="197" w:author="David Rosenwasser" w:date="2019-03-09T12:24:00Z"/>
        </w:rPr>
      </w:pPr>
      <w:ins w:id="198" w:author="David Rosenwasser" w:date="2019-03-09T12:23:00Z">
        <w:r>
          <w:t xml:space="preserve">                      </w:t>
        </w:r>
      </w:ins>
      <m:oMath>
        <m:r>
          <w:ins w:id="199" w:author="David Rosenwasser" w:date="2019-03-09T12:18:00Z">
            <w:rPr>
              <w:rFonts w:ascii="Cambria Math" w:hAnsi="Cambria Math"/>
            </w:rPr>
            <m:t>l=</m:t>
          </w:ins>
        </m:r>
        <m:sSup>
          <m:sSupPr>
            <m:ctrlPr>
              <w:ins w:id="200" w:author="David Rosenwasser" w:date="2019-03-09T12:23:00Z">
                <w:rPr>
                  <w:rFonts w:ascii="Cambria Math" w:hAnsi="Cambria Math"/>
                  <w:i/>
                </w:rPr>
              </w:ins>
            </m:ctrlPr>
          </m:sSupPr>
          <m:e>
            <m:d>
              <m:dPr>
                <m:ctrlPr>
                  <w:ins w:id="201" w:author="David Rosenwasser" w:date="2019-03-09T12:23:00Z">
                    <w:rPr>
                      <w:rFonts w:ascii="Cambria Math" w:hAnsi="Cambria Math"/>
                      <w:i/>
                    </w:rPr>
                  </w:ins>
                </m:ctrlPr>
              </m:dPr>
              <m:e>
                <m:r>
                  <w:ins w:id="202" w:author="David Rosenwasser" w:date="2019-03-09T12:19:00Z">
                    <w:rPr>
                      <w:rFonts w:ascii="Cambria Math" w:hAnsi="Cambria Math"/>
                    </w:rPr>
                    <m:t>lo</m:t>
                  </w:ins>
                </m:r>
                <m:r>
                  <w:ins w:id="203" w:author="David Rosenwasser" w:date="2019-03-09T12:23:00Z">
                    <w:rPr>
                      <w:rFonts w:ascii="Cambria Math" w:hAnsi="Cambria Math"/>
                    </w:rPr>
                    <m:t>g</m:t>
                  </w:ins>
                </m:r>
                <m:d>
                  <m:dPr>
                    <m:ctrlPr>
                      <w:ins w:id="204" w:author="David Rosenwasser" w:date="2019-03-09T12:19:00Z">
                        <w:rPr>
                          <w:rFonts w:ascii="Cambria Math" w:hAnsi="Cambria Math"/>
                          <w:i/>
                        </w:rPr>
                      </w:ins>
                    </m:ctrlPr>
                  </m:dPr>
                  <m:e>
                    <m:r>
                      <w:ins w:id="205" w:author="David Rosenwasser" w:date="2019-03-09T12:19:00Z">
                        <w:rPr>
                          <w:rFonts w:ascii="Cambria Math" w:hAnsi="Cambria Math"/>
                        </w:rPr>
                        <m:t>0.0</m:t>
                      </w:ins>
                    </m:r>
                    <m:r>
                      <w:ins w:id="206" w:author="David Rosenwasser" w:date="2019-03-09T12:20:00Z">
                        <w:rPr>
                          <w:rFonts w:ascii="Cambria Math" w:hAnsi="Cambria Math"/>
                        </w:rPr>
                        <m:t>3</m:t>
                      </w:ins>
                    </m:r>
                    <m:sSub>
                      <m:sSubPr>
                        <m:ctrlPr>
                          <w:ins w:id="207" w:author="David Rosenwasser" w:date="2019-03-09T12:22:00Z">
                            <w:rPr>
                              <w:rFonts w:ascii="Cambria Math" w:hAnsi="Cambria Math"/>
                              <w:i/>
                            </w:rPr>
                          </w:ins>
                        </m:ctrlPr>
                      </m:sSubPr>
                      <m:e>
                        <m:r>
                          <w:ins w:id="208" w:author="David Rosenwasser" w:date="2019-03-09T12:20:00Z">
                            <w:rPr>
                              <w:rFonts w:ascii="Cambria Math" w:hAnsi="Cambria Math"/>
                            </w:rPr>
                            <m:t>f</m:t>
                          </w:ins>
                        </m:r>
                      </m:e>
                      <m:sub>
                        <m:r>
                          <w:ins w:id="209" w:author="David Rosenwasser" w:date="2019-03-09T12:22:00Z">
                            <w:rPr>
                              <w:rFonts w:ascii="Cambria Math" w:hAnsi="Cambria Math"/>
                            </w:rPr>
                            <m:t>s</m:t>
                          </w:ins>
                        </m:r>
                      </m:sub>
                    </m:sSub>
                    <m:r>
                      <w:del w:id="210" w:author="David Rosenwasser" w:date="2019-03-09T12:20:00Z">
                        <w:rPr>
                          <w:rFonts w:ascii="Cambria Math" w:hAnsi="Cambria Math"/>
                        </w:rPr>
                        <m:t> </m:t>
                      </w:del>
                    </m:r>
                  </m:e>
                </m:d>
              </m:e>
            </m:d>
          </m:e>
          <m:sup>
            <m:r>
              <w:ins w:id="211" w:author="David Rosenwasser" w:date="2019-03-09T12:23:00Z">
                <w:rPr>
                  <w:rFonts w:ascii="Cambria Math" w:hAnsi="Cambria Math"/>
                </w:rPr>
                <m:t>2</m:t>
              </w:ins>
            </m:r>
          </m:sup>
        </m:sSup>
      </m:oMath>
      <w:ins w:id="212" w:author="David Rosenwasser" w:date="2019-03-09T12:23:00Z">
        <w:r>
          <w:t xml:space="preserve">                                 (3)</w:t>
        </w:r>
      </w:ins>
    </w:p>
    <w:p w14:paraId="1D72ACC3" w14:textId="77777777" w:rsidR="00085A7B" w:rsidRPr="00085A7B" w:rsidRDefault="00085A7B">
      <w:pPr>
        <w:pStyle w:val="BodyTextNext"/>
        <w:rPr>
          <w:ins w:id="213" w:author="David Rosenwasser" w:date="2019-03-09T12:18:00Z"/>
        </w:rPr>
        <w:pPrChange w:id="214" w:author="David Rosenwasser" w:date="2019-03-09T12:24:00Z">
          <w:pPr>
            <w:pStyle w:val="BodyText"/>
            <w:ind w:firstLine="360"/>
          </w:pPr>
        </w:pPrChange>
      </w:pPr>
    </w:p>
    <w:p w14:paraId="70F442AE" w14:textId="22466037" w:rsidR="008E3FA2" w:rsidRDefault="004C1E7E" w:rsidP="00117ADD">
      <w:pPr>
        <w:pStyle w:val="BodyText"/>
        <w:ind w:firstLine="360"/>
      </w:pPr>
      <w:r>
        <w:t xml:space="preserve">Next, the logarithm of the Fourier spectrum is computed before the mel-scale filter bank analysis is performed. The logarithm of the Fourier transform of a signal transforms the representation </w:t>
      </w:r>
      <w:del w:id="215" w:author="David Rosenwasser" w:date="2019-03-09T15:32:00Z">
        <w:r w:rsidDel="00D71F2F">
          <w:delText xml:space="preserve">in </w:delText>
        </w:r>
      </w:del>
      <w:ins w:id="216" w:author="David Rosenwasser" w:date="2019-03-09T15:32:00Z">
        <w:r w:rsidR="00D71F2F">
          <w:t xml:space="preserve">to </w:t>
        </w:r>
      </w:ins>
      <w:r>
        <w:t xml:space="preserve">the cepstral domain which, as described previously, offers valuable properties for speaker </w:t>
      </w:r>
      <w:del w:id="217" w:author="David Rosenwasser" w:date="2019-03-09T12:26:00Z">
        <w:r w:rsidDel="006E1BAA">
          <w:delText>recognition</w:delText>
        </w:r>
        <w:r w:rsidR="00117ADD" w:rsidDel="006E1BAA">
          <w:delText xml:space="preserve"> </w:delText>
        </w:r>
      </w:del>
      <w:ins w:id="218" w:author="David Rosenwasser" w:date="2019-03-09T12:26:00Z">
        <w:r w:rsidR="006E1BAA">
          <w:t xml:space="preserve">verification </w:t>
        </w:r>
      </w:ins>
      <w:r w:rsidR="00117ADD">
        <w:t xml:space="preserve">because the transfer function </w:t>
      </w:r>
      <w:ins w:id="219" w:author="David Rosenwasser" w:date="2019-03-09T15:30:00Z">
        <w:r w:rsidR="00D71F2F">
          <w:t xml:space="preserve">can be separated from the source and radiation elements of the LTI model of speech production. The </w:t>
        </w:r>
      </w:ins>
      <w:del w:id="220" w:author="David Rosenwasser" w:date="2019-03-09T15:30:00Z">
        <w:r w:rsidR="00117ADD" w:rsidDel="00D71F2F">
          <w:delText xml:space="preserve">contains the unique </w:delText>
        </w:r>
      </w:del>
      <w:r w:rsidR="00117ADD">
        <w:t xml:space="preserve">vocal tract </w:t>
      </w:r>
      <w:ins w:id="221" w:author="David Rosenwasser" w:date="2019-03-09T15:31:00Z">
        <w:r w:rsidR="00D71F2F">
          <w:t xml:space="preserve">contains speaker dependent properties </w:t>
        </w:r>
      </w:ins>
      <w:del w:id="222" w:author="David Rosenwasser" w:date="2019-03-09T15:31:00Z">
        <w:r w:rsidR="00117ADD" w:rsidDel="00D71F2F">
          <w:delText>properties and can be separated from the source and radiation elements</w:delText>
        </w:r>
      </w:del>
      <w:ins w:id="223" w:author="David Rosenwasser" w:date="2019-03-09T15:31:00Z">
        <w:r w:rsidR="00D71F2F">
          <w:t>and is thus extremely valuable for speaker identification</w:t>
        </w:r>
      </w:ins>
      <w:r w:rsidR="00117ADD">
        <w:t>.</w:t>
      </w:r>
      <w:r>
        <w:t xml:space="preserve"> The mel-scale filter </w:t>
      </w:r>
      <w:r w:rsidR="008E3FA2">
        <w:t>bank</w:t>
      </w:r>
      <w:ins w:id="224" w:author="David Rosenwasser" w:date="2019-03-09T15:33:00Z">
        <w:r w:rsidR="00D71F2F">
          <w:t>, modeled after the human auditory system,</w:t>
        </w:r>
      </w:ins>
      <w:r w:rsidR="008E3FA2">
        <w:t xml:space="preserve"> is demonstrated below in Figure </w:t>
      </w:r>
      <w:del w:id="225" w:author="David Rosenwasser" w:date="2019-03-09T15:32:00Z">
        <w:r w:rsidR="008E3FA2" w:rsidDel="00D71F2F">
          <w:delText>TBD</w:delText>
        </w:r>
        <w:r w:rsidR="00117ADD" w:rsidDel="00D71F2F">
          <w:delText xml:space="preserve"> </w:delText>
        </w:r>
      </w:del>
      <w:ins w:id="226" w:author="David Rosenwasser" w:date="2019-03-09T15:32:00Z">
        <w:r w:rsidR="00D71F2F">
          <w:t>4</w:t>
        </w:r>
      </w:ins>
      <w:ins w:id="227" w:author="David Rosenwasser" w:date="2019-03-09T15:33:00Z">
        <w:r w:rsidR="00D71F2F">
          <w:t xml:space="preserve">. The filter bank </w:t>
        </w:r>
      </w:ins>
      <w:del w:id="228" w:author="David Rosenwasser" w:date="2019-03-09T15:33:00Z">
        <w:r w:rsidR="00117ADD" w:rsidDel="00D71F2F">
          <w:delText xml:space="preserve">which is modeled after the human auditory system </w:delText>
        </w:r>
      </w:del>
      <w:del w:id="229" w:author="David Rosenwasser" w:date="2019-03-09T15:34:00Z">
        <w:r w:rsidR="00117ADD" w:rsidDel="00D71F2F">
          <w:delText>in the form of</w:delText>
        </w:r>
      </w:del>
      <w:ins w:id="230" w:author="David Rosenwasser" w:date="2019-03-09T15:34:00Z">
        <w:r w:rsidR="00D71F2F">
          <w:t>contains</w:t>
        </w:r>
      </w:ins>
      <w:r w:rsidR="00117ADD">
        <w:t xml:space="preserve"> triangle filters with approximately critical band spacing of the filters and bandwidths [</w:t>
      </w:r>
      <w:del w:id="231" w:author="David Rosenwasser" w:date="2019-03-09T15:32:00Z">
        <w:r w:rsidR="00117ADD" w:rsidDel="00D71F2F">
          <w:delText>book</w:delText>
        </w:r>
      </w:del>
      <w:ins w:id="232" w:author="David Rosenwasser" w:date="2019-03-09T15:32:00Z">
        <w:r w:rsidR="00D71F2F">
          <w:t>4</w:t>
        </w:r>
      </w:ins>
      <w:r w:rsidR="00117ADD">
        <w:t xml:space="preserve">]. </w:t>
      </w:r>
      <w:moveToRangeStart w:id="233" w:author="David Rosenwasser" w:date="2019-03-09T15:34:00Z" w:name="move3038100"/>
      <w:moveTo w:id="234" w:author="David Rosenwasser" w:date="2019-03-09T15:34:00Z">
        <w:r w:rsidR="00D71F2F">
          <w:t xml:space="preserve">The filter bank analysis produces the cepstral energy in each channel representing different frequency bands. </w:t>
        </w:r>
      </w:moveTo>
      <w:moveToRangeEnd w:id="233"/>
      <w:r w:rsidR="007148CB">
        <w:t xml:space="preserve">The highest and lowest filters were tapered down to zero because the ends of the sampling </w:t>
      </w:r>
      <w:ins w:id="235" w:author="David Rosenwasser" w:date="2019-03-09T15:34:00Z">
        <w:r w:rsidR="00D71F2F">
          <w:t xml:space="preserve">phase </w:t>
        </w:r>
      </w:ins>
      <w:r w:rsidR="007148CB">
        <w:t xml:space="preserve">produce higher error rates as they overlap with a zero value. </w:t>
      </w:r>
    </w:p>
    <w:p w14:paraId="0571E667" w14:textId="79ECC664" w:rsidR="008E3FA2" w:rsidRDefault="008E3FA2" w:rsidP="008E3FA2">
      <w:pPr>
        <w:pStyle w:val="BodyTextNext"/>
        <w:ind w:firstLine="0"/>
      </w:pPr>
      <w:r>
        <w:rPr>
          <w:noProof/>
        </w:rPr>
        <mc:AlternateContent>
          <mc:Choice Requires="wpg">
            <w:drawing>
              <wp:inline distT="0" distB="0" distL="0" distR="0" wp14:anchorId="0B83EA4F" wp14:editId="41AD2F10">
                <wp:extent cx="2667000" cy="1302385"/>
                <wp:effectExtent l="0" t="0" r="0" b="0"/>
                <wp:docPr id="333" name="Group 333"/>
                <wp:cNvGraphicFramePr/>
                <a:graphic xmlns:a="http://schemas.openxmlformats.org/drawingml/2006/main">
                  <a:graphicData uri="http://schemas.microsoft.com/office/word/2010/wordprocessingGroup">
                    <wpg:wgp>
                      <wpg:cNvGrpSpPr/>
                      <wpg:grpSpPr>
                        <a:xfrm>
                          <a:off x="0" y="0"/>
                          <a:ext cx="2667000" cy="1302385"/>
                          <a:chOff x="0" y="0"/>
                          <a:chExt cx="1806105" cy="1302550"/>
                        </a:xfrm>
                      </wpg:grpSpPr>
                      <wps:wsp>
                        <wps:cNvPr id="334" name="Straight Connector 334"/>
                        <wps:cNvCnPr/>
                        <wps:spPr>
                          <a:xfrm>
                            <a:off x="147996" y="1199819"/>
                            <a:ext cx="1331958"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5" name="Group 335"/>
                        <wpg:cNvGrpSpPr/>
                        <wpg:grpSpPr>
                          <a:xfrm>
                            <a:off x="0" y="0"/>
                            <a:ext cx="1806105" cy="1302550"/>
                            <a:chOff x="0" y="0"/>
                            <a:chExt cx="1806105" cy="1302550"/>
                          </a:xfrm>
                        </wpg:grpSpPr>
                        <wps:wsp>
                          <wps:cNvPr id="336" name="Straight Connector 336"/>
                          <wps:cNvCnPr/>
                          <wps:spPr>
                            <a:xfrm>
                              <a:off x="147344" y="286021"/>
                              <a:ext cx="0" cy="91567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Text Box 337"/>
                          <wps:cNvSpPr txBox="1"/>
                          <wps:spPr>
                            <a:xfrm>
                              <a:off x="1547113" y="1096414"/>
                              <a:ext cx="258992" cy="2061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DD921" w14:textId="77777777" w:rsidR="00EB17A2" w:rsidRPr="00F01F25" w:rsidRDefault="00EB17A2" w:rsidP="008E3FA2">
                                <w:pPr>
                                  <w:rPr>
                                    <w:i/>
                                    <w:sz w:val="16"/>
                                  </w:rPr>
                                </w:pPr>
                                <w:r w:rsidRPr="00F01F25">
                                  <w:rPr>
                                    <w:i/>
                                    <w:sz w:val="16"/>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 name="Text Box 338"/>
                          <wps:cNvSpPr txBox="1"/>
                          <wps:spPr>
                            <a:xfrm>
                              <a:off x="0" y="0"/>
                              <a:ext cx="364703" cy="227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FBCDA" w14:textId="77777777" w:rsidR="00EB17A2" w:rsidRPr="00F01F25" w:rsidRDefault="00EB17A2"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Isosceles Triangle 339"/>
                          <wps:cNvSpPr/>
                          <wps:spPr>
                            <a:xfrm>
                              <a:off x="143010"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Isosceles Triangle 340"/>
                          <wps:cNvSpPr/>
                          <wps:spPr>
                            <a:xfrm>
                              <a:off x="216682" y="611045"/>
                              <a:ext cx="10795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Isosceles Triangle 341"/>
                          <wps:cNvSpPr/>
                          <wps:spPr>
                            <a:xfrm>
                              <a:off x="299022"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Isosceles Triangle 342"/>
                          <wps:cNvSpPr/>
                          <wps:spPr>
                            <a:xfrm>
                              <a:off x="368360" y="611045"/>
                              <a:ext cx="14795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Isosceles Triangle 343"/>
                          <wps:cNvSpPr/>
                          <wps:spPr>
                            <a:xfrm>
                              <a:off x="442032" y="615379"/>
                              <a:ext cx="21653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Isosceles Triangle 344"/>
                          <wps:cNvSpPr/>
                          <wps:spPr>
                            <a:xfrm>
                              <a:off x="546040"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Isosceles Triangle 345"/>
                          <wps:cNvSpPr/>
                          <wps:spPr>
                            <a:xfrm>
                              <a:off x="719386"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Isosceles Triangle 346"/>
                          <wps:cNvSpPr/>
                          <wps:spPr>
                            <a:xfrm>
                              <a:off x="866730" y="615379"/>
                              <a:ext cx="325023"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Isosceles Triangle 347"/>
                          <wps:cNvSpPr/>
                          <wps:spPr>
                            <a:xfrm>
                              <a:off x="1070411" y="615379"/>
                              <a:ext cx="382526"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B83EA4F" id="Group 333" o:spid="_x0000_s1034" style="width:210pt;height:102.55pt;mso-position-horizontal-relative:char;mso-position-vertical-relative:line" coordsize="18061,1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">
                <v:line id="Straight Connector 334" o:spid="_x0000_s1035" style="position:absolute;visibility:visible;mso-wrap-style:square" from="1479,11998" to="14799,1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k8MAAADcAAAADwAAAGRycy9kb3ducmV2LnhtbESPT2sCMRTE7wW/Q3iCN83abUVXo0ix&#10;tNST/+6PzXN3cfOyJqmm374pCD0OM/MbZrGKphU3cr6xrGA8ykAQl1Y3XCk4Ht6HUxA+IGtsLZOC&#10;H/KwWvaeFlhoe+cd3fahEgnCvkAFdQhdIaUvazLoR7YjTt7ZOoMhSVdJ7fCe4KaVz1k2kQYbTgs1&#10;dvRWU3nZf5tEGZ+uRn5cZnj6clu3ySfxNV6VGvTjeg4iUAz/4Uf7UyvI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F4ZPDAAAA3AAAAA8AAAAAAAAAAAAA&#10;AAAAoQIAAGRycy9kb3ducmV2LnhtbFBLBQYAAAAABAAEAPkAAACRAwAAAAA=&#10;" strokecolor="black [3040]"/>
                <v:group id="Group 335" o:spid="_x0000_s1036" style="position:absolute;width:18061;height:13025" coordsize="18061,13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line id="Straight Connector 336" o:spid="_x0000_s1037" style="position:absolute;visibility:visible;mso-wrap-style:square" from="1473,2860" to="1473,1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af8MAAADcAAAADwAAAGRycy9kb3ducmV2LnhtbESPT2sCMRTE7wW/Q3hCbzWrS5e6GkWk&#10;pcWe6p/7Y/PcXdy8rEmq6bc3gtDjMDO/YebLaDpxIedbywrGowwEcWV1y7WC/e7j5Q2ED8gaO8uk&#10;4I88LBeDpzmW2l75hy7bUIsEYV+igiaEvpTSVw0Z9CPbEyfvaJ3BkKSrpXZ4TXDTyUmWFdJgy2mh&#10;wZ7WDVWn7a9JlPHhbOTnaYqHjft273kRX+NZqedhXM1ABIrhP/xof2kFeV7A/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b2n/DAAAA3AAAAA8AAAAAAAAAAAAA&#10;AAAAoQIAAGRycy9kb3ducmV2LnhtbFBLBQYAAAAABAAEAPkAAACRAwAAAAA=&#10;" strokecolor="black [3040]"/>
                  <v:shape id="Text Box 337" o:spid="_x0000_s1038" type="#_x0000_t202" style="position:absolute;left:15471;top:10964;width:2590;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ED1sYA&#10;AADcAAAADwAAAGRycy9kb3ducmV2LnhtbESPW2vCQBSE3wX/w3KEvohu2uCF1FWk9IZvmlbx7ZA9&#10;TYLZsyG7TdJ/3xUEH4eZ+YZZbXpTiZYaV1pW8DiNQBBnVpecK/hK3yZLEM4ja6wsk4I/crBZDwcr&#10;TLTteE/tweciQNglqKDwvk6kdFlBBt3U1sTB+7GNQR9kk0vdYBfgppJPUTSXBksOCwXW9FJQdjn8&#10;GgXncX7auf79u4tncf360aaLo06Vehj122cQnnp/D9/an1pBHC/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ED1sYAAADcAAAADwAAAAAAAAAAAAAAAACYAgAAZHJz&#10;L2Rvd25yZXYueG1sUEsFBgAAAAAEAAQA9QAAAIsDAAAAAA==&#10;" fillcolor="white [3201]" stroked="f" strokeweight=".5pt">
                    <v:textbox>
                      <w:txbxContent>
                        <w:p w14:paraId="76EDD921" w14:textId="77777777" w:rsidR="00EB17A2" w:rsidRPr="00F01F25" w:rsidRDefault="00EB17A2" w:rsidP="008E3FA2">
                          <w:pPr>
                            <w:rPr>
                              <w:i/>
                              <w:sz w:val="16"/>
                            </w:rPr>
                          </w:pPr>
                          <w:r w:rsidRPr="00F01F25">
                            <w:rPr>
                              <w:i/>
                              <w:sz w:val="16"/>
                            </w:rPr>
                            <w:t>f</w:t>
                          </w:r>
                        </w:p>
                      </w:txbxContent>
                    </v:textbox>
                  </v:shape>
                  <v:shape id="Text Box 338" o:spid="_x0000_s1039" type="#_x0000_t202" style="position:absolute;width:3647;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XpMQA&#10;AADcAAAADwAAAGRycy9kb3ducmV2LnhtbERPyWrDMBC9F/IPYgq5lERuTBbcKKGUZiG32ElLb4M1&#10;tU2skbEU2/376lDo8fH29XYwteiodZVlBc/TCARxbnXFhYJLtpusQDiPrLG2TAp+yMF2M3pYY6Jt&#10;z2fqUl+IEMIuQQWl900ipctLMuimtiEO3LdtDfoA20LqFvsQbmo5i6KFNFhxaCixobeS8lt6Nwq+&#10;norPkxv21z6ex837ocuWHzpTavw4vL6A8DT4f/Gf+6gVxHFYG86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l6TEAAAA3AAAAA8AAAAAAAAAAAAAAAAAmAIAAGRycy9k&#10;b3ducmV2LnhtbFBLBQYAAAAABAAEAPUAAACJAwAAAAA=&#10;" fillcolor="white [3201]" stroked="f" strokeweight=".5pt">
                    <v:textbox>
                      <w:txbxContent>
                        <w:p w14:paraId="1DAFBCDA" w14:textId="77777777" w:rsidR="00EB17A2" w:rsidRPr="00F01F25" w:rsidRDefault="00EB17A2"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9" o:spid="_x0000_s1040" type="#_x0000_t5" style="position:absolute;left:143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dmMYA&#10;AADcAAAADwAAAGRycy9kb3ducmV2LnhtbESPT2vCQBTE70K/w/IKXkQ39V81dZUiLRT0oNFDj4/s&#10;axLMvg3ZNUY/vVsQPA4z8xtmsWpNKRqqXWFZwdsgAkGcWl1wpuB4+O7PQDiPrLG0TAqu5GC1fOks&#10;MNb2wntqEp+JAGEXo4Lc+yqW0qU5GXQDWxEH78/WBn2QdSZ1jZcAN6UcRtFUGiw4LORY0Tqn9JSc&#10;jYKddUfHzW+C0dfpOu7d3re9yUap7mv7+QHCU+uf4Uf7RysYjebwfyYc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ldmMYAAADcAAAADwAAAAAAAAAAAAAAAACYAgAAZHJz&#10;L2Rvd25yZXYueG1sUEsFBgAAAAAEAAQA9QAAAIsDAAAAAA==&#10;" filled="f" strokecolor="black [3213]" strokeweight=".25pt"/>
                  <v:shape id="Isosceles Triangle 340" o:spid="_x0000_s1041" type="#_x0000_t5" style="position:absolute;left:2166;top:6110;width:10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eMIA&#10;AADcAAAADwAAAGRycy9kb3ducmV2LnhtbERPy4rCMBTdD/gP4QpuRFMdX1SjiMyA4CzG6sLlpbm2&#10;xeamNLHW+XqzEGZ5OO/VpjWlaKh2hWUFo2EEgji1uuBMwfn0PViAcB5ZY2mZFDzJwWbd+VhhrO2D&#10;j9QkPhMhhF2MCnLvq1hKl+Zk0A1tRRy4q60N+gDrTOoaHyHclHIcRTNpsODQkGNFu5zSW3I3Cn6t&#10;OztuLglGX7fnpP83/+lPD0r1uu12CcJT6//Fb/deK/ichPnh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d4wgAAANwAAAAPAAAAAAAAAAAAAAAAAJgCAABkcnMvZG93&#10;bnJldi54bWxQSwUGAAAAAAQABAD1AAAAhwMAAAAA&#10;" filled="f" strokecolor="black [3213]" strokeweight=".25pt"/>
                  <v:shape id="Isosceles Triangle 341" o:spid="_x0000_s1042" type="#_x0000_t5" style="position:absolute;left:299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i48YA&#10;AADcAAAADwAAAGRycy9kb3ducmV2LnhtbESPQWvCQBSE74X+h+UVvEjdaLWV6EZELBTqQdMcPD6y&#10;zyQk+zZk1xj767uFQo/DzHzDrDeDaURPnassK5hOIhDEudUVFwqyr/fnJQjnkTU2lknBnRxskseH&#10;Ncba3vhEfeoLESDsYlRQet/GUrq8JINuYlvi4F1sZ9AH2RVSd3gLcNPIWRS9SoMVh4USW9qVlNfp&#10;1Sg4Wpc57s8pRvv6Ph9/vx3Gi0+lRk/DdgXC0+D/w3/tD63gZT6F3zPhCMjk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ki48YAAADcAAAADwAAAAAAAAAAAAAAAACYAgAAZHJz&#10;L2Rvd25yZXYueG1sUEsFBgAAAAAEAAQA9QAAAIsDAAAAAA==&#10;" filled="f" strokecolor="black [3213]" strokeweight=".25pt"/>
                  <v:shape id="Isosceles Triangle 342" o:spid="_x0000_s1043" type="#_x0000_t5" style="position:absolute;left:3683;top:6110;width:14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8lMYA&#10;AADcAAAADwAAAGRycy9kb3ducmV2LnhtbESPT2vCQBTE70K/w/IKXqRu/NdKdBURBcEeaurB4yP7&#10;TILZtyG7xuin7xYEj8PM/IaZL1tTioZqV1hWMOhHIIhTqwvOFBx/tx9TEM4jaywtk4I7OVgu3jpz&#10;jLW98YGaxGciQNjFqCD3voqldGlOBl3fVsTBO9vaoA+yzqSu8RbgppTDKPqUBgsOCzlWtM4pvSRX&#10;o+DHuqPj5pRgtLncx73H13dvsleq+96uZiA8tf4VfrZ3WsFoPIT/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u8lMYAAADcAAAADwAAAAAAAAAAAAAAAACYAgAAZHJz&#10;L2Rvd25yZXYueG1sUEsFBgAAAAAEAAQA9QAAAIsDAAAAAA==&#10;" filled="f" strokecolor="black [3213]" strokeweight=".25pt"/>
                  <v:shape id="Isosceles Triangle 343" o:spid="_x0000_s1044" type="#_x0000_t5" style="position:absolute;left:4420;top:6153;width:216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ZD8YA&#10;AADcAAAADwAAAGRycy9kb3ducmV2LnhtbESPQWvCQBSE7wX/w/KEXqRurNqW1I1IaUHQg6Y59PjI&#10;viYh2bchu43RX+8KQo/DzHzDrNaDaURPnassK5hNIxDEudUVFwqy76+nNxDOI2tsLJOCMzlYJ6OH&#10;FcbanvhIfeoLESDsYlRQet/GUrq8JINualvi4P3azqAPsiuk7vAU4KaRz1H0Ig1WHBZKbOmjpLxO&#10;/4yCg3WZ4/4nxeizPi8ml9f9ZLlT6nE8bN5BeBr8f/je3moF88UcbmfCEZ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cZD8YAAADcAAAADwAAAAAAAAAAAAAAAACYAgAAZHJz&#10;L2Rvd25yZXYueG1sUEsFBgAAAAAEAAQA9QAAAIsDAAAAAA==&#10;" filled="f" strokecolor="black [3213]" strokeweight=".25pt"/>
                  <v:shape id="Isosceles Triangle 344" o:spid="_x0000_s1045" type="#_x0000_t5" style="position:absolute;left:5460;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Be8YA&#10;AADcAAAADwAAAGRycy9kb3ducmV2LnhtbESPQWvCQBSE74L/YXlCL6Iba2wlukopFYR6sNFDj4/s&#10;Mwlm34bsNkZ/vSsUPA4z8w2zXHemEi01rrSsYDKOQBBnVpecKzgeNqM5COeRNVaWScGVHKxX/d4S&#10;E20v/ENt6nMRIOwSVFB4XydSuqwgg25sa+LgnWxj0AfZ5FI3eAlwU8nXKHqTBksOCwXW9FlQdk7/&#10;jIK9dUfH7W+K0df5Gg9v77vh7Fupl0H3sQDhqfPP8H97qxVM4xgeZ8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6Be8YAAADcAAAADwAAAAAAAAAAAAAAAACYAgAAZHJz&#10;L2Rvd25yZXYueG1sUEsFBgAAAAAEAAQA9QAAAIsDAAAAAA==&#10;" filled="f" strokecolor="black [3213]" strokeweight=".25pt"/>
                  <v:shape id="Isosceles Triangle 345" o:spid="_x0000_s1046" type="#_x0000_t5" style="position:absolute;left:7193;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Ik4MYA&#10;AADcAAAADwAAAGRycy9kb3ducmV2LnhtbESPT2vCQBTE70K/w/IKXqRu/NdKdBURBcEeNPXg8ZF9&#10;JsHs25BdY/TTd4VCj8PM/IaZL1tTioZqV1hWMOhHIIhTqwvOFJx+th9TEM4jaywtk4IHOVgu3jpz&#10;jLW985GaxGciQNjFqCD3voqldGlOBl3fVsTBu9jaoA+yzqSu8R7gppTDKPqUBgsOCzlWtM4pvSY3&#10;o+Bg3clxc04w2lwf497z67s32SvVfW9XMxCeWv8f/mvvtILReAKv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Ik4MYAAADcAAAADwAAAAAAAAAAAAAAAACYAgAAZHJz&#10;L2Rvd25yZXYueG1sUEsFBgAAAAAEAAQA9QAAAIsDAAAAAA==&#10;" filled="f" strokecolor="black [3213]" strokeweight=".25pt"/>
                  <v:shape id="Isosceles Triangle 346" o:spid="_x0000_s1047" type="#_x0000_t5" style="position:absolute;left:8667;top:6153;width:325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6l8YA&#10;AADcAAAADwAAAGRycy9kb3ducmV2LnhtbESPQWvCQBSE74X+h+UVehHdtNooaVYRqVCoBxs9eHxk&#10;n0lI9m3IbmPsr3eFQo/DzHzDpKvBNKKnzlWWFbxMIhDEudUVFwqOh+14AcJ5ZI2NZVJwJQer5eND&#10;iom2F/6mPvOFCBB2CSoovW8TKV1ekkE3sS1x8M62M+iD7AqpO7wEuGnkaxTF0mDFYaHEljYl5XX2&#10;YxTsrTs67k8ZRh/1dTb6ne9Gb19KPT8N63cQngb/H/5rf2oF01kM9zPh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C6l8YAAADcAAAADwAAAAAAAAAAAAAAAACYAgAAZHJz&#10;L2Rvd25yZXYueG1sUEsFBgAAAAAEAAQA9QAAAIsDAAAAAA==&#10;" filled="f" strokecolor="black [3213]" strokeweight=".25pt"/>
                  <v:shape id="Isosceles Triangle 347" o:spid="_x0000_s1048" type="#_x0000_t5" style="position:absolute;left:10704;top:6153;width:382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fDMYA&#10;AADcAAAADwAAAGRycy9kb3ducmV2LnhtbESPQWvCQBSE74X+h+UJvYjZtFpToquIVCjUg405eHxk&#10;X5Ng9m3IbmPsr3eFQo/DzHzDLNeDaURPnastK3iOYhDEhdU1lwry427yBsJ5ZI2NZVJwJQfr1ePD&#10;ElNtL/xFfeZLESDsUlRQed+mUrqiIoMusi1x8L5tZ9AH2ZVSd3gJcNPIlzieS4M1h4UKW9pWVJyz&#10;H6PgYF3uuD9lGL+fr7Pxb7Ifv34q9TQaNgsQngb/H/5rf2gF01kC9zPh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wfDMYAAADcAAAADwAAAAAAAAAAAAAAAACYAgAAZHJz&#10;L2Rvd25yZXYueG1sUEsFBgAAAAAEAAQA9QAAAIsDAAAAAA==&#10;" filled="f" strokecolor="black [3213]" strokeweight=".25pt"/>
                </v:group>
                <w10:anchorlock/>
              </v:group>
            </w:pict>
          </mc:Fallback>
        </mc:AlternateContent>
      </w:r>
    </w:p>
    <w:p w14:paraId="780A6114" w14:textId="5BF37D69" w:rsidR="00117ADD" w:rsidRPr="00117ADD" w:rsidRDefault="00117ADD" w:rsidP="00117ADD">
      <w:pPr>
        <w:pStyle w:val="BodyTextNext"/>
        <w:ind w:firstLine="0"/>
        <w:jc w:val="center"/>
        <w:rPr>
          <w:i/>
        </w:rPr>
      </w:pPr>
      <w:r>
        <w:t xml:space="preserve">Figure </w:t>
      </w:r>
      <w:del w:id="236" w:author="David Rosenwasser" w:date="2019-03-09T15:32:00Z">
        <w:r w:rsidDel="00D71F2F">
          <w:delText>TBD</w:delText>
        </w:r>
      </w:del>
      <w:ins w:id="237" w:author="David Rosenwasser" w:date="2019-03-09T15:32:00Z">
        <w:r w:rsidR="00D71F2F">
          <w:t>4</w:t>
        </w:r>
      </w:ins>
      <w:r>
        <w:t xml:space="preserve">: </w:t>
      </w:r>
      <w:r w:rsidRPr="00117ADD">
        <w:rPr>
          <w:i/>
        </w:rPr>
        <w:t xml:space="preserve">Mel-Scale </w:t>
      </w:r>
      <w:ins w:id="238" w:author="David Rosenwasser" w:date="2019-03-09T15:33:00Z">
        <w:r w:rsidR="00D71F2F">
          <w:rPr>
            <w:i/>
          </w:rPr>
          <w:t xml:space="preserve">Triangle </w:t>
        </w:r>
      </w:ins>
      <w:r w:rsidRPr="00117ADD">
        <w:rPr>
          <w:i/>
        </w:rPr>
        <w:t>Filter</w:t>
      </w:r>
      <w:ins w:id="239" w:author="David Rosenwasser" w:date="2019-03-09T15:33:00Z">
        <w:r w:rsidR="00D71F2F">
          <w:rPr>
            <w:i/>
          </w:rPr>
          <w:t xml:space="preserve"> Bank</w:t>
        </w:r>
      </w:ins>
    </w:p>
    <w:p w14:paraId="3DB166A5" w14:textId="77777777" w:rsidR="007B1AC4" w:rsidRDefault="007B1AC4" w:rsidP="0066151D">
      <w:pPr>
        <w:pStyle w:val="BodyText"/>
      </w:pPr>
    </w:p>
    <w:p w14:paraId="5AE7788F" w14:textId="7F2731D3" w:rsidR="002E5A4F" w:rsidRDefault="00117ADD">
      <w:pPr>
        <w:pStyle w:val="BodyTextNext"/>
        <w:rPr>
          <w:ins w:id="240" w:author="David Rosenwasser" w:date="2019-03-09T15:46:00Z"/>
        </w:rPr>
      </w:pPr>
      <w:moveFromRangeStart w:id="241" w:author="David Rosenwasser" w:date="2019-03-09T15:34:00Z" w:name="move3038100"/>
      <w:moveFrom w:id="242" w:author="David Rosenwasser" w:date="2019-03-09T15:34:00Z">
        <w:r w:rsidDel="00D71F2F">
          <w:t xml:space="preserve">The filter bank analysis produces the cepstral energy in each channel representing different frequency bands. </w:t>
        </w:r>
      </w:moveFrom>
      <w:moveFromRangeEnd w:id="241"/>
      <w:r>
        <w:t>Finally, the discrete cosine transform (DCT) is performed on the filter-bank</w:t>
      </w:r>
      <w:ins w:id="243" w:author="David Rosenwasser" w:date="2019-03-09T12:37:00Z">
        <w:r w:rsidR="003236A4">
          <w:t xml:space="preserve"> to produce the MFCC coefficient. The DCT is performed to improve model efficienc</w:t>
        </w:r>
        <w:r w:rsidR="009C477A">
          <w:t>y as the sines are superfluous</w:t>
        </w:r>
      </w:ins>
      <w:del w:id="244" w:author="David Rosenwasser" w:date="2019-03-09T12:38:00Z">
        <w:r w:rsidDel="003236A4">
          <w:delText xml:space="preserve"> to improve the model efficiency as the sines are superfluous </w:delText>
        </w:r>
      </w:del>
      <w:del w:id="245" w:author="David Rosenwasser" w:date="2019-03-09T12:56:00Z">
        <w:r w:rsidDel="009C477A">
          <w:delText>[speaker re</w:delText>
        </w:r>
        <w:r w:rsidR="007148CB" w:rsidDel="009C477A">
          <w:delText>cognition by machines and human</w:delText>
        </w:r>
        <w:r w:rsidR="00FA685E" w:rsidDel="009C477A">
          <w:delText>]</w:delText>
        </w:r>
      </w:del>
      <w:r w:rsidR="00FA685E">
        <w:t xml:space="preserve">. Twelve MFCCs were extracted from each frame to </w:t>
      </w:r>
      <w:ins w:id="246" w:author="David Rosenwasser" w:date="2019-03-09T15:35:00Z">
        <w:r w:rsidR="00D71F2F">
          <w:t>partially create the</w:t>
        </w:r>
      </w:ins>
      <w:del w:id="247" w:author="David Rosenwasser" w:date="2019-03-09T15:35:00Z">
        <w:r w:rsidR="00FA685E" w:rsidDel="00D71F2F">
          <w:delText>create a</w:delText>
        </w:r>
      </w:del>
      <w:r w:rsidR="00FA685E">
        <w:t xml:space="preserve"> frame vector. </w:t>
      </w:r>
      <w:ins w:id="248" w:author="David Rosenwasser" w:date="2019-03-09T12:38:00Z">
        <w:r w:rsidR="003236A4">
          <w:t xml:space="preserve">It is common practice to take thirteen </w:t>
        </w:r>
      </w:ins>
      <w:ins w:id="249" w:author="David Rosenwasser" w:date="2019-03-09T15:35:00Z">
        <w:r w:rsidR="00D71F2F">
          <w:t xml:space="preserve">or twenty </w:t>
        </w:r>
      </w:ins>
      <w:ins w:id="250" w:author="David Rosenwasser" w:date="2019-03-09T12:38:00Z">
        <w:r w:rsidR="003236A4">
          <w:t>MFCCs, yet the 0</w:t>
        </w:r>
        <w:r w:rsidR="003236A4" w:rsidRPr="003236A4">
          <w:rPr>
            <w:vertAlign w:val="superscript"/>
            <w:rPrChange w:id="251" w:author="David Rosenwasser" w:date="2019-03-09T12:39:00Z">
              <w:rPr/>
            </w:rPrChange>
          </w:rPr>
          <w:t>th</w:t>
        </w:r>
        <w:r w:rsidR="003236A4">
          <w:t xml:space="preserve"> </w:t>
        </w:r>
      </w:ins>
      <w:ins w:id="252" w:author="David Rosenwasser" w:date="2019-03-09T12:39:00Z">
        <w:r w:rsidR="003236A4">
          <w:t>coefficient does not convey information relevant to the overall shape of the spectrum so for our purposes it was discarded</w:t>
        </w:r>
      </w:ins>
      <w:ins w:id="253" w:author="David Rosenwasser" w:date="2019-03-09T12:56:00Z">
        <w:r w:rsidR="009C477A">
          <w:t xml:space="preserve"> [</w:t>
        </w:r>
      </w:ins>
      <w:ins w:id="254" w:author="David Rosenwasser" w:date="2019-03-09T15:36:00Z">
        <w:r w:rsidR="00D71F2F">
          <w:t>6</w:t>
        </w:r>
      </w:ins>
      <w:ins w:id="255" w:author="David Rosenwasser" w:date="2019-03-09T12:56:00Z">
        <w:r w:rsidR="009C477A">
          <w:t>]</w:t>
        </w:r>
      </w:ins>
      <w:ins w:id="256" w:author="David Rosenwasser" w:date="2019-03-09T12:39:00Z">
        <w:r w:rsidR="003236A4">
          <w:t xml:space="preserve">. </w:t>
        </w:r>
      </w:ins>
      <w:r w:rsidR="007148CB">
        <w:t>One property of the cepstral coefficients is that the values approach zero rapidly, therefore no more than twelve coefficients were needed to produce meaningful values [</w:t>
      </w:r>
      <w:ins w:id="257" w:author="David Rosenwasser" w:date="2019-03-09T15:45:00Z">
        <w:r w:rsidR="002E5A4F">
          <w:t>7</w:t>
        </w:r>
      </w:ins>
      <w:del w:id="258" w:author="David Rosenwasser" w:date="2019-03-09T12:27:00Z">
        <w:r w:rsidR="007148CB" w:rsidDel="006E1BAA">
          <w:delText>reference for dis?</w:delText>
        </w:r>
      </w:del>
      <w:r w:rsidR="007148CB">
        <w:t xml:space="preserve">]. Various test runs yielded nearly identical EER for twelve and twenty MFCCs and </w:t>
      </w:r>
      <w:del w:id="259" w:author="David Rosenwasser" w:date="2019-03-09T15:46:00Z">
        <w:r w:rsidR="007148CB" w:rsidDel="002E5A4F">
          <w:delText xml:space="preserve">the </w:delText>
        </w:r>
      </w:del>
      <w:ins w:id="260" w:author="David Rosenwasser" w:date="2019-03-09T15:46:00Z">
        <w:r w:rsidR="002E5A4F">
          <w:t xml:space="preserve">using </w:t>
        </w:r>
      </w:ins>
      <w:del w:id="261" w:author="David Rosenwasser" w:date="2019-03-09T15:46:00Z">
        <w:r w:rsidR="007148CB" w:rsidDel="002E5A4F">
          <w:delText>less</w:delText>
        </w:r>
      </w:del>
      <w:ins w:id="262" w:author="David Rosenwasser" w:date="2019-03-09T15:46:00Z">
        <w:r w:rsidR="002E5A4F">
          <w:t>fewer</w:t>
        </w:r>
      </w:ins>
      <w:r w:rsidR="007148CB">
        <w:t xml:space="preserve"> coefficients </w:t>
      </w:r>
      <w:del w:id="263" w:author="David Rosenwasser" w:date="2019-03-09T15:46:00Z">
        <w:r w:rsidR="007148CB" w:rsidDel="002E5A4F">
          <w:delText>the faster the computations were performed</w:delText>
        </w:r>
      </w:del>
      <w:ins w:id="264" w:author="David Rosenwasser" w:date="2019-03-09T15:46:00Z">
        <w:r w:rsidR="002E5A4F">
          <w:t>produced faster runtimes</w:t>
        </w:r>
      </w:ins>
      <w:r w:rsidR="007148CB">
        <w:t xml:space="preserve">. </w:t>
      </w:r>
    </w:p>
    <w:p w14:paraId="0835FB8D" w14:textId="2FCBFBFF" w:rsidR="00561015" w:rsidRDefault="00FA685E" w:rsidP="00FA685E">
      <w:pPr>
        <w:pStyle w:val="BodyTextNext"/>
        <w:rPr>
          <w:ins w:id="265" w:author="David Rosenwasser" w:date="2019-03-09T15:55:00Z"/>
        </w:rPr>
      </w:pPr>
      <w:r>
        <w:t xml:space="preserve">The mean across the frames were computed to form a single vector </w:t>
      </w:r>
      <w:ins w:id="266" w:author="David Rosenwasser" w:date="2019-03-09T15:52:00Z">
        <w:r w:rsidR="00561015">
          <w:t xml:space="preserve">MFCC </w:t>
        </w:r>
      </w:ins>
      <w:r>
        <w:t xml:space="preserve">representation of the entire signal under test as described in Figure </w:t>
      </w:r>
      <w:del w:id="267" w:author="David Rosenwasser" w:date="2019-03-09T15:52:00Z">
        <w:r w:rsidDel="00561015">
          <w:delText>TBD</w:delText>
        </w:r>
      </w:del>
      <w:ins w:id="268" w:author="David Rosenwasser" w:date="2019-03-09T15:52:00Z">
        <w:r w:rsidR="00561015">
          <w:t>5</w:t>
        </w:r>
      </w:ins>
      <w:r>
        <w:t xml:space="preserve">. The standard deviation was calculated across </w:t>
      </w:r>
      <w:del w:id="269" w:author="David Rosenwasser" w:date="2019-03-09T15:53:00Z">
        <w:r w:rsidDel="00561015">
          <w:delText xml:space="preserve">the </w:delText>
        </w:r>
      </w:del>
      <w:ins w:id="270" w:author="David Rosenwasser" w:date="2019-03-09T15:53:00Z">
        <w:r w:rsidR="00561015">
          <w:t xml:space="preserve">each frame of the </w:t>
        </w:r>
      </w:ins>
      <w:r>
        <w:t>signal</w:t>
      </w:r>
      <w:ins w:id="271" w:author="David Rosenwasser" w:date="2019-03-09T15:54:00Z">
        <w:r w:rsidR="00561015">
          <w:t>’</w:t>
        </w:r>
      </w:ins>
      <w:r>
        <w:t xml:space="preserve">s </w:t>
      </w:r>
      <w:ins w:id="272" w:author="David Rosenwasser" w:date="2019-03-09T15:52:00Z">
        <w:r w:rsidR="00561015">
          <w:t>twelve</w:t>
        </w:r>
      </w:ins>
      <w:del w:id="273" w:author="David Rosenwasser" w:date="2019-03-09T15:52:00Z">
        <w:r w:rsidDel="00561015">
          <w:delText>12</w:delText>
        </w:r>
      </w:del>
      <w:r>
        <w:t xml:space="preserve"> MFCC coefficients and concatenated with the feature to form a </w:t>
      </w:r>
      <w:ins w:id="274" w:author="David Rosenwasser" w:date="2019-03-09T13:45:00Z">
        <w:r w:rsidR="00AB2920">
          <w:t>24</w:t>
        </w:r>
      </w:ins>
      <w:del w:id="275" w:author="David Rosenwasser" w:date="2019-03-09T13:45:00Z">
        <w:r w:rsidDel="00AB2920">
          <w:delText>13</w:delText>
        </w:r>
      </w:del>
      <w:r>
        <w:t xml:space="preserve"> element feature vector per audio sample. The addition of the standard deviation improved the EER as the feature vector was represented in a more dynamic way. </w:t>
      </w:r>
      <w:ins w:id="276" w:author="David Rosenwasser" w:date="2019-03-09T15:54:00Z">
        <w:r w:rsidR="00561015">
          <w:t xml:space="preserve">Table 2 demonstrates the improvement after adding standard deviation to the feature vector. </w:t>
        </w:r>
      </w:ins>
    </w:p>
    <w:p w14:paraId="29E68F4D" w14:textId="77777777" w:rsidR="00561015" w:rsidRDefault="00561015" w:rsidP="00FA685E">
      <w:pPr>
        <w:pStyle w:val="BodyTextNext"/>
        <w:rPr>
          <w:ins w:id="277" w:author="David Rosenwasser" w:date="2019-03-09T15:54:00Z"/>
        </w:rPr>
      </w:pPr>
    </w:p>
    <w:p w14:paraId="0ED12DBC" w14:textId="4484E91F" w:rsidR="00561015" w:rsidRDefault="00561015">
      <w:pPr>
        <w:pStyle w:val="BodyTextNext"/>
        <w:jc w:val="center"/>
        <w:rPr>
          <w:ins w:id="278" w:author="David Rosenwasser" w:date="2019-03-09T15:55:00Z"/>
        </w:rPr>
        <w:pPrChange w:id="279" w:author="David Rosenwasser" w:date="2019-03-09T15:55:00Z">
          <w:pPr>
            <w:pStyle w:val="BodyTextNext"/>
          </w:pPr>
        </w:pPrChange>
      </w:pPr>
      <w:ins w:id="280" w:author="David Rosenwasser" w:date="2019-03-09T15:55:00Z">
        <w:r>
          <w:t xml:space="preserve">Table 2: </w:t>
        </w:r>
        <w:r w:rsidRPr="00561015">
          <w:rPr>
            <w:i/>
            <w:rPrChange w:id="281" w:author="David Rosenwasser" w:date="2019-03-09T15:55:00Z">
              <w:rPr/>
            </w:rPrChange>
          </w:rPr>
          <w:t>Adding Standard Deviation to the Feature Vector</w:t>
        </w:r>
      </w:ins>
    </w:p>
    <w:tbl>
      <w:tblPr>
        <w:tblStyle w:val="PlainTable23"/>
        <w:tblW w:w="0" w:type="auto"/>
        <w:tblInd w:w="108" w:type="dxa"/>
        <w:tblLook w:val="04A0" w:firstRow="1" w:lastRow="0" w:firstColumn="1" w:lastColumn="0" w:noHBand="0" w:noVBand="1"/>
      </w:tblPr>
      <w:tblGrid>
        <w:gridCol w:w="1080"/>
        <w:gridCol w:w="990"/>
        <w:gridCol w:w="990"/>
        <w:gridCol w:w="1440"/>
      </w:tblGrid>
      <w:tr w:rsidR="00561015" w14:paraId="228094D7" w14:textId="77777777" w:rsidTr="00561015">
        <w:trPr>
          <w:cnfStyle w:val="100000000000" w:firstRow="1" w:lastRow="0" w:firstColumn="0" w:lastColumn="0" w:oddVBand="0" w:evenVBand="0" w:oddHBand="0" w:evenHBand="0" w:firstRowFirstColumn="0" w:firstRowLastColumn="0" w:lastRowFirstColumn="0" w:lastRowLastColumn="0"/>
          <w:ins w:id="282" w:author="David Rosenwasser" w:date="2019-03-09T15:55:00Z"/>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738E1112" w14:textId="77777777" w:rsidR="00561015" w:rsidRDefault="00561015" w:rsidP="00561015">
            <w:pPr>
              <w:pStyle w:val="NoSpacing"/>
              <w:rPr>
                <w:ins w:id="283" w:author="David Rosenwasser" w:date="2019-03-09T15:55:00Z"/>
                <w:rFonts w:ascii="Times New Roman" w:hAnsi="Times New Roman"/>
                <w:sz w:val="16"/>
                <w:szCs w:val="18"/>
              </w:rPr>
            </w:pPr>
          </w:p>
        </w:tc>
        <w:tc>
          <w:tcPr>
            <w:tcW w:w="990" w:type="dxa"/>
            <w:tcBorders>
              <w:top w:val="single" w:sz="4" w:space="0" w:color="7F7F7F"/>
              <w:left w:val="nil"/>
              <w:right w:val="nil"/>
            </w:tcBorders>
            <w:hideMark/>
          </w:tcPr>
          <w:p w14:paraId="2C31DDB8"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ins w:id="284" w:author="David Rosenwasser" w:date="2019-03-09T15:55:00Z"/>
                <w:rFonts w:ascii="Times New Roman" w:hAnsi="Times New Roman"/>
                <w:sz w:val="16"/>
                <w:szCs w:val="18"/>
              </w:rPr>
            </w:pPr>
            <w:ins w:id="285" w:author="David Rosenwasser" w:date="2019-03-09T15:55:00Z">
              <w:r>
                <w:rPr>
                  <w:rFonts w:ascii="Times New Roman" w:hAnsi="Times New Roman"/>
                  <w:sz w:val="16"/>
                  <w:szCs w:val="18"/>
                </w:rPr>
                <w:t>Read</w:t>
              </w:r>
            </w:ins>
          </w:p>
        </w:tc>
        <w:tc>
          <w:tcPr>
            <w:tcW w:w="990" w:type="dxa"/>
            <w:tcBorders>
              <w:top w:val="single" w:sz="4" w:space="0" w:color="7F7F7F"/>
              <w:left w:val="nil"/>
              <w:right w:val="nil"/>
            </w:tcBorders>
            <w:hideMark/>
          </w:tcPr>
          <w:p w14:paraId="1013B131"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ins w:id="286" w:author="David Rosenwasser" w:date="2019-03-09T15:55:00Z"/>
                <w:rFonts w:ascii="Times New Roman" w:hAnsi="Times New Roman"/>
                <w:sz w:val="16"/>
                <w:szCs w:val="18"/>
              </w:rPr>
            </w:pPr>
            <w:ins w:id="287" w:author="David Rosenwasser" w:date="2019-03-09T15:55:00Z">
              <w:r>
                <w:rPr>
                  <w:rFonts w:ascii="Times New Roman" w:hAnsi="Times New Roman"/>
                  <w:sz w:val="16"/>
                  <w:szCs w:val="18"/>
                </w:rPr>
                <w:t>Phone</w:t>
              </w:r>
            </w:ins>
          </w:p>
        </w:tc>
        <w:tc>
          <w:tcPr>
            <w:tcW w:w="1440" w:type="dxa"/>
            <w:tcBorders>
              <w:top w:val="single" w:sz="4" w:space="0" w:color="7F7F7F"/>
              <w:left w:val="nil"/>
              <w:right w:val="nil"/>
            </w:tcBorders>
            <w:hideMark/>
          </w:tcPr>
          <w:p w14:paraId="5E815401"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ins w:id="288" w:author="David Rosenwasser" w:date="2019-03-09T15:55:00Z"/>
                <w:rFonts w:ascii="Times New Roman" w:hAnsi="Times New Roman"/>
                <w:sz w:val="16"/>
                <w:szCs w:val="18"/>
              </w:rPr>
            </w:pPr>
            <w:ins w:id="289" w:author="David Rosenwasser" w:date="2019-03-09T15:55:00Z">
              <w:r>
                <w:rPr>
                  <w:rFonts w:ascii="Times New Roman" w:hAnsi="Times New Roman"/>
                  <w:sz w:val="16"/>
                  <w:szCs w:val="18"/>
                </w:rPr>
                <w:t>Mismatch</w:t>
              </w:r>
            </w:ins>
          </w:p>
        </w:tc>
      </w:tr>
      <w:tr w:rsidR="00561015" w14:paraId="07728E61" w14:textId="77777777" w:rsidTr="00561015">
        <w:trPr>
          <w:cnfStyle w:val="000000100000" w:firstRow="0" w:lastRow="0" w:firstColumn="0" w:lastColumn="0" w:oddVBand="0" w:evenVBand="0" w:oddHBand="1" w:evenHBand="0" w:firstRowFirstColumn="0" w:firstRowLastColumn="0" w:lastRowFirstColumn="0" w:lastRowLastColumn="0"/>
          <w:ins w:id="290" w:author="David Rosenwasser" w:date="2019-03-09T15:55:00Z"/>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39DAB3DA" w14:textId="77777777" w:rsidR="00561015" w:rsidRDefault="00561015" w:rsidP="00561015">
            <w:pPr>
              <w:pStyle w:val="NoSpacing"/>
              <w:rPr>
                <w:ins w:id="291" w:author="David Rosenwasser" w:date="2019-03-09T15:55:00Z"/>
                <w:rFonts w:ascii="Times New Roman" w:hAnsi="Times New Roman"/>
                <w:sz w:val="16"/>
                <w:szCs w:val="18"/>
              </w:rPr>
            </w:pPr>
            <w:ins w:id="292" w:author="David Rosenwasser" w:date="2019-03-09T15:55:00Z">
              <w:r>
                <w:rPr>
                  <w:rFonts w:ascii="Times New Roman" w:hAnsi="Times New Roman"/>
                  <w:sz w:val="16"/>
                  <w:szCs w:val="18"/>
                </w:rPr>
                <w:t>Train Read</w:t>
              </w:r>
            </w:ins>
          </w:p>
        </w:tc>
        <w:tc>
          <w:tcPr>
            <w:tcW w:w="990" w:type="dxa"/>
            <w:tcBorders>
              <w:left w:val="nil"/>
              <w:right w:val="nil"/>
            </w:tcBorders>
          </w:tcPr>
          <w:p w14:paraId="1632916F" w14:textId="5041F4BC"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ins w:id="293" w:author="David Rosenwasser" w:date="2019-03-09T15:55:00Z"/>
                <w:rFonts w:ascii="Times New Roman" w:hAnsi="Times New Roman"/>
                <w:sz w:val="16"/>
                <w:szCs w:val="18"/>
              </w:rPr>
            </w:pPr>
            <w:ins w:id="294" w:author="David Rosenwasser" w:date="2019-03-09T15:55:00Z">
              <w:r>
                <w:rPr>
                  <w:rFonts w:ascii="Times New Roman" w:hAnsi="Times New Roman"/>
                  <w:sz w:val="16"/>
                  <w:szCs w:val="18"/>
                </w:rPr>
                <w:t>+</w:t>
              </w:r>
            </w:ins>
            <w:ins w:id="295" w:author="David Rosenwasser" w:date="2019-03-09T15:56:00Z">
              <w:r>
                <w:rPr>
                  <w:rFonts w:ascii="Times New Roman" w:hAnsi="Times New Roman"/>
                  <w:sz w:val="16"/>
                  <w:szCs w:val="18"/>
                </w:rPr>
                <w:t>3.15</w:t>
              </w:r>
            </w:ins>
            <w:ins w:id="296" w:author="David Rosenwasser" w:date="2019-03-09T15:55:00Z">
              <w:r>
                <w:rPr>
                  <w:rFonts w:ascii="Times New Roman" w:hAnsi="Times New Roman"/>
                  <w:sz w:val="16"/>
                  <w:szCs w:val="18"/>
                </w:rPr>
                <w:t>%</w:t>
              </w:r>
            </w:ins>
          </w:p>
        </w:tc>
        <w:tc>
          <w:tcPr>
            <w:tcW w:w="990" w:type="dxa"/>
            <w:tcBorders>
              <w:left w:val="nil"/>
              <w:right w:val="nil"/>
            </w:tcBorders>
          </w:tcPr>
          <w:p w14:paraId="2D01FDA2" w14:textId="40F3B144"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ins w:id="297" w:author="David Rosenwasser" w:date="2019-03-09T15:55:00Z"/>
                <w:rFonts w:ascii="Times New Roman" w:hAnsi="Times New Roman"/>
                <w:sz w:val="16"/>
                <w:szCs w:val="18"/>
              </w:rPr>
            </w:pPr>
            <w:ins w:id="298" w:author="David Rosenwasser" w:date="2019-03-09T15:55:00Z">
              <w:r>
                <w:rPr>
                  <w:rFonts w:ascii="Times New Roman" w:hAnsi="Times New Roman"/>
                  <w:sz w:val="16"/>
                  <w:szCs w:val="18"/>
                </w:rPr>
                <w:t>+</w:t>
              </w:r>
            </w:ins>
            <w:ins w:id="299" w:author="David Rosenwasser" w:date="2019-03-09T15:56:00Z">
              <w:r>
                <w:rPr>
                  <w:rFonts w:ascii="Times New Roman" w:hAnsi="Times New Roman"/>
                  <w:sz w:val="16"/>
                  <w:szCs w:val="18"/>
                </w:rPr>
                <w:t>5</w:t>
              </w:r>
            </w:ins>
            <w:ins w:id="300" w:author="David Rosenwasser" w:date="2019-03-09T15:55:00Z">
              <w:r>
                <w:rPr>
                  <w:rFonts w:ascii="Times New Roman" w:hAnsi="Times New Roman"/>
                  <w:sz w:val="16"/>
                  <w:szCs w:val="18"/>
                </w:rPr>
                <w:t>%</w:t>
              </w:r>
            </w:ins>
          </w:p>
        </w:tc>
        <w:tc>
          <w:tcPr>
            <w:tcW w:w="1440" w:type="dxa"/>
            <w:tcBorders>
              <w:left w:val="nil"/>
              <w:right w:val="nil"/>
            </w:tcBorders>
          </w:tcPr>
          <w:p w14:paraId="406BED11" w14:textId="13AEBBED"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ins w:id="301" w:author="David Rosenwasser" w:date="2019-03-09T15:55:00Z"/>
                <w:rFonts w:ascii="Times New Roman" w:hAnsi="Times New Roman"/>
                <w:sz w:val="16"/>
                <w:szCs w:val="18"/>
              </w:rPr>
            </w:pPr>
            <w:ins w:id="302" w:author="David Rosenwasser" w:date="2019-03-09T15:55:00Z">
              <w:r>
                <w:rPr>
                  <w:rFonts w:ascii="Times New Roman" w:hAnsi="Times New Roman"/>
                  <w:sz w:val="16"/>
                  <w:szCs w:val="18"/>
                </w:rPr>
                <w:t>+</w:t>
              </w:r>
            </w:ins>
            <w:ins w:id="303" w:author="David Rosenwasser" w:date="2019-03-09T15:57:00Z">
              <w:r>
                <w:rPr>
                  <w:rFonts w:ascii="Times New Roman" w:hAnsi="Times New Roman"/>
                  <w:sz w:val="16"/>
                  <w:szCs w:val="18"/>
                </w:rPr>
                <w:t>5</w:t>
              </w:r>
            </w:ins>
            <w:ins w:id="304" w:author="David Rosenwasser" w:date="2019-03-09T15:55:00Z">
              <w:r>
                <w:rPr>
                  <w:rFonts w:ascii="Times New Roman" w:hAnsi="Times New Roman"/>
                  <w:sz w:val="16"/>
                  <w:szCs w:val="18"/>
                </w:rPr>
                <w:t>.7</w:t>
              </w:r>
            </w:ins>
            <w:ins w:id="305" w:author="David Rosenwasser" w:date="2019-03-09T15:57:00Z">
              <w:r>
                <w:rPr>
                  <w:rFonts w:ascii="Times New Roman" w:hAnsi="Times New Roman"/>
                  <w:sz w:val="16"/>
                  <w:szCs w:val="18"/>
                </w:rPr>
                <w:t>3</w:t>
              </w:r>
            </w:ins>
            <w:ins w:id="306" w:author="David Rosenwasser" w:date="2019-03-09T15:55:00Z">
              <w:r>
                <w:rPr>
                  <w:rFonts w:ascii="Times New Roman" w:hAnsi="Times New Roman"/>
                  <w:sz w:val="16"/>
                  <w:szCs w:val="18"/>
                </w:rPr>
                <w:t>%</w:t>
              </w:r>
            </w:ins>
          </w:p>
        </w:tc>
      </w:tr>
      <w:tr w:rsidR="00561015" w14:paraId="2A3E0F88" w14:textId="77777777" w:rsidTr="00561015">
        <w:trPr>
          <w:ins w:id="307" w:author="David Rosenwasser" w:date="2019-03-09T15:55:00Z"/>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50CCD39D" w14:textId="77777777" w:rsidR="00561015" w:rsidRDefault="00561015" w:rsidP="00561015">
            <w:pPr>
              <w:pStyle w:val="NoSpacing"/>
              <w:rPr>
                <w:ins w:id="308" w:author="David Rosenwasser" w:date="2019-03-09T15:55:00Z"/>
                <w:rFonts w:ascii="Times New Roman" w:hAnsi="Times New Roman"/>
                <w:sz w:val="16"/>
                <w:szCs w:val="18"/>
              </w:rPr>
            </w:pPr>
            <w:ins w:id="309" w:author="David Rosenwasser" w:date="2019-03-09T15:55:00Z">
              <w:r>
                <w:rPr>
                  <w:rFonts w:ascii="Times New Roman" w:hAnsi="Times New Roman"/>
                  <w:sz w:val="16"/>
                  <w:szCs w:val="18"/>
                </w:rPr>
                <w:t>Train Phone</w:t>
              </w:r>
            </w:ins>
          </w:p>
        </w:tc>
        <w:tc>
          <w:tcPr>
            <w:tcW w:w="990" w:type="dxa"/>
            <w:tcBorders>
              <w:top w:val="nil"/>
              <w:left w:val="nil"/>
              <w:bottom w:val="single" w:sz="4" w:space="0" w:color="7F7F7F"/>
              <w:right w:val="nil"/>
            </w:tcBorders>
          </w:tcPr>
          <w:p w14:paraId="5CDF0699" w14:textId="7533DDFE" w:rsidR="00561015" w:rsidRDefault="00561015" w:rsidP="00561015">
            <w:pPr>
              <w:pStyle w:val="NoSpacing"/>
              <w:cnfStyle w:val="000000000000" w:firstRow="0" w:lastRow="0" w:firstColumn="0" w:lastColumn="0" w:oddVBand="0" w:evenVBand="0" w:oddHBand="0" w:evenHBand="0" w:firstRowFirstColumn="0" w:firstRowLastColumn="0" w:lastRowFirstColumn="0" w:lastRowLastColumn="0"/>
              <w:rPr>
                <w:ins w:id="310" w:author="David Rosenwasser" w:date="2019-03-09T15:55:00Z"/>
                <w:rFonts w:ascii="Times New Roman" w:hAnsi="Times New Roman"/>
                <w:sz w:val="16"/>
                <w:szCs w:val="18"/>
              </w:rPr>
            </w:pPr>
            <w:ins w:id="311" w:author="David Rosenwasser" w:date="2019-03-09T15:56:00Z">
              <w:r>
                <w:rPr>
                  <w:rFonts w:ascii="Times New Roman" w:hAnsi="Times New Roman"/>
                  <w:sz w:val="16"/>
                  <w:szCs w:val="18"/>
                </w:rPr>
                <w:t>+9.05</w:t>
              </w:r>
            </w:ins>
            <w:ins w:id="312" w:author="David Rosenwasser" w:date="2019-03-09T15:55:00Z">
              <w:r>
                <w:rPr>
                  <w:rFonts w:ascii="Times New Roman" w:hAnsi="Times New Roman"/>
                  <w:sz w:val="16"/>
                  <w:szCs w:val="18"/>
                </w:rPr>
                <w:t>%</w:t>
              </w:r>
            </w:ins>
          </w:p>
        </w:tc>
        <w:tc>
          <w:tcPr>
            <w:tcW w:w="990" w:type="dxa"/>
            <w:tcBorders>
              <w:top w:val="nil"/>
              <w:left w:val="nil"/>
              <w:bottom w:val="single" w:sz="4" w:space="0" w:color="7F7F7F"/>
              <w:right w:val="nil"/>
            </w:tcBorders>
          </w:tcPr>
          <w:p w14:paraId="730D103E" w14:textId="6919CB43" w:rsidR="00561015" w:rsidRDefault="00561015" w:rsidP="00561015">
            <w:pPr>
              <w:pStyle w:val="NoSpacing"/>
              <w:cnfStyle w:val="000000000000" w:firstRow="0" w:lastRow="0" w:firstColumn="0" w:lastColumn="0" w:oddVBand="0" w:evenVBand="0" w:oddHBand="0" w:evenHBand="0" w:firstRowFirstColumn="0" w:firstRowLastColumn="0" w:lastRowFirstColumn="0" w:lastRowLastColumn="0"/>
              <w:rPr>
                <w:ins w:id="313" w:author="David Rosenwasser" w:date="2019-03-09T15:55:00Z"/>
                <w:rFonts w:ascii="Times New Roman" w:hAnsi="Times New Roman"/>
                <w:sz w:val="16"/>
                <w:szCs w:val="18"/>
              </w:rPr>
            </w:pPr>
            <w:ins w:id="314" w:author="David Rosenwasser" w:date="2019-03-09T15:57:00Z">
              <w:r>
                <w:rPr>
                  <w:rFonts w:ascii="Times New Roman" w:hAnsi="Times New Roman"/>
                  <w:sz w:val="16"/>
                  <w:szCs w:val="18"/>
                </w:rPr>
                <w:t>+3.98</w:t>
              </w:r>
            </w:ins>
            <w:ins w:id="315" w:author="David Rosenwasser" w:date="2019-03-09T15:55:00Z">
              <w:r>
                <w:rPr>
                  <w:rFonts w:ascii="Times New Roman" w:hAnsi="Times New Roman"/>
                  <w:sz w:val="16"/>
                  <w:szCs w:val="18"/>
                </w:rPr>
                <w:t>%</w:t>
              </w:r>
            </w:ins>
          </w:p>
        </w:tc>
        <w:tc>
          <w:tcPr>
            <w:tcW w:w="1440" w:type="dxa"/>
            <w:tcBorders>
              <w:top w:val="nil"/>
              <w:left w:val="nil"/>
              <w:bottom w:val="single" w:sz="4" w:space="0" w:color="7F7F7F"/>
              <w:right w:val="nil"/>
            </w:tcBorders>
          </w:tcPr>
          <w:p w14:paraId="5735139B" w14:textId="1C490C47" w:rsidR="00561015" w:rsidRDefault="00561015" w:rsidP="00561015">
            <w:pPr>
              <w:pStyle w:val="NoSpacing"/>
              <w:keepNext/>
              <w:cnfStyle w:val="000000000000" w:firstRow="0" w:lastRow="0" w:firstColumn="0" w:lastColumn="0" w:oddVBand="0" w:evenVBand="0" w:oddHBand="0" w:evenHBand="0" w:firstRowFirstColumn="0" w:firstRowLastColumn="0" w:lastRowFirstColumn="0" w:lastRowLastColumn="0"/>
              <w:rPr>
                <w:ins w:id="316" w:author="David Rosenwasser" w:date="2019-03-09T15:55:00Z"/>
                <w:rFonts w:ascii="Times New Roman" w:hAnsi="Times New Roman"/>
                <w:sz w:val="16"/>
                <w:szCs w:val="18"/>
              </w:rPr>
            </w:pPr>
            <w:ins w:id="317" w:author="David Rosenwasser" w:date="2019-03-09T15:55:00Z">
              <w:r>
                <w:rPr>
                  <w:rFonts w:ascii="Times New Roman" w:hAnsi="Times New Roman"/>
                  <w:sz w:val="16"/>
                  <w:szCs w:val="18"/>
                </w:rPr>
                <w:t>+</w:t>
              </w:r>
            </w:ins>
            <w:ins w:id="318" w:author="David Rosenwasser" w:date="2019-03-09T15:57:00Z">
              <w:r>
                <w:rPr>
                  <w:rFonts w:ascii="Times New Roman" w:hAnsi="Times New Roman"/>
                  <w:sz w:val="16"/>
                  <w:szCs w:val="18"/>
                </w:rPr>
                <w:t>3.70</w:t>
              </w:r>
            </w:ins>
            <w:ins w:id="319" w:author="David Rosenwasser" w:date="2019-03-09T15:55:00Z">
              <w:r>
                <w:rPr>
                  <w:rFonts w:ascii="Times New Roman" w:hAnsi="Times New Roman"/>
                  <w:sz w:val="16"/>
                  <w:szCs w:val="18"/>
                </w:rPr>
                <w:t>%</w:t>
              </w:r>
            </w:ins>
          </w:p>
        </w:tc>
      </w:tr>
    </w:tbl>
    <w:p w14:paraId="3F8F34B0" w14:textId="77777777" w:rsidR="00561015" w:rsidRDefault="00561015" w:rsidP="00FA685E">
      <w:pPr>
        <w:pStyle w:val="BodyTextNext"/>
        <w:rPr>
          <w:ins w:id="320" w:author="David Rosenwasser" w:date="2019-03-09T15:55:00Z"/>
        </w:rPr>
      </w:pPr>
    </w:p>
    <w:p w14:paraId="73E50F9D" w14:textId="77777777" w:rsidR="00561015" w:rsidRDefault="00561015" w:rsidP="00FA685E">
      <w:pPr>
        <w:pStyle w:val="BodyTextNext"/>
        <w:rPr>
          <w:ins w:id="321" w:author="David Rosenwasser" w:date="2019-03-09T15:54:00Z"/>
        </w:rPr>
      </w:pPr>
    </w:p>
    <w:p w14:paraId="2ADCE692" w14:textId="1A000BCB" w:rsidR="007148CB" w:rsidRDefault="00FA685E" w:rsidP="00FA685E">
      <w:pPr>
        <w:pStyle w:val="BodyTextNext"/>
      </w:pPr>
      <w:r>
        <w:t>The standard deviation is a measure of the extent of the deviation of the MFCC coefficients as a whole, and logically this can contribute to the speaker recognition model as one speaker may have more variations in their speech than another speaker. The variations in speech become a useful parameter for the model to classify between speakers.</w:t>
      </w:r>
    </w:p>
    <w:p w14:paraId="578B1675" w14:textId="458FB416" w:rsidR="007148CB" w:rsidRDefault="007148CB">
      <w:pPr>
        <w:pStyle w:val="BodyTextNext"/>
        <w:ind w:firstLine="0"/>
        <w:jc w:val="center"/>
      </w:pPr>
      <w:del w:id="322" w:author="David Rosenwasser" w:date="2019-03-09T13:45:00Z">
        <w:r w:rsidDel="00AB2920">
          <w:object w:dxaOrig="5340" w:dyaOrig="6181" w14:anchorId="2D34A42D">
            <v:shape id="_x0000_i1026" type="#_x0000_t75" style="width:226.5pt;height:261.75pt" o:ole="">
              <v:imagedata r:id="rId12" o:title=""/>
            </v:shape>
            <o:OLEObject Type="Embed" ProgID="Visio.Drawing.15" ShapeID="_x0000_i1026" DrawAspect="Content" ObjectID="_1613835634" r:id="rId13"/>
          </w:object>
        </w:r>
      </w:del>
      <w:ins w:id="323" w:author="David Rosenwasser" w:date="2019-03-09T13:45:00Z">
        <w:r w:rsidR="00AB2920">
          <w:rPr>
            <w:noProof/>
          </w:rPr>
          <w:drawing>
            <wp:inline distT="0" distB="0" distL="0" distR="0" wp14:anchorId="656261FB" wp14:editId="357FB713">
              <wp:extent cx="2194321" cy="2859206"/>
              <wp:effectExtent l="0" t="0" r="0" b="0"/>
              <wp:docPr id="1" name="Picture 1" descr="feature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vec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891" cy="2865160"/>
                      </a:xfrm>
                      <a:prstGeom prst="rect">
                        <a:avLst/>
                      </a:prstGeom>
                      <a:noFill/>
                      <a:ln>
                        <a:noFill/>
                      </a:ln>
                    </pic:spPr>
                  </pic:pic>
                </a:graphicData>
              </a:graphic>
            </wp:inline>
          </w:drawing>
        </w:r>
      </w:ins>
    </w:p>
    <w:p w14:paraId="0DE9649E" w14:textId="2AC6AF62" w:rsidR="007148CB" w:rsidRPr="004A058F" w:rsidRDefault="007148CB" w:rsidP="007148CB">
      <w:pPr>
        <w:pStyle w:val="FigureCaption0"/>
      </w:pPr>
      <w:r w:rsidRPr="0033735D">
        <w:t>Figure</w:t>
      </w:r>
      <w:r>
        <w:t xml:space="preserve"> </w:t>
      </w:r>
      <w:ins w:id="324" w:author="David Rosenwasser" w:date="2019-03-09T15:52:00Z">
        <w:r w:rsidR="00561015">
          <w:t>5</w:t>
        </w:r>
      </w:ins>
      <w:del w:id="325" w:author="David Rosenwasser" w:date="2019-03-09T15:52:00Z">
        <w:r w:rsidDel="00561015">
          <w:delText>2</w:delText>
        </w:r>
      </w:del>
      <w:r w:rsidRPr="0033735D">
        <w:t xml:space="preserve">: </w:t>
      </w:r>
      <w:r>
        <w:rPr>
          <w:i/>
        </w:rPr>
        <w:t>Feature Extraction of MFCC</w:t>
      </w:r>
    </w:p>
    <w:p w14:paraId="40D5E240" w14:textId="0CF6429F" w:rsidR="00FA685E" w:rsidRDefault="00FA685E" w:rsidP="00FA685E">
      <w:pPr>
        <w:pStyle w:val="BodyTextNext"/>
      </w:pPr>
      <w:r>
        <w:t xml:space="preserve">The initial baseline of the project implemented using the pitch of the speaker as the main element of the feature vector, yet this approach yielded minimal success. The data set was entirely consistent of female speakers, thus the pitch does not possess as much variability as it would between males and females and produced a worse than 50% accuracy rate. </w:t>
      </w:r>
      <w:r w:rsidR="00ED4D83">
        <w:t xml:space="preserve">The average pitch was concatenated with the MFCCs to provide additional features for the machine learning approach to compare against, yet </w:t>
      </w:r>
      <w:del w:id="326" w:author="David Rosenwasser" w:date="2019-03-09T15:59:00Z">
        <w:r w:rsidR="00ED4D83" w:rsidDel="006804A3">
          <w:delText>empirical evidence produce no data to support its usefulness</w:delText>
        </w:r>
      </w:del>
      <w:ins w:id="327" w:author="David Rosenwasser" w:date="2019-03-09T16:00:00Z">
        <w:r w:rsidR="006804A3">
          <w:t>pitch was not proven to be useful for speaker recognition</w:t>
        </w:r>
      </w:ins>
      <w:del w:id="328" w:author="David Rosenwasser" w:date="2019-03-09T16:00:00Z">
        <w:r w:rsidR="00ED4D83" w:rsidDel="006804A3">
          <w:delText>.</w:delText>
        </w:r>
      </w:del>
      <w:ins w:id="329" w:author="David Rosenwasser" w:date="2019-03-09T16:00:00Z">
        <w:r w:rsidR="006804A3">
          <w:t>.</w:t>
        </w:r>
      </w:ins>
      <w:r w:rsidR="00ED4D83">
        <w:t xml:space="preserve"> </w:t>
      </w:r>
      <w:del w:id="330" w:author="David Rosenwasser" w:date="2019-03-09T16:01:00Z">
        <w:r w:rsidDel="006804A3">
          <w:delText xml:space="preserve">Further, the </w:delText>
        </w:r>
      </w:del>
      <w:ins w:id="331" w:author="David Rosenwasser" w:date="2019-03-09T16:01:00Z">
        <w:r w:rsidR="006804A3">
          <w:t xml:space="preserve">The </w:t>
        </w:r>
      </w:ins>
      <w:r w:rsidR="00ED4D83">
        <w:t>calculation</w:t>
      </w:r>
      <w:r>
        <w:t xml:space="preserve"> of the pitch performed on every frame of every</w:t>
      </w:r>
      <w:r w:rsidR="00ED4D83">
        <w:t xml:space="preserve"> sample was computationally </w:t>
      </w:r>
      <w:r>
        <w:t>expensive</w:t>
      </w:r>
      <w:ins w:id="332" w:author="David Rosenwasser" w:date="2019-03-09T16:01:00Z">
        <w:r w:rsidR="006804A3">
          <w:t xml:space="preserve">, </w:t>
        </w:r>
      </w:ins>
      <w:del w:id="333" w:author="David Rosenwasser" w:date="2019-03-09T16:01:00Z">
        <w:r w:rsidDel="006804A3">
          <w:delText xml:space="preserve"> </w:delText>
        </w:r>
      </w:del>
      <w:ins w:id="334" w:author="David Rosenwasser" w:date="2019-03-09T16:01:00Z">
        <w:r w:rsidR="006804A3">
          <w:t xml:space="preserve">heavily impacted runtimes, </w:t>
        </w:r>
      </w:ins>
      <w:r>
        <w:t xml:space="preserve">and produced </w:t>
      </w:r>
      <w:del w:id="335" w:author="David Rosenwasser" w:date="2019-03-09T16:07:00Z">
        <w:r w:rsidDel="00B27943">
          <w:delText>no measureable</w:delText>
        </w:r>
      </w:del>
      <w:ins w:id="336" w:author="David Rosenwasser" w:date="2019-03-09T16:07:00Z">
        <w:r w:rsidR="00B27943">
          <w:t>minimal</w:t>
        </w:r>
      </w:ins>
      <w:r>
        <w:t xml:space="preserve"> improvements in ERR so it was struck from the feature vector.</w:t>
      </w:r>
      <w:ins w:id="337" w:author="David Rosenwasser" w:date="2019-03-09T16:08:00Z">
        <w:r w:rsidR="00B27943">
          <w:t xml:space="preserve"> Removing the pitch from the feature vector reduced the runtime from </w:t>
        </w:r>
      </w:ins>
      <w:ins w:id="338" w:author="David Rosenwasser" w:date="2019-03-09T16:09:00Z">
        <w:r w:rsidR="00B27943">
          <w:t>an average of 1516.22 seconds to 30.25 seconds</w:t>
        </w:r>
      </w:ins>
      <w:ins w:id="339" w:author="David Rosenwasser" w:date="2019-03-09T16:08:00Z">
        <w:r w:rsidR="00B27943">
          <w:t xml:space="preserve">. </w:t>
        </w:r>
      </w:ins>
    </w:p>
    <w:p w14:paraId="3F0C0848" w14:textId="55462A74" w:rsidR="00B27943" w:rsidRDefault="00ED4D83">
      <w:pPr>
        <w:pStyle w:val="BodyTextNext"/>
        <w:rPr>
          <w:ins w:id="340" w:author="David Rosenwasser" w:date="2019-03-09T16:11:00Z"/>
        </w:rPr>
      </w:pPr>
      <w:r>
        <w:t xml:space="preserve">During trial runs, the delta and delta deltas of the MFCC were implemented to increase the feature length and </w:t>
      </w:r>
      <w:ins w:id="341" w:author="David Rosenwasser" w:date="2019-03-09T12:56:00Z">
        <w:r w:rsidR="009C477A">
          <w:t xml:space="preserve">to </w:t>
        </w:r>
      </w:ins>
      <w:r>
        <w:t xml:space="preserve">provide the model with more data </w:t>
      </w:r>
      <w:del w:id="342" w:author="David Rosenwasser" w:date="2019-03-09T12:56:00Z">
        <w:r w:rsidDel="009C477A">
          <w:delText xml:space="preserve">to </w:delText>
        </w:r>
      </w:del>
      <w:ins w:id="343" w:author="David Rosenwasser" w:date="2019-03-09T12:56:00Z">
        <w:r w:rsidR="009C477A">
          <w:t xml:space="preserve">for </w:t>
        </w:r>
      </w:ins>
      <w:r>
        <w:t>compar</w:t>
      </w:r>
      <w:ins w:id="344" w:author="David Rosenwasser" w:date="2019-03-09T12:57:00Z">
        <w:r w:rsidR="009C477A">
          <w:t>ison</w:t>
        </w:r>
      </w:ins>
      <w:del w:id="345" w:author="David Rosenwasser" w:date="2019-03-09T12:57:00Z">
        <w:r w:rsidDel="009C477A">
          <w:delText>e</w:delText>
        </w:r>
      </w:del>
      <w:r>
        <w:t xml:space="preserve">. The delta and delta delta MFCCs provide a dynamic representation of the signal as it passes through the frames. </w:t>
      </w:r>
      <w:ins w:id="346" w:author="David Rosenwasser" w:date="2019-03-09T12:57:00Z">
        <w:r w:rsidR="009C477A">
          <w:t xml:space="preserve">Since speech is inherently a dynamic signal changing regularly in time, it is reasonable to seek a representation that includes some aspect of the dynamic nature of speech </w:t>
        </w:r>
      </w:ins>
      <w:ins w:id="347" w:author="David Rosenwasser" w:date="2019-03-09T12:58:00Z">
        <w:r w:rsidR="009C477A">
          <w:t>[</w:t>
        </w:r>
      </w:ins>
      <w:ins w:id="348" w:author="David Rosenwasser" w:date="2019-03-09T16:09:00Z">
        <w:r w:rsidR="00B27943">
          <w:t>4</w:t>
        </w:r>
      </w:ins>
      <w:ins w:id="349" w:author="David Rosenwasser" w:date="2019-03-09T12:58:00Z">
        <w:r w:rsidR="009C477A">
          <w:t xml:space="preserve">]. </w:t>
        </w:r>
      </w:ins>
      <w:r>
        <w:t xml:space="preserve">The delta and delta delta MFCCs track formants which are valuable for a speech recognition problem but did not provide a use for the speaker recognition problem that this paper presents. </w:t>
      </w:r>
      <w:del w:id="350" w:author="David Rosenwasser" w:date="2019-03-09T16:10:00Z">
        <w:r w:rsidDel="00B27943">
          <w:delText>The results adding the extra elements to the feature vectors were nearly identical to those without them, so for computational reasons this paper did not include them.</w:delText>
        </w:r>
      </w:del>
      <w:ins w:id="351" w:author="David Rosenwasser" w:date="2019-03-09T16:10:00Z">
        <w:r w:rsidR="00B27943">
          <w:t xml:space="preserve">Table 3 shows the reduced performance adding delta delta MFCCs to the feature vector. Note that adding delta MFCCs to the feature showed nearly identical results. </w:t>
        </w:r>
      </w:ins>
      <w:r>
        <w:t xml:space="preserve"> </w:t>
      </w:r>
    </w:p>
    <w:p w14:paraId="239A3103" w14:textId="77777777" w:rsidR="00B27943" w:rsidRDefault="00B27943">
      <w:pPr>
        <w:pStyle w:val="BodyTextNext"/>
        <w:rPr>
          <w:ins w:id="352" w:author="David Rosenwasser" w:date="2019-03-09T16:11:00Z"/>
        </w:rPr>
      </w:pPr>
    </w:p>
    <w:p w14:paraId="6D5703D3" w14:textId="77777777" w:rsidR="00B27943" w:rsidRDefault="00B27943">
      <w:pPr>
        <w:pStyle w:val="BodyTextNext"/>
        <w:rPr>
          <w:ins w:id="353" w:author="David Rosenwasser" w:date="2019-03-09T16:11:00Z"/>
        </w:rPr>
      </w:pPr>
    </w:p>
    <w:p w14:paraId="4FD121BF" w14:textId="3142F525" w:rsidR="00B27943" w:rsidRDefault="00B27943" w:rsidP="00B27943">
      <w:pPr>
        <w:pStyle w:val="BodyTextNext"/>
        <w:jc w:val="center"/>
        <w:rPr>
          <w:ins w:id="354" w:author="David Rosenwasser" w:date="2019-03-09T16:11:00Z"/>
        </w:rPr>
      </w:pPr>
      <w:ins w:id="355" w:author="David Rosenwasser" w:date="2019-03-09T16:11:00Z">
        <w:r>
          <w:lastRenderedPageBreak/>
          <w:t xml:space="preserve">Table 3: </w:t>
        </w:r>
        <w:r w:rsidRPr="009447F3">
          <w:rPr>
            <w:i/>
          </w:rPr>
          <w:t xml:space="preserve">Adding </w:t>
        </w:r>
        <w:r>
          <w:rPr>
            <w:i/>
          </w:rPr>
          <w:t>delta delta MFCCs</w:t>
        </w:r>
      </w:ins>
    </w:p>
    <w:tbl>
      <w:tblPr>
        <w:tblStyle w:val="PlainTable23"/>
        <w:tblW w:w="0" w:type="auto"/>
        <w:tblInd w:w="108" w:type="dxa"/>
        <w:tblLook w:val="04A0" w:firstRow="1" w:lastRow="0" w:firstColumn="1" w:lastColumn="0" w:noHBand="0" w:noVBand="1"/>
      </w:tblPr>
      <w:tblGrid>
        <w:gridCol w:w="1080"/>
        <w:gridCol w:w="990"/>
        <w:gridCol w:w="990"/>
        <w:gridCol w:w="1440"/>
      </w:tblGrid>
      <w:tr w:rsidR="00B27943" w14:paraId="7CCD2AC9" w14:textId="77777777" w:rsidTr="00EB17A2">
        <w:trPr>
          <w:cnfStyle w:val="100000000000" w:firstRow="1" w:lastRow="0" w:firstColumn="0" w:lastColumn="0" w:oddVBand="0" w:evenVBand="0" w:oddHBand="0" w:evenHBand="0" w:firstRowFirstColumn="0" w:firstRowLastColumn="0" w:lastRowFirstColumn="0" w:lastRowLastColumn="0"/>
          <w:ins w:id="356" w:author="David Rosenwasser" w:date="2019-03-09T16:11:00Z"/>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25088464" w14:textId="77777777" w:rsidR="00B27943" w:rsidRDefault="00B27943" w:rsidP="00EB17A2">
            <w:pPr>
              <w:pStyle w:val="NoSpacing"/>
              <w:rPr>
                <w:ins w:id="357" w:author="David Rosenwasser" w:date="2019-03-09T16:11:00Z"/>
                <w:rFonts w:ascii="Times New Roman" w:hAnsi="Times New Roman"/>
                <w:sz w:val="16"/>
                <w:szCs w:val="18"/>
              </w:rPr>
            </w:pPr>
          </w:p>
        </w:tc>
        <w:tc>
          <w:tcPr>
            <w:tcW w:w="990" w:type="dxa"/>
            <w:tcBorders>
              <w:top w:val="single" w:sz="4" w:space="0" w:color="7F7F7F"/>
              <w:left w:val="nil"/>
              <w:right w:val="nil"/>
            </w:tcBorders>
            <w:hideMark/>
          </w:tcPr>
          <w:p w14:paraId="52CBA84C" w14:textId="77777777" w:rsidR="00B27943" w:rsidRDefault="00B27943" w:rsidP="00EB17A2">
            <w:pPr>
              <w:pStyle w:val="NoSpacing"/>
              <w:cnfStyle w:val="100000000000" w:firstRow="1" w:lastRow="0" w:firstColumn="0" w:lastColumn="0" w:oddVBand="0" w:evenVBand="0" w:oddHBand="0" w:evenHBand="0" w:firstRowFirstColumn="0" w:firstRowLastColumn="0" w:lastRowFirstColumn="0" w:lastRowLastColumn="0"/>
              <w:rPr>
                <w:ins w:id="358" w:author="David Rosenwasser" w:date="2019-03-09T16:11:00Z"/>
                <w:rFonts w:ascii="Times New Roman" w:hAnsi="Times New Roman"/>
                <w:sz w:val="16"/>
                <w:szCs w:val="18"/>
              </w:rPr>
            </w:pPr>
            <w:ins w:id="359" w:author="David Rosenwasser" w:date="2019-03-09T16:11:00Z">
              <w:r>
                <w:rPr>
                  <w:rFonts w:ascii="Times New Roman" w:hAnsi="Times New Roman"/>
                  <w:sz w:val="16"/>
                  <w:szCs w:val="18"/>
                </w:rPr>
                <w:t>Read</w:t>
              </w:r>
            </w:ins>
          </w:p>
        </w:tc>
        <w:tc>
          <w:tcPr>
            <w:tcW w:w="990" w:type="dxa"/>
            <w:tcBorders>
              <w:top w:val="single" w:sz="4" w:space="0" w:color="7F7F7F"/>
              <w:left w:val="nil"/>
              <w:right w:val="nil"/>
            </w:tcBorders>
            <w:hideMark/>
          </w:tcPr>
          <w:p w14:paraId="6A045FBF" w14:textId="77777777" w:rsidR="00B27943" w:rsidRDefault="00B27943" w:rsidP="00EB17A2">
            <w:pPr>
              <w:pStyle w:val="NoSpacing"/>
              <w:cnfStyle w:val="100000000000" w:firstRow="1" w:lastRow="0" w:firstColumn="0" w:lastColumn="0" w:oddVBand="0" w:evenVBand="0" w:oddHBand="0" w:evenHBand="0" w:firstRowFirstColumn="0" w:firstRowLastColumn="0" w:lastRowFirstColumn="0" w:lastRowLastColumn="0"/>
              <w:rPr>
                <w:ins w:id="360" w:author="David Rosenwasser" w:date="2019-03-09T16:11:00Z"/>
                <w:rFonts w:ascii="Times New Roman" w:hAnsi="Times New Roman"/>
                <w:sz w:val="16"/>
                <w:szCs w:val="18"/>
              </w:rPr>
            </w:pPr>
            <w:ins w:id="361" w:author="David Rosenwasser" w:date="2019-03-09T16:11:00Z">
              <w:r>
                <w:rPr>
                  <w:rFonts w:ascii="Times New Roman" w:hAnsi="Times New Roman"/>
                  <w:sz w:val="16"/>
                  <w:szCs w:val="18"/>
                </w:rPr>
                <w:t>Phone</w:t>
              </w:r>
            </w:ins>
          </w:p>
        </w:tc>
        <w:tc>
          <w:tcPr>
            <w:tcW w:w="1440" w:type="dxa"/>
            <w:tcBorders>
              <w:top w:val="single" w:sz="4" w:space="0" w:color="7F7F7F"/>
              <w:left w:val="nil"/>
              <w:right w:val="nil"/>
            </w:tcBorders>
            <w:hideMark/>
          </w:tcPr>
          <w:p w14:paraId="44DA110E" w14:textId="77777777" w:rsidR="00B27943" w:rsidRDefault="00B27943" w:rsidP="00EB17A2">
            <w:pPr>
              <w:pStyle w:val="NoSpacing"/>
              <w:cnfStyle w:val="100000000000" w:firstRow="1" w:lastRow="0" w:firstColumn="0" w:lastColumn="0" w:oddVBand="0" w:evenVBand="0" w:oddHBand="0" w:evenHBand="0" w:firstRowFirstColumn="0" w:firstRowLastColumn="0" w:lastRowFirstColumn="0" w:lastRowLastColumn="0"/>
              <w:rPr>
                <w:ins w:id="362" w:author="David Rosenwasser" w:date="2019-03-09T16:11:00Z"/>
                <w:rFonts w:ascii="Times New Roman" w:hAnsi="Times New Roman"/>
                <w:sz w:val="16"/>
                <w:szCs w:val="18"/>
              </w:rPr>
            </w:pPr>
            <w:ins w:id="363" w:author="David Rosenwasser" w:date="2019-03-09T16:11:00Z">
              <w:r>
                <w:rPr>
                  <w:rFonts w:ascii="Times New Roman" w:hAnsi="Times New Roman"/>
                  <w:sz w:val="16"/>
                  <w:szCs w:val="18"/>
                </w:rPr>
                <w:t>Mismatch</w:t>
              </w:r>
            </w:ins>
          </w:p>
        </w:tc>
      </w:tr>
      <w:tr w:rsidR="00B27943" w14:paraId="7002C50D" w14:textId="77777777" w:rsidTr="00EB17A2">
        <w:trPr>
          <w:cnfStyle w:val="000000100000" w:firstRow="0" w:lastRow="0" w:firstColumn="0" w:lastColumn="0" w:oddVBand="0" w:evenVBand="0" w:oddHBand="1" w:evenHBand="0" w:firstRowFirstColumn="0" w:firstRowLastColumn="0" w:lastRowFirstColumn="0" w:lastRowLastColumn="0"/>
          <w:ins w:id="364" w:author="David Rosenwasser" w:date="2019-03-09T16:11:00Z"/>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65EF6604" w14:textId="77777777" w:rsidR="00B27943" w:rsidRDefault="00B27943" w:rsidP="00EB17A2">
            <w:pPr>
              <w:pStyle w:val="NoSpacing"/>
              <w:rPr>
                <w:ins w:id="365" w:author="David Rosenwasser" w:date="2019-03-09T16:11:00Z"/>
                <w:rFonts w:ascii="Times New Roman" w:hAnsi="Times New Roman"/>
                <w:sz w:val="16"/>
                <w:szCs w:val="18"/>
              </w:rPr>
            </w:pPr>
            <w:ins w:id="366" w:author="David Rosenwasser" w:date="2019-03-09T16:11:00Z">
              <w:r>
                <w:rPr>
                  <w:rFonts w:ascii="Times New Roman" w:hAnsi="Times New Roman"/>
                  <w:sz w:val="16"/>
                  <w:szCs w:val="18"/>
                </w:rPr>
                <w:t>Train Read</w:t>
              </w:r>
            </w:ins>
          </w:p>
        </w:tc>
        <w:tc>
          <w:tcPr>
            <w:tcW w:w="990" w:type="dxa"/>
            <w:tcBorders>
              <w:left w:val="nil"/>
              <w:right w:val="nil"/>
            </w:tcBorders>
          </w:tcPr>
          <w:p w14:paraId="2C29912E" w14:textId="4433380E" w:rsidR="00B27943" w:rsidRDefault="00B27943" w:rsidP="00EB17A2">
            <w:pPr>
              <w:pStyle w:val="NoSpacing"/>
              <w:cnfStyle w:val="000000100000" w:firstRow="0" w:lastRow="0" w:firstColumn="0" w:lastColumn="0" w:oddVBand="0" w:evenVBand="0" w:oddHBand="1" w:evenHBand="0" w:firstRowFirstColumn="0" w:firstRowLastColumn="0" w:lastRowFirstColumn="0" w:lastRowLastColumn="0"/>
              <w:rPr>
                <w:ins w:id="367" w:author="David Rosenwasser" w:date="2019-03-09T16:11:00Z"/>
                <w:rFonts w:ascii="Times New Roman" w:hAnsi="Times New Roman"/>
                <w:sz w:val="16"/>
                <w:szCs w:val="18"/>
              </w:rPr>
            </w:pPr>
            <w:ins w:id="368" w:author="David Rosenwasser" w:date="2019-03-09T16:12:00Z">
              <w:r>
                <w:rPr>
                  <w:rFonts w:ascii="Times New Roman" w:hAnsi="Times New Roman"/>
                  <w:sz w:val="16"/>
                  <w:szCs w:val="18"/>
                </w:rPr>
                <w:t>-2</w:t>
              </w:r>
            </w:ins>
            <w:ins w:id="369" w:author="David Rosenwasser" w:date="2019-03-09T16:11:00Z">
              <w:r>
                <w:rPr>
                  <w:rFonts w:ascii="Times New Roman" w:hAnsi="Times New Roman"/>
                  <w:sz w:val="16"/>
                  <w:szCs w:val="18"/>
                </w:rPr>
                <w:t>.</w:t>
              </w:r>
            </w:ins>
            <w:ins w:id="370" w:author="David Rosenwasser" w:date="2019-03-09T16:12:00Z">
              <w:r>
                <w:rPr>
                  <w:rFonts w:ascii="Times New Roman" w:hAnsi="Times New Roman"/>
                  <w:sz w:val="16"/>
                  <w:szCs w:val="18"/>
                </w:rPr>
                <w:t>22</w:t>
              </w:r>
            </w:ins>
            <w:ins w:id="371" w:author="David Rosenwasser" w:date="2019-03-09T16:11:00Z">
              <w:r>
                <w:rPr>
                  <w:rFonts w:ascii="Times New Roman" w:hAnsi="Times New Roman"/>
                  <w:sz w:val="16"/>
                  <w:szCs w:val="18"/>
                </w:rPr>
                <w:t>%</w:t>
              </w:r>
            </w:ins>
          </w:p>
        </w:tc>
        <w:tc>
          <w:tcPr>
            <w:tcW w:w="990" w:type="dxa"/>
            <w:tcBorders>
              <w:left w:val="nil"/>
              <w:right w:val="nil"/>
            </w:tcBorders>
          </w:tcPr>
          <w:p w14:paraId="51B35080" w14:textId="050C0BEE" w:rsidR="00B27943" w:rsidRDefault="00B27943" w:rsidP="00EB17A2">
            <w:pPr>
              <w:pStyle w:val="NoSpacing"/>
              <w:cnfStyle w:val="000000100000" w:firstRow="0" w:lastRow="0" w:firstColumn="0" w:lastColumn="0" w:oddVBand="0" w:evenVBand="0" w:oddHBand="1" w:evenHBand="0" w:firstRowFirstColumn="0" w:firstRowLastColumn="0" w:lastRowFirstColumn="0" w:lastRowLastColumn="0"/>
              <w:rPr>
                <w:ins w:id="372" w:author="David Rosenwasser" w:date="2019-03-09T16:11:00Z"/>
                <w:rFonts w:ascii="Times New Roman" w:hAnsi="Times New Roman"/>
                <w:sz w:val="16"/>
                <w:szCs w:val="18"/>
              </w:rPr>
            </w:pPr>
            <w:ins w:id="373" w:author="David Rosenwasser" w:date="2019-03-09T16:11:00Z">
              <w:r>
                <w:rPr>
                  <w:rFonts w:ascii="Times New Roman" w:hAnsi="Times New Roman"/>
                  <w:sz w:val="16"/>
                  <w:szCs w:val="18"/>
                </w:rPr>
                <w:t>+</w:t>
              </w:r>
            </w:ins>
            <w:ins w:id="374" w:author="David Rosenwasser" w:date="2019-03-09T16:12:00Z">
              <w:r>
                <w:rPr>
                  <w:rFonts w:ascii="Times New Roman" w:hAnsi="Times New Roman"/>
                  <w:sz w:val="16"/>
                  <w:szCs w:val="18"/>
                </w:rPr>
                <w:t>0</w:t>
              </w:r>
            </w:ins>
            <w:ins w:id="375" w:author="David Rosenwasser" w:date="2019-03-09T16:11:00Z">
              <w:r>
                <w:rPr>
                  <w:rFonts w:ascii="Times New Roman" w:hAnsi="Times New Roman"/>
                  <w:sz w:val="16"/>
                  <w:szCs w:val="18"/>
                </w:rPr>
                <w:t>%</w:t>
              </w:r>
            </w:ins>
          </w:p>
        </w:tc>
        <w:tc>
          <w:tcPr>
            <w:tcW w:w="1440" w:type="dxa"/>
            <w:tcBorders>
              <w:left w:val="nil"/>
              <w:right w:val="nil"/>
            </w:tcBorders>
          </w:tcPr>
          <w:p w14:paraId="67242094" w14:textId="682F74D1" w:rsidR="00B27943" w:rsidRDefault="00B27943" w:rsidP="00EB17A2">
            <w:pPr>
              <w:pStyle w:val="NoSpacing"/>
              <w:cnfStyle w:val="000000100000" w:firstRow="0" w:lastRow="0" w:firstColumn="0" w:lastColumn="0" w:oddVBand="0" w:evenVBand="0" w:oddHBand="1" w:evenHBand="0" w:firstRowFirstColumn="0" w:firstRowLastColumn="0" w:lastRowFirstColumn="0" w:lastRowLastColumn="0"/>
              <w:rPr>
                <w:ins w:id="376" w:author="David Rosenwasser" w:date="2019-03-09T16:11:00Z"/>
                <w:rFonts w:ascii="Times New Roman" w:hAnsi="Times New Roman"/>
                <w:sz w:val="16"/>
                <w:szCs w:val="18"/>
              </w:rPr>
            </w:pPr>
            <w:ins w:id="377" w:author="David Rosenwasser" w:date="2019-03-09T16:11:00Z">
              <w:r>
                <w:rPr>
                  <w:rFonts w:ascii="Times New Roman" w:hAnsi="Times New Roman"/>
                  <w:sz w:val="16"/>
                  <w:szCs w:val="18"/>
                </w:rPr>
                <w:t>+</w:t>
              </w:r>
            </w:ins>
            <w:ins w:id="378" w:author="David Rosenwasser" w:date="2019-03-09T16:13:00Z">
              <w:r>
                <w:rPr>
                  <w:rFonts w:ascii="Times New Roman" w:hAnsi="Times New Roman"/>
                  <w:sz w:val="16"/>
                  <w:szCs w:val="18"/>
                </w:rPr>
                <w:t>.97</w:t>
              </w:r>
            </w:ins>
            <w:ins w:id="379" w:author="David Rosenwasser" w:date="2019-03-09T16:11:00Z">
              <w:r>
                <w:rPr>
                  <w:rFonts w:ascii="Times New Roman" w:hAnsi="Times New Roman"/>
                  <w:sz w:val="16"/>
                  <w:szCs w:val="18"/>
                </w:rPr>
                <w:t>%</w:t>
              </w:r>
            </w:ins>
          </w:p>
        </w:tc>
      </w:tr>
      <w:tr w:rsidR="00B27943" w14:paraId="7189F9EF" w14:textId="77777777" w:rsidTr="00EB17A2">
        <w:trPr>
          <w:ins w:id="380" w:author="David Rosenwasser" w:date="2019-03-09T16:11:00Z"/>
        </w:trPr>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354E6428" w14:textId="77777777" w:rsidR="00B27943" w:rsidRDefault="00B27943" w:rsidP="00EB17A2">
            <w:pPr>
              <w:pStyle w:val="NoSpacing"/>
              <w:rPr>
                <w:ins w:id="381" w:author="David Rosenwasser" w:date="2019-03-09T16:11:00Z"/>
                <w:rFonts w:ascii="Times New Roman" w:hAnsi="Times New Roman"/>
                <w:sz w:val="16"/>
                <w:szCs w:val="18"/>
              </w:rPr>
            </w:pPr>
            <w:ins w:id="382" w:author="David Rosenwasser" w:date="2019-03-09T16:11:00Z">
              <w:r>
                <w:rPr>
                  <w:rFonts w:ascii="Times New Roman" w:hAnsi="Times New Roman"/>
                  <w:sz w:val="16"/>
                  <w:szCs w:val="18"/>
                </w:rPr>
                <w:t>Train Phone</w:t>
              </w:r>
            </w:ins>
          </w:p>
        </w:tc>
        <w:tc>
          <w:tcPr>
            <w:tcW w:w="990" w:type="dxa"/>
            <w:tcBorders>
              <w:top w:val="nil"/>
              <w:left w:val="nil"/>
              <w:bottom w:val="single" w:sz="4" w:space="0" w:color="7F7F7F"/>
              <w:right w:val="nil"/>
            </w:tcBorders>
          </w:tcPr>
          <w:p w14:paraId="1B6523AE" w14:textId="5A56DD63" w:rsidR="00B27943" w:rsidRDefault="00B27943" w:rsidP="00EB17A2">
            <w:pPr>
              <w:pStyle w:val="NoSpacing"/>
              <w:cnfStyle w:val="000000000000" w:firstRow="0" w:lastRow="0" w:firstColumn="0" w:lastColumn="0" w:oddVBand="0" w:evenVBand="0" w:oddHBand="0" w:evenHBand="0" w:firstRowFirstColumn="0" w:firstRowLastColumn="0" w:lastRowFirstColumn="0" w:lastRowLastColumn="0"/>
              <w:rPr>
                <w:ins w:id="383" w:author="David Rosenwasser" w:date="2019-03-09T16:11:00Z"/>
                <w:rFonts w:ascii="Times New Roman" w:hAnsi="Times New Roman"/>
                <w:sz w:val="16"/>
                <w:szCs w:val="18"/>
              </w:rPr>
            </w:pPr>
            <w:ins w:id="384" w:author="David Rosenwasser" w:date="2019-03-09T16:12:00Z">
              <w:r>
                <w:rPr>
                  <w:rFonts w:ascii="Times New Roman" w:hAnsi="Times New Roman"/>
                  <w:sz w:val="16"/>
                  <w:szCs w:val="18"/>
                </w:rPr>
                <w:t>-4</w:t>
              </w:r>
            </w:ins>
            <w:ins w:id="385" w:author="David Rosenwasser" w:date="2019-03-09T16:11:00Z">
              <w:r>
                <w:rPr>
                  <w:rFonts w:ascii="Times New Roman" w:hAnsi="Times New Roman"/>
                  <w:sz w:val="16"/>
                  <w:szCs w:val="18"/>
                </w:rPr>
                <w:t>.</w:t>
              </w:r>
            </w:ins>
            <w:ins w:id="386" w:author="David Rosenwasser" w:date="2019-03-09T16:12:00Z">
              <w:r>
                <w:rPr>
                  <w:rFonts w:ascii="Times New Roman" w:hAnsi="Times New Roman"/>
                  <w:sz w:val="16"/>
                  <w:szCs w:val="18"/>
                </w:rPr>
                <w:t>4</w:t>
              </w:r>
            </w:ins>
            <w:ins w:id="387" w:author="David Rosenwasser" w:date="2019-03-09T16:11:00Z">
              <w:r>
                <w:rPr>
                  <w:rFonts w:ascii="Times New Roman" w:hAnsi="Times New Roman"/>
                  <w:sz w:val="16"/>
                  <w:szCs w:val="18"/>
                </w:rPr>
                <w:t>5%</w:t>
              </w:r>
            </w:ins>
          </w:p>
        </w:tc>
        <w:tc>
          <w:tcPr>
            <w:tcW w:w="990" w:type="dxa"/>
            <w:tcBorders>
              <w:top w:val="nil"/>
              <w:left w:val="nil"/>
              <w:bottom w:val="single" w:sz="4" w:space="0" w:color="7F7F7F"/>
              <w:right w:val="nil"/>
            </w:tcBorders>
          </w:tcPr>
          <w:p w14:paraId="12169930" w14:textId="34A4E926" w:rsidR="00B27943" w:rsidRDefault="00B27943" w:rsidP="00EB17A2">
            <w:pPr>
              <w:pStyle w:val="NoSpacing"/>
              <w:cnfStyle w:val="000000000000" w:firstRow="0" w:lastRow="0" w:firstColumn="0" w:lastColumn="0" w:oddVBand="0" w:evenVBand="0" w:oddHBand="0" w:evenHBand="0" w:firstRowFirstColumn="0" w:firstRowLastColumn="0" w:lastRowFirstColumn="0" w:lastRowLastColumn="0"/>
              <w:rPr>
                <w:ins w:id="388" w:author="David Rosenwasser" w:date="2019-03-09T16:11:00Z"/>
                <w:rFonts w:ascii="Times New Roman" w:hAnsi="Times New Roman"/>
                <w:sz w:val="16"/>
                <w:szCs w:val="18"/>
              </w:rPr>
            </w:pPr>
            <w:ins w:id="389" w:author="David Rosenwasser" w:date="2019-03-09T16:13:00Z">
              <w:r>
                <w:rPr>
                  <w:rFonts w:ascii="Times New Roman" w:hAnsi="Times New Roman"/>
                  <w:sz w:val="16"/>
                  <w:szCs w:val="18"/>
                </w:rPr>
                <w:t>-.76</w:t>
              </w:r>
            </w:ins>
            <w:ins w:id="390" w:author="David Rosenwasser" w:date="2019-03-09T16:11:00Z">
              <w:r>
                <w:rPr>
                  <w:rFonts w:ascii="Times New Roman" w:hAnsi="Times New Roman"/>
                  <w:sz w:val="16"/>
                  <w:szCs w:val="18"/>
                </w:rPr>
                <w:t>%</w:t>
              </w:r>
            </w:ins>
          </w:p>
        </w:tc>
        <w:tc>
          <w:tcPr>
            <w:tcW w:w="1440" w:type="dxa"/>
            <w:tcBorders>
              <w:top w:val="nil"/>
              <w:left w:val="nil"/>
              <w:bottom w:val="single" w:sz="4" w:space="0" w:color="7F7F7F"/>
              <w:right w:val="nil"/>
            </w:tcBorders>
          </w:tcPr>
          <w:p w14:paraId="07FF8B27" w14:textId="4D073203" w:rsidR="00B27943" w:rsidRDefault="00B27943" w:rsidP="00EB17A2">
            <w:pPr>
              <w:pStyle w:val="NoSpacing"/>
              <w:keepNext/>
              <w:cnfStyle w:val="000000000000" w:firstRow="0" w:lastRow="0" w:firstColumn="0" w:lastColumn="0" w:oddVBand="0" w:evenVBand="0" w:oddHBand="0" w:evenHBand="0" w:firstRowFirstColumn="0" w:firstRowLastColumn="0" w:lastRowFirstColumn="0" w:lastRowLastColumn="0"/>
              <w:rPr>
                <w:ins w:id="391" w:author="David Rosenwasser" w:date="2019-03-09T16:11:00Z"/>
                <w:rFonts w:ascii="Times New Roman" w:hAnsi="Times New Roman"/>
                <w:sz w:val="16"/>
                <w:szCs w:val="18"/>
              </w:rPr>
            </w:pPr>
            <w:ins w:id="392" w:author="David Rosenwasser" w:date="2019-03-09T16:11:00Z">
              <w:r>
                <w:rPr>
                  <w:rFonts w:ascii="Times New Roman" w:hAnsi="Times New Roman"/>
                  <w:sz w:val="16"/>
                  <w:szCs w:val="18"/>
                </w:rPr>
                <w:t>+</w:t>
              </w:r>
            </w:ins>
            <w:ins w:id="393" w:author="David Rosenwasser" w:date="2019-03-09T16:13:00Z">
              <w:r>
                <w:rPr>
                  <w:rFonts w:ascii="Times New Roman" w:hAnsi="Times New Roman"/>
                  <w:sz w:val="16"/>
                  <w:szCs w:val="18"/>
                </w:rPr>
                <w:t>.06</w:t>
              </w:r>
            </w:ins>
            <w:ins w:id="394" w:author="David Rosenwasser" w:date="2019-03-09T16:11:00Z">
              <w:r>
                <w:rPr>
                  <w:rFonts w:ascii="Times New Roman" w:hAnsi="Times New Roman"/>
                  <w:sz w:val="16"/>
                  <w:szCs w:val="18"/>
                </w:rPr>
                <w:t>%</w:t>
              </w:r>
            </w:ins>
          </w:p>
        </w:tc>
      </w:tr>
    </w:tbl>
    <w:p w14:paraId="4BA68F38" w14:textId="28167BF3" w:rsidR="00B27943" w:rsidRPr="0033735D" w:rsidDel="00B27943" w:rsidRDefault="00B27943">
      <w:pPr>
        <w:pStyle w:val="BodyTextNext"/>
        <w:ind w:firstLine="0"/>
        <w:rPr>
          <w:del w:id="395" w:author="David Rosenwasser" w:date="2019-03-09T16:14:00Z"/>
        </w:rPr>
        <w:pPrChange w:id="396" w:author="David Rosenwasser" w:date="2019-03-09T16:11:00Z">
          <w:pPr>
            <w:pStyle w:val="BodyTextNext"/>
          </w:pPr>
        </w:pPrChange>
      </w:pPr>
    </w:p>
    <w:p w14:paraId="5C7B2B28" w14:textId="4D8E7C5B" w:rsidR="00EB376E" w:rsidRDefault="00DF29F7" w:rsidP="00EB376E">
      <w:pPr>
        <w:pStyle w:val="Heading2"/>
      </w:pPr>
      <w:r>
        <w:t>K-Nearest Neighbors</w:t>
      </w:r>
    </w:p>
    <w:p w14:paraId="1268D9BF" w14:textId="6079F22E" w:rsidR="00B05FFF" w:rsidRDefault="005A4C37" w:rsidP="00DF29F7">
      <w:pPr>
        <w:pStyle w:val="BodyText"/>
      </w:pPr>
      <w:r>
        <w:t xml:space="preserve">After the feature vectors for each signal are prepared, the machine learning approach attempts to determine if two speakers are the same or not. </w:t>
      </w:r>
      <w:r w:rsidR="00B05FFF">
        <w:t xml:space="preserve">Figure </w:t>
      </w:r>
      <w:del w:id="397" w:author="David Rosenwasser" w:date="2019-03-09T16:14:00Z">
        <w:r w:rsidR="00B05FFF" w:rsidDel="00C26D28">
          <w:delText xml:space="preserve">TBD </w:delText>
        </w:r>
      </w:del>
      <w:ins w:id="398" w:author="David Rosenwasser" w:date="2019-03-09T16:14:00Z">
        <w:r w:rsidR="00C26D28">
          <w:t xml:space="preserve">2 </w:t>
        </w:r>
      </w:ins>
      <w:r w:rsidR="00B05FFF">
        <w:t xml:space="preserve">above describes a typical binary </w:t>
      </w:r>
      <w:del w:id="399" w:author="David Rosenwasser" w:date="2019-03-09T12:53:00Z">
        <w:r w:rsidR="00B05FFF" w:rsidDel="005D402D">
          <w:delText>K-NN</w:delText>
        </w:r>
      </w:del>
      <w:ins w:id="400" w:author="David Rosenwasser" w:date="2019-03-09T12:53:00Z">
        <w:r w:rsidR="005D402D">
          <w:t>KNN</w:t>
        </w:r>
      </w:ins>
      <w:r w:rsidR="00B05FFF">
        <w:t xml:space="preserve"> implementation which maps two classes across a feature space before a test point is introduced. The distance between the test point and the class representations are measured and the </w:t>
      </w:r>
      <w:del w:id="401" w:author="David Rosenwasser" w:date="2019-03-09T12:53:00Z">
        <w:r w:rsidR="00B05FFF" w:rsidDel="005D402D">
          <w:delText>K-NN</w:delText>
        </w:r>
      </w:del>
      <w:ins w:id="402" w:author="David Rosenwasser" w:date="2019-03-09T12:53:00Z">
        <w:r w:rsidR="005D402D">
          <w:t>KNN</w:t>
        </w:r>
      </w:ins>
      <w:r w:rsidR="00B05FFF">
        <w:t xml:space="preserve"> classifies the test point according to </w:t>
      </w:r>
      <w:ins w:id="403" w:author="David Rosenwasser" w:date="2019-03-09T16:15:00Z">
        <w:r w:rsidR="00C26D28">
          <w:t xml:space="preserve">the parameters specified including </w:t>
        </w:r>
      </w:ins>
      <w:r w:rsidR="00B05FFF">
        <w:t xml:space="preserve">the count of the class representations in the scanning distance. </w:t>
      </w:r>
    </w:p>
    <w:p w14:paraId="476AA23C" w14:textId="0A21C075" w:rsidR="002F0632" w:rsidRDefault="00B05FFF">
      <w:pPr>
        <w:pStyle w:val="BodyText"/>
        <w:ind w:firstLine="360"/>
        <w:rPr>
          <w:ins w:id="404" w:author="David Rosenwasser" w:date="2019-03-09T16:20:00Z"/>
        </w:rPr>
      </w:pPr>
      <w:r>
        <w:t xml:space="preserve">For our purposes, we only need to validate if two samples are spoken by the sample speaker so the feature space can be thought of as having one shape and one test point. </w:t>
      </w:r>
      <w:ins w:id="405" w:author="David Rosenwasser" w:date="2019-03-09T14:24:00Z">
        <w:r w:rsidR="00156636">
          <w:t xml:space="preserve">To reduce the dimensions of the features, the two samples are </w:t>
        </w:r>
      </w:ins>
      <w:ins w:id="406" w:author="David Rosenwasser" w:date="2019-03-09T16:15:00Z">
        <w:r w:rsidR="00C26D28">
          <w:t>differenced</w:t>
        </w:r>
      </w:ins>
      <w:ins w:id="407" w:author="David Rosenwasser" w:date="2019-03-09T14:24:00Z">
        <w:r w:rsidR="00156636">
          <w:t xml:space="preserve"> from</w:t>
        </w:r>
      </w:ins>
      <w:ins w:id="408" w:author="David Rosenwasser" w:date="2019-03-09T16:15:00Z">
        <w:r w:rsidR="00C26D28">
          <w:t xml:space="preserve"> one</w:t>
        </w:r>
      </w:ins>
      <w:ins w:id="409" w:author="David Rosenwasser" w:date="2019-03-09T14:24:00Z">
        <w:r w:rsidR="00156636">
          <w:t xml:space="preserve"> another</w:t>
        </w:r>
      </w:ins>
      <w:ins w:id="410" w:author="David Rosenwasser" w:date="2019-03-09T16:15:00Z">
        <w:r w:rsidR="00C26D28">
          <w:t>,</w:t>
        </w:r>
      </w:ins>
      <w:ins w:id="411" w:author="David Rosenwasser" w:date="2019-03-09T14:24:00Z">
        <w:r w:rsidR="00156636">
          <w:t xml:space="preserve"> effectively halving the dimensions or inputs to the classifier. </w:t>
        </w:r>
      </w:ins>
      <w:ins w:id="412" w:author="David Rosenwasser" w:date="2019-03-09T14:25:00Z">
        <w:r w:rsidR="00156636">
          <w:t xml:space="preserve">This simplification of the feature space is commonly used to improve the classifiers ability to separate classes. </w:t>
        </w:r>
      </w:ins>
      <w:r>
        <w:t xml:space="preserve">The </w:t>
      </w:r>
      <w:del w:id="413" w:author="David Rosenwasser" w:date="2019-03-09T12:53:00Z">
        <w:r w:rsidDel="005D402D">
          <w:delText>K-NN</w:delText>
        </w:r>
      </w:del>
      <w:ins w:id="414" w:author="David Rosenwasser" w:date="2019-03-09T12:53:00Z">
        <w:r w:rsidR="005D402D">
          <w:t>KNN</w:t>
        </w:r>
      </w:ins>
      <w:r>
        <w:t xml:space="preserve"> classifier was optimized in terms of neighbors and the distance method used. Through empirical analysis of the EER results, the ‘OptimizeHyperparameters’ parameter in MATLAB was chosen to be implemented. The standard distance used to measure the speaker under test to the other speaker models was calculated using a standard Euclidean geometry while the number of neighbors (dotted circle) was optimized to seventy-five. From the parameters used, if the </w:t>
      </w:r>
      <w:del w:id="415" w:author="David Rosenwasser" w:date="2019-03-09T16:16:00Z">
        <w:r w:rsidDel="00C26D28">
          <w:delText xml:space="preserve">scanning range of the </w:delText>
        </w:r>
      </w:del>
      <w:r>
        <w:t>test point does not detect the other speaker model th</w:t>
      </w:r>
      <w:r w:rsidR="005A4C37">
        <w:t xml:space="preserve">e </w:t>
      </w:r>
      <w:del w:id="416" w:author="David Rosenwasser" w:date="2019-03-09T12:53:00Z">
        <w:r w:rsidR="005A4C37" w:rsidDel="005D402D">
          <w:delText>K-NN</w:delText>
        </w:r>
      </w:del>
      <w:ins w:id="417" w:author="David Rosenwasser" w:date="2019-03-09T12:53:00Z">
        <w:r w:rsidR="005D402D">
          <w:t>KNN</w:t>
        </w:r>
      </w:ins>
      <w:r w:rsidR="005A4C37">
        <w:t xml:space="preserve"> determines that the two speakers are not the same. Conversely, if the speaker model is within the scanning range of the speaker under test, the </w:t>
      </w:r>
      <w:del w:id="418" w:author="David Rosenwasser" w:date="2019-03-09T12:53:00Z">
        <w:r w:rsidR="005A4C37" w:rsidDel="005D402D">
          <w:delText>K-NN</w:delText>
        </w:r>
      </w:del>
      <w:ins w:id="419" w:author="David Rosenwasser" w:date="2019-03-09T12:53:00Z">
        <w:r w:rsidR="005D402D">
          <w:t>KNN</w:t>
        </w:r>
      </w:ins>
      <w:r w:rsidR="005A4C37">
        <w:t xml:space="preserve"> determines the two speakers are the same. </w:t>
      </w:r>
      <w:del w:id="420" w:author="David Rosenwasser" w:date="2019-03-09T13:48:00Z">
        <w:r w:rsidR="006B56EE" w:rsidDel="002F0632">
          <w:delText>&lt;give results here or in conclusion?&gt;</w:delText>
        </w:r>
      </w:del>
      <w:ins w:id="421" w:author="David Rosenwasser" w:date="2019-03-09T13:48:00Z">
        <w:r w:rsidR="002F0632">
          <w:t xml:space="preserve">The final results of the methodology presented in this paper are shown below in Table </w:t>
        </w:r>
      </w:ins>
      <w:ins w:id="422" w:author="David Rosenwasser" w:date="2019-03-09T16:17:00Z">
        <w:r w:rsidR="00C26D28">
          <w:t>4.</w:t>
        </w:r>
      </w:ins>
      <w:ins w:id="423" w:author="David Rosenwasser" w:date="2019-03-09T16:18:00Z">
        <w:r w:rsidR="00501C82">
          <w:t xml:space="preserve"> </w:t>
        </w:r>
      </w:ins>
      <w:ins w:id="424" w:author="David Rosenwasser" w:date="2019-03-09T17:10:00Z">
        <w:r w:rsidR="00F452A6">
          <w:t xml:space="preserve">The runtime of the implementation described in this paper was performed at an average of 30.24 seconds. </w:t>
        </w:r>
      </w:ins>
      <w:ins w:id="425" w:author="David Rosenwasser" w:date="2019-03-09T16:20:00Z">
        <w:r w:rsidR="00501C82">
          <w:t>Conclusions are discussed in Section 4.</w:t>
        </w:r>
      </w:ins>
    </w:p>
    <w:p w14:paraId="0445F3BE" w14:textId="77777777" w:rsidR="00501C82" w:rsidRPr="00501C82" w:rsidRDefault="00501C82">
      <w:pPr>
        <w:pStyle w:val="BodyTextNext"/>
        <w:rPr>
          <w:ins w:id="426" w:author="David Rosenwasser" w:date="2019-03-09T13:49:00Z"/>
        </w:rPr>
        <w:pPrChange w:id="427" w:author="David Rosenwasser" w:date="2019-03-09T16:20:00Z">
          <w:pPr>
            <w:pStyle w:val="BodyText"/>
            <w:ind w:firstLine="360"/>
          </w:pPr>
        </w:pPrChange>
      </w:pPr>
    </w:p>
    <w:p w14:paraId="7569862D" w14:textId="3000F0CC" w:rsidR="002F0632" w:rsidRDefault="002F0632">
      <w:pPr>
        <w:pStyle w:val="BodyTextNext"/>
        <w:ind w:firstLine="0"/>
        <w:jc w:val="center"/>
        <w:rPr>
          <w:ins w:id="428" w:author="David Rosenwasser" w:date="2019-03-09T13:49:00Z"/>
        </w:rPr>
        <w:pPrChange w:id="429" w:author="David Rosenwasser" w:date="2019-03-09T13:49:00Z">
          <w:pPr>
            <w:pStyle w:val="BodyText"/>
            <w:ind w:firstLine="360"/>
          </w:pPr>
        </w:pPrChange>
      </w:pPr>
      <w:ins w:id="430" w:author="David Rosenwasser" w:date="2019-03-09T13:49:00Z">
        <w:r>
          <w:t xml:space="preserve">Table </w:t>
        </w:r>
      </w:ins>
      <w:ins w:id="431" w:author="David Rosenwasser" w:date="2019-03-09T16:18:00Z">
        <w:r w:rsidR="00501C82">
          <w:t>4:</w:t>
        </w:r>
      </w:ins>
      <w:ins w:id="432" w:author="David Rosenwasser" w:date="2019-03-09T13:49:00Z">
        <w:r>
          <w:t xml:space="preserve"> </w:t>
        </w:r>
        <w:r w:rsidRPr="002F0632">
          <w:rPr>
            <w:i/>
            <w:rPrChange w:id="433" w:author="David Rosenwasser" w:date="2019-03-09T13:49:00Z">
              <w:rPr/>
            </w:rPrChange>
          </w:rPr>
          <w:t>Final Results</w:t>
        </w:r>
      </w:ins>
      <w:ins w:id="434" w:author="Rosenwasser, David B [US] (MS)" w:date="2019-03-11T18:48:00Z">
        <w:r w:rsidR="009D7B82">
          <w:rPr>
            <w:i/>
          </w:rPr>
          <w:t xml:space="preserve"> (Old Datashet)</w:t>
        </w:r>
      </w:ins>
    </w:p>
    <w:tbl>
      <w:tblPr>
        <w:tblStyle w:val="PlainTable23"/>
        <w:tblW w:w="0" w:type="auto"/>
        <w:tblInd w:w="108" w:type="dxa"/>
        <w:tblLook w:val="04A0" w:firstRow="1" w:lastRow="0" w:firstColumn="1" w:lastColumn="0" w:noHBand="0" w:noVBand="1"/>
        <w:tblPrChange w:id="435" w:author="Rosenwasser, David B [US] (MS)" w:date="2019-03-11T18:48:00Z">
          <w:tblPr>
            <w:tblStyle w:val="PlainTable23"/>
            <w:tblW w:w="0" w:type="auto"/>
            <w:tblInd w:w="108" w:type="dxa"/>
            <w:tblLook w:val="04A0" w:firstRow="1" w:lastRow="0" w:firstColumn="1" w:lastColumn="0" w:noHBand="0" w:noVBand="1"/>
          </w:tblPr>
        </w:tblPrChange>
      </w:tblPr>
      <w:tblGrid>
        <w:gridCol w:w="747"/>
        <w:gridCol w:w="901"/>
        <w:gridCol w:w="882"/>
        <w:gridCol w:w="882"/>
        <w:gridCol w:w="1232"/>
        <w:tblGridChange w:id="436">
          <w:tblGrid>
            <w:gridCol w:w="747"/>
            <w:gridCol w:w="333"/>
            <w:gridCol w:w="568"/>
            <w:gridCol w:w="512"/>
            <w:gridCol w:w="370"/>
            <w:gridCol w:w="620"/>
            <w:gridCol w:w="262"/>
            <w:gridCol w:w="728"/>
            <w:gridCol w:w="504"/>
            <w:gridCol w:w="936"/>
          </w:tblGrid>
        </w:tblGridChange>
      </w:tblGrid>
      <w:tr w:rsidR="009D7B82" w14:paraId="44FE3AAC" w14:textId="77777777" w:rsidTr="009D7B82">
        <w:trPr>
          <w:cnfStyle w:val="100000000000" w:firstRow="1" w:lastRow="0" w:firstColumn="0" w:lastColumn="0" w:oddVBand="0" w:evenVBand="0" w:oddHBand="0" w:evenHBand="0" w:firstRowFirstColumn="0" w:firstRowLastColumn="0" w:lastRowFirstColumn="0" w:lastRowLastColumn="0"/>
          <w:ins w:id="437" w:author="David Rosenwasser" w:date="2019-03-09T13:49:00Z"/>
        </w:trPr>
        <w:tc>
          <w:tcPr>
            <w:cnfStyle w:val="001000000000" w:firstRow="0" w:lastRow="0" w:firstColumn="1" w:lastColumn="0" w:oddVBand="0" w:evenVBand="0" w:oddHBand="0" w:evenHBand="0" w:firstRowFirstColumn="0" w:firstRowLastColumn="0" w:lastRowFirstColumn="0" w:lastRowLastColumn="0"/>
            <w:tcW w:w="747" w:type="dxa"/>
            <w:tcBorders>
              <w:top w:val="single" w:sz="4" w:space="0" w:color="7F7F7F"/>
              <w:left w:val="nil"/>
              <w:right w:val="nil"/>
            </w:tcBorders>
            <w:tcPrChange w:id="438" w:author="Rosenwasser, David B [US] (MS)" w:date="2019-03-11T18:48:00Z">
              <w:tcPr>
                <w:tcW w:w="1080" w:type="dxa"/>
                <w:gridSpan w:val="2"/>
                <w:tcBorders>
                  <w:top w:val="single" w:sz="4" w:space="0" w:color="7F7F7F"/>
                  <w:left w:val="nil"/>
                  <w:right w:val="nil"/>
                </w:tcBorders>
              </w:tcPr>
            </w:tcPrChange>
          </w:tcPr>
          <w:p w14:paraId="7AD2E233" w14:textId="77777777" w:rsidR="009D7B82" w:rsidRDefault="009D7B82" w:rsidP="00561015">
            <w:pPr>
              <w:pStyle w:val="NoSpacing"/>
              <w:cnfStyle w:val="101000000000" w:firstRow="1" w:lastRow="0" w:firstColumn="1" w:lastColumn="0" w:oddVBand="0" w:evenVBand="0" w:oddHBand="0" w:evenHBand="0" w:firstRowFirstColumn="0" w:firstRowLastColumn="0" w:lastRowFirstColumn="0" w:lastRowLastColumn="0"/>
              <w:rPr>
                <w:ins w:id="439" w:author="Rosenwasser, David B [US] (MS)" w:date="2019-03-11T18:48:00Z"/>
                <w:sz w:val="16"/>
                <w:szCs w:val="18"/>
              </w:rPr>
            </w:pPr>
          </w:p>
        </w:tc>
        <w:tc>
          <w:tcPr>
            <w:tcW w:w="901" w:type="dxa"/>
            <w:tcBorders>
              <w:top w:val="single" w:sz="4" w:space="0" w:color="7F7F7F"/>
              <w:left w:val="nil"/>
              <w:right w:val="nil"/>
            </w:tcBorders>
            <w:tcPrChange w:id="440" w:author="Rosenwasser, David B [US] (MS)" w:date="2019-03-11T18:48:00Z">
              <w:tcPr>
                <w:tcW w:w="1080" w:type="dxa"/>
                <w:gridSpan w:val="2"/>
                <w:tcBorders>
                  <w:top w:val="single" w:sz="4" w:space="0" w:color="7F7F7F"/>
                  <w:left w:val="nil"/>
                  <w:right w:val="nil"/>
                </w:tcBorders>
              </w:tcPr>
            </w:tcPrChange>
          </w:tcPr>
          <w:p w14:paraId="21CC148B" w14:textId="76FA491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ins w:id="441" w:author="David Rosenwasser" w:date="2019-03-09T13:49:00Z"/>
                <w:rFonts w:ascii="Times New Roman" w:hAnsi="Times New Roman"/>
                <w:sz w:val="16"/>
                <w:szCs w:val="18"/>
              </w:rPr>
            </w:pPr>
          </w:p>
        </w:tc>
        <w:tc>
          <w:tcPr>
            <w:tcW w:w="882" w:type="dxa"/>
            <w:tcBorders>
              <w:top w:val="single" w:sz="4" w:space="0" w:color="7F7F7F"/>
              <w:left w:val="nil"/>
              <w:right w:val="nil"/>
            </w:tcBorders>
            <w:hideMark/>
            <w:tcPrChange w:id="442" w:author="Rosenwasser, David B [US] (MS)" w:date="2019-03-11T18:48:00Z">
              <w:tcPr>
                <w:tcW w:w="990" w:type="dxa"/>
                <w:gridSpan w:val="2"/>
                <w:tcBorders>
                  <w:top w:val="single" w:sz="4" w:space="0" w:color="7F7F7F"/>
                  <w:left w:val="nil"/>
                  <w:right w:val="nil"/>
                </w:tcBorders>
                <w:hideMark/>
              </w:tcPr>
            </w:tcPrChange>
          </w:tcPr>
          <w:p w14:paraId="2D3CE1DA" w14:textId="7777777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ins w:id="443" w:author="David Rosenwasser" w:date="2019-03-09T13:49:00Z"/>
                <w:rFonts w:ascii="Times New Roman" w:hAnsi="Times New Roman"/>
                <w:sz w:val="16"/>
                <w:szCs w:val="18"/>
              </w:rPr>
            </w:pPr>
            <w:ins w:id="444" w:author="David Rosenwasser" w:date="2019-03-09T13:49:00Z">
              <w:r>
                <w:rPr>
                  <w:rFonts w:ascii="Times New Roman" w:hAnsi="Times New Roman"/>
                  <w:sz w:val="16"/>
                  <w:szCs w:val="18"/>
                </w:rPr>
                <w:t>Read</w:t>
              </w:r>
            </w:ins>
          </w:p>
        </w:tc>
        <w:tc>
          <w:tcPr>
            <w:tcW w:w="882" w:type="dxa"/>
            <w:tcBorders>
              <w:top w:val="single" w:sz="4" w:space="0" w:color="7F7F7F"/>
              <w:left w:val="nil"/>
              <w:right w:val="nil"/>
            </w:tcBorders>
            <w:hideMark/>
            <w:tcPrChange w:id="445" w:author="Rosenwasser, David B [US] (MS)" w:date="2019-03-11T18:48:00Z">
              <w:tcPr>
                <w:tcW w:w="990" w:type="dxa"/>
                <w:gridSpan w:val="2"/>
                <w:tcBorders>
                  <w:top w:val="single" w:sz="4" w:space="0" w:color="7F7F7F"/>
                  <w:left w:val="nil"/>
                  <w:right w:val="nil"/>
                </w:tcBorders>
                <w:hideMark/>
              </w:tcPr>
            </w:tcPrChange>
          </w:tcPr>
          <w:p w14:paraId="13B13B5E" w14:textId="7777777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ins w:id="446" w:author="David Rosenwasser" w:date="2019-03-09T13:49:00Z"/>
                <w:rFonts w:ascii="Times New Roman" w:hAnsi="Times New Roman"/>
                <w:sz w:val="16"/>
                <w:szCs w:val="18"/>
              </w:rPr>
            </w:pPr>
            <w:ins w:id="447" w:author="David Rosenwasser" w:date="2019-03-09T13:49:00Z">
              <w:r>
                <w:rPr>
                  <w:rFonts w:ascii="Times New Roman" w:hAnsi="Times New Roman"/>
                  <w:sz w:val="16"/>
                  <w:szCs w:val="18"/>
                </w:rPr>
                <w:t>Phone</w:t>
              </w:r>
            </w:ins>
          </w:p>
        </w:tc>
        <w:tc>
          <w:tcPr>
            <w:tcW w:w="1232" w:type="dxa"/>
            <w:tcBorders>
              <w:top w:val="single" w:sz="4" w:space="0" w:color="7F7F7F"/>
              <w:left w:val="nil"/>
              <w:right w:val="nil"/>
            </w:tcBorders>
            <w:hideMark/>
            <w:tcPrChange w:id="448" w:author="Rosenwasser, David B [US] (MS)" w:date="2019-03-11T18:48:00Z">
              <w:tcPr>
                <w:tcW w:w="1440" w:type="dxa"/>
                <w:gridSpan w:val="2"/>
                <w:tcBorders>
                  <w:top w:val="single" w:sz="4" w:space="0" w:color="7F7F7F"/>
                  <w:left w:val="nil"/>
                  <w:right w:val="nil"/>
                </w:tcBorders>
                <w:hideMark/>
              </w:tcPr>
            </w:tcPrChange>
          </w:tcPr>
          <w:p w14:paraId="113F5074" w14:textId="7777777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ins w:id="449" w:author="David Rosenwasser" w:date="2019-03-09T13:49:00Z"/>
                <w:rFonts w:ascii="Times New Roman" w:hAnsi="Times New Roman"/>
                <w:sz w:val="16"/>
                <w:szCs w:val="18"/>
              </w:rPr>
            </w:pPr>
            <w:ins w:id="450" w:author="David Rosenwasser" w:date="2019-03-09T13:49:00Z">
              <w:r>
                <w:rPr>
                  <w:rFonts w:ascii="Times New Roman" w:hAnsi="Times New Roman"/>
                  <w:sz w:val="16"/>
                  <w:szCs w:val="18"/>
                </w:rPr>
                <w:t>Mismatch</w:t>
              </w:r>
            </w:ins>
          </w:p>
        </w:tc>
      </w:tr>
      <w:tr w:rsidR="009D7B82" w14:paraId="07E840FE" w14:textId="77777777" w:rsidTr="009D7B82">
        <w:trPr>
          <w:cnfStyle w:val="000000100000" w:firstRow="0" w:lastRow="0" w:firstColumn="0" w:lastColumn="0" w:oddVBand="0" w:evenVBand="0" w:oddHBand="1" w:evenHBand="0" w:firstRowFirstColumn="0" w:firstRowLastColumn="0" w:lastRowFirstColumn="0" w:lastRowLastColumn="0"/>
          <w:ins w:id="451" w:author="David Rosenwasser" w:date="2019-03-09T13:49:00Z"/>
          <w:trPrChange w:id="452" w:author="Rosenwasser, David B [US] (MS)" w:date="2019-03-11T18:48:00Z">
            <w:trPr>
              <w:gridAfter w:val="0"/>
            </w:trPr>
          </w:trPrChange>
        </w:trPr>
        <w:tc>
          <w:tcPr>
            <w:cnfStyle w:val="001000000000" w:firstRow="0" w:lastRow="0" w:firstColumn="1" w:lastColumn="0" w:oddVBand="0" w:evenVBand="0" w:oddHBand="0" w:evenHBand="0" w:firstRowFirstColumn="0" w:firstRowLastColumn="0" w:lastRowFirstColumn="0" w:lastRowLastColumn="0"/>
            <w:tcW w:w="747" w:type="dxa"/>
            <w:vMerge w:val="restart"/>
            <w:tcBorders>
              <w:left w:val="nil"/>
              <w:right w:val="nil"/>
            </w:tcBorders>
            <w:vAlign w:val="center"/>
            <w:tcPrChange w:id="453" w:author="Rosenwasser, David B [US] (MS)" w:date="2019-03-11T18:48:00Z">
              <w:tcPr>
                <w:tcW w:w="747" w:type="dxa"/>
                <w:vMerge w:val="restart"/>
                <w:tcBorders>
                  <w:left w:val="nil"/>
                  <w:right w:val="nil"/>
                </w:tcBorders>
              </w:tcPr>
            </w:tcPrChange>
          </w:tcPr>
          <w:p w14:paraId="40905C21" w14:textId="3F0113EA" w:rsidR="009D7B82" w:rsidRPr="009D7B82" w:rsidRDefault="009D7B82" w:rsidP="009D7B82">
            <w:pPr>
              <w:pStyle w:val="NoSpacing"/>
              <w:jc w:val="center"/>
              <w:cnfStyle w:val="001000100000" w:firstRow="0" w:lastRow="0" w:firstColumn="1" w:lastColumn="0" w:oddVBand="0" w:evenVBand="0" w:oddHBand="1" w:evenHBand="0" w:firstRowFirstColumn="0" w:firstRowLastColumn="0" w:lastRowFirstColumn="0" w:lastRowLastColumn="0"/>
              <w:rPr>
                <w:ins w:id="454" w:author="Rosenwasser, David B [US] (MS)" w:date="2019-03-11T18:48:00Z"/>
                <w:rFonts w:ascii="Times New Roman" w:hAnsi="Times New Roman"/>
                <w:sz w:val="16"/>
                <w:szCs w:val="18"/>
                <w:rPrChange w:id="455" w:author="Rosenwasser, David B [US] (MS)" w:date="2019-03-11T18:51:00Z">
                  <w:rPr>
                    <w:ins w:id="456" w:author="Rosenwasser, David B [US] (MS)" w:date="2019-03-11T18:48:00Z"/>
                    <w:sz w:val="16"/>
                    <w:szCs w:val="18"/>
                  </w:rPr>
                </w:rPrChange>
              </w:rPr>
              <w:pPrChange w:id="457" w:author="Rosenwasser, David B [US] (MS)" w:date="2019-03-11T18:48:00Z">
                <w:pPr>
                  <w:pStyle w:val="NoSpacing"/>
                  <w:cnfStyle w:val="001000100000" w:firstRow="0" w:lastRow="0" w:firstColumn="1" w:lastColumn="0" w:oddVBand="0" w:evenVBand="0" w:oddHBand="1" w:evenHBand="0" w:firstRowFirstColumn="0" w:firstRowLastColumn="0" w:lastRowFirstColumn="0" w:lastRowLastColumn="0"/>
                </w:pPr>
              </w:pPrChange>
            </w:pPr>
            <w:ins w:id="458" w:author="Rosenwasser, David B [US] (MS)" w:date="2019-03-11T18:48:00Z">
              <w:r w:rsidRPr="009D7B82">
                <w:rPr>
                  <w:rFonts w:ascii="Times New Roman" w:hAnsi="Times New Roman"/>
                  <w:sz w:val="16"/>
                  <w:szCs w:val="18"/>
                  <w:rPrChange w:id="459" w:author="Rosenwasser, David B [US] (MS)" w:date="2019-03-11T18:51:00Z">
                    <w:rPr>
                      <w:sz w:val="16"/>
                      <w:szCs w:val="18"/>
                    </w:rPr>
                  </w:rPrChange>
                </w:rPr>
                <w:t>Old Dataset</w:t>
              </w:r>
            </w:ins>
          </w:p>
        </w:tc>
        <w:tc>
          <w:tcPr>
            <w:tcW w:w="901" w:type="dxa"/>
            <w:tcBorders>
              <w:left w:val="nil"/>
              <w:right w:val="nil"/>
            </w:tcBorders>
            <w:hideMark/>
            <w:tcPrChange w:id="460" w:author="Rosenwasser, David B [US] (MS)" w:date="2019-03-11T18:48:00Z">
              <w:tcPr>
                <w:tcW w:w="901" w:type="dxa"/>
                <w:gridSpan w:val="2"/>
                <w:tcBorders>
                  <w:left w:val="nil"/>
                  <w:right w:val="nil"/>
                </w:tcBorders>
                <w:hideMark/>
              </w:tcPr>
            </w:tcPrChange>
          </w:tcPr>
          <w:p w14:paraId="681DABBA" w14:textId="073CBFA2"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ins w:id="461" w:author="David Rosenwasser" w:date="2019-03-09T13:49:00Z"/>
                <w:rFonts w:ascii="Times New Roman" w:hAnsi="Times New Roman"/>
                <w:b/>
                <w:sz w:val="16"/>
                <w:szCs w:val="18"/>
                <w:rPrChange w:id="462" w:author="Rosenwasser, David B [US] (MS)" w:date="2019-03-11T18:51:00Z">
                  <w:rPr>
                    <w:ins w:id="463" w:author="David Rosenwasser" w:date="2019-03-09T13:49:00Z"/>
                    <w:rFonts w:ascii="Times New Roman" w:hAnsi="Times New Roman"/>
                    <w:sz w:val="16"/>
                    <w:szCs w:val="18"/>
                  </w:rPr>
                </w:rPrChange>
              </w:rPr>
            </w:pPr>
            <w:ins w:id="464" w:author="David Rosenwasser" w:date="2019-03-09T13:49:00Z">
              <w:r w:rsidRPr="009D7B82">
                <w:rPr>
                  <w:rFonts w:ascii="Times New Roman" w:hAnsi="Times New Roman"/>
                  <w:b/>
                  <w:sz w:val="16"/>
                  <w:szCs w:val="18"/>
                  <w:rPrChange w:id="465" w:author="Rosenwasser, David B [US] (MS)" w:date="2019-03-11T18:51:00Z">
                    <w:rPr>
                      <w:rFonts w:ascii="Times New Roman" w:hAnsi="Times New Roman"/>
                      <w:sz w:val="16"/>
                      <w:szCs w:val="18"/>
                    </w:rPr>
                  </w:rPrChange>
                </w:rPr>
                <w:t>Train Read</w:t>
              </w:r>
            </w:ins>
          </w:p>
        </w:tc>
        <w:tc>
          <w:tcPr>
            <w:tcW w:w="882" w:type="dxa"/>
            <w:tcBorders>
              <w:left w:val="nil"/>
              <w:right w:val="nil"/>
            </w:tcBorders>
            <w:tcPrChange w:id="466" w:author="Rosenwasser, David B [US] (MS)" w:date="2019-03-11T18:48:00Z">
              <w:tcPr>
                <w:tcW w:w="882" w:type="dxa"/>
                <w:gridSpan w:val="2"/>
                <w:tcBorders>
                  <w:left w:val="nil"/>
                  <w:right w:val="nil"/>
                </w:tcBorders>
              </w:tcPr>
            </w:tcPrChange>
          </w:tcPr>
          <w:p w14:paraId="5551F734" w14:textId="3172C818"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ins w:id="467" w:author="David Rosenwasser" w:date="2019-03-09T13:49:00Z"/>
                <w:rFonts w:ascii="Times New Roman" w:hAnsi="Times New Roman"/>
                <w:sz w:val="16"/>
                <w:szCs w:val="18"/>
                <w:rPrChange w:id="468" w:author="Rosenwasser, David B [US] (MS)" w:date="2019-03-11T18:51:00Z">
                  <w:rPr>
                    <w:ins w:id="469" w:author="David Rosenwasser" w:date="2019-03-09T13:49:00Z"/>
                    <w:rFonts w:ascii="Times New Roman" w:hAnsi="Times New Roman"/>
                    <w:sz w:val="16"/>
                    <w:szCs w:val="18"/>
                  </w:rPr>
                </w:rPrChange>
              </w:rPr>
            </w:pPr>
            <w:ins w:id="470" w:author="David Rosenwasser" w:date="2019-03-09T16:17:00Z">
              <w:r w:rsidRPr="009D7B82">
                <w:rPr>
                  <w:rFonts w:ascii="Times New Roman" w:hAnsi="Times New Roman"/>
                  <w:sz w:val="16"/>
                  <w:szCs w:val="18"/>
                  <w:rPrChange w:id="471" w:author="Rosenwasser, David B [US] (MS)" w:date="2019-03-11T18:51:00Z">
                    <w:rPr>
                      <w:rFonts w:ascii="Times New Roman" w:hAnsi="Times New Roman"/>
                      <w:sz w:val="16"/>
                      <w:szCs w:val="18"/>
                    </w:rPr>
                  </w:rPrChange>
                </w:rPr>
                <w:t>8.37%</w:t>
              </w:r>
            </w:ins>
          </w:p>
        </w:tc>
        <w:tc>
          <w:tcPr>
            <w:tcW w:w="882" w:type="dxa"/>
            <w:tcBorders>
              <w:left w:val="nil"/>
              <w:right w:val="nil"/>
            </w:tcBorders>
            <w:tcPrChange w:id="472" w:author="Rosenwasser, David B [US] (MS)" w:date="2019-03-11T18:48:00Z">
              <w:tcPr>
                <w:tcW w:w="882" w:type="dxa"/>
                <w:gridSpan w:val="2"/>
                <w:tcBorders>
                  <w:left w:val="nil"/>
                  <w:right w:val="nil"/>
                </w:tcBorders>
              </w:tcPr>
            </w:tcPrChange>
          </w:tcPr>
          <w:p w14:paraId="448570AA" w14:textId="29C8F1E2"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ins w:id="473" w:author="David Rosenwasser" w:date="2019-03-09T13:49:00Z"/>
                <w:rFonts w:ascii="Times New Roman" w:hAnsi="Times New Roman"/>
                <w:sz w:val="16"/>
                <w:szCs w:val="18"/>
                <w:rPrChange w:id="474" w:author="Rosenwasser, David B [US] (MS)" w:date="2019-03-11T18:51:00Z">
                  <w:rPr>
                    <w:ins w:id="475" w:author="David Rosenwasser" w:date="2019-03-09T13:49:00Z"/>
                    <w:rFonts w:ascii="Times New Roman" w:hAnsi="Times New Roman"/>
                    <w:sz w:val="16"/>
                    <w:szCs w:val="18"/>
                  </w:rPr>
                </w:rPrChange>
              </w:rPr>
            </w:pPr>
            <w:ins w:id="476" w:author="David Rosenwasser" w:date="2019-03-09T16:17:00Z">
              <w:r w:rsidRPr="009D7B82">
                <w:rPr>
                  <w:rFonts w:ascii="Times New Roman" w:hAnsi="Times New Roman"/>
                  <w:sz w:val="16"/>
                  <w:szCs w:val="18"/>
                  <w:rPrChange w:id="477" w:author="Rosenwasser, David B [US] (MS)" w:date="2019-03-11T18:51:00Z">
                    <w:rPr>
                      <w:rFonts w:ascii="Times New Roman" w:hAnsi="Times New Roman"/>
                      <w:sz w:val="16"/>
                      <w:szCs w:val="18"/>
                    </w:rPr>
                  </w:rPrChange>
                </w:rPr>
                <w:t>20.46%</w:t>
              </w:r>
            </w:ins>
          </w:p>
        </w:tc>
        <w:tc>
          <w:tcPr>
            <w:tcW w:w="1232" w:type="dxa"/>
            <w:tcBorders>
              <w:left w:val="nil"/>
              <w:right w:val="nil"/>
            </w:tcBorders>
            <w:tcPrChange w:id="478" w:author="Rosenwasser, David B [US] (MS)" w:date="2019-03-11T18:48:00Z">
              <w:tcPr>
                <w:tcW w:w="1232" w:type="dxa"/>
                <w:gridSpan w:val="2"/>
                <w:tcBorders>
                  <w:left w:val="nil"/>
                  <w:right w:val="nil"/>
                </w:tcBorders>
              </w:tcPr>
            </w:tcPrChange>
          </w:tcPr>
          <w:p w14:paraId="4E3FFD61" w14:textId="4D1AD7B5"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ins w:id="479" w:author="David Rosenwasser" w:date="2019-03-09T13:49:00Z"/>
                <w:rFonts w:ascii="Times New Roman" w:hAnsi="Times New Roman"/>
                <w:sz w:val="16"/>
                <w:szCs w:val="18"/>
                <w:rPrChange w:id="480" w:author="Rosenwasser, David B [US] (MS)" w:date="2019-03-11T18:51:00Z">
                  <w:rPr>
                    <w:ins w:id="481" w:author="David Rosenwasser" w:date="2019-03-09T13:49:00Z"/>
                    <w:rFonts w:ascii="Times New Roman" w:hAnsi="Times New Roman"/>
                    <w:sz w:val="16"/>
                    <w:szCs w:val="18"/>
                  </w:rPr>
                </w:rPrChange>
              </w:rPr>
            </w:pPr>
            <w:ins w:id="482" w:author="David Rosenwasser" w:date="2019-03-09T16:17:00Z">
              <w:r w:rsidRPr="009D7B82">
                <w:rPr>
                  <w:rFonts w:ascii="Times New Roman" w:hAnsi="Times New Roman"/>
                  <w:sz w:val="16"/>
                  <w:szCs w:val="18"/>
                  <w:rPrChange w:id="483" w:author="Rosenwasser, David B [US] (MS)" w:date="2019-03-11T18:51:00Z">
                    <w:rPr>
                      <w:rFonts w:ascii="Times New Roman" w:hAnsi="Times New Roman"/>
                      <w:sz w:val="16"/>
                      <w:szCs w:val="18"/>
                    </w:rPr>
                  </w:rPrChange>
                </w:rPr>
                <w:t>36.96%</w:t>
              </w:r>
            </w:ins>
          </w:p>
        </w:tc>
      </w:tr>
      <w:tr w:rsidR="009D7B82" w14:paraId="240BAF21" w14:textId="77777777" w:rsidTr="009D7B82">
        <w:trPr>
          <w:ins w:id="484" w:author="David Rosenwasser" w:date="2019-03-09T13:49:00Z"/>
          <w:trPrChange w:id="485" w:author="Rosenwasser, David B [US] (MS)" w:date="2019-03-11T18:50:00Z">
            <w:trPr>
              <w:gridAfter w:val="0"/>
            </w:trPr>
          </w:trPrChange>
        </w:trPr>
        <w:tc>
          <w:tcPr>
            <w:cnfStyle w:val="001000000000" w:firstRow="0" w:lastRow="0" w:firstColumn="1" w:lastColumn="0" w:oddVBand="0" w:evenVBand="0" w:oddHBand="0" w:evenHBand="0" w:firstRowFirstColumn="0" w:firstRowLastColumn="0" w:lastRowFirstColumn="0" w:lastRowLastColumn="0"/>
            <w:tcW w:w="747" w:type="dxa"/>
            <w:vMerge/>
            <w:tcBorders>
              <w:left w:val="nil"/>
              <w:right w:val="nil"/>
            </w:tcBorders>
            <w:tcPrChange w:id="486" w:author="Rosenwasser, David B [US] (MS)" w:date="2019-03-11T18:50:00Z">
              <w:tcPr>
                <w:tcW w:w="747" w:type="dxa"/>
                <w:vMerge/>
                <w:tcBorders>
                  <w:left w:val="nil"/>
                  <w:bottom w:val="single" w:sz="4" w:space="0" w:color="7F7F7F"/>
                  <w:right w:val="nil"/>
                </w:tcBorders>
              </w:tcPr>
            </w:tcPrChange>
          </w:tcPr>
          <w:p w14:paraId="7D5A3993" w14:textId="77777777" w:rsidR="009D7B82" w:rsidRPr="009D7B82" w:rsidRDefault="009D7B82" w:rsidP="00561015">
            <w:pPr>
              <w:pStyle w:val="NoSpacing"/>
              <w:rPr>
                <w:ins w:id="487" w:author="Rosenwasser, David B [US] (MS)" w:date="2019-03-11T18:48:00Z"/>
                <w:rFonts w:ascii="Times New Roman" w:hAnsi="Times New Roman"/>
                <w:sz w:val="16"/>
                <w:szCs w:val="18"/>
                <w:rPrChange w:id="488" w:author="Rosenwasser, David B [US] (MS)" w:date="2019-03-11T18:51:00Z">
                  <w:rPr>
                    <w:ins w:id="489" w:author="Rosenwasser, David B [US] (MS)" w:date="2019-03-11T18:48:00Z"/>
                    <w:sz w:val="16"/>
                    <w:szCs w:val="18"/>
                  </w:rPr>
                </w:rPrChange>
              </w:rPr>
            </w:pPr>
          </w:p>
        </w:tc>
        <w:tc>
          <w:tcPr>
            <w:tcW w:w="901" w:type="dxa"/>
            <w:tcBorders>
              <w:top w:val="nil"/>
              <w:left w:val="nil"/>
              <w:bottom w:val="single" w:sz="4" w:space="0" w:color="auto"/>
              <w:right w:val="nil"/>
            </w:tcBorders>
            <w:hideMark/>
            <w:tcPrChange w:id="490" w:author="Rosenwasser, David B [US] (MS)" w:date="2019-03-11T18:50:00Z">
              <w:tcPr>
                <w:tcW w:w="901" w:type="dxa"/>
                <w:gridSpan w:val="2"/>
                <w:tcBorders>
                  <w:top w:val="nil"/>
                  <w:left w:val="nil"/>
                  <w:bottom w:val="single" w:sz="4" w:space="0" w:color="7F7F7F"/>
                  <w:right w:val="nil"/>
                </w:tcBorders>
                <w:hideMark/>
              </w:tcPr>
            </w:tcPrChange>
          </w:tcPr>
          <w:p w14:paraId="74120013" w14:textId="7D2B3341" w:rsidR="009D7B82" w:rsidRPr="009D7B82" w:rsidRDefault="009D7B82" w:rsidP="00561015">
            <w:pPr>
              <w:pStyle w:val="NoSpacing"/>
              <w:cnfStyle w:val="000000000000" w:firstRow="0" w:lastRow="0" w:firstColumn="0" w:lastColumn="0" w:oddVBand="0" w:evenVBand="0" w:oddHBand="0" w:evenHBand="0" w:firstRowFirstColumn="0" w:firstRowLastColumn="0" w:lastRowFirstColumn="0" w:lastRowLastColumn="0"/>
              <w:rPr>
                <w:ins w:id="491" w:author="David Rosenwasser" w:date="2019-03-09T13:49:00Z"/>
                <w:rFonts w:ascii="Times New Roman" w:hAnsi="Times New Roman"/>
                <w:b/>
                <w:sz w:val="16"/>
                <w:szCs w:val="18"/>
                <w:rPrChange w:id="492" w:author="Rosenwasser, David B [US] (MS)" w:date="2019-03-11T18:51:00Z">
                  <w:rPr>
                    <w:ins w:id="493" w:author="David Rosenwasser" w:date="2019-03-09T13:49:00Z"/>
                    <w:rFonts w:ascii="Times New Roman" w:hAnsi="Times New Roman"/>
                    <w:sz w:val="16"/>
                    <w:szCs w:val="18"/>
                  </w:rPr>
                </w:rPrChange>
              </w:rPr>
            </w:pPr>
            <w:ins w:id="494" w:author="David Rosenwasser" w:date="2019-03-09T13:49:00Z">
              <w:r w:rsidRPr="009D7B82">
                <w:rPr>
                  <w:rFonts w:ascii="Times New Roman" w:hAnsi="Times New Roman"/>
                  <w:b/>
                  <w:sz w:val="16"/>
                  <w:szCs w:val="18"/>
                  <w:rPrChange w:id="495" w:author="Rosenwasser, David B [US] (MS)" w:date="2019-03-11T18:51:00Z">
                    <w:rPr>
                      <w:rFonts w:ascii="Times New Roman" w:hAnsi="Times New Roman"/>
                      <w:sz w:val="16"/>
                      <w:szCs w:val="18"/>
                    </w:rPr>
                  </w:rPrChange>
                </w:rPr>
                <w:t>Train Phone</w:t>
              </w:r>
            </w:ins>
          </w:p>
        </w:tc>
        <w:tc>
          <w:tcPr>
            <w:tcW w:w="882" w:type="dxa"/>
            <w:tcBorders>
              <w:top w:val="nil"/>
              <w:left w:val="nil"/>
              <w:bottom w:val="single" w:sz="4" w:space="0" w:color="auto"/>
              <w:right w:val="nil"/>
            </w:tcBorders>
            <w:tcPrChange w:id="496" w:author="Rosenwasser, David B [US] (MS)" w:date="2019-03-11T18:50:00Z">
              <w:tcPr>
                <w:tcW w:w="882" w:type="dxa"/>
                <w:gridSpan w:val="2"/>
                <w:tcBorders>
                  <w:top w:val="nil"/>
                  <w:left w:val="nil"/>
                  <w:bottom w:val="single" w:sz="4" w:space="0" w:color="7F7F7F"/>
                  <w:right w:val="nil"/>
                </w:tcBorders>
              </w:tcPr>
            </w:tcPrChange>
          </w:tcPr>
          <w:p w14:paraId="7199D4C2" w14:textId="1B731A69" w:rsidR="009D7B82" w:rsidRPr="009D7B82" w:rsidRDefault="009D7B82" w:rsidP="00561015">
            <w:pPr>
              <w:pStyle w:val="NoSpacing"/>
              <w:cnfStyle w:val="000000000000" w:firstRow="0" w:lastRow="0" w:firstColumn="0" w:lastColumn="0" w:oddVBand="0" w:evenVBand="0" w:oddHBand="0" w:evenHBand="0" w:firstRowFirstColumn="0" w:firstRowLastColumn="0" w:lastRowFirstColumn="0" w:lastRowLastColumn="0"/>
              <w:rPr>
                <w:ins w:id="497" w:author="David Rosenwasser" w:date="2019-03-09T13:49:00Z"/>
                <w:rFonts w:ascii="Times New Roman" w:hAnsi="Times New Roman"/>
                <w:sz w:val="16"/>
                <w:szCs w:val="18"/>
                <w:rPrChange w:id="498" w:author="Rosenwasser, David B [US] (MS)" w:date="2019-03-11T18:51:00Z">
                  <w:rPr>
                    <w:ins w:id="499" w:author="David Rosenwasser" w:date="2019-03-09T13:49:00Z"/>
                    <w:rFonts w:ascii="Times New Roman" w:hAnsi="Times New Roman"/>
                    <w:sz w:val="16"/>
                    <w:szCs w:val="18"/>
                  </w:rPr>
                </w:rPrChange>
              </w:rPr>
            </w:pPr>
            <w:ins w:id="500" w:author="David Rosenwasser" w:date="2019-03-09T16:17:00Z">
              <w:r w:rsidRPr="009D7B82">
                <w:rPr>
                  <w:rFonts w:ascii="Times New Roman" w:hAnsi="Times New Roman"/>
                  <w:sz w:val="16"/>
                  <w:szCs w:val="18"/>
                  <w:rPrChange w:id="501" w:author="Rosenwasser, David B [US] (MS)" w:date="2019-03-11T18:51:00Z">
                    <w:rPr>
                      <w:rFonts w:ascii="Times New Roman" w:hAnsi="Times New Roman"/>
                      <w:sz w:val="16"/>
                      <w:szCs w:val="18"/>
                    </w:rPr>
                  </w:rPrChange>
                </w:rPr>
                <w:t>28.88%</w:t>
              </w:r>
            </w:ins>
          </w:p>
        </w:tc>
        <w:tc>
          <w:tcPr>
            <w:tcW w:w="882" w:type="dxa"/>
            <w:tcBorders>
              <w:top w:val="nil"/>
              <w:left w:val="nil"/>
              <w:bottom w:val="single" w:sz="4" w:space="0" w:color="auto"/>
              <w:right w:val="nil"/>
            </w:tcBorders>
            <w:tcPrChange w:id="502" w:author="Rosenwasser, David B [US] (MS)" w:date="2019-03-11T18:50:00Z">
              <w:tcPr>
                <w:tcW w:w="882" w:type="dxa"/>
                <w:gridSpan w:val="2"/>
                <w:tcBorders>
                  <w:top w:val="nil"/>
                  <w:left w:val="nil"/>
                  <w:bottom w:val="single" w:sz="4" w:space="0" w:color="7F7F7F"/>
                  <w:right w:val="nil"/>
                </w:tcBorders>
              </w:tcPr>
            </w:tcPrChange>
          </w:tcPr>
          <w:p w14:paraId="3583FA0F" w14:textId="1CF4265F" w:rsidR="009D7B82" w:rsidRPr="009D7B82" w:rsidRDefault="009D7B82" w:rsidP="00561015">
            <w:pPr>
              <w:pStyle w:val="NoSpacing"/>
              <w:cnfStyle w:val="000000000000" w:firstRow="0" w:lastRow="0" w:firstColumn="0" w:lastColumn="0" w:oddVBand="0" w:evenVBand="0" w:oddHBand="0" w:evenHBand="0" w:firstRowFirstColumn="0" w:firstRowLastColumn="0" w:lastRowFirstColumn="0" w:lastRowLastColumn="0"/>
              <w:rPr>
                <w:ins w:id="503" w:author="David Rosenwasser" w:date="2019-03-09T13:49:00Z"/>
                <w:rFonts w:ascii="Times New Roman" w:hAnsi="Times New Roman"/>
                <w:sz w:val="16"/>
                <w:szCs w:val="18"/>
                <w:rPrChange w:id="504" w:author="Rosenwasser, David B [US] (MS)" w:date="2019-03-11T18:51:00Z">
                  <w:rPr>
                    <w:ins w:id="505" w:author="David Rosenwasser" w:date="2019-03-09T13:49:00Z"/>
                    <w:rFonts w:ascii="Times New Roman" w:hAnsi="Times New Roman"/>
                    <w:sz w:val="16"/>
                    <w:szCs w:val="18"/>
                  </w:rPr>
                </w:rPrChange>
              </w:rPr>
            </w:pPr>
            <w:ins w:id="506" w:author="David Rosenwasser" w:date="2019-03-09T16:17:00Z">
              <w:r w:rsidRPr="009D7B82">
                <w:rPr>
                  <w:rFonts w:ascii="Times New Roman" w:hAnsi="Times New Roman"/>
                  <w:sz w:val="16"/>
                  <w:szCs w:val="18"/>
                  <w:rPrChange w:id="507" w:author="Rosenwasser, David B [US] (MS)" w:date="2019-03-11T18:51:00Z">
                    <w:rPr>
                      <w:rFonts w:ascii="Times New Roman" w:hAnsi="Times New Roman"/>
                      <w:sz w:val="16"/>
                      <w:szCs w:val="18"/>
                    </w:rPr>
                  </w:rPrChange>
                </w:rPr>
                <w:t>10.64%</w:t>
              </w:r>
            </w:ins>
          </w:p>
        </w:tc>
        <w:tc>
          <w:tcPr>
            <w:tcW w:w="1232" w:type="dxa"/>
            <w:tcBorders>
              <w:top w:val="nil"/>
              <w:left w:val="nil"/>
              <w:bottom w:val="single" w:sz="4" w:space="0" w:color="auto"/>
              <w:right w:val="nil"/>
            </w:tcBorders>
            <w:tcPrChange w:id="508" w:author="Rosenwasser, David B [US] (MS)" w:date="2019-03-11T18:50:00Z">
              <w:tcPr>
                <w:tcW w:w="1232" w:type="dxa"/>
                <w:gridSpan w:val="2"/>
                <w:tcBorders>
                  <w:top w:val="nil"/>
                  <w:left w:val="nil"/>
                  <w:bottom w:val="single" w:sz="4" w:space="0" w:color="7F7F7F"/>
                  <w:right w:val="nil"/>
                </w:tcBorders>
              </w:tcPr>
            </w:tcPrChange>
          </w:tcPr>
          <w:p w14:paraId="231CD45D" w14:textId="5D70D7FC" w:rsidR="009D7B82" w:rsidRPr="009D7B82" w:rsidRDefault="009D7B82" w:rsidP="00561015">
            <w:pPr>
              <w:pStyle w:val="NoSpacing"/>
              <w:keepNext/>
              <w:cnfStyle w:val="000000000000" w:firstRow="0" w:lastRow="0" w:firstColumn="0" w:lastColumn="0" w:oddVBand="0" w:evenVBand="0" w:oddHBand="0" w:evenHBand="0" w:firstRowFirstColumn="0" w:firstRowLastColumn="0" w:lastRowFirstColumn="0" w:lastRowLastColumn="0"/>
              <w:rPr>
                <w:ins w:id="509" w:author="David Rosenwasser" w:date="2019-03-09T13:49:00Z"/>
                <w:rFonts w:ascii="Times New Roman" w:hAnsi="Times New Roman"/>
                <w:sz w:val="16"/>
                <w:szCs w:val="18"/>
                <w:rPrChange w:id="510" w:author="Rosenwasser, David B [US] (MS)" w:date="2019-03-11T18:51:00Z">
                  <w:rPr>
                    <w:ins w:id="511" w:author="David Rosenwasser" w:date="2019-03-09T13:49:00Z"/>
                    <w:rFonts w:ascii="Times New Roman" w:hAnsi="Times New Roman"/>
                    <w:sz w:val="16"/>
                    <w:szCs w:val="18"/>
                  </w:rPr>
                </w:rPrChange>
              </w:rPr>
            </w:pPr>
            <w:ins w:id="512" w:author="David Rosenwasser" w:date="2019-03-09T16:17:00Z">
              <w:r w:rsidRPr="009D7B82">
                <w:rPr>
                  <w:rFonts w:ascii="Times New Roman" w:hAnsi="Times New Roman"/>
                  <w:sz w:val="16"/>
                  <w:szCs w:val="18"/>
                  <w:rPrChange w:id="513" w:author="Rosenwasser, David B [US] (MS)" w:date="2019-03-11T18:51:00Z">
                    <w:rPr>
                      <w:rFonts w:ascii="Times New Roman" w:hAnsi="Times New Roman"/>
                      <w:sz w:val="16"/>
                      <w:szCs w:val="18"/>
                    </w:rPr>
                  </w:rPrChange>
                </w:rPr>
                <w:t>42.22%</w:t>
              </w:r>
            </w:ins>
          </w:p>
        </w:tc>
      </w:tr>
      <w:tr w:rsidR="009D7B82" w14:paraId="40CB09B0" w14:textId="77777777" w:rsidTr="009D7B82">
        <w:trPr>
          <w:cnfStyle w:val="000000100000" w:firstRow="0" w:lastRow="0" w:firstColumn="0" w:lastColumn="0" w:oddVBand="0" w:evenVBand="0" w:oddHBand="1" w:evenHBand="0" w:firstRowFirstColumn="0" w:firstRowLastColumn="0" w:lastRowFirstColumn="0" w:lastRowLastColumn="0"/>
          <w:ins w:id="514" w:author="Rosenwasser, David B [US] (MS)" w:date="2019-03-11T18:49:00Z"/>
          <w:trPrChange w:id="515" w:author="Rosenwasser, David B [US] (MS)" w:date="2019-03-11T18:50:00Z">
            <w:trPr>
              <w:gridAfter w:val="0"/>
            </w:trPr>
          </w:trPrChange>
        </w:trPr>
        <w:tc>
          <w:tcPr>
            <w:cnfStyle w:val="001000000000" w:firstRow="0" w:lastRow="0" w:firstColumn="1" w:lastColumn="0" w:oddVBand="0" w:evenVBand="0" w:oddHBand="0" w:evenHBand="0" w:firstRowFirstColumn="0" w:firstRowLastColumn="0" w:lastRowFirstColumn="0" w:lastRowLastColumn="0"/>
            <w:tcW w:w="747" w:type="dxa"/>
            <w:vMerge w:val="restart"/>
            <w:tcBorders>
              <w:left w:val="nil"/>
              <w:right w:val="nil"/>
            </w:tcBorders>
            <w:vAlign w:val="center"/>
            <w:tcPrChange w:id="516" w:author="Rosenwasser, David B [US] (MS)" w:date="2019-03-11T18:50:00Z">
              <w:tcPr>
                <w:tcW w:w="747" w:type="dxa"/>
                <w:vMerge w:val="restart"/>
                <w:tcBorders>
                  <w:left w:val="nil"/>
                  <w:right w:val="nil"/>
                </w:tcBorders>
              </w:tcPr>
            </w:tcPrChange>
          </w:tcPr>
          <w:p w14:paraId="1A25CBB3" w14:textId="14A2F366" w:rsidR="009D7B82" w:rsidRPr="009D7B82" w:rsidRDefault="009D7B82" w:rsidP="009D7B82">
            <w:pPr>
              <w:pStyle w:val="NoSpacing"/>
              <w:jc w:val="center"/>
              <w:cnfStyle w:val="001000100000" w:firstRow="0" w:lastRow="0" w:firstColumn="1" w:lastColumn="0" w:oddVBand="0" w:evenVBand="0" w:oddHBand="1" w:evenHBand="0" w:firstRowFirstColumn="0" w:firstRowLastColumn="0" w:lastRowFirstColumn="0" w:lastRowLastColumn="0"/>
              <w:rPr>
                <w:ins w:id="517" w:author="Rosenwasser, David B [US] (MS)" w:date="2019-03-11T18:49:00Z"/>
                <w:rFonts w:ascii="Times New Roman" w:hAnsi="Times New Roman"/>
                <w:sz w:val="16"/>
                <w:szCs w:val="18"/>
                <w:rPrChange w:id="518" w:author="Rosenwasser, David B [US] (MS)" w:date="2019-03-11T18:51:00Z">
                  <w:rPr>
                    <w:ins w:id="519" w:author="Rosenwasser, David B [US] (MS)" w:date="2019-03-11T18:49:00Z"/>
                    <w:sz w:val="16"/>
                    <w:szCs w:val="18"/>
                  </w:rPr>
                </w:rPrChange>
              </w:rPr>
              <w:pPrChange w:id="520" w:author="Rosenwasser, David B [US] (MS)" w:date="2019-03-11T18:49:00Z">
                <w:pPr>
                  <w:pStyle w:val="NoSpacing"/>
                  <w:cnfStyle w:val="001000100000" w:firstRow="0" w:lastRow="0" w:firstColumn="1" w:lastColumn="0" w:oddVBand="0" w:evenVBand="0" w:oddHBand="1" w:evenHBand="0" w:firstRowFirstColumn="0" w:firstRowLastColumn="0" w:lastRowFirstColumn="0" w:lastRowLastColumn="0"/>
                </w:pPr>
              </w:pPrChange>
            </w:pPr>
            <w:ins w:id="521" w:author="Rosenwasser, David B [US] (MS)" w:date="2019-03-11T18:49:00Z">
              <w:r w:rsidRPr="009D7B82">
                <w:rPr>
                  <w:rFonts w:ascii="Times New Roman" w:hAnsi="Times New Roman"/>
                  <w:sz w:val="16"/>
                  <w:szCs w:val="18"/>
                  <w:rPrChange w:id="522" w:author="Rosenwasser, David B [US] (MS)" w:date="2019-03-11T18:51:00Z">
                    <w:rPr>
                      <w:sz w:val="16"/>
                      <w:szCs w:val="18"/>
                    </w:rPr>
                  </w:rPrChange>
                </w:rPr>
                <w:t>New Dataset</w:t>
              </w:r>
            </w:ins>
          </w:p>
        </w:tc>
        <w:tc>
          <w:tcPr>
            <w:tcW w:w="901" w:type="dxa"/>
            <w:tcBorders>
              <w:top w:val="single" w:sz="4" w:space="0" w:color="auto"/>
              <w:left w:val="nil"/>
              <w:bottom w:val="single" w:sz="4" w:space="0" w:color="auto"/>
              <w:right w:val="nil"/>
            </w:tcBorders>
            <w:tcPrChange w:id="523" w:author="Rosenwasser, David B [US] (MS)" w:date="2019-03-11T18:50:00Z">
              <w:tcPr>
                <w:tcW w:w="901" w:type="dxa"/>
                <w:gridSpan w:val="2"/>
                <w:tcBorders>
                  <w:top w:val="nil"/>
                  <w:left w:val="nil"/>
                  <w:bottom w:val="single" w:sz="4" w:space="0" w:color="auto"/>
                  <w:right w:val="nil"/>
                </w:tcBorders>
              </w:tcPr>
            </w:tcPrChange>
          </w:tcPr>
          <w:p w14:paraId="37045F6E" w14:textId="10B7851D"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ins w:id="524" w:author="Rosenwasser, David B [US] (MS)" w:date="2019-03-11T18:49:00Z"/>
                <w:rFonts w:ascii="Times New Roman" w:hAnsi="Times New Roman"/>
                <w:b/>
                <w:sz w:val="16"/>
                <w:szCs w:val="18"/>
                <w:rPrChange w:id="525" w:author="Rosenwasser, David B [US] (MS)" w:date="2019-03-11T18:51:00Z">
                  <w:rPr>
                    <w:ins w:id="526" w:author="Rosenwasser, David B [US] (MS)" w:date="2019-03-11T18:49:00Z"/>
                    <w:b/>
                    <w:sz w:val="16"/>
                    <w:szCs w:val="18"/>
                  </w:rPr>
                </w:rPrChange>
              </w:rPr>
            </w:pPr>
            <w:ins w:id="527" w:author="Rosenwasser, David B [US] (MS)" w:date="2019-03-11T18:49:00Z">
              <w:r w:rsidRPr="009D7B82">
                <w:rPr>
                  <w:rFonts w:ascii="Times New Roman" w:hAnsi="Times New Roman"/>
                  <w:b/>
                  <w:sz w:val="16"/>
                  <w:szCs w:val="18"/>
                  <w:rPrChange w:id="528" w:author="Rosenwasser, David B [US] (MS)" w:date="2019-03-11T18:51:00Z">
                    <w:rPr>
                      <w:b/>
                      <w:sz w:val="16"/>
                      <w:szCs w:val="18"/>
                    </w:rPr>
                  </w:rPrChange>
                </w:rPr>
                <w:t>Train Read</w:t>
              </w:r>
            </w:ins>
          </w:p>
        </w:tc>
        <w:tc>
          <w:tcPr>
            <w:tcW w:w="882" w:type="dxa"/>
            <w:tcBorders>
              <w:top w:val="single" w:sz="4" w:space="0" w:color="auto"/>
              <w:left w:val="nil"/>
              <w:bottom w:val="single" w:sz="4" w:space="0" w:color="auto"/>
              <w:right w:val="nil"/>
            </w:tcBorders>
            <w:tcPrChange w:id="529" w:author="Rosenwasser, David B [US] (MS)" w:date="2019-03-11T18:50:00Z">
              <w:tcPr>
                <w:tcW w:w="882" w:type="dxa"/>
                <w:gridSpan w:val="2"/>
                <w:tcBorders>
                  <w:top w:val="nil"/>
                  <w:left w:val="nil"/>
                  <w:bottom w:val="single" w:sz="4" w:space="0" w:color="auto"/>
                  <w:right w:val="nil"/>
                </w:tcBorders>
              </w:tcPr>
            </w:tcPrChange>
          </w:tcPr>
          <w:p w14:paraId="3DCDCACA" w14:textId="4EF64B55"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ins w:id="530" w:author="Rosenwasser, David B [US] (MS)" w:date="2019-03-11T18:49:00Z"/>
                <w:rFonts w:ascii="Times New Roman" w:hAnsi="Times New Roman"/>
                <w:sz w:val="16"/>
                <w:szCs w:val="18"/>
                <w:rPrChange w:id="531" w:author="Rosenwasser, David B [US] (MS)" w:date="2019-03-11T18:51:00Z">
                  <w:rPr>
                    <w:ins w:id="532" w:author="Rosenwasser, David B [US] (MS)" w:date="2019-03-11T18:49:00Z"/>
                    <w:sz w:val="16"/>
                    <w:szCs w:val="18"/>
                  </w:rPr>
                </w:rPrChange>
              </w:rPr>
            </w:pPr>
            <w:ins w:id="533" w:author="Rosenwasser, David B [US] (MS)" w:date="2019-03-11T18:50:00Z">
              <w:r w:rsidRPr="009D7B82">
                <w:rPr>
                  <w:rFonts w:ascii="Times New Roman" w:hAnsi="Times New Roman"/>
                  <w:sz w:val="16"/>
                  <w:szCs w:val="18"/>
                  <w:rPrChange w:id="534" w:author="Rosenwasser, David B [US] (MS)" w:date="2019-03-11T18:51:00Z">
                    <w:rPr>
                      <w:sz w:val="16"/>
                      <w:szCs w:val="18"/>
                    </w:rPr>
                  </w:rPrChange>
                </w:rPr>
                <w:t>24.55%</w:t>
              </w:r>
            </w:ins>
          </w:p>
        </w:tc>
        <w:tc>
          <w:tcPr>
            <w:tcW w:w="882" w:type="dxa"/>
            <w:tcBorders>
              <w:top w:val="single" w:sz="4" w:space="0" w:color="auto"/>
              <w:left w:val="nil"/>
              <w:bottom w:val="single" w:sz="4" w:space="0" w:color="auto"/>
              <w:right w:val="nil"/>
            </w:tcBorders>
            <w:tcPrChange w:id="535" w:author="Rosenwasser, David B [US] (MS)" w:date="2019-03-11T18:50:00Z">
              <w:tcPr>
                <w:tcW w:w="882" w:type="dxa"/>
                <w:gridSpan w:val="2"/>
                <w:tcBorders>
                  <w:top w:val="nil"/>
                  <w:left w:val="nil"/>
                  <w:bottom w:val="single" w:sz="4" w:space="0" w:color="auto"/>
                  <w:right w:val="nil"/>
                </w:tcBorders>
              </w:tcPr>
            </w:tcPrChange>
          </w:tcPr>
          <w:p w14:paraId="1AE97A55" w14:textId="29B959EF"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ins w:id="536" w:author="Rosenwasser, David B [US] (MS)" w:date="2019-03-11T18:49:00Z"/>
                <w:rFonts w:ascii="Times New Roman" w:hAnsi="Times New Roman"/>
                <w:sz w:val="16"/>
                <w:szCs w:val="18"/>
                <w:rPrChange w:id="537" w:author="Rosenwasser, David B [US] (MS)" w:date="2019-03-11T18:51:00Z">
                  <w:rPr>
                    <w:ins w:id="538" w:author="Rosenwasser, David B [US] (MS)" w:date="2019-03-11T18:49:00Z"/>
                    <w:sz w:val="16"/>
                    <w:szCs w:val="18"/>
                  </w:rPr>
                </w:rPrChange>
              </w:rPr>
            </w:pPr>
            <w:ins w:id="539" w:author="Rosenwasser, David B [US] (MS)" w:date="2019-03-11T18:50:00Z">
              <w:r w:rsidRPr="009D7B82">
                <w:rPr>
                  <w:rFonts w:ascii="Times New Roman" w:hAnsi="Times New Roman"/>
                  <w:sz w:val="16"/>
                  <w:szCs w:val="18"/>
                  <w:rPrChange w:id="540" w:author="Rosenwasser, David B [US] (MS)" w:date="2019-03-11T18:51:00Z">
                    <w:rPr>
                      <w:sz w:val="16"/>
                      <w:szCs w:val="18"/>
                    </w:rPr>
                  </w:rPrChange>
                </w:rPr>
                <w:t>20%</w:t>
              </w:r>
            </w:ins>
          </w:p>
        </w:tc>
        <w:tc>
          <w:tcPr>
            <w:tcW w:w="1232" w:type="dxa"/>
            <w:tcBorders>
              <w:top w:val="single" w:sz="4" w:space="0" w:color="auto"/>
              <w:left w:val="nil"/>
              <w:bottom w:val="single" w:sz="4" w:space="0" w:color="auto"/>
              <w:right w:val="nil"/>
            </w:tcBorders>
            <w:tcPrChange w:id="541" w:author="Rosenwasser, David B [US] (MS)" w:date="2019-03-11T18:50:00Z">
              <w:tcPr>
                <w:tcW w:w="1232" w:type="dxa"/>
                <w:gridSpan w:val="2"/>
                <w:tcBorders>
                  <w:top w:val="nil"/>
                  <w:left w:val="nil"/>
                  <w:bottom w:val="single" w:sz="4" w:space="0" w:color="auto"/>
                  <w:right w:val="nil"/>
                </w:tcBorders>
              </w:tcPr>
            </w:tcPrChange>
          </w:tcPr>
          <w:p w14:paraId="0A06C548" w14:textId="46BBF2B3" w:rsidR="009D7B82" w:rsidRPr="009D7B82" w:rsidRDefault="009D7B82" w:rsidP="00561015">
            <w:pPr>
              <w:pStyle w:val="NoSpacing"/>
              <w:keepNext/>
              <w:cnfStyle w:val="000000100000" w:firstRow="0" w:lastRow="0" w:firstColumn="0" w:lastColumn="0" w:oddVBand="0" w:evenVBand="0" w:oddHBand="1" w:evenHBand="0" w:firstRowFirstColumn="0" w:firstRowLastColumn="0" w:lastRowFirstColumn="0" w:lastRowLastColumn="0"/>
              <w:rPr>
                <w:ins w:id="542" w:author="Rosenwasser, David B [US] (MS)" w:date="2019-03-11T18:49:00Z"/>
                <w:rFonts w:ascii="Times New Roman" w:hAnsi="Times New Roman"/>
                <w:sz w:val="16"/>
                <w:szCs w:val="18"/>
                <w:rPrChange w:id="543" w:author="Rosenwasser, David B [US] (MS)" w:date="2019-03-11T18:51:00Z">
                  <w:rPr>
                    <w:ins w:id="544" w:author="Rosenwasser, David B [US] (MS)" w:date="2019-03-11T18:49:00Z"/>
                    <w:sz w:val="16"/>
                    <w:szCs w:val="18"/>
                  </w:rPr>
                </w:rPrChange>
              </w:rPr>
            </w:pPr>
            <w:ins w:id="545" w:author="Rosenwasser, David B [US] (MS)" w:date="2019-03-11T18:50:00Z">
              <w:r w:rsidRPr="009D7B82">
                <w:rPr>
                  <w:rFonts w:ascii="Times New Roman" w:hAnsi="Times New Roman"/>
                  <w:sz w:val="16"/>
                  <w:szCs w:val="18"/>
                  <w:rPrChange w:id="546" w:author="Rosenwasser, David B [US] (MS)" w:date="2019-03-11T18:51:00Z">
                    <w:rPr>
                      <w:sz w:val="16"/>
                      <w:szCs w:val="18"/>
                    </w:rPr>
                  </w:rPrChange>
                </w:rPr>
                <w:t>36.21%</w:t>
              </w:r>
            </w:ins>
          </w:p>
        </w:tc>
      </w:tr>
      <w:tr w:rsidR="009D7B82" w14:paraId="0C22BFFA" w14:textId="77777777" w:rsidTr="009519AE">
        <w:trPr>
          <w:ins w:id="547" w:author="Rosenwasser, David B [US] (MS)" w:date="2019-03-11T18:49:00Z"/>
        </w:trPr>
        <w:tc>
          <w:tcPr>
            <w:cnfStyle w:val="001000000000" w:firstRow="0" w:lastRow="0" w:firstColumn="1" w:lastColumn="0" w:oddVBand="0" w:evenVBand="0" w:oddHBand="0" w:evenHBand="0" w:firstRowFirstColumn="0" w:firstRowLastColumn="0" w:lastRowFirstColumn="0" w:lastRowLastColumn="0"/>
            <w:tcW w:w="747" w:type="dxa"/>
            <w:vMerge/>
            <w:tcBorders>
              <w:left w:val="nil"/>
              <w:bottom w:val="single" w:sz="4" w:space="0" w:color="7F7F7F"/>
              <w:right w:val="nil"/>
            </w:tcBorders>
          </w:tcPr>
          <w:p w14:paraId="725B8BDE" w14:textId="6AD1E127" w:rsidR="009D7B82" w:rsidRPr="009D7B82" w:rsidRDefault="009D7B82" w:rsidP="00561015">
            <w:pPr>
              <w:pStyle w:val="NoSpacing"/>
              <w:rPr>
                <w:ins w:id="548" w:author="Rosenwasser, David B [US] (MS)" w:date="2019-03-11T18:49:00Z"/>
                <w:rFonts w:ascii="Times New Roman" w:hAnsi="Times New Roman"/>
                <w:sz w:val="16"/>
                <w:szCs w:val="18"/>
                <w:rPrChange w:id="549" w:author="Rosenwasser, David B [US] (MS)" w:date="2019-03-11T18:51:00Z">
                  <w:rPr>
                    <w:ins w:id="550" w:author="Rosenwasser, David B [US] (MS)" w:date="2019-03-11T18:49:00Z"/>
                    <w:sz w:val="16"/>
                    <w:szCs w:val="18"/>
                  </w:rPr>
                </w:rPrChange>
              </w:rPr>
            </w:pPr>
          </w:p>
        </w:tc>
        <w:tc>
          <w:tcPr>
            <w:tcW w:w="901" w:type="dxa"/>
            <w:tcBorders>
              <w:top w:val="single" w:sz="4" w:space="0" w:color="auto"/>
              <w:left w:val="nil"/>
              <w:bottom w:val="single" w:sz="4" w:space="0" w:color="7F7F7F"/>
              <w:right w:val="nil"/>
            </w:tcBorders>
          </w:tcPr>
          <w:p w14:paraId="3D11C9C5" w14:textId="6B7A6B65" w:rsidR="009D7B82" w:rsidRPr="009D7B82" w:rsidRDefault="009D7B82" w:rsidP="00561015">
            <w:pPr>
              <w:pStyle w:val="NoSpacing"/>
              <w:cnfStyle w:val="000000000000" w:firstRow="0" w:lastRow="0" w:firstColumn="0" w:lastColumn="0" w:oddVBand="0" w:evenVBand="0" w:oddHBand="0" w:evenHBand="0" w:firstRowFirstColumn="0" w:firstRowLastColumn="0" w:lastRowFirstColumn="0" w:lastRowLastColumn="0"/>
              <w:rPr>
                <w:ins w:id="551" w:author="Rosenwasser, David B [US] (MS)" w:date="2019-03-11T18:49:00Z"/>
                <w:rFonts w:ascii="Times New Roman" w:hAnsi="Times New Roman"/>
                <w:b/>
                <w:sz w:val="16"/>
                <w:szCs w:val="18"/>
                <w:rPrChange w:id="552" w:author="Rosenwasser, David B [US] (MS)" w:date="2019-03-11T18:51:00Z">
                  <w:rPr>
                    <w:ins w:id="553" w:author="Rosenwasser, David B [US] (MS)" w:date="2019-03-11T18:49:00Z"/>
                    <w:b/>
                    <w:sz w:val="16"/>
                    <w:szCs w:val="18"/>
                  </w:rPr>
                </w:rPrChange>
              </w:rPr>
            </w:pPr>
            <w:ins w:id="554" w:author="Rosenwasser, David B [US] (MS)" w:date="2019-03-11T18:49:00Z">
              <w:r w:rsidRPr="009D7B82">
                <w:rPr>
                  <w:rFonts w:ascii="Times New Roman" w:hAnsi="Times New Roman"/>
                  <w:b/>
                  <w:sz w:val="16"/>
                  <w:szCs w:val="18"/>
                  <w:rPrChange w:id="555" w:author="Rosenwasser, David B [US] (MS)" w:date="2019-03-11T18:51:00Z">
                    <w:rPr>
                      <w:b/>
                      <w:sz w:val="16"/>
                      <w:szCs w:val="18"/>
                    </w:rPr>
                  </w:rPrChange>
                </w:rPr>
                <w:t>Train Phone</w:t>
              </w:r>
            </w:ins>
          </w:p>
        </w:tc>
        <w:tc>
          <w:tcPr>
            <w:tcW w:w="882" w:type="dxa"/>
            <w:tcBorders>
              <w:top w:val="single" w:sz="4" w:space="0" w:color="auto"/>
              <w:left w:val="nil"/>
              <w:bottom w:val="single" w:sz="4" w:space="0" w:color="7F7F7F"/>
              <w:right w:val="nil"/>
            </w:tcBorders>
          </w:tcPr>
          <w:p w14:paraId="6E7669CC" w14:textId="59B4CDC6" w:rsidR="009D7B82" w:rsidRPr="009D7B82" w:rsidRDefault="009D7B82" w:rsidP="00561015">
            <w:pPr>
              <w:pStyle w:val="NoSpacing"/>
              <w:cnfStyle w:val="000000000000" w:firstRow="0" w:lastRow="0" w:firstColumn="0" w:lastColumn="0" w:oddVBand="0" w:evenVBand="0" w:oddHBand="0" w:evenHBand="0" w:firstRowFirstColumn="0" w:firstRowLastColumn="0" w:lastRowFirstColumn="0" w:lastRowLastColumn="0"/>
              <w:rPr>
                <w:ins w:id="556" w:author="Rosenwasser, David B [US] (MS)" w:date="2019-03-11T18:49:00Z"/>
                <w:rFonts w:ascii="Times New Roman" w:hAnsi="Times New Roman"/>
                <w:sz w:val="16"/>
                <w:szCs w:val="18"/>
                <w:rPrChange w:id="557" w:author="Rosenwasser, David B [US] (MS)" w:date="2019-03-11T18:51:00Z">
                  <w:rPr>
                    <w:ins w:id="558" w:author="Rosenwasser, David B [US] (MS)" w:date="2019-03-11T18:49:00Z"/>
                    <w:sz w:val="16"/>
                    <w:szCs w:val="18"/>
                  </w:rPr>
                </w:rPrChange>
              </w:rPr>
            </w:pPr>
            <w:ins w:id="559" w:author="Rosenwasser, David B [US] (MS)" w:date="2019-03-11T18:50:00Z">
              <w:r w:rsidRPr="009D7B82">
                <w:rPr>
                  <w:rFonts w:ascii="Times New Roman" w:hAnsi="Times New Roman"/>
                  <w:sz w:val="16"/>
                  <w:szCs w:val="18"/>
                  <w:rPrChange w:id="560" w:author="Rosenwasser, David B [US] (MS)" w:date="2019-03-11T18:51:00Z">
                    <w:rPr>
                      <w:sz w:val="16"/>
                      <w:szCs w:val="18"/>
                    </w:rPr>
                  </w:rPrChange>
                </w:rPr>
                <w:t>28.45%</w:t>
              </w:r>
            </w:ins>
          </w:p>
        </w:tc>
        <w:tc>
          <w:tcPr>
            <w:tcW w:w="882" w:type="dxa"/>
            <w:tcBorders>
              <w:top w:val="single" w:sz="4" w:space="0" w:color="auto"/>
              <w:left w:val="nil"/>
              <w:bottom w:val="single" w:sz="4" w:space="0" w:color="7F7F7F"/>
              <w:right w:val="nil"/>
            </w:tcBorders>
          </w:tcPr>
          <w:p w14:paraId="4FC5B224" w14:textId="0847133A" w:rsidR="009D7B82" w:rsidRPr="009D7B82" w:rsidRDefault="009D7B82" w:rsidP="00561015">
            <w:pPr>
              <w:pStyle w:val="NoSpacing"/>
              <w:cnfStyle w:val="000000000000" w:firstRow="0" w:lastRow="0" w:firstColumn="0" w:lastColumn="0" w:oddVBand="0" w:evenVBand="0" w:oddHBand="0" w:evenHBand="0" w:firstRowFirstColumn="0" w:firstRowLastColumn="0" w:lastRowFirstColumn="0" w:lastRowLastColumn="0"/>
              <w:rPr>
                <w:ins w:id="561" w:author="Rosenwasser, David B [US] (MS)" w:date="2019-03-11T18:49:00Z"/>
                <w:rFonts w:ascii="Times New Roman" w:hAnsi="Times New Roman"/>
                <w:sz w:val="16"/>
                <w:szCs w:val="18"/>
                <w:rPrChange w:id="562" w:author="Rosenwasser, David B [US] (MS)" w:date="2019-03-11T18:51:00Z">
                  <w:rPr>
                    <w:ins w:id="563" w:author="Rosenwasser, David B [US] (MS)" w:date="2019-03-11T18:49:00Z"/>
                    <w:sz w:val="16"/>
                    <w:szCs w:val="18"/>
                  </w:rPr>
                </w:rPrChange>
              </w:rPr>
            </w:pPr>
            <w:ins w:id="564" w:author="Rosenwasser, David B [US] (MS)" w:date="2019-03-11T18:50:00Z">
              <w:r w:rsidRPr="009D7B82">
                <w:rPr>
                  <w:rFonts w:ascii="Times New Roman" w:hAnsi="Times New Roman"/>
                  <w:sz w:val="16"/>
                  <w:szCs w:val="18"/>
                  <w:rPrChange w:id="565" w:author="Rosenwasser, David B [US] (MS)" w:date="2019-03-11T18:51:00Z">
                    <w:rPr>
                      <w:sz w:val="16"/>
                      <w:szCs w:val="18"/>
                    </w:rPr>
                  </w:rPrChange>
                </w:rPr>
                <w:t>20%</w:t>
              </w:r>
            </w:ins>
          </w:p>
        </w:tc>
        <w:tc>
          <w:tcPr>
            <w:tcW w:w="1232" w:type="dxa"/>
            <w:tcBorders>
              <w:top w:val="single" w:sz="4" w:space="0" w:color="auto"/>
              <w:left w:val="nil"/>
              <w:bottom w:val="single" w:sz="4" w:space="0" w:color="7F7F7F"/>
              <w:right w:val="nil"/>
            </w:tcBorders>
          </w:tcPr>
          <w:p w14:paraId="6E4FF2CE" w14:textId="0E21D6D8" w:rsidR="009D7B82" w:rsidRPr="009D7B82" w:rsidRDefault="009D7B82" w:rsidP="00561015">
            <w:pPr>
              <w:pStyle w:val="NoSpacing"/>
              <w:keepNext/>
              <w:cnfStyle w:val="000000000000" w:firstRow="0" w:lastRow="0" w:firstColumn="0" w:lastColumn="0" w:oddVBand="0" w:evenVBand="0" w:oddHBand="0" w:evenHBand="0" w:firstRowFirstColumn="0" w:firstRowLastColumn="0" w:lastRowFirstColumn="0" w:lastRowLastColumn="0"/>
              <w:rPr>
                <w:ins w:id="566" w:author="Rosenwasser, David B [US] (MS)" w:date="2019-03-11T18:49:00Z"/>
                <w:rFonts w:ascii="Times New Roman" w:hAnsi="Times New Roman"/>
                <w:sz w:val="16"/>
                <w:szCs w:val="18"/>
                <w:rPrChange w:id="567" w:author="Rosenwasser, David B [US] (MS)" w:date="2019-03-11T18:51:00Z">
                  <w:rPr>
                    <w:ins w:id="568" w:author="Rosenwasser, David B [US] (MS)" w:date="2019-03-11T18:49:00Z"/>
                    <w:sz w:val="16"/>
                    <w:szCs w:val="18"/>
                  </w:rPr>
                </w:rPrChange>
              </w:rPr>
            </w:pPr>
            <w:ins w:id="569" w:author="Rosenwasser, David B [US] (MS)" w:date="2019-03-11T18:51:00Z">
              <w:r w:rsidRPr="009D7B82">
                <w:rPr>
                  <w:rFonts w:ascii="Times New Roman" w:hAnsi="Times New Roman"/>
                  <w:sz w:val="16"/>
                  <w:szCs w:val="18"/>
                  <w:rPrChange w:id="570" w:author="Rosenwasser, David B [US] (MS)" w:date="2019-03-11T18:51:00Z">
                    <w:rPr>
                      <w:sz w:val="16"/>
                      <w:szCs w:val="18"/>
                    </w:rPr>
                  </w:rPrChange>
                </w:rPr>
                <w:t>38.51%</w:t>
              </w:r>
            </w:ins>
          </w:p>
        </w:tc>
      </w:tr>
    </w:tbl>
    <w:p w14:paraId="5A1DCE37" w14:textId="77777777" w:rsidR="002F0632" w:rsidRPr="002F0632" w:rsidRDefault="002F0632">
      <w:pPr>
        <w:pStyle w:val="BodyTextNext"/>
        <w:pPrChange w:id="571" w:author="David Rosenwasser" w:date="2019-03-09T13:49:00Z">
          <w:pPr>
            <w:pStyle w:val="BodyText"/>
            <w:ind w:firstLine="360"/>
          </w:pPr>
        </w:pPrChange>
      </w:pPr>
    </w:p>
    <w:p w14:paraId="00C2AB50" w14:textId="485274B5" w:rsidR="00AD0531" w:rsidRPr="005A4C37" w:rsidRDefault="00355A2F" w:rsidP="005A4C37">
      <w:pPr>
        <w:pStyle w:val="BodyText"/>
        <w:ind w:firstLine="360"/>
      </w:pPr>
      <w:r>
        <w:t xml:space="preserve">A Neural Network was experimented with, but due to empirical analysis of the EER results, the </w:t>
      </w:r>
      <w:del w:id="572" w:author="David Rosenwasser" w:date="2019-03-09T12:53:00Z">
        <w:r w:rsidDel="005D402D">
          <w:delText>K-NN</w:delText>
        </w:r>
      </w:del>
      <w:ins w:id="573" w:author="David Rosenwasser" w:date="2019-03-09T12:53:00Z">
        <w:r w:rsidR="005D402D">
          <w:t>KNN</w:t>
        </w:r>
      </w:ins>
      <w:r>
        <w:t xml:space="preserve"> algorithm was determined to produce the most accurate results for our purposes. </w:t>
      </w:r>
      <w:r w:rsidR="005A4C37">
        <w:t xml:space="preserve">The Neural Network Implementation is described in Section 3.1. </w:t>
      </w:r>
      <w:del w:id="574" w:author="David Rosenwasser" w:date="2019-03-09T13:48:00Z">
        <w:r w:rsidR="005A4C37" w:rsidDel="002F0632">
          <w:delText xml:space="preserve">&lt;or should it be described in 2.4?&gt;. </w:delText>
        </w:r>
      </w:del>
    </w:p>
    <w:p w14:paraId="6C8D5A65" w14:textId="05855FDA" w:rsidR="00EB376E" w:rsidRDefault="00EB376E" w:rsidP="00EB376E">
      <w:pPr>
        <w:pStyle w:val="Heading1"/>
      </w:pPr>
      <w:r w:rsidRPr="0033735D">
        <w:t>Discussion</w:t>
      </w:r>
      <w:r w:rsidR="00297293">
        <w:t xml:space="preserve"> and Alternate Approaches</w:t>
      </w:r>
    </w:p>
    <w:p w14:paraId="7B0628BA" w14:textId="50E878E1" w:rsidR="00763264" w:rsidRDefault="00763264" w:rsidP="004F79CF">
      <w:r>
        <w:t xml:space="preserve">This paper presented an approach to implement MFCCs as the main element of the feature vector to a K-Nearest Neighbors (KNN) algorithm in order to develop a speaker recognition model. Each audio sample was represented by a </w:t>
      </w:r>
      <w:del w:id="575" w:author="David Rosenwasser" w:date="2019-03-09T13:45:00Z">
        <w:r w:rsidDel="00AB2920">
          <w:delText xml:space="preserve">13 </w:delText>
        </w:r>
      </w:del>
      <w:ins w:id="576" w:author="David Rosenwasser" w:date="2019-03-09T13:45:00Z">
        <w:r w:rsidR="00AB2920">
          <w:t xml:space="preserve">24 </w:t>
        </w:r>
      </w:ins>
      <w:r>
        <w:t xml:space="preserve">length </w:t>
      </w:r>
      <w:r>
        <w:t>feature vector consisting of twelve MFCC coefficients and the standard deviation of those</w:t>
      </w:r>
      <w:ins w:id="577" w:author="David Rosenwasser" w:date="2019-03-09T16:21:00Z">
        <w:r w:rsidR="00501C82">
          <w:t xml:space="preserve"> coefficients across the frames</w:t>
        </w:r>
      </w:ins>
      <w:del w:id="578" w:author="David Rosenwasser" w:date="2019-03-09T16:21:00Z">
        <w:r w:rsidDel="00501C82">
          <w:delText xml:space="preserve"> values</w:delText>
        </w:r>
      </w:del>
      <w:r>
        <w:t xml:space="preserve">. The feature vector of was fed into a </w:t>
      </w:r>
      <w:del w:id="579" w:author="David Rosenwasser" w:date="2019-03-09T12:53:00Z">
        <w:r w:rsidDel="005D402D">
          <w:delText>K-NN</w:delText>
        </w:r>
      </w:del>
      <w:ins w:id="580" w:author="David Rosenwasser" w:date="2019-03-09T12:53:00Z">
        <w:r w:rsidR="005D402D">
          <w:t>KNN</w:t>
        </w:r>
      </w:ins>
      <w:r>
        <w:t xml:space="preserve"> implementation in order to make a determination if the speaker under test is identical to the speaker provided. The results </w:t>
      </w:r>
      <w:del w:id="581" w:author="David Rosenwasser" w:date="2019-03-09T16:21:00Z">
        <w:r w:rsidDel="00501C82">
          <w:delText xml:space="preserve">provided </w:delText>
        </w:r>
      </w:del>
      <w:ins w:id="582" w:author="David Rosenwasser" w:date="2019-03-09T16:21:00Z">
        <w:r w:rsidR="00501C82">
          <w:t xml:space="preserve">were performed on the initial dataset given at the start of the project to obtain the EER results demonstrated in Table 4. </w:t>
        </w:r>
      </w:ins>
      <w:del w:id="583" w:author="David Rosenwasser" w:date="2019-03-09T16:22:00Z">
        <w:r w:rsidDel="00501C82">
          <w:delText xml:space="preserve">a &lt;insert accuracy rates&gt; success rate. </w:delText>
        </w:r>
      </w:del>
    </w:p>
    <w:p w14:paraId="68BAD741" w14:textId="6A44C6E6" w:rsidR="00297293" w:rsidRDefault="00297293" w:rsidP="00763264">
      <w:pPr>
        <w:ind w:firstLine="360"/>
      </w:pPr>
      <w:r>
        <w:t xml:space="preserve">During the development of the speech recognition model presented herein, various approaches were explored that </w:t>
      </w:r>
      <w:r w:rsidR="005A4C37">
        <w:t>were not</w:t>
      </w:r>
      <w:r>
        <w:t xml:space="preserve"> </w:t>
      </w:r>
      <w:r w:rsidR="005A4C37">
        <w:t>implemented in the final submittal</w:t>
      </w:r>
      <w:r w:rsidR="00763264">
        <w:t xml:space="preserve">. The following sections </w:t>
      </w:r>
      <w:r>
        <w:t>will describe and discuss alternate approaches that were researched to obtain the optimum speaker recognition mode</w:t>
      </w:r>
      <w:r w:rsidR="00DA494F">
        <w:t xml:space="preserve">l and ideas for future work. </w:t>
      </w:r>
    </w:p>
    <w:p w14:paraId="0E689F95" w14:textId="78BB17BE" w:rsidR="00297293" w:rsidRDefault="00297293" w:rsidP="00297293">
      <w:pPr>
        <w:pStyle w:val="Heading2"/>
      </w:pPr>
      <w:r>
        <w:t>Neural Networks</w:t>
      </w:r>
    </w:p>
    <w:p w14:paraId="5FBCB973" w14:textId="6933099C" w:rsidR="00F90087" w:rsidRDefault="00F90087" w:rsidP="00F90087">
      <w:pPr>
        <w:pStyle w:val="NoSpacing"/>
        <w:rPr>
          <w:szCs w:val="18"/>
        </w:rPr>
      </w:pPr>
      <w:r>
        <w:rPr>
          <w:szCs w:val="18"/>
        </w:rPr>
        <w:t>R</w:t>
      </w:r>
      <w:r w:rsidRPr="00B0264E">
        <w:rPr>
          <w:szCs w:val="18"/>
        </w:rPr>
        <w:t xml:space="preserve">ecent </w:t>
      </w:r>
      <w:del w:id="584" w:author="David Rosenwasser" w:date="2019-03-09T16:22:00Z">
        <w:r w:rsidRPr="00B0264E" w:rsidDel="00501C82">
          <w:rPr>
            <w:szCs w:val="18"/>
          </w:rPr>
          <w:delText>proliferation of neural networks in both academia and industry have</w:delText>
        </w:r>
      </w:del>
      <w:ins w:id="585" w:author="David Rosenwasser" w:date="2019-03-09T16:22:00Z">
        <w:r w:rsidR="00501C82" w:rsidRPr="00B0264E">
          <w:rPr>
            <w:szCs w:val="18"/>
          </w:rPr>
          <w:t>proliferation of neural networks in both academia and industry has</w:t>
        </w:r>
      </w:ins>
      <w:r w:rsidRPr="00B0264E">
        <w:rPr>
          <w:szCs w:val="18"/>
        </w:rPr>
        <w:t xml:space="preserve"> made usage of </w:t>
      </w:r>
      <w:r>
        <w:rPr>
          <w:szCs w:val="18"/>
        </w:rPr>
        <w:t>the method</w:t>
      </w:r>
      <w:r w:rsidRPr="00B0264E">
        <w:rPr>
          <w:szCs w:val="18"/>
        </w:rPr>
        <w:t xml:space="preserve"> </w:t>
      </w:r>
      <w:r>
        <w:rPr>
          <w:szCs w:val="18"/>
        </w:rPr>
        <w:t>widely</w:t>
      </w:r>
      <w:r w:rsidRPr="00B0264E">
        <w:rPr>
          <w:szCs w:val="18"/>
        </w:rPr>
        <w:t xml:space="preserve"> available and simple to implement</w:t>
      </w:r>
      <w:r>
        <w:rPr>
          <w:szCs w:val="18"/>
        </w:rPr>
        <w:t xml:space="preserve"> for research purposes</w:t>
      </w:r>
      <w:r w:rsidRPr="00B0264E">
        <w:rPr>
          <w:szCs w:val="18"/>
        </w:rPr>
        <w:t>.</w:t>
      </w:r>
      <w:r>
        <w:rPr>
          <w:szCs w:val="18"/>
        </w:rPr>
        <w:t xml:space="preserve"> The popularity of the neural network has helped discover various applications of these algorithms in interesting and diverse fields, including speech and speaker recognition. </w:t>
      </w:r>
    </w:p>
    <w:p w14:paraId="490E85B6" w14:textId="4F9E0970" w:rsidR="00F90087" w:rsidRDefault="00F90087" w:rsidP="00F90087">
      <w:pPr>
        <w:pStyle w:val="NoSpacing"/>
        <w:spacing w:before="60"/>
        <w:ind w:firstLine="360"/>
        <w:rPr>
          <w:szCs w:val="18"/>
        </w:rPr>
      </w:pPr>
      <w:r>
        <w:rPr>
          <w:szCs w:val="18"/>
        </w:rPr>
        <w:t>Modeled after the human neural system, neural networks are capable of classifying data in high dimensional features spaces. Rather than statistical pattern matching, neural networks invoke supervised learning to develop complex functions to model behavior and provide universal function approximation [</w:t>
      </w:r>
      <w:ins w:id="586" w:author="David Rosenwasser" w:date="2019-03-09T16:24:00Z">
        <w:r w:rsidR="00501C82">
          <w:rPr>
            <w:szCs w:val="18"/>
          </w:rPr>
          <w:t>8</w:t>
        </w:r>
      </w:ins>
      <w:del w:id="587" w:author="David Rosenwasser" w:date="2019-03-09T16:24:00Z">
        <w:r w:rsidDel="00501C82">
          <w:rPr>
            <w:szCs w:val="18"/>
          </w:rPr>
          <w:delText>ref1</w:delText>
        </w:r>
      </w:del>
      <w:r>
        <w:rPr>
          <w:szCs w:val="18"/>
        </w:rPr>
        <w:t xml:space="preserve">]. </w:t>
      </w:r>
    </w:p>
    <w:p w14:paraId="030628CE" w14:textId="31E2A42C" w:rsidR="00F90087" w:rsidRDefault="00F90087" w:rsidP="00F90087">
      <w:pPr>
        <w:pStyle w:val="Heading3"/>
      </w:pPr>
      <w:r>
        <w:t>Neural Network Architecture</w:t>
      </w:r>
    </w:p>
    <w:p w14:paraId="5FDB3CDF" w14:textId="45902741" w:rsidR="00297293" w:rsidRDefault="00F90087" w:rsidP="00F90087">
      <w:r>
        <w:t xml:space="preserve">Though implementation of a neural network is relatively straightforward, there is no method for determining </w:t>
      </w:r>
      <w:r>
        <w:rPr>
          <w:i/>
        </w:rPr>
        <w:t>a priori</w:t>
      </w:r>
      <w:r>
        <w:t xml:space="preserve">, or the optimal architecture, without human guidance. </w:t>
      </w:r>
      <w:del w:id="588" w:author="David Rosenwasser" w:date="2019-03-09T16:24:00Z">
        <w:r w:rsidDel="00501C82">
          <w:delText>Parameters such as the number of hidden layers, neurons per layer, and more, are all subject to user tuning and is</w:delText>
        </w:r>
      </w:del>
      <w:ins w:id="589" w:author="David Rosenwasser" w:date="2019-03-09T16:24:00Z">
        <w:r w:rsidR="00501C82">
          <w:t>Parameters such as the number of hidden layers, neurons per layer, and more, are all subject to user tuning and are</w:t>
        </w:r>
      </w:ins>
      <w:r>
        <w:t xml:space="preserve"> highly dependent on the nature of the input data. These parameters in addition to the algorithm settling </w:t>
      </w:r>
      <w:del w:id="590" w:author="David Rosenwasser" w:date="2019-03-09T16:25:00Z">
        <w:r w:rsidDel="00501C82">
          <w:delText>at a local minima</w:delText>
        </w:r>
      </w:del>
      <w:ins w:id="591" w:author="David Rosenwasser" w:date="2019-03-09T16:25:00Z">
        <w:r w:rsidR="00501C82">
          <w:t>at local minima</w:t>
        </w:r>
      </w:ins>
      <w:del w:id="592" w:author="David Rosenwasser" w:date="2019-03-09T16:25:00Z">
        <w:r w:rsidDel="00501C82">
          <w:delText xml:space="preserve"> [ref2]</w:delText>
        </w:r>
      </w:del>
      <w:r>
        <w:t xml:space="preserve"> can make optimization difficult and time consuming</w:t>
      </w:r>
      <w:ins w:id="593" w:author="David Rosenwasser" w:date="2019-03-09T16:25:00Z">
        <w:r w:rsidR="00501C82">
          <w:t xml:space="preserve"> [9]</w:t>
        </w:r>
      </w:ins>
      <w:r>
        <w:t xml:space="preserve">. </w:t>
      </w:r>
      <w:del w:id="594" w:author="David Rosenwasser" w:date="2019-03-09T16:26:00Z">
        <w:r w:rsidDel="00501C82">
          <w:delText xml:space="preserve">The </w:delText>
        </w:r>
      </w:del>
      <w:r>
        <w:t>Figure</w:t>
      </w:r>
      <w:ins w:id="595" w:author="David Rosenwasser" w:date="2019-03-09T16:26:00Z">
        <w:r w:rsidR="00501C82">
          <w:t xml:space="preserve"> 6</w:t>
        </w:r>
      </w:ins>
      <w:r>
        <w:t xml:space="preserve"> below describes a basic model of a Neural Network.</w:t>
      </w:r>
    </w:p>
    <w:p w14:paraId="3FF63417" w14:textId="77777777" w:rsidR="00F90087" w:rsidRPr="00297293" w:rsidRDefault="00F90087" w:rsidP="00F90087"/>
    <w:p w14:paraId="7FF95BD0" w14:textId="77777777" w:rsidR="00F90087" w:rsidRDefault="00F90087" w:rsidP="00F90087">
      <w:pPr>
        <w:pStyle w:val="BodyText"/>
        <w:keepNext/>
        <w:jc w:val="center"/>
      </w:pPr>
      <w:r>
        <w:rPr>
          <w:noProof/>
        </w:rPr>
        <w:drawing>
          <wp:inline distT="0" distB="0" distL="0" distR="0" wp14:anchorId="7EA978E1" wp14:editId="2FDA8056">
            <wp:extent cx="2536635" cy="1995778"/>
            <wp:effectExtent l="0" t="0" r="0" b="508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9022" cy="2013391"/>
                    </a:xfrm>
                    <a:prstGeom prst="rect">
                      <a:avLst/>
                    </a:prstGeom>
                    <a:noFill/>
                    <a:ln>
                      <a:noFill/>
                    </a:ln>
                  </pic:spPr>
                </pic:pic>
              </a:graphicData>
            </a:graphic>
          </wp:inline>
        </w:drawing>
      </w:r>
    </w:p>
    <w:p w14:paraId="1C442E1B" w14:textId="0EB35410" w:rsidR="00F90087" w:rsidRDefault="00F90087" w:rsidP="00F90087">
      <w:pPr>
        <w:pStyle w:val="Caption"/>
        <w:rPr>
          <w:lang w:val="en-GB"/>
        </w:rPr>
      </w:pPr>
      <w:bookmarkStart w:id="596" w:name="_Ref2713282"/>
      <w:bookmarkStart w:id="597" w:name="_Ref2713275"/>
      <w:r>
        <w:t xml:space="preserve">Figure </w:t>
      </w:r>
      <w:del w:id="598" w:author="David Rosenwasser" w:date="2019-03-09T16:19:00Z">
        <w:r w:rsidDel="00501C82">
          <w:rPr>
            <w:noProof/>
          </w:rPr>
          <w:fldChar w:fldCharType="begin"/>
        </w:r>
        <w:r w:rsidDel="00501C82">
          <w:rPr>
            <w:noProof/>
          </w:rPr>
          <w:delInstrText xml:space="preserve"> SEQ Figure \* ARABIC </w:delInstrText>
        </w:r>
        <w:r w:rsidDel="00501C82">
          <w:rPr>
            <w:noProof/>
          </w:rPr>
          <w:fldChar w:fldCharType="separate"/>
        </w:r>
        <w:r w:rsidDel="00501C82">
          <w:rPr>
            <w:noProof/>
          </w:rPr>
          <w:delText>1</w:delText>
        </w:r>
        <w:r w:rsidDel="00501C82">
          <w:rPr>
            <w:noProof/>
          </w:rPr>
          <w:fldChar w:fldCharType="end"/>
        </w:r>
      </w:del>
      <w:bookmarkEnd w:id="596"/>
      <w:ins w:id="599" w:author="David Rosenwasser" w:date="2019-03-09T16:19:00Z">
        <w:r w:rsidR="00501C82">
          <w:rPr>
            <w:noProof/>
          </w:rPr>
          <w:t>6</w:t>
        </w:r>
      </w:ins>
      <w:r>
        <w:t xml:space="preserve">: </w:t>
      </w:r>
      <w:r w:rsidRPr="00BE02A9">
        <w:rPr>
          <w:i/>
        </w:rPr>
        <w:t xml:space="preserve">Binary classification neural network with a feature vector of </w:t>
      </w:r>
      <w:ins w:id="600" w:author="David Rosenwasser" w:date="2019-03-09T16:25:00Z">
        <w:r w:rsidR="00501C82">
          <w:rPr>
            <w:i/>
          </w:rPr>
          <w:t>four</w:t>
        </w:r>
      </w:ins>
      <w:del w:id="601" w:author="David Rosenwasser" w:date="2019-03-09T16:25:00Z">
        <w:r w:rsidRPr="00BE02A9" w:rsidDel="00501C82">
          <w:rPr>
            <w:i/>
          </w:rPr>
          <w:delText>4</w:delText>
        </w:r>
      </w:del>
      <w:r w:rsidRPr="00BE02A9">
        <w:rPr>
          <w:i/>
        </w:rPr>
        <w:t xml:space="preserve"> </w:t>
      </w:r>
      <w:r>
        <w:rPr>
          <w:i/>
        </w:rPr>
        <w:t>parameters</w:t>
      </w:r>
      <w:r w:rsidRPr="00BE02A9">
        <w:rPr>
          <w:i/>
        </w:rPr>
        <w:t xml:space="preserve"> with a single hidden layer.</w:t>
      </w:r>
      <w:bookmarkEnd w:id="597"/>
    </w:p>
    <w:p w14:paraId="64443A1E" w14:textId="77777777" w:rsidR="00297293" w:rsidRDefault="00297293" w:rsidP="004F79CF"/>
    <w:p w14:paraId="63DDCFD4" w14:textId="7E80E5F8" w:rsidR="00297293" w:rsidRDefault="00F90087" w:rsidP="004F79CF">
      <w:r>
        <w:t xml:space="preserve">For the training sets discussed in this project, a network consisting of three hidden layers with thirty neurons each produced the best EER results out of the number configurations tested. </w:t>
      </w:r>
      <w:del w:id="602" w:author="David Rosenwasser" w:date="2019-03-09T16:26:00Z">
        <w:r w:rsidDel="00501C82">
          <w:delText>The Figure</w:delText>
        </w:r>
      </w:del>
      <w:ins w:id="603" w:author="David Rosenwasser" w:date="2019-03-09T16:26:00Z">
        <w:r w:rsidR="00501C82">
          <w:t>Figure 7</w:t>
        </w:r>
      </w:ins>
      <w:r>
        <w:t xml:space="preserve"> below shows a representation of the implemented neural network. </w:t>
      </w:r>
    </w:p>
    <w:p w14:paraId="4F7ADD3E" w14:textId="77777777" w:rsidR="00297293" w:rsidRDefault="00297293" w:rsidP="004F79CF"/>
    <w:p w14:paraId="5BD8A21D" w14:textId="77777777" w:rsidR="00530AEE" w:rsidRDefault="00530AEE" w:rsidP="00530AEE">
      <w:pPr>
        <w:keepNext/>
        <w:jc w:val="center"/>
      </w:pPr>
      <w:r>
        <w:rPr>
          <w:noProof/>
        </w:rPr>
        <w:drawing>
          <wp:inline distT="0" distB="0" distL="0" distR="0" wp14:anchorId="6812F512" wp14:editId="3A50AA14">
            <wp:extent cx="2874645" cy="108077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4645" cy="1080770"/>
                    </a:xfrm>
                    <a:prstGeom prst="rect">
                      <a:avLst/>
                    </a:prstGeom>
                    <a:noFill/>
                    <a:ln>
                      <a:noFill/>
                    </a:ln>
                  </pic:spPr>
                </pic:pic>
              </a:graphicData>
            </a:graphic>
          </wp:inline>
        </w:drawing>
      </w:r>
    </w:p>
    <w:p w14:paraId="20D009C1" w14:textId="2A7819C8" w:rsidR="00530AEE" w:rsidRDefault="00530AEE" w:rsidP="00530AEE">
      <w:pPr>
        <w:pStyle w:val="Caption"/>
        <w:rPr>
          <w:lang w:val="en-GB"/>
        </w:rPr>
      </w:pPr>
      <w:bookmarkStart w:id="604" w:name="_Ref2713432"/>
      <w:r>
        <w:t xml:space="preserve">Figure </w:t>
      </w:r>
      <w:del w:id="605" w:author="David Rosenwasser" w:date="2019-03-09T16:26:00Z">
        <w:r w:rsidDel="00501C82">
          <w:rPr>
            <w:noProof/>
          </w:rPr>
          <w:fldChar w:fldCharType="begin"/>
        </w:r>
        <w:r w:rsidDel="00501C82">
          <w:rPr>
            <w:noProof/>
          </w:rPr>
          <w:delInstrText xml:space="preserve"> SEQ Figure \* ARABIC </w:delInstrText>
        </w:r>
        <w:r w:rsidDel="00501C82">
          <w:rPr>
            <w:noProof/>
          </w:rPr>
          <w:fldChar w:fldCharType="separate"/>
        </w:r>
        <w:r w:rsidDel="00501C82">
          <w:rPr>
            <w:noProof/>
          </w:rPr>
          <w:delText>2</w:delText>
        </w:r>
        <w:r w:rsidDel="00501C82">
          <w:rPr>
            <w:noProof/>
          </w:rPr>
          <w:fldChar w:fldCharType="end"/>
        </w:r>
      </w:del>
      <w:bookmarkEnd w:id="604"/>
      <w:ins w:id="606" w:author="David Rosenwasser" w:date="2019-03-09T16:26:00Z">
        <w:r w:rsidR="00501C82">
          <w:rPr>
            <w:noProof/>
          </w:rPr>
          <w:t>7</w:t>
        </w:r>
      </w:ins>
      <w:r>
        <w:t xml:space="preserve">: </w:t>
      </w:r>
      <w:r w:rsidRPr="00BE02A9">
        <w:rPr>
          <w:i/>
        </w:rPr>
        <w:t>Block diagram representation of implemented network</w:t>
      </w:r>
    </w:p>
    <w:p w14:paraId="7A34A451" w14:textId="77777777" w:rsidR="00530AEE" w:rsidRDefault="00530AEE" w:rsidP="004F79CF"/>
    <w:p w14:paraId="5090BE12" w14:textId="00FA3374" w:rsidR="00530AEE" w:rsidRDefault="00530AEE" w:rsidP="004F79CF">
      <w:r>
        <w:t xml:space="preserve">The selection of the input layer size was selected based on the feature vector chosen for testing. As described earlier, the feature consisted of twelve MFCC coefficients per audio sample concatenated with the </w:t>
      </w:r>
      <w:ins w:id="607" w:author="David Rosenwasser" w:date="2019-03-09T16:27:00Z">
        <w:r w:rsidR="00501C82">
          <w:t>standard deviation across the sampled frames</w:t>
        </w:r>
      </w:ins>
      <w:del w:id="608" w:author="David Rosenwasser" w:date="2019-03-09T16:27:00Z">
        <w:r w:rsidDel="00501C82">
          <w:delText>standard deviation</w:delText>
        </w:r>
      </w:del>
      <w:r>
        <w:t xml:space="preserve">. Next, the hidden layers consisted of three 30 neuron layers until finally a single neuron output layer was configured for the binary classification of the speaker data. A single neuron output layer was chosen over a two neuron layer due to computation efficiency and insignificant changes in results. </w:t>
      </w:r>
    </w:p>
    <w:p w14:paraId="74107284" w14:textId="4FFBB426" w:rsidR="00530AEE" w:rsidRDefault="00530AEE" w:rsidP="00530AEE">
      <w:pPr>
        <w:pStyle w:val="Heading3"/>
      </w:pPr>
      <w:r>
        <w:t>Training</w:t>
      </w:r>
    </w:p>
    <w:p w14:paraId="5BBBD588" w14:textId="5B06F55F" w:rsidR="00530AEE" w:rsidRDefault="0014056E" w:rsidP="00530AEE">
      <w:r>
        <w:t xml:space="preserve">Implementation of a neural network for speech recognition has been researched extensively but many involve classification of text-dependent speech </w:t>
      </w:r>
      <w:del w:id="609" w:author="David Rosenwasser" w:date="2019-03-09T16:28:00Z">
        <w:r w:rsidDel="00552D64">
          <w:delText xml:space="preserve">[ref 3] </w:delText>
        </w:r>
      </w:del>
      <w:r>
        <w:t>or text-independent speech with a closed speaker set, some achieving 100% classification accuracy [</w:t>
      </w:r>
      <w:del w:id="610" w:author="David Rosenwasser" w:date="2019-03-09T16:28:00Z">
        <w:r w:rsidDel="00552D64">
          <w:delText>ref 4</w:delText>
        </w:r>
      </w:del>
      <w:ins w:id="611" w:author="David Rosenwasser" w:date="2019-03-09T16:28:00Z">
        <w:r w:rsidR="00552D64">
          <w:t>10</w:t>
        </w:r>
      </w:ins>
      <w:r>
        <w:t>]</w:t>
      </w:r>
      <w:ins w:id="612" w:author="David Rosenwasser" w:date="2019-03-09T16:28:00Z">
        <w:r w:rsidR="00552D64">
          <w:t>[11]</w:t>
        </w:r>
      </w:ins>
      <w:r>
        <w:t>. Other techniques include using a convolutional neural net to classify the spectrogram of a text-dependent closed set utterance [</w:t>
      </w:r>
      <w:del w:id="613" w:author="David Rosenwasser" w:date="2019-03-09T16:29:00Z">
        <w:r w:rsidDel="00552D64">
          <w:delText>ref 5</w:delText>
        </w:r>
      </w:del>
      <w:ins w:id="614" w:author="David Rosenwasser" w:date="2019-03-09T16:29:00Z">
        <w:r w:rsidR="00552D64">
          <w:t>12</w:t>
        </w:r>
      </w:ins>
      <w:r>
        <w:t xml:space="preserve">]. </w:t>
      </w:r>
      <w:r w:rsidR="00665C37">
        <w:t xml:space="preserve">The unique challenge for this project is the combination of text-dependent and text-independent sample sets coupled with an open speaker set for the final classification. </w:t>
      </w:r>
    </w:p>
    <w:p w14:paraId="685BBC68" w14:textId="6CCE6BBC" w:rsidR="00665C37" w:rsidRDefault="00665C37" w:rsidP="00665C37">
      <w:pPr>
        <w:ind w:firstLine="360"/>
      </w:pPr>
      <w:r>
        <w:t xml:space="preserve">An additional constraint implemented during Neural Network training is the ratio of excitatory classes in comparison of the overall training set. Table </w:t>
      </w:r>
      <w:ins w:id="615" w:author="David Rosenwasser" w:date="2019-03-09T16:29:00Z">
        <w:r w:rsidR="00552D64">
          <w:t>5</w:t>
        </w:r>
      </w:ins>
      <w:del w:id="616" w:author="David Rosenwasser" w:date="2019-03-09T16:29:00Z">
        <w:r w:rsidDel="00552D64">
          <w:delText>[tbd]</w:delText>
        </w:r>
      </w:del>
      <w:r>
        <w:t xml:space="preserve"> shows the ratio of training vectors that have zero labels in comparison to vectors containing one label. </w:t>
      </w:r>
    </w:p>
    <w:p w14:paraId="67A1071B" w14:textId="77777777" w:rsidR="00DA494F" w:rsidRDefault="00DA494F" w:rsidP="00665C37">
      <w:pPr>
        <w:ind w:firstLine="360"/>
      </w:pPr>
    </w:p>
    <w:p w14:paraId="28025801" w14:textId="4607FD30" w:rsidR="00665C37" w:rsidRDefault="00665C37" w:rsidP="00665C37">
      <w:pPr>
        <w:jc w:val="center"/>
        <w:rPr>
          <w:i/>
        </w:rPr>
      </w:pPr>
      <w:r>
        <w:t xml:space="preserve">Table </w:t>
      </w:r>
      <w:ins w:id="617" w:author="David Rosenwasser" w:date="2019-03-09T16:30:00Z">
        <w:r w:rsidR="00552D64">
          <w:t>5</w:t>
        </w:r>
      </w:ins>
      <w:del w:id="618" w:author="David Rosenwasser" w:date="2019-03-09T16:30:00Z">
        <w:r w:rsidDel="00552D64">
          <w:delText xml:space="preserve">1 </w:delText>
        </w:r>
      </w:del>
      <w:r>
        <w:t xml:space="preserve">: </w:t>
      </w:r>
      <w:r w:rsidRPr="00665C37">
        <w:rPr>
          <w:i/>
        </w:rPr>
        <w:t>Ratio of excitatory ta</w:t>
      </w:r>
      <w:r w:rsidR="00DA494F">
        <w:rPr>
          <w:i/>
        </w:rPr>
        <w:t>r</w:t>
      </w:r>
      <w:r w:rsidRPr="00665C37">
        <w:rPr>
          <w:i/>
        </w:rPr>
        <w:t>gets in read and phone training sets</w:t>
      </w:r>
    </w:p>
    <w:p w14:paraId="04834E16" w14:textId="77777777" w:rsidR="00665C37" w:rsidRPr="00530AEE" w:rsidRDefault="00665C37" w:rsidP="00665C37">
      <w:pPr>
        <w:jc w:val="center"/>
      </w:pPr>
    </w:p>
    <w:tbl>
      <w:tblPr>
        <w:tblStyle w:val="PlainTable23"/>
        <w:tblW w:w="4500" w:type="dxa"/>
        <w:tblInd w:w="108" w:type="dxa"/>
        <w:tblLook w:val="04A0" w:firstRow="1" w:lastRow="0" w:firstColumn="1" w:lastColumn="0" w:noHBand="0" w:noVBand="1"/>
      </w:tblPr>
      <w:tblGrid>
        <w:gridCol w:w="833"/>
        <w:gridCol w:w="1106"/>
        <w:gridCol w:w="1211"/>
        <w:gridCol w:w="1350"/>
      </w:tblGrid>
      <w:tr w:rsidR="00665C37" w14:paraId="50EB1C77" w14:textId="77777777" w:rsidTr="00665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top w:val="single" w:sz="4" w:space="0" w:color="7F7F7F"/>
              <w:left w:val="nil"/>
              <w:right w:val="nil"/>
            </w:tcBorders>
            <w:hideMark/>
          </w:tcPr>
          <w:p w14:paraId="5B181BCC" w14:textId="77777777" w:rsidR="00665C37" w:rsidRDefault="00665C37">
            <w:pPr>
              <w:pStyle w:val="NoSpacing"/>
              <w:rPr>
                <w:rFonts w:ascii="Times New Roman" w:hAnsi="Times New Roman"/>
                <w:sz w:val="16"/>
                <w:szCs w:val="18"/>
              </w:rPr>
            </w:pPr>
            <w:r>
              <w:rPr>
                <w:rFonts w:ascii="Times New Roman" w:hAnsi="Times New Roman"/>
                <w:sz w:val="16"/>
                <w:szCs w:val="18"/>
              </w:rPr>
              <w:t>Training</w:t>
            </w:r>
          </w:p>
        </w:tc>
        <w:tc>
          <w:tcPr>
            <w:tcW w:w="1106" w:type="dxa"/>
            <w:tcBorders>
              <w:top w:val="single" w:sz="4" w:space="0" w:color="7F7F7F"/>
              <w:left w:val="nil"/>
              <w:right w:val="nil"/>
            </w:tcBorders>
            <w:hideMark/>
          </w:tcPr>
          <w:p w14:paraId="46EF594B"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Vector Size</w:t>
            </w:r>
          </w:p>
        </w:tc>
        <w:tc>
          <w:tcPr>
            <w:tcW w:w="1211" w:type="dxa"/>
            <w:tcBorders>
              <w:top w:val="single" w:sz="4" w:space="0" w:color="7F7F7F"/>
              <w:left w:val="nil"/>
              <w:right w:val="nil"/>
            </w:tcBorders>
            <w:hideMark/>
          </w:tcPr>
          <w:p w14:paraId="6741799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Excitatory</w:t>
            </w:r>
          </w:p>
        </w:tc>
        <w:tc>
          <w:tcPr>
            <w:tcW w:w="1350" w:type="dxa"/>
            <w:tcBorders>
              <w:top w:val="single" w:sz="4" w:space="0" w:color="7F7F7F"/>
              <w:left w:val="nil"/>
              <w:right w:val="nil"/>
            </w:tcBorders>
            <w:hideMark/>
          </w:tcPr>
          <w:p w14:paraId="55E1C26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 Excitatory</w:t>
            </w:r>
          </w:p>
        </w:tc>
      </w:tr>
      <w:tr w:rsidR="00665C37" w14:paraId="5AAE6B71" w14:textId="77777777" w:rsidTr="00665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left w:val="nil"/>
              <w:right w:val="nil"/>
            </w:tcBorders>
            <w:hideMark/>
          </w:tcPr>
          <w:p w14:paraId="66AFEC87" w14:textId="77777777" w:rsidR="00665C37" w:rsidRDefault="00665C37">
            <w:pPr>
              <w:pStyle w:val="NoSpacing"/>
              <w:rPr>
                <w:rFonts w:ascii="Times New Roman" w:hAnsi="Times New Roman"/>
                <w:sz w:val="16"/>
                <w:szCs w:val="18"/>
              </w:rPr>
            </w:pPr>
            <w:r>
              <w:rPr>
                <w:rFonts w:ascii="Times New Roman" w:hAnsi="Times New Roman"/>
                <w:sz w:val="16"/>
                <w:szCs w:val="18"/>
              </w:rPr>
              <w:t>READ</w:t>
            </w:r>
          </w:p>
        </w:tc>
        <w:tc>
          <w:tcPr>
            <w:tcW w:w="1106" w:type="dxa"/>
            <w:tcBorders>
              <w:left w:val="nil"/>
              <w:right w:val="nil"/>
            </w:tcBorders>
            <w:hideMark/>
          </w:tcPr>
          <w:p w14:paraId="0611D515"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9730</w:t>
            </w:r>
          </w:p>
        </w:tc>
        <w:tc>
          <w:tcPr>
            <w:tcW w:w="1211" w:type="dxa"/>
            <w:tcBorders>
              <w:left w:val="nil"/>
              <w:right w:val="nil"/>
            </w:tcBorders>
            <w:hideMark/>
          </w:tcPr>
          <w:p w14:paraId="75283887"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147</w:t>
            </w:r>
          </w:p>
        </w:tc>
        <w:tc>
          <w:tcPr>
            <w:tcW w:w="1350" w:type="dxa"/>
            <w:tcBorders>
              <w:left w:val="nil"/>
              <w:right w:val="nil"/>
            </w:tcBorders>
            <w:hideMark/>
          </w:tcPr>
          <w:p w14:paraId="230D9233"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1.51 %</w:t>
            </w:r>
          </w:p>
        </w:tc>
      </w:tr>
      <w:tr w:rsidR="00665C37" w14:paraId="4F0EC408" w14:textId="77777777" w:rsidTr="00665C37">
        <w:tc>
          <w:tcPr>
            <w:cnfStyle w:val="001000000000" w:firstRow="0" w:lastRow="0" w:firstColumn="1" w:lastColumn="0" w:oddVBand="0" w:evenVBand="0" w:oddHBand="0" w:evenHBand="0" w:firstRowFirstColumn="0" w:firstRowLastColumn="0" w:lastRowFirstColumn="0" w:lastRowLastColumn="0"/>
            <w:tcW w:w="833" w:type="dxa"/>
            <w:tcBorders>
              <w:top w:val="nil"/>
              <w:left w:val="nil"/>
              <w:bottom w:val="single" w:sz="4" w:space="0" w:color="7F7F7F"/>
              <w:right w:val="nil"/>
            </w:tcBorders>
            <w:hideMark/>
          </w:tcPr>
          <w:p w14:paraId="705CC1BD" w14:textId="77777777" w:rsidR="00665C37" w:rsidRDefault="00665C37">
            <w:pPr>
              <w:pStyle w:val="NoSpacing"/>
              <w:rPr>
                <w:rFonts w:ascii="Times New Roman" w:hAnsi="Times New Roman"/>
                <w:sz w:val="16"/>
                <w:szCs w:val="18"/>
              </w:rPr>
            </w:pPr>
            <w:r>
              <w:rPr>
                <w:rFonts w:ascii="Times New Roman" w:hAnsi="Times New Roman"/>
                <w:sz w:val="16"/>
                <w:szCs w:val="18"/>
              </w:rPr>
              <w:t>PHONE</w:t>
            </w:r>
          </w:p>
        </w:tc>
        <w:tc>
          <w:tcPr>
            <w:tcW w:w="1106" w:type="dxa"/>
            <w:tcBorders>
              <w:top w:val="nil"/>
              <w:left w:val="nil"/>
              <w:bottom w:val="single" w:sz="4" w:space="0" w:color="7F7F7F"/>
              <w:right w:val="nil"/>
            </w:tcBorders>
            <w:hideMark/>
          </w:tcPr>
          <w:p w14:paraId="31815AE2"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11175</w:t>
            </w:r>
          </w:p>
        </w:tc>
        <w:tc>
          <w:tcPr>
            <w:tcW w:w="1211" w:type="dxa"/>
            <w:tcBorders>
              <w:top w:val="nil"/>
              <w:left w:val="nil"/>
              <w:bottom w:val="single" w:sz="4" w:space="0" w:color="7F7F7F"/>
              <w:right w:val="nil"/>
            </w:tcBorders>
            <w:hideMark/>
          </w:tcPr>
          <w:p w14:paraId="4A88673E"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150</w:t>
            </w:r>
          </w:p>
        </w:tc>
        <w:tc>
          <w:tcPr>
            <w:tcW w:w="1350" w:type="dxa"/>
            <w:tcBorders>
              <w:top w:val="nil"/>
              <w:left w:val="nil"/>
              <w:bottom w:val="single" w:sz="4" w:space="0" w:color="7F7F7F"/>
              <w:right w:val="nil"/>
            </w:tcBorders>
            <w:hideMark/>
          </w:tcPr>
          <w:p w14:paraId="6DED98E0"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1.34 %</w:t>
            </w:r>
          </w:p>
        </w:tc>
      </w:tr>
    </w:tbl>
    <w:p w14:paraId="43998261" w14:textId="77777777" w:rsidR="00530AEE" w:rsidRDefault="00530AEE" w:rsidP="004F79CF"/>
    <w:p w14:paraId="4CAD1309" w14:textId="00B7E387" w:rsidR="00665C37" w:rsidDel="00552D64" w:rsidRDefault="00665C37" w:rsidP="00665C37">
      <w:pPr>
        <w:ind w:firstLine="360"/>
        <w:rPr>
          <w:del w:id="619" w:author="David Rosenwasser" w:date="2019-03-09T16:33:00Z"/>
        </w:rPr>
      </w:pPr>
      <w:r>
        <w:t>The nature of the training set allows for the neural network to classify all vectors as non-match speakers thereby artificially achieving a classification accuracy of 98.49% and 98.66% for read and phone training sets respectively given the training set. In reality, n</w:t>
      </w:r>
      <w:r w:rsidR="004209F5">
        <w:t>eural nets perform relatively poor given any excitatory test conditions. The issue of obtaining enough training data of all class types is an added difficulty of correctly training the classifier. Though not implemented for this design, there are methods to balance the training set which are further detailed in the next section.</w:t>
      </w:r>
      <w:ins w:id="620" w:author="David Rosenwasser" w:date="2019-03-09T16:34:00Z">
        <w:r w:rsidR="00552D64">
          <w:t xml:space="preserve"> </w:t>
        </w:r>
      </w:ins>
      <w:del w:id="621" w:author="David Rosenwasser" w:date="2019-03-09T16:33:00Z">
        <w:r w:rsidR="004209F5" w:rsidDel="00552D64">
          <w:delText xml:space="preserve"> </w:delText>
        </w:r>
      </w:del>
    </w:p>
    <w:p w14:paraId="63E3E374" w14:textId="77777777" w:rsidR="00552D64" w:rsidRDefault="004209F5">
      <w:pPr>
        <w:ind w:firstLine="360"/>
        <w:rPr>
          <w:ins w:id="622" w:author="David Rosenwasser" w:date="2019-03-09T16:34:00Z"/>
        </w:rPr>
      </w:pPr>
      <w:del w:id="623" w:author="David Rosenwasser" w:date="2019-03-09T16:33:00Z">
        <w:r w:rsidDel="00552D64">
          <w:delText xml:space="preserve">The Receiver Operating </w:delText>
        </w:r>
      </w:del>
      <w:del w:id="624" w:author="David Rosenwasser" w:date="2019-03-09T14:12:00Z">
        <w:r w:rsidDel="002A6109">
          <w:delText>Characterstic</w:delText>
        </w:r>
      </w:del>
      <w:del w:id="625" w:author="David Rosenwasser" w:date="2019-03-09T16:33:00Z">
        <w:r w:rsidDel="00552D64">
          <w:delText xml:space="preserve"> (ROC) plot and </w:delText>
        </w:r>
      </w:del>
      <w:ins w:id="626" w:author="David Rosenwasser" w:date="2019-03-09T16:33:00Z">
        <w:r w:rsidR="00552D64">
          <w:t xml:space="preserve">The </w:t>
        </w:r>
      </w:ins>
      <w:r>
        <w:t xml:space="preserve">confusion matrix for the net trained with read data </w:t>
      </w:r>
      <w:ins w:id="627" w:author="David Rosenwasser" w:date="2019-03-09T16:33:00Z">
        <w:r w:rsidR="00552D64">
          <w:t xml:space="preserve">and phone data </w:t>
        </w:r>
      </w:ins>
      <w:r>
        <w:t xml:space="preserve">are shown in Figure </w:t>
      </w:r>
      <w:del w:id="628" w:author="David Rosenwasser" w:date="2019-03-09T16:33:00Z">
        <w:r w:rsidDel="00552D64">
          <w:delText xml:space="preserve">tbd </w:delText>
        </w:r>
      </w:del>
      <w:ins w:id="629" w:author="David Rosenwasser" w:date="2019-03-09T16:33:00Z">
        <w:r w:rsidR="00552D64">
          <w:t xml:space="preserve">8 </w:t>
        </w:r>
      </w:ins>
      <w:r>
        <w:t xml:space="preserve">and Figure </w:t>
      </w:r>
      <w:del w:id="630" w:author="David Rosenwasser" w:date="2019-03-09T16:33:00Z">
        <w:r w:rsidDel="00552D64">
          <w:delText xml:space="preserve">tbd </w:delText>
        </w:r>
      </w:del>
      <w:ins w:id="631" w:author="David Rosenwasser" w:date="2019-03-09T16:33:00Z">
        <w:r w:rsidR="00552D64">
          <w:t xml:space="preserve">9 </w:t>
        </w:r>
      </w:ins>
      <w:r>
        <w:t>respectively</w:t>
      </w:r>
      <w:ins w:id="632" w:author="David Rosenwasser" w:date="2019-03-09T16:34:00Z">
        <w:r w:rsidR="00552D64">
          <w:t xml:space="preserve">. </w:t>
        </w:r>
      </w:ins>
    </w:p>
    <w:p w14:paraId="010A3F7C" w14:textId="77777777" w:rsidR="00552D64" w:rsidRDefault="00552D64">
      <w:pPr>
        <w:ind w:firstLine="360"/>
        <w:rPr>
          <w:ins w:id="633" w:author="David Rosenwasser" w:date="2019-03-09T16:34:00Z"/>
        </w:rPr>
      </w:pPr>
    </w:p>
    <w:p w14:paraId="08DFD8AE" w14:textId="77777777" w:rsidR="00552D64" w:rsidRDefault="00552D64">
      <w:pPr>
        <w:jc w:val="center"/>
        <w:rPr>
          <w:ins w:id="634" w:author="David Rosenwasser" w:date="2019-03-09T16:34:00Z"/>
        </w:rPr>
        <w:pPrChange w:id="635" w:author="David Rosenwasser" w:date="2019-03-09T16:35:00Z">
          <w:pPr>
            <w:ind w:firstLine="360"/>
          </w:pPr>
        </w:pPrChange>
      </w:pPr>
      <w:ins w:id="636" w:author="David Rosenwasser" w:date="2019-03-09T16:34:00Z">
        <w:r>
          <w:rPr>
            <w:noProof/>
          </w:rPr>
          <w:drawing>
            <wp:inline distT="0" distB="0" distL="0" distR="0" wp14:anchorId="260DD9F1" wp14:editId="649A273A">
              <wp:extent cx="2238233" cy="2238233"/>
              <wp:effectExtent l="0" t="0" r="0" b="0"/>
              <wp:docPr id="368" name="Picture 368" descr="C:\school\EE214A\214A_W19\diagrams\read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school\EE214A\214A_W19\diagrams\read_conf.jp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2239636" cy="2239636"/>
                      </a:xfrm>
                      <a:prstGeom prst="rect">
                        <a:avLst/>
                      </a:prstGeom>
                      <a:noFill/>
                      <a:ln>
                        <a:noFill/>
                      </a:ln>
                    </pic:spPr>
                  </pic:pic>
                </a:graphicData>
              </a:graphic>
            </wp:inline>
          </w:drawing>
        </w:r>
      </w:ins>
    </w:p>
    <w:p w14:paraId="78D1A620" w14:textId="77777777" w:rsidR="00552D64" w:rsidRDefault="00552D64">
      <w:pPr>
        <w:jc w:val="center"/>
        <w:rPr>
          <w:ins w:id="637" w:author="David Rosenwasser" w:date="2019-03-09T16:34:00Z"/>
          <w:i/>
        </w:rPr>
        <w:pPrChange w:id="638" w:author="David Rosenwasser" w:date="2019-03-09T16:34:00Z">
          <w:pPr>
            <w:ind w:firstLine="360"/>
          </w:pPr>
        </w:pPrChange>
      </w:pPr>
      <w:ins w:id="639" w:author="David Rosenwasser" w:date="2019-03-09T16:34:00Z">
        <w:r>
          <w:t xml:space="preserve">Figure 8: </w:t>
        </w:r>
        <w:r w:rsidRPr="00552D64">
          <w:rPr>
            <w:i/>
            <w:rPrChange w:id="640" w:author="David Rosenwasser" w:date="2019-03-09T16:34:00Z">
              <w:rPr/>
            </w:rPrChange>
          </w:rPr>
          <w:t>Confusion Matrix (Read Training Set)</w:t>
        </w:r>
      </w:ins>
    </w:p>
    <w:p w14:paraId="14085F17" w14:textId="77777777" w:rsidR="00552D64" w:rsidRDefault="00552D64">
      <w:pPr>
        <w:jc w:val="center"/>
        <w:rPr>
          <w:ins w:id="641" w:author="David Rosenwasser" w:date="2019-03-09T16:34:00Z"/>
        </w:rPr>
        <w:pPrChange w:id="642" w:author="David Rosenwasser" w:date="2019-03-09T16:34:00Z">
          <w:pPr>
            <w:ind w:firstLine="360"/>
          </w:pPr>
        </w:pPrChange>
      </w:pPr>
    </w:p>
    <w:p w14:paraId="2034C17C" w14:textId="0F740518" w:rsidR="00552D64" w:rsidRDefault="00552D64">
      <w:pPr>
        <w:jc w:val="center"/>
        <w:rPr>
          <w:ins w:id="643" w:author="David Rosenwasser" w:date="2019-03-09T16:35:00Z"/>
        </w:rPr>
        <w:pPrChange w:id="644" w:author="David Rosenwasser" w:date="2019-03-09T16:35:00Z">
          <w:pPr>
            <w:ind w:firstLine="360"/>
          </w:pPr>
        </w:pPrChange>
      </w:pPr>
      <w:ins w:id="645" w:author="David Rosenwasser" w:date="2019-03-09T16:35:00Z">
        <w:r>
          <w:rPr>
            <w:noProof/>
          </w:rPr>
          <w:drawing>
            <wp:inline distT="0" distB="0" distL="0" distR="0" wp14:anchorId="70F41C38" wp14:editId="54F2775C">
              <wp:extent cx="2340591" cy="2340591"/>
              <wp:effectExtent l="0" t="0" r="3175" b="3175"/>
              <wp:docPr id="383" name="Picture 383" descr="C:\school\EE214A\214A_W19\diagrams\phone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school\EE214A\214A_W19\diagrams\phone_conf.jpg"/>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2342056" cy="2342056"/>
                      </a:xfrm>
                      <a:prstGeom prst="rect">
                        <a:avLst/>
                      </a:prstGeom>
                      <a:noFill/>
                      <a:ln>
                        <a:noFill/>
                      </a:ln>
                    </pic:spPr>
                  </pic:pic>
                </a:graphicData>
              </a:graphic>
            </wp:inline>
          </w:drawing>
        </w:r>
      </w:ins>
    </w:p>
    <w:p w14:paraId="74D9E54D" w14:textId="663EB5DA" w:rsidR="00552D64" w:rsidRDefault="00552D64">
      <w:pPr>
        <w:jc w:val="center"/>
        <w:rPr>
          <w:ins w:id="646" w:author="David Rosenwasser" w:date="2019-03-09T16:34:00Z"/>
        </w:rPr>
        <w:pPrChange w:id="647" w:author="David Rosenwasser" w:date="2019-03-09T16:35:00Z">
          <w:pPr>
            <w:ind w:firstLine="360"/>
          </w:pPr>
        </w:pPrChange>
      </w:pPr>
      <w:ins w:id="648" w:author="David Rosenwasser" w:date="2019-03-09T16:35:00Z">
        <w:r>
          <w:t xml:space="preserve">Figure 9: </w:t>
        </w:r>
        <w:r w:rsidRPr="00552D64">
          <w:rPr>
            <w:i/>
            <w:rPrChange w:id="649" w:author="David Rosenwasser" w:date="2019-03-09T16:35:00Z">
              <w:rPr/>
            </w:rPrChange>
          </w:rPr>
          <w:t>Confusion Matrix (Phone Training Set)</w:t>
        </w:r>
      </w:ins>
    </w:p>
    <w:p w14:paraId="346F051E" w14:textId="1DDF212C" w:rsidR="004209F5" w:rsidRDefault="004209F5">
      <w:pPr>
        <w:jc w:val="center"/>
        <w:pPrChange w:id="650" w:author="David Rosenwasser" w:date="2019-03-09T16:34:00Z">
          <w:pPr>
            <w:ind w:firstLine="360"/>
          </w:pPr>
        </w:pPrChange>
      </w:pPr>
      <w:del w:id="651" w:author="David Rosenwasser" w:date="2019-03-09T16:33:00Z">
        <w:r w:rsidDel="00552D64">
          <w:delText>while the net trained with the phone data set are shown in Figure tbd and Figure tbd.</w:delText>
        </w:r>
      </w:del>
    </w:p>
    <w:p w14:paraId="5FBE30B4" w14:textId="01F30A6F" w:rsidR="004209F5" w:rsidDel="00552D64" w:rsidRDefault="004209F5" w:rsidP="004209F5">
      <w:pPr>
        <w:ind w:firstLine="360"/>
        <w:rPr>
          <w:del w:id="652" w:author="David Rosenwasser" w:date="2019-03-09T16:34:00Z"/>
        </w:rPr>
      </w:pPr>
      <w:del w:id="653" w:author="David Rosenwasser" w:date="2019-03-09T16:34:00Z">
        <w:r w:rsidRPr="002A6109" w:rsidDel="00552D64">
          <w:rPr>
            <w:highlight w:val="yellow"/>
            <w:rPrChange w:id="654" w:author="David Rosenwasser" w:date="2019-03-09T14:12:00Z">
              <w:rPr/>
            </w:rPrChange>
          </w:rPr>
          <w:delText>&lt;figures&gt;</w:delText>
        </w:r>
      </w:del>
    </w:p>
    <w:p w14:paraId="3DF9066A" w14:textId="5F515DF8" w:rsidR="004209F5" w:rsidRDefault="004209F5" w:rsidP="004209F5">
      <w:pPr>
        <w:ind w:firstLine="360"/>
        <w:rPr>
          <w:ins w:id="655" w:author="David Rosenwasser" w:date="2019-03-09T14:13:00Z"/>
        </w:rPr>
      </w:pPr>
      <w:r>
        <w:t xml:space="preserve">It can be seen by the figures presented above that due to the lack of balance in </w:t>
      </w:r>
      <w:del w:id="656" w:author="David Rosenwasser" w:date="2019-03-09T16:37:00Z">
        <w:r w:rsidDel="00552D64">
          <w:delText>classes,</w:delText>
        </w:r>
      </w:del>
      <w:ins w:id="657" w:author="David Rosenwasser" w:date="2019-03-09T16:37:00Z">
        <w:r w:rsidR="00552D64">
          <w:t>classes;</w:t>
        </w:r>
      </w:ins>
      <w:r>
        <w:t xml:space="preserve"> both confusion matrices deceptively report exceptionally high performance. This miscalculation is proven by simply inputting a feature vector that corresponds to a matching speaker set. Notice for both outputs the misclassified values almost exactly match the number of matching classes presented in the read and phone training sets. </w:t>
      </w:r>
    </w:p>
    <w:p w14:paraId="3BBFBE48" w14:textId="17A794AD" w:rsidR="002A6109" w:rsidRDefault="002A6109" w:rsidP="004209F5">
      <w:pPr>
        <w:ind w:firstLine="360"/>
      </w:pPr>
      <w:ins w:id="658" w:author="David Rosenwasser" w:date="2019-03-09T14:13:00Z">
        <w:r>
          <w:t xml:space="preserve">To mitigate the issue of overrepresented classes, the training set was artificially balanced by </w:t>
        </w:r>
      </w:ins>
      <w:ins w:id="659" w:author="David Rosenwasser" w:date="2019-03-09T16:37:00Z">
        <w:r w:rsidR="00552D64">
          <w:t>pruning</w:t>
        </w:r>
      </w:ins>
      <w:ins w:id="660" w:author="David Rosenwasser" w:date="2019-03-09T14:13:00Z">
        <w:r>
          <w:t xml:space="preserve"> the overrepresented class, i.e. speech instances where the speaker is not the same, while keeping all the set where the speaker is the same [</w:t>
        </w:r>
      </w:ins>
      <w:ins w:id="661" w:author="David Rosenwasser" w:date="2019-03-09T16:37:00Z">
        <w:r w:rsidR="00552D64">
          <w:t>13</w:t>
        </w:r>
      </w:ins>
      <w:ins w:id="662" w:author="David Rosenwasser" w:date="2019-03-09T14:13:00Z">
        <w:r>
          <w:t xml:space="preserve">]. First all excitatory classes were kept, next the same number of non-excitatory classes were randomly selected from the training set to produce a pruned training set balance 1:1. Results using pruned and un-pruned data are presented in the follow section. </w:t>
        </w:r>
      </w:ins>
    </w:p>
    <w:p w14:paraId="1577EE2C" w14:textId="59DFFF01" w:rsidR="004209F5" w:rsidRDefault="004209F5" w:rsidP="004209F5">
      <w:pPr>
        <w:pStyle w:val="Heading3"/>
      </w:pPr>
      <w:r>
        <w:t>Neural Network Results</w:t>
      </w:r>
    </w:p>
    <w:p w14:paraId="047D66DE" w14:textId="1172708D" w:rsidR="004209F5" w:rsidRDefault="004209F5" w:rsidP="004209F5">
      <w:r>
        <w:t xml:space="preserve">After implementation and tuning of the network, the results achieved were subpar in comparison to the </w:t>
      </w:r>
      <w:del w:id="663" w:author="David Rosenwasser" w:date="2019-03-09T12:53:00Z">
        <w:r w:rsidDel="005D402D">
          <w:delText>K-NN</w:delText>
        </w:r>
      </w:del>
      <w:ins w:id="664" w:author="David Rosenwasser" w:date="2019-03-09T12:53:00Z">
        <w:r w:rsidR="005D402D">
          <w:t>KNN</w:t>
        </w:r>
      </w:ins>
      <w:r>
        <w:t xml:space="preserve"> implementation and were therefore disregarded for</w:t>
      </w:r>
      <w:ins w:id="665" w:author="David Rosenwasser" w:date="2019-03-09T16:38:00Z">
        <w:r w:rsidR="00492AF7">
          <w:t xml:space="preserve"> the</w:t>
        </w:r>
      </w:ins>
      <w:r>
        <w:t xml:space="preserve"> submittal. The calculated EER of the Neural Network model is shown below in Table </w:t>
      </w:r>
      <w:del w:id="666" w:author="David Rosenwasser" w:date="2019-03-09T16:38:00Z">
        <w:r w:rsidDel="00492AF7">
          <w:delText>tbd</w:delText>
        </w:r>
      </w:del>
      <w:ins w:id="667" w:author="David Rosenwasser" w:date="2019-03-09T16:38:00Z">
        <w:r w:rsidR="00492AF7">
          <w:t>6</w:t>
        </w:r>
      </w:ins>
      <w:r>
        <w:t xml:space="preserve">. </w:t>
      </w:r>
    </w:p>
    <w:p w14:paraId="0146B796" w14:textId="77777777" w:rsidR="004209F5" w:rsidRDefault="004209F5" w:rsidP="004209F5"/>
    <w:p w14:paraId="03C788B5" w14:textId="4459C76C" w:rsidR="004209F5" w:rsidRDefault="004209F5" w:rsidP="004209F5">
      <w:pPr>
        <w:jc w:val="center"/>
        <w:rPr>
          <w:i/>
        </w:rPr>
      </w:pPr>
      <w:r>
        <w:lastRenderedPageBreak/>
        <w:t xml:space="preserve">Table </w:t>
      </w:r>
      <w:del w:id="668" w:author="David Rosenwasser" w:date="2019-03-09T16:38:00Z">
        <w:r w:rsidDel="00492AF7">
          <w:delText xml:space="preserve">tbd </w:delText>
        </w:r>
      </w:del>
      <w:ins w:id="669" w:author="David Rosenwasser" w:date="2019-03-09T16:38:00Z">
        <w:r w:rsidR="00492AF7">
          <w:t>6</w:t>
        </w:r>
      </w:ins>
      <w:r>
        <w:t xml:space="preserve">: </w:t>
      </w:r>
      <w:r w:rsidRPr="004209F5">
        <w:rPr>
          <w:i/>
        </w:rPr>
        <w:t>Neural Network EER</w:t>
      </w:r>
    </w:p>
    <w:p w14:paraId="2A8B6218" w14:textId="77777777" w:rsidR="004209F5" w:rsidRDefault="004209F5" w:rsidP="004209F5">
      <w:pPr>
        <w:jc w:val="center"/>
        <w:rPr>
          <w:i/>
        </w:rPr>
      </w:pPr>
    </w:p>
    <w:tbl>
      <w:tblPr>
        <w:tblStyle w:val="PlainTable23"/>
        <w:tblW w:w="0" w:type="auto"/>
        <w:tblInd w:w="108" w:type="dxa"/>
        <w:tblLook w:val="04A0" w:firstRow="1" w:lastRow="0" w:firstColumn="1" w:lastColumn="0" w:noHBand="0" w:noVBand="1"/>
        <w:tblPrChange w:id="670" w:author="David Rosenwasser" w:date="2019-03-09T14:16:00Z">
          <w:tblPr>
            <w:tblStyle w:val="PlainTable23"/>
            <w:tblW w:w="0" w:type="auto"/>
            <w:tblInd w:w="108" w:type="dxa"/>
            <w:tblLook w:val="04A0" w:firstRow="1" w:lastRow="0" w:firstColumn="1" w:lastColumn="0" w:noHBand="0" w:noVBand="1"/>
          </w:tblPr>
        </w:tblPrChange>
      </w:tblPr>
      <w:tblGrid>
        <w:gridCol w:w="990"/>
        <w:gridCol w:w="658"/>
        <w:gridCol w:w="882"/>
        <w:gridCol w:w="882"/>
        <w:gridCol w:w="1232"/>
        <w:tblGridChange w:id="671">
          <w:tblGrid>
            <w:gridCol w:w="990"/>
            <w:gridCol w:w="90"/>
            <w:gridCol w:w="568"/>
            <w:gridCol w:w="512"/>
            <w:gridCol w:w="370"/>
            <w:gridCol w:w="620"/>
            <w:gridCol w:w="262"/>
            <w:gridCol w:w="728"/>
            <w:gridCol w:w="504"/>
            <w:gridCol w:w="936"/>
          </w:tblGrid>
        </w:tblGridChange>
      </w:tblGrid>
      <w:tr w:rsidR="002A6109" w14:paraId="188DC1BE" w14:textId="77777777" w:rsidTr="002A6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7F7F7F"/>
              <w:left w:val="nil"/>
              <w:bottom w:val="single" w:sz="4" w:space="0" w:color="auto"/>
              <w:right w:val="nil"/>
            </w:tcBorders>
            <w:tcPrChange w:id="672" w:author="David Rosenwasser" w:date="2019-03-09T14:16:00Z">
              <w:tcPr>
                <w:tcW w:w="1080" w:type="dxa"/>
                <w:gridSpan w:val="2"/>
                <w:tcBorders>
                  <w:top w:val="single" w:sz="4" w:space="0" w:color="7F7F7F"/>
                  <w:left w:val="nil"/>
                  <w:right w:val="nil"/>
                </w:tcBorders>
              </w:tcPr>
            </w:tcPrChange>
          </w:tcPr>
          <w:p w14:paraId="6EEE820C" w14:textId="77777777" w:rsidR="002A6109" w:rsidRPr="009D7B82" w:rsidRDefault="002A6109">
            <w:pPr>
              <w:pStyle w:val="NoSpacing"/>
              <w:cnfStyle w:val="101000000000" w:firstRow="1" w:lastRow="0" w:firstColumn="1" w:lastColumn="0" w:oddVBand="0" w:evenVBand="0" w:oddHBand="0" w:evenHBand="0" w:firstRowFirstColumn="0" w:firstRowLastColumn="0" w:lastRowFirstColumn="0" w:lastRowLastColumn="0"/>
              <w:rPr>
                <w:ins w:id="673" w:author="David Rosenwasser" w:date="2019-03-09T14:16:00Z"/>
                <w:rFonts w:ascii="Times New Roman" w:hAnsi="Times New Roman"/>
                <w:sz w:val="16"/>
                <w:szCs w:val="18"/>
                <w:rPrChange w:id="674" w:author="Rosenwasser, David B [US] (MS)" w:date="2019-03-11T18:47:00Z">
                  <w:rPr>
                    <w:ins w:id="675" w:author="David Rosenwasser" w:date="2019-03-09T14:16:00Z"/>
                    <w:sz w:val="16"/>
                    <w:szCs w:val="18"/>
                  </w:rPr>
                </w:rPrChange>
              </w:rPr>
            </w:pPr>
          </w:p>
        </w:tc>
        <w:tc>
          <w:tcPr>
            <w:tcW w:w="658" w:type="dxa"/>
            <w:tcBorders>
              <w:top w:val="single" w:sz="4" w:space="0" w:color="7F7F7F"/>
              <w:left w:val="nil"/>
              <w:right w:val="nil"/>
            </w:tcBorders>
            <w:tcPrChange w:id="676" w:author="David Rosenwasser" w:date="2019-03-09T14:16:00Z">
              <w:tcPr>
                <w:tcW w:w="1080" w:type="dxa"/>
                <w:gridSpan w:val="2"/>
                <w:tcBorders>
                  <w:top w:val="single" w:sz="4" w:space="0" w:color="7F7F7F"/>
                  <w:left w:val="nil"/>
                  <w:right w:val="nil"/>
                </w:tcBorders>
              </w:tcPr>
            </w:tcPrChange>
          </w:tcPr>
          <w:p w14:paraId="270F9F68" w14:textId="2CD47DE5"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Change w:id="677" w:author="Rosenwasser, David B [US] (MS)" w:date="2019-03-11T18:47:00Z">
                  <w:rPr>
                    <w:rFonts w:ascii="Times New Roman" w:hAnsi="Times New Roman"/>
                    <w:sz w:val="16"/>
                    <w:szCs w:val="18"/>
                  </w:rPr>
                </w:rPrChange>
              </w:rPr>
            </w:pPr>
          </w:p>
        </w:tc>
        <w:tc>
          <w:tcPr>
            <w:tcW w:w="882" w:type="dxa"/>
            <w:tcBorders>
              <w:top w:val="single" w:sz="4" w:space="0" w:color="7F7F7F"/>
              <w:left w:val="nil"/>
              <w:right w:val="nil"/>
            </w:tcBorders>
            <w:hideMark/>
            <w:tcPrChange w:id="678" w:author="David Rosenwasser" w:date="2019-03-09T14:16:00Z">
              <w:tcPr>
                <w:tcW w:w="990" w:type="dxa"/>
                <w:gridSpan w:val="2"/>
                <w:tcBorders>
                  <w:top w:val="single" w:sz="4" w:space="0" w:color="7F7F7F"/>
                  <w:left w:val="nil"/>
                  <w:right w:val="nil"/>
                </w:tcBorders>
                <w:hideMark/>
              </w:tcPr>
            </w:tcPrChange>
          </w:tcPr>
          <w:p w14:paraId="1D63213D" w14:textId="77777777"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Change w:id="679" w:author="Rosenwasser, David B [US] (MS)" w:date="2019-03-11T18:47:00Z">
                  <w:rPr>
                    <w:rFonts w:ascii="Times New Roman" w:hAnsi="Times New Roman"/>
                    <w:sz w:val="16"/>
                    <w:szCs w:val="18"/>
                  </w:rPr>
                </w:rPrChange>
              </w:rPr>
            </w:pPr>
            <w:r w:rsidRPr="009D7B82">
              <w:rPr>
                <w:rFonts w:ascii="Times New Roman" w:hAnsi="Times New Roman"/>
                <w:sz w:val="16"/>
                <w:szCs w:val="18"/>
                <w:rPrChange w:id="680" w:author="Rosenwasser, David B [US] (MS)" w:date="2019-03-11T18:47:00Z">
                  <w:rPr>
                    <w:rFonts w:ascii="Times New Roman" w:hAnsi="Times New Roman"/>
                    <w:sz w:val="16"/>
                    <w:szCs w:val="18"/>
                  </w:rPr>
                </w:rPrChange>
              </w:rPr>
              <w:t>Read</w:t>
            </w:r>
          </w:p>
        </w:tc>
        <w:tc>
          <w:tcPr>
            <w:tcW w:w="882" w:type="dxa"/>
            <w:tcBorders>
              <w:top w:val="single" w:sz="4" w:space="0" w:color="7F7F7F"/>
              <w:left w:val="nil"/>
              <w:right w:val="nil"/>
            </w:tcBorders>
            <w:hideMark/>
            <w:tcPrChange w:id="681" w:author="David Rosenwasser" w:date="2019-03-09T14:16:00Z">
              <w:tcPr>
                <w:tcW w:w="990" w:type="dxa"/>
                <w:gridSpan w:val="2"/>
                <w:tcBorders>
                  <w:top w:val="single" w:sz="4" w:space="0" w:color="7F7F7F"/>
                  <w:left w:val="nil"/>
                  <w:right w:val="nil"/>
                </w:tcBorders>
                <w:hideMark/>
              </w:tcPr>
            </w:tcPrChange>
          </w:tcPr>
          <w:p w14:paraId="7EFEED6F" w14:textId="77777777"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Change w:id="682" w:author="Rosenwasser, David B [US] (MS)" w:date="2019-03-11T18:47:00Z">
                  <w:rPr>
                    <w:rFonts w:ascii="Times New Roman" w:hAnsi="Times New Roman"/>
                    <w:sz w:val="16"/>
                    <w:szCs w:val="18"/>
                  </w:rPr>
                </w:rPrChange>
              </w:rPr>
            </w:pPr>
            <w:r w:rsidRPr="009D7B82">
              <w:rPr>
                <w:rFonts w:ascii="Times New Roman" w:hAnsi="Times New Roman"/>
                <w:sz w:val="16"/>
                <w:szCs w:val="18"/>
                <w:rPrChange w:id="683" w:author="Rosenwasser, David B [US] (MS)" w:date="2019-03-11T18:47:00Z">
                  <w:rPr>
                    <w:rFonts w:ascii="Times New Roman" w:hAnsi="Times New Roman"/>
                    <w:sz w:val="16"/>
                    <w:szCs w:val="18"/>
                  </w:rPr>
                </w:rPrChange>
              </w:rPr>
              <w:t>Phone</w:t>
            </w:r>
          </w:p>
        </w:tc>
        <w:tc>
          <w:tcPr>
            <w:tcW w:w="1232" w:type="dxa"/>
            <w:tcBorders>
              <w:top w:val="single" w:sz="4" w:space="0" w:color="7F7F7F"/>
              <w:left w:val="nil"/>
              <w:right w:val="nil"/>
            </w:tcBorders>
            <w:hideMark/>
            <w:tcPrChange w:id="684" w:author="David Rosenwasser" w:date="2019-03-09T14:16:00Z">
              <w:tcPr>
                <w:tcW w:w="1440" w:type="dxa"/>
                <w:gridSpan w:val="2"/>
                <w:tcBorders>
                  <w:top w:val="single" w:sz="4" w:space="0" w:color="7F7F7F"/>
                  <w:left w:val="nil"/>
                  <w:right w:val="nil"/>
                </w:tcBorders>
                <w:hideMark/>
              </w:tcPr>
            </w:tcPrChange>
          </w:tcPr>
          <w:p w14:paraId="14E7B815" w14:textId="77777777"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Change w:id="685" w:author="Rosenwasser, David B [US] (MS)" w:date="2019-03-11T18:47:00Z">
                  <w:rPr>
                    <w:rFonts w:ascii="Times New Roman" w:hAnsi="Times New Roman"/>
                    <w:sz w:val="16"/>
                    <w:szCs w:val="18"/>
                  </w:rPr>
                </w:rPrChange>
              </w:rPr>
            </w:pPr>
            <w:r w:rsidRPr="009D7B82">
              <w:rPr>
                <w:rFonts w:ascii="Times New Roman" w:hAnsi="Times New Roman"/>
                <w:sz w:val="16"/>
                <w:szCs w:val="18"/>
                <w:rPrChange w:id="686" w:author="Rosenwasser, David B [US] (MS)" w:date="2019-03-11T18:47:00Z">
                  <w:rPr>
                    <w:rFonts w:ascii="Times New Roman" w:hAnsi="Times New Roman"/>
                    <w:sz w:val="16"/>
                    <w:szCs w:val="18"/>
                  </w:rPr>
                </w:rPrChange>
              </w:rPr>
              <w:t>Mismatch</w:t>
            </w:r>
          </w:p>
        </w:tc>
      </w:tr>
      <w:tr w:rsidR="002A6109" w14:paraId="2AA0C43B" w14:textId="77777777" w:rsidTr="002A6109">
        <w:trPr>
          <w:cnfStyle w:val="000000100000" w:firstRow="0" w:lastRow="0" w:firstColumn="0" w:lastColumn="0" w:oddVBand="0" w:evenVBand="0" w:oddHBand="1" w:evenHBand="0" w:firstRowFirstColumn="0" w:firstRowLastColumn="0" w:lastRowFirstColumn="0" w:lastRowLastColumn="0"/>
          <w:trPrChange w:id="687" w:author="David Rosenwasser" w:date="2019-03-09T14:17:00Z">
            <w:trPr>
              <w:gridAfter w:val="0"/>
            </w:trPr>
          </w:trPrChange>
        </w:trPr>
        <w:tc>
          <w:tcPr>
            <w:cnfStyle w:val="001000000000" w:firstRow="0" w:lastRow="0" w:firstColumn="1" w:lastColumn="0" w:oddVBand="0" w:evenVBand="0" w:oddHBand="0" w:evenHBand="0" w:firstRowFirstColumn="0" w:firstRowLastColumn="0" w:lastRowFirstColumn="0" w:lastRowLastColumn="0"/>
            <w:tcW w:w="990" w:type="dxa"/>
            <w:vMerge w:val="restart"/>
            <w:tcBorders>
              <w:top w:val="single" w:sz="4" w:space="0" w:color="auto"/>
              <w:left w:val="nil"/>
              <w:right w:val="nil"/>
            </w:tcBorders>
            <w:vAlign w:val="center"/>
            <w:tcPrChange w:id="688" w:author="David Rosenwasser" w:date="2019-03-09T14:17:00Z">
              <w:tcPr>
                <w:tcW w:w="990" w:type="dxa"/>
                <w:vMerge w:val="restart"/>
                <w:tcBorders>
                  <w:top w:val="single" w:sz="4" w:space="0" w:color="auto"/>
                  <w:left w:val="nil"/>
                  <w:right w:val="nil"/>
                </w:tcBorders>
              </w:tcPr>
            </w:tcPrChange>
          </w:tcPr>
          <w:p w14:paraId="4A656965" w14:textId="0CC9AA7D" w:rsidR="002A6109" w:rsidRPr="009D7B82" w:rsidRDefault="002A6109">
            <w:pPr>
              <w:pStyle w:val="NoSpacing"/>
              <w:jc w:val="center"/>
              <w:cnfStyle w:val="001000100000" w:firstRow="0" w:lastRow="0" w:firstColumn="1" w:lastColumn="0" w:oddVBand="0" w:evenVBand="0" w:oddHBand="1" w:evenHBand="0" w:firstRowFirstColumn="0" w:firstRowLastColumn="0" w:lastRowFirstColumn="0" w:lastRowLastColumn="0"/>
              <w:rPr>
                <w:ins w:id="689" w:author="David Rosenwasser" w:date="2019-03-09T14:16:00Z"/>
                <w:rFonts w:ascii="Times New Roman" w:hAnsi="Times New Roman"/>
                <w:sz w:val="16"/>
                <w:szCs w:val="18"/>
                <w:rPrChange w:id="690" w:author="Rosenwasser, David B [US] (MS)" w:date="2019-03-11T18:47:00Z">
                  <w:rPr>
                    <w:ins w:id="691" w:author="David Rosenwasser" w:date="2019-03-09T14:16:00Z"/>
                    <w:sz w:val="16"/>
                    <w:szCs w:val="18"/>
                  </w:rPr>
                </w:rPrChange>
              </w:rPr>
              <w:pPrChange w:id="692" w:author="David Rosenwasser" w:date="2019-03-09T14:17:00Z">
                <w:pPr>
                  <w:pStyle w:val="NoSpacing"/>
                  <w:cnfStyle w:val="001000100000" w:firstRow="0" w:lastRow="0" w:firstColumn="1" w:lastColumn="0" w:oddVBand="0" w:evenVBand="0" w:oddHBand="1" w:evenHBand="0" w:firstRowFirstColumn="0" w:firstRowLastColumn="0" w:lastRowFirstColumn="0" w:lastRowLastColumn="0"/>
                </w:pPr>
              </w:pPrChange>
            </w:pPr>
            <w:ins w:id="693" w:author="David Rosenwasser" w:date="2019-03-09T14:16:00Z">
              <w:r w:rsidRPr="009D7B82">
                <w:rPr>
                  <w:rFonts w:ascii="Times New Roman" w:hAnsi="Times New Roman"/>
                  <w:sz w:val="16"/>
                  <w:szCs w:val="18"/>
                  <w:rPrChange w:id="694" w:author="Rosenwasser, David B [US] (MS)" w:date="2019-03-11T18:47:00Z">
                    <w:rPr>
                      <w:sz w:val="16"/>
                      <w:szCs w:val="18"/>
                    </w:rPr>
                  </w:rPrChange>
                </w:rPr>
                <w:t>Un-pruned set</w:t>
              </w:r>
            </w:ins>
          </w:p>
        </w:tc>
        <w:tc>
          <w:tcPr>
            <w:tcW w:w="658" w:type="dxa"/>
            <w:tcBorders>
              <w:left w:val="nil"/>
              <w:right w:val="nil"/>
            </w:tcBorders>
            <w:hideMark/>
            <w:tcPrChange w:id="695" w:author="David Rosenwasser" w:date="2019-03-09T14:17:00Z">
              <w:tcPr>
                <w:tcW w:w="658" w:type="dxa"/>
                <w:gridSpan w:val="2"/>
                <w:tcBorders>
                  <w:left w:val="nil"/>
                  <w:right w:val="nil"/>
                </w:tcBorders>
                <w:hideMark/>
              </w:tcPr>
            </w:tcPrChange>
          </w:tcPr>
          <w:p w14:paraId="114E4DC6" w14:textId="4EFFE79E"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Change w:id="696" w:author="Rosenwasser, David B [US] (MS)" w:date="2019-03-11T18:47:00Z">
                  <w:rPr>
                    <w:rFonts w:ascii="Times New Roman" w:hAnsi="Times New Roman"/>
                    <w:sz w:val="16"/>
                    <w:szCs w:val="18"/>
                  </w:rPr>
                </w:rPrChange>
              </w:rPr>
            </w:pPr>
            <w:r w:rsidRPr="009D7B82">
              <w:rPr>
                <w:rFonts w:ascii="Times New Roman" w:hAnsi="Times New Roman"/>
                <w:sz w:val="16"/>
                <w:szCs w:val="18"/>
                <w:rPrChange w:id="697" w:author="Rosenwasser, David B [US] (MS)" w:date="2019-03-11T18:47:00Z">
                  <w:rPr>
                    <w:sz w:val="16"/>
                    <w:szCs w:val="18"/>
                  </w:rPr>
                </w:rPrChange>
              </w:rPr>
              <w:t>Train Read</w:t>
            </w:r>
          </w:p>
        </w:tc>
        <w:tc>
          <w:tcPr>
            <w:tcW w:w="882" w:type="dxa"/>
            <w:tcBorders>
              <w:left w:val="nil"/>
              <w:right w:val="nil"/>
            </w:tcBorders>
            <w:hideMark/>
            <w:tcPrChange w:id="698" w:author="David Rosenwasser" w:date="2019-03-09T14:17:00Z">
              <w:tcPr>
                <w:tcW w:w="882" w:type="dxa"/>
                <w:gridSpan w:val="2"/>
                <w:tcBorders>
                  <w:left w:val="nil"/>
                  <w:right w:val="nil"/>
                </w:tcBorders>
                <w:hideMark/>
              </w:tcPr>
            </w:tcPrChange>
          </w:tcPr>
          <w:p w14:paraId="040A5DCE" w14:textId="77777777"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Change w:id="699" w:author="Rosenwasser, David B [US] (MS)" w:date="2019-03-11T18:47:00Z">
                  <w:rPr>
                    <w:rFonts w:ascii="Times New Roman" w:hAnsi="Times New Roman"/>
                    <w:sz w:val="16"/>
                    <w:szCs w:val="18"/>
                  </w:rPr>
                </w:rPrChange>
              </w:rPr>
            </w:pPr>
            <w:r w:rsidRPr="009D7B82">
              <w:rPr>
                <w:rFonts w:ascii="Times New Roman" w:hAnsi="Times New Roman"/>
                <w:sz w:val="16"/>
                <w:szCs w:val="18"/>
                <w:rPrChange w:id="700" w:author="Rosenwasser, David B [US] (MS)" w:date="2019-03-11T18:47:00Z">
                  <w:rPr>
                    <w:sz w:val="16"/>
                    <w:szCs w:val="18"/>
                  </w:rPr>
                </w:rPrChange>
              </w:rPr>
              <w:t>30.98%</w:t>
            </w:r>
          </w:p>
        </w:tc>
        <w:tc>
          <w:tcPr>
            <w:tcW w:w="882" w:type="dxa"/>
            <w:tcBorders>
              <w:left w:val="nil"/>
              <w:right w:val="nil"/>
            </w:tcBorders>
            <w:hideMark/>
            <w:tcPrChange w:id="701" w:author="David Rosenwasser" w:date="2019-03-09T14:17:00Z">
              <w:tcPr>
                <w:tcW w:w="882" w:type="dxa"/>
                <w:gridSpan w:val="2"/>
                <w:tcBorders>
                  <w:left w:val="nil"/>
                  <w:right w:val="nil"/>
                </w:tcBorders>
                <w:hideMark/>
              </w:tcPr>
            </w:tcPrChange>
          </w:tcPr>
          <w:p w14:paraId="1CBD5625" w14:textId="77777777"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Change w:id="702" w:author="Rosenwasser, David B [US] (MS)" w:date="2019-03-11T18:47:00Z">
                  <w:rPr>
                    <w:rFonts w:ascii="Times New Roman" w:hAnsi="Times New Roman"/>
                    <w:sz w:val="16"/>
                    <w:szCs w:val="18"/>
                  </w:rPr>
                </w:rPrChange>
              </w:rPr>
            </w:pPr>
            <w:r w:rsidRPr="009D7B82">
              <w:rPr>
                <w:rFonts w:ascii="Times New Roman" w:hAnsi="Times New Roman"/>
                <w:sz w:val="16"/>
                <w:szCs w:val="18"/>
                <w:rPrChange w:id="703" w:author="Rosenwasser, David B [US] (MS)" w:date="2019-03-11T18:47:00Z">
                  <w:rPr>
                    <w:sz w:val="16"/>
                    <w:szCs w:val="18"/>
                  </w:rPr>
                </w:rPrChange>
              </w:rPr>
              <w:t>29.94%</w:t>
            </w:r>
          </w:p>
        </w:tc>
        <w:tc>
          <w:tcPr>
            <w:tcW w:w="1232" w:type="dxa"/>
            <w:tcBorders>
              <w:left w:val="nil"/>
              <w:right w:val="nil"/>
            </w:tcBorders>
            <w:hideMark/>
            <w:tcPrChange w:id="704" w:author="David Rosenwasser" w:date="2019-03-09T14:17:00Z">
              <w:tcPr>
                <w:tcW w:w="1232" w:type="dxa"/>
                <w:gridSpan w:val="2"/>
                <w:tcBorders>
                  <w:left w:val="nil"/>
                  <w:right w:val="nil"/>
                </w:tcBorders>
                <w:hideMark/>
              </w:tcPr>
            </w:tcPrChange>
          </w:tcPr>
          <w:p w14:paraId="269E86A9" w14:textId="77777777"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Change w:id="705" w:author="Rosenwasser, David B [US] (MS)" w:date="2019-03-11T18:47:00Z">
                  <w:rPr>
                    <w:rFonts w:ascii="Times New Roman" w:hAnsi="Times New Roman"/>
                    <w:sz w:val="16"/>
                    <w:szCs w:val="18"/>
                  </w:rPr>
                </w:rPrChange>
              </w:rPr>
            </w:pPr>
            <w:r w:rsidRPr="009D7B82">
              <w:rPr>
                <w:rFonts w:ascii="Times New Roman" w:hAnsi="Times New Roman"/>
                <w:sz w:val="16"/>
                <w:szCs w:val="18"/>
                <w:rPrChange w:id="706" w:author="Rosenwasser, David B [US] (MS)" w:date="2019-03-11T18:47:00Z">
                  <w:rPr>
                    <w:sz w:val="16"/>
                    <w:szCs w:val="18"/>
                  </w:rPr>
                </w:rPrChange>
              </w:rPr>
              <w:t>46.67%</w:t>
            </w:r>
          </w:p>
        </w:tc>
      </w:tr>
      <w:tr w:rsidR="002A6109" w14:paraId="3DF9930E" w14:textId="77777777" w:rsidTr="00561015">
        <w:tc>
          <w:tcPr>
            <w:cnfStyle w:val="001000000000" w:firstRow="0" w:lastRow="0" w:firstColumn="1" w:lastColumn="0" w:oddVBand="0" w:evenVBand="0" w:oddHBand="0" w:evenHBand="0" w:firstRowFirstColumn="0" w:firstRowLastColumn="0" w:lastRowFirstColumn="0" w:lastRowLastColumn="0"/>
            <w:tcW w:w="990" w:type="dxa"/>
            <w:vMerge/>
            <w:tcBorders>
              <w:left w:val="nil"/>
              <w:bottom w:val="single" w:sz="4" w:space="0" w:color="auto"/>
              <w:right w:val="nil"/>
            </w:tcBorders>
          </w:tcPr>
          <w:p w14:paraId="3CE078AC" w14:textId="38312062" w:rsidR="002A6109" w:rsidRPr="009D7B82" w:rsidRDefault="002A6109">
            <w:pPr>
              <w:pStyle w:val="NoSpacing"/>
              <w:rPr>
                <w:ins w:id="707" w:author="David Rosenwasser" w:date="2019-03-09T14:16:00Z"/>
                <w:rFonts w:ascii="Times New Roman" w:hAnsi="Times New Roman"/>
                <w:sz w:val="16"/>
                <w:szCs w:val="18"/>
                <w:rPrChange w:id="708" w:author="Rosenwasser, David B [US] (MS)" w:date="2019-03-11T18:47:00Z">
                  <w:rPr>
                    <w:ins w:id="709" w:author="David Rosenwasser" w:date="2019-03-09T14:16:00Z"/>
                    <w:sz w:val="16"/>
                    <w:szCs w:val="18"/>
                  </w:rPr>
                </w:rPrChange>
              </w:rPr>
            </w:pPr>
          </w:p>
        </w:tc>
        <w:tc>
          <w:tcPr>
            <w:tcW w:w="658" w:type="dxa"/>
            <w:tcBorders>
              <w:top w:val="nil"/>
              <w:left w:val="nil"/>
              <w:bottom w:val="single" w:sz="4" w:space="0" w:color="auto"/>
              <w:right w:val="nil"/>
            </w:tcBorders>
            <w:hideMark/>
          </w:tcPr>
          <w:p w14:paraId="7494E62B" w14:textId="2F892F18"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Change w:id="710" w:author="Rosenwasser, David B [US] (MS)" w:date="2019-03-11T18:47:00Z">
                  <w:rPr>
                    <w:rFonts w:ascii="Times New Roman" w:hAnsi="Times New Roman"/>
                    <w:sz w:val="16"/>
                    <w:szCs w:val="18"/>
                  </w:rPr>
                </w:rPrChange>
              </w:rPr>
            </w:pPr>
            <w:r w:rsidRPr="009D7B82">
              <w:rPr>
                <w:rFonts w:ascii="Times New Roman" w:hAnsi="Times New Roman"/>
                <w:sz w:val="16"/>
                <w:szCs w:val="18"/>
                <w:rPrChange w:id="711" w:author="Rosenwasser, David B [US] (MS)" w:date="2019-03-11T18:47:00Z">
                  <w:rPr>
                    <w:sz w:val="16"/>
                    <w:szCs w:val="18"/>
                  </w:rPr>
                </w:rPrChange>
              </w:rPr>
              <w:t>Train Phone</w:t>
            </w:r>
          </w:p>
        </w:tc>
        <w:tc>
          <w:tcPr>
            <w:tcW w:w="882" w:type="dxa"/>
            <w:tcBorders>
              <w:top w:val="nil"/>
              <w:left w:val="nil"/>
              <w:bottom w:val="single" w:sz="4" w:space="0" w:color="auto"/>
              <w:right w:val="nil"/>
            </w:tcBorders>
            <w:hideMark/>
          </w:tcPr>
          <w:p w14:paraId="0F4EFE8E" w14:textId="77777777"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Change w:id="712" w:author="Rosenwasser, David B [US] (MS)" w:date="2019-03-11T18:47:00Z">
                  <w:rPr>
                    <w:rFonts w:ascii="Times New Roman" w:hAnsi="Times New Roman"/>
                    <w:sz w:val="16"/>
                    <w:szCs w:val="18"/>
                  </w:rPr>
                </w:rPrChange>
              </w:rPr>
            </w:pPr>
            <w:r w:rsidRPr="009D7B82">
              <w:rPr>
                <w:rFonts w:ascii="Times New Roman" w:hAnsi="Times New Roman"/>
                <w:sz w:val="16"/>
                <w:szCs w:val="18"/>
                <w:rPrChange w:id="713" w:author="Rosenwasser, David B [US] (MS)" w:date="2019-03-11T18:47:00Z">
                  <w:rPr>
                    <w:sz w:val="16"/>
                    <w:szCs w:val="18"/>
                  </w:rPr>
                </w:rPrChange>
              </w:rPr>
              <w:t>21.67%</w:t>
            </w:r>
          </w:p>
        </w:tc>
        <w:tc>
          <w:tcPr>
            <w:tcW w:w="882" w:type="dxa"/>
            <w:tcBorders>
              <w:top w:val="nil"/>
              <w:left w:val="nil"/>
              <w:bottom w:val="single" w:sz="4" w:space="0" w:color="auto"/>
              <w:right w:val="nil"/>
            </w:tcBorders>
            <w:hideMark/>
          </w:tcPr>
          <w:p w14:paraId="648835AC" w14:textId="77777777"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Change w:id="714" w:author="Rosenwasser, David B [US] (MS)" w:date="2019-03-11T18:47:00Z">
                  <w:rPr>
                    <w:rFonts w:ascii="Times New Roman" w:hAnsi="Times New Roman"/>
                    <w:sz w:val="16"/>
                    <w:szCs w:val="18"/>
                  </w:rPr>
                </w:rPrChange>
              </w:rPr>
            </w:pPr>
            <w:r w:rsidRPr="009D7B82">
              <w:rPr>
                <w:rFonts w:ascii="Times New Roman" w:hAnsi="Times New Roman"/>
                <w:sz w:val="16"/>
                <w:szCs w:val="18"/>
                <w:rPrChange w:id="715" w:author="Rosenwasser, David B [US] (MS)" w:date="2019-03-11T18:47:00Z">
                  <w:rPr>
                    <w:sz w:val="16"/>
                    <w:szCs w:val="18"/>
                  </w:rPr>
                </w:rPrChange>
              </w:rPr>
              <w:t>26.67%</w:t>
            </w:r>
          </w:p>
        </w:tc>
        <w:tc>
          <w:tcPr>
            <w:tcW w:w="1232" w:type="dxa"/>
            <w:tcBorders>
              <w:top w:val="nil"/>
              <w:left w:val="nil"/>
              <w:bottom w:val="single" w:sz="4" w:space="0" w:color="auto"/>
              <w:right w:val="nil"/>
            </w:tcBorders>
            <w:hideMark/>
          </w:tcPr>
          <w:p w14:paraId="587FE824" w14:textId="77777777" w:rsidR="002A6109" w:rsidRPr="009D7B82" w:rsidRDefault="002A6109">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Change w:id="716" w:author="Rosenwasser, David B [US] (MS)" w:date="2019-03-11T18:47:00Z">
                  <w:rPr>
                    <w:rFonts w:ascii="Times New Roman" w:hAnsi="Times New Roman"/>
                    <w:sz w:val="16"/>
                    <w:szCs w:val="18"/>
                  </w:rPr>
                </w:rPrChange>
              </w:rPr>
            </w:pPr>
            <w:r w:rsidRPr="009D7B82">
              <w:rPr>
                <w:rFonts w:ascii="Times New Roman" w:hAnsi="Times New Roman"/>
                <w:sz w:val="16"/>
                <w:szCs w:val="18"/>
                <w:rPrChange w:id="717" w:author="Rosenwasser, David B [US] (MS)" w:date="2019-03-11T18:47:00Z">
                  <w:rPr>
                    <w:sz w:val="16"/>
                    <w:szCs w:val="18"/>
                  </w:rPr>
                </w:rPrChange>
              </w:rPr>
              <w:t>47.59%</w:t>
            </w:r>
          </w:p>
        </w:tc>
      </w:tr>
      <w:tr w:rsidR="002A6109" w14:paraId="613E6855" w14:textId="77777777" w:rsidTr="00561015">
        <w:trPr>
          <w:cnfStyle w:val="000000100000" w:firstRow="0" w:lastRow="0" w:firstColumn="0" w:lastColumn="0" w:oddVBand="0" w:evenVBand="0" w:oddHBand="1" w:evenHBand="0" w:firstRowFirstColumn="0" w:firstRowLastColumn="0" w:lastRowFirstColumn="0" w:lastRowLastColumn="0"/>
          <w:ins w:id="718" w:author="David Rosenwasser" w:date="2019-03-09T14:15:00Z"/>
        </w:trPr>
        <w:tc>
          <w:tcPr>
            <w:cnfStyle w:val="001000000000" w:firstRow="0" w:lastRow="0" w:firstColumn="1" w:lastColumn="0" w:oddVBand="0" w:evenVBand="0" w:oddHBand="0" w:evenHBand="0" w:firstRowFirstColumn="0" w:firstRowLastColumn="0" w:lastRowFirstColumn="0" w:lastRowLastColumn="0"/>
            <w:tcW w:w="990" w:type="dxa"/>
            <w:vMerge w:val="restart"/>
            <w:tcBorders>
              <w:top w:val="single" w:sz="4" w:space="0" w:color="auto"/>
              <w:left w:val="nil"/>
              <w:right w:val="nil"/>
            </w:tcBorders>
            <w:vAlign w:val="center"/>
          </w:tcPr>
          <w:p w14:paraId="3E19D7F5" w14:textId="4FB42791" w:rsidR="002A6109" w:rsidRPr="009D7B82" w:rsidRDefault="002A6109">
            <w:pPr>
              <w:pStyle w:val="NoSpacing"/>
              <w:jc w:val="center"/>
              <w:rPr>
                <w:ins w:id="719" w:author="David Rosenwasser" w:date="2019-03-09T14:16:00Z"/>
                <w:rFonts w:ascii="Times New Roman" w:hAnsi="Times New Roman"/>
                <w:sz w:val="16"/>
                <w:szCs w:val="18"/>
                <w:rPrChange w:id="720" w:author="Rosenwasser, David B [US] (MS)" w:date="2019-03-11T18:47:00Z">
                  <w:rPr>
                    <w:ins w:id="721" w:author="David Rosenwasser" w:date="2019-03-09T14:16:00Z"/>
                    <w:sz w:val="16"/>
                    <w:szCs w:val="18"/>
                  </w:rPr>
                </w:rPrChange>
              </w:rPr>
              <w:pPrChange w:id="722" w:author="David Rosenwasser" w:date="2019-03-09T14:17:00Z">
                <w:pPr>
                  <w:pStyle w:val="NoSpacing"/>
                </w:pPr>
              </w:pPrChange>
            </w:pPr>
            <w:ins w:id="723" w:author="David Rosenwasser" w:date="2019-03-09T14:16:00Z">
              <w:r w:rsidRPr="009D7B82">
                <w:rPr>
                  <w:rFonts w:ascii="Times New Roman" w:hAnsi="Times New Roman"/>
                  <w:sz w:val="16"/>
                  <w:szCs w:val="18"/>
                  <w:rPrChange w:id="724" w:author="Rosenwasser, David B [US] (MS)" w:date="2019-03-11T18:47:00Z">
                    <w:rPr>
                      <w:sz w:val="16"/>
                      <w:szCs w:val="18"/>
                    </w:rPr>
                  </w:rPrChange>
                </w:rPr>
                <w:t>Pruned set</w:t>
              </w:r>
            </w:ins>
          </w:p>
        </w:tc>
        <w:tc>
          <w:tcPr>
            <w:tcW w:w="658" w:type="dxa"/>
            <w:tcBorders>
              <w:top w:val="single" w:sz="4" w:space="0" w:color="auto"/>
              <w:left w:val="nil"/>
              <w:bottom w:val="single" w:sz="4" w:space="0" w:color="auto"/>
              <w:right w:val="nil"/>
            </w:tcBorders>
          </w:tcPr>
          <w:p w14:paraId="0D3D221B" w14:textId="77777777"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ins w:id="725" w:author="David Rosenwasser" w:date="2019-03-09T14:17:00Z"/>
                <w:rFonts w:ascii="Times New Roman" w:hAnsi="Times New Roman"/>
                <w:sz w:val="16"/>
                <w:szCs w:val="18"/>
                <w:rPrChange w:id="726" w:author="Rosenwasser, David B [US] (MS)" w:date="2019-03-11T18:47:00Z">
                  <w:rPr>
                    <w:ins w:id="727" w:author="David Rosenwasser" w:date="2019-03-09T14:17:00Z"/>
                    <w:sz w:val="16"/>
                    <w:szCs w:val="18"/>
                  </w:rPr>
                </w:rPrChange>
              </w:rPr>
            </w:pPr>
            <w:ins w:id="728" w:author="David Rosenwasser" w:date="2019-03-09T14:17:00Z">
              <w:r w:rsidRPr="009D7B82">
                <w:rPr>
                  <w:rFonts w:ascii="Times New Roman" w:hAnsi="Times New Roman"/>
                  <w:sz w:val="16"/>
                  <w:szCs w:val="18"/>
                  <w:rPrChange w:id="729" w:author="Rosenwasser, David B [US] (MS)" w:date="2019-03-11T18:47:00Z">
                    <w:rPr>
                      <w:sz w:val="16"/>
                      <w:szCs w:val="18"/>
                    </w:rPr>
                  </w:rPrChange>
                </w:rPr>
                <w:t>Train</w:t>
              </w:r>
            </w:ins>
          </w:p>
          <w:p w14:paraId="218BAFFC" w14:textId="7D522725"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ins w:id="730" w:author="David Rosenwasser" w:date="2019-03-09T14:15:00Z"/>
                <w:rFonts w:ascii="Times New Roman" w:hAnsi="Times New Roman"/>
                <w:sz w:val="16"/>
                <w:szCs w:val="18"/>
                <w:rPrChange w:id="731" w:author="Rosenwasser, David B [US] (MS)" w:date="2019-03-11T18:47:00Z">
                  <w:rPr>
                    <w:ins w:id="732" w:author="David Rosenwasser" w:date="2019-03-09T14:15:00Z"/>
                    <w:sz w:val="16"/>
                    <w:szCs w:val="18"/>
                  </w:rPr>
                </w:rPrChange>
              </w:rPr>
            </w:pPr>
            <w:ins w:id="733" w:author="David Rosenwasser" w:date="2019-03-09T14:17:00Z">
              <w:r w:rsidRPr="009D7B82">
                <w:rPr>
                  <w:rFonts w:ascii="Times New Roman" w:hAnsi="Times New Roman"/>
                  <w:sz w:val="16"/>
                  <w:szCs w:val="18"/>
                  <w:rPrChange w:id="734" w:author="Rosenwasser, David B [US] (MS)" w:date="2019-03-11T18:47:00Z">
                    <w:rPr>
                      <w:sz w:val="16"/>
                      <w:szCs w:val="18"/>
                    </w:rPr>
                  </w:rPrChange>
                </w:rPr>
                <w:t>Read</w:t>
              </w:r>
            </w:ins>
          </w:p>
        </w:tc>
        <w:tc>
          <w:tcPr>
            <w:tcW w:w="882" w:type="dxa"/>
            <w:tcBorders>
              <w:top w:val="single" w:sz="4" w:space="0" w:color="auto"/>
              <w:left w:val="nil"/>
              <w:bottom w:val="single" w:sz="4" w:space="0" w:color="auto"/>
              <w:right w:val="nil"/>
            </w:tcBorders>
          </w:tcPr>
          <w:p w14:paraId="06EB259A" w14:textId="522DC301"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ins w:id="735" w:author="David Rosenwasser" w:date="2019-03-09T14:15:00Z"/>
                <w:rFonts w:ascii="Times New Roman" w:hAnsi="Times New Roman"/>
                <w:sz w:val="16"/>
                <w:szCs w:val="18"/>
                <w:rPrChange w:id="736" w:author="Rosenwasser, David B [US] (MS)" w:date="2019-03-11T18:47:00Z">
                  <w:rPr>
                    <w:ins w:id="737" w:author="David Rosenwasser" w:date="2019-03-09T14:15:00Z"/>
                    <w:sz w:val="16"/>
                    <w:szCs w:val="18"/>
                  </w:rPr>
                </w:rPrChange>
              </w:rPr>
            </w:pPr>
            <w:ins w:id="738" w:author="David Rosenwasser" w:date="2019-03-09T14:18:00Z">
              <w:r w:rsidRPr="009D7B82">
                <w:rPr>
                  <w:rFonts w:ascii="Times New Roman" w:hAnsi="Times New Roman"/>
                  <w:sz w:val="16"/>
                  <w:szCs w:val="18"/>
                  <w:rPrChange w:id="739" w:author="Rosenwasser, David B [US] (MS)" w:date="2019-03-11T18:47:00Z">
                    <w:rPr>
                      <w:sz w:val="16"/>
                      <w:szCs w:val="18"/>
                    </w:rPr>
                  </w:rPrChange>
                </w:rPr>
                <w:t>37.07%</w:t>
              </w:r>
            </w:ins>
          </w:p>
        </w:tc>
        <w:tc>
          <w:tcPr>
            <w:tcW w:w="882" w:type="dxa"/>
            <w:tcBorders>
              <w:top w:val="single" w:sz="4" w:space="0" w:color="auto"/>
              <w:left w:val="nil"/>
              <w:bottom w:val="single" w:sz="4" w:space="0" w:color="auto"/>
              <w:right w:val="nil"/>
            </w:tcBorders>
          </w:tcPr>
          <w:p w14:paraId="060E2A43" w14:textId="409ECC6A"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ins w:id="740" w:author="David Rosenwasser" w:date="2019-03-09T14:15:00Z"/>
                <w:rFonts w:ascii="Times New Roman" w:hAnsi="Times New Roman"/>
                <w:sz w:val="16"/>
                <w:szCs w:val="18"/>
                <w:rPrChange w:id="741" w:author="Rosenwasser, David B [US] (MS)" w:date="2019-03-11T18:47:00Z">
                  <w:rPr>
                    <w:ins w:id="742" w:author="David Rosenwasser" w:date="2019-03-09T14:15:00Z"/>
                    <w:sz w:val="16"/>
                    <w:szCs w:val="18"/>
                  </w:rPr>
                </w:rPrChange>
              </w:rPr>
            </w:pPr>
            <w:ins w:id="743" w:author="David Rosenwasser" w:date="2019-03-09T14:18:00Z">
              <w:r w:rsidRPr="009D7B82">
                <w:rPr>
                  <w:rFonts w:ascii="Times New Roman" w:hAnsi="Times New Roman"/>
                  <w:sz w:val="16"/>
                  <w:szCs w:val="18"/>
                  <w:rPrChange w:id="744" w:author="Rosenwasser, David B [US] (MS)" w:date="2019-03-11T18:47:00Z">
                    <w:rPr>
                      <w:sz w:val="16"/>
                      <w:szCs w:val="18"/>
                    </w:rPr>
                  </w:rPrChange>
                </w:rPr>
                <w:t>31.59%</w:t>
              </w:r>
            </w:ins>
          </w:p>
        </w:tc>
        <w:tc>
          <w:tcPr>
            <w:tcW w:w="1232" w:type="dxa"/>
            <w:tcBorders>
              <w:top w:val="single" w:sz="4" w:space="0" w:color="auto"/>
              <w:left w:val="nil"/>
              <w:bottom w:val="single" w:sz="4" w:space="0" w:color="auto"/>
              <w:right w:val="nil"/>
            </w:tcBorders>
          </w:tcPr>
          <w:p w14:paraId="68781159" w14:textId="2714CA30" w:rsidR="002A6109" w:rsidRPr="009D7B82" w:rsidRDefault="002A6109">
            <w:pPr>
              <w:pStyle w:val="NoSpacing"/>
              <w:keepNext/>
              <w:cnfStyle w:val="000000100000" w:firstRow="0" w:lastRow="0" w:firstColumn="0" w:lastColumn="0" w:oddVBand="0" w:evenVBand="0" w:oddHBand="1" w:evenHBand="0" w:firstRowFirstColumn="0" w:firstRowLastColumn="0" w:lastRowFirstColumn="0" w:lastRowLastColumn="0"/>
              <w:rPr>
                <w:ins w:id="745" w:author="David Rosenwasser" w:date="2019-03-09T14:15:00Z"/>
                <w:rFonts w:ascii="Times New Roman" w:hAnsi="Times New Roman"/>
                <w:sz w:val="16"/>
                <w:szCs w:val="18"/>
                <w:rPrChange w:id="746" w:author="Rosenwasser, David B [US] (MS)" w:date="2019-03-11T18:47:00Z">
                  <w:rPr>
                    <w:ins w:id="747" w:author="David Rosenwasser" w:date="2019-03-09T14:15:00Z"/>
                    <w:sz w:val="16"/>
                    <w:szCs w:val="18"/>
                  </w:rPr>
                </w:rPrChange>
              </w:rPr>
            </w:pPr>
            <w:ins w:id="748" w:author="David Rosenwasser" w:date="2019-03-09T14:18:00Z">
              <w:r w:rsidRPr="009D7B82">
                <w:rPr>
                  <w:rFonts w:ascii="Times New Roman" w:hAnsi="Times New Roman"/>
                  <w:sz w:val="16"/>
                  <w:szCs w:val="18"/>
                  <w:rPrChange w:id="749" w:author="Rosenwasser, David B [US] (MS)" w:date="2019-03-11T18:47:00Z">
                    <w:rPr>
                      <w:sz w:val="16"/>
                      <w:szCs w:val="18"/>
                    </w:rPr>
                  </w:rPrChange>
                </w:rPr>
                <w:t>49.63%</w:t>
              </w:r>
            </w:ins>
          </w:p>
        </w:tc>
      </w:tr>
      <w:tr w:rsidR="002A6109" w14:paraId="14A4B193" w14:textId="77777777" w:rsidTr="00561015">
        <w:trPr>
          <w:ins w:id="750" w:author="David Rosenwasser" w:date="2019-03-09T14:17:00Z"/>
        </w:trPr>
        <w:tc>
          <w:tcPr>
            <w:cnfStyle w:val="001000000000" w:firstRow="0" w:lastRow="0" w:firstColumn="1" w:lastColumn="0" w:oddVBand="0" w:evenVBand="0" w:oddHBand="0" w:evenHBand="0" w:firstRowFirstColumn="0" w:firstRowLastColumn="0" w:lastRowFirstColumn="0" w:lastRowLastColumn="0"/>
            <w:tcW w:w="990" w:type="dxa"/>
            <w:vMerge/>
            <w:tcBorders>
              <w:top w:val="single" w:sz="4" w:space="0" w:color="auto"/>
              <w:left w:val="nil"/>
              <w:right w:val="nil"/>
            </w:tcBorders>
            <w:vAlign w:val="center"/>
          </w:tcPr>
          <w:p w14:paraId="131C768B" w14:textId="77777777" w:rsidR="002A6109" w:rsidRPr="009D7B82" w:rsidRDefault="002A6109" w:rsidP="002A6109">
            <w:pPr>
              <w:pStyle w:val="NoSpacing"/>
              <w:jc w:val="center"/>
              <w:rPr>
                <w:ins w:id="751" w:author="David Rosenwasser" w:date="2019-03-09T14:17:00Z"/>
                <w:rFonts w:ascii="Times New Roman" w:hAnsi="Times New Roman"/>
                <w:sz w:val="16"/>
                <w:szCs w:val="18"/>
                <w:rPrChange w:id="752" w:author="Rosenwasser, David B [US] (MS)" w:date="2019-03-11T18:47:00Z">
                  <w:rPr>
                    <w:ins w:id="753" w:author="David Rosenwasser" w:date="2019-03-09T14:17:00Z"/>
                    <w:sz w:val="16"/>
                    <w:szCs w:val="18"/>
                  </w:rPr>
                </w:rPrChange>
              </w:rPr>
            </w:pPr>
          </w:p>
        </w:tc>
        <w:tc>
          <w:tcPr>
            <w:tcW w:w="658" w:type="dxa"/>
            <w:tcBorders>
              <w:top w:val="single" w:sz="4" w:space="0" w:color="auto"/>
              <w:left w:val="nil"/>
              <w:bottom w:val="single" w:sz="4" w:space="0" w:color="auto"/>
              <w:right w:val="nil"/>
            </w:tcBorders>
          </w:tcPr>
          <w:p w14:paraId="53B49F44" w14:textId="77777777"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ins w:id="754" w:author="David Rosenwasser" w:date="2019-03-09T14:17:00Z"/>
                <w:rFonts w:ascii="Times New Roman" w:hAnsi="Times New Roman"/>
                <w:sz w:val="16"/>
                <w:szCs w:val="18"/>
                <w:rPrChange w:id="755" w:author="Rosenwasser, David B [US] (MS)" w:date="2019-03-11T18:47:00Z">
                  <w:rPr>
                    <w:ins w:id="756" w:author="David Rosenwasser" w:date="2019-03-09T14:17:00Z"/>
                    <w:sz w:val="16"/>
                    <w:szCs w:val="18"/>
                  </w:rPr>
                </w:rPrChange>
              </w:rPr>
            </w:pPr>
            <w:ins w:id="757" w:author="David Rosenwasser" w:date="2019-03-09T14:17:00Z">
              <w:r w:rsidRPr="009D7B82">
                <w:rPr>
                  <w:rFonts w:ascii="Times New Roman" w:hAnsi="Times New Roman"/>
                  <w:sz w:val="16"/>
                  <w:szCs w:val="18"/>
                  <w:rPrChange w:id="758" w:author="Rosenwasser, David B [US] (MS)" w:date="2019-03-11T18:47:00Z">
                    <w:rPr>
                      <w:sz w:val="16"/>
                      <w:szCs w:val="18"/>
                    </w:rPr>
                  </w:rPrChange>
                </w:rPr>
                <w:t>Train</w:t>
              </w:r>
            </w:ins>
          </w:p>
          <w:p w14:paraId="45FC7C3A" w14:textId="11DC9769"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ins w:id="759" w:author="David Rosenwasser" w:date="2019-03-09T14:17:00Z"/>
                <w:rFonts w:ascii="Times New Roman" w:hAnsi="Times New Roman"/>
                <w:sz w:val="16"/>
                <w:szCs w:val="18"/>
                <w:rPrChange w:id="760" w:author="Rosenwasser, David B [US] (MS)" w:date="2019-03-11T18:47:00Z">
                  <w:rPr>
                    <w:ins w:id="761" w:author="David Rosenwasser" w:date="2019-03-09T14:17:00Z"/>
                    <w:sz w:val="16"/>
                    <w:szCs w:val="18"/>
                  </w:rPr>
                </w:rPrChange>
              </w:rPr>
            </w:pPr>
            <w:ins w:id="762" w:author="David Rosenwasser" w:date="2019-03-09T14:17:00Z">
              <w:r w:rsidRPr="009D7B82">
                <w:rPr>
                  <w:rFonts w:ascii="Times New Roman" w:hAnsi="Times New Roman"/>
                  <w:sz w:val="16"/>
                  <w:szCs w:val="18"/>
                  <w:rPrChange w:id="763" w:author="Rosenwasser, David B [US] (MS)" w:date="2019-03-11T18:47:00Z">
                    <w:rPr>
                      <w:sz w:val="16"/>
                      <w:szCs w:val="18"/>
                    </w:rPr>
                  </w:rPrChange>
                </w:rPr>
                <w:t>Phone</w:t>
              </w:r>
            </w:ins>
          </w:p>
        </w:tc>
        <w:tc>
          <w:tcPr>
            <w:tcW w:w="882" w:type="dxa"/>
            <w:tcBorders>
              <w:top w:val="single" w:sz="4" w:space="0" w:color="auto"/>
              <w:left w:val="nil"/>
              <w:bottom w:val="single" w:sz="4" w:space="0" w:color="auto"/>
              <w:right w:val="nil"/>
            </w:tcBorders>
          </w:tcPr>
          <w:p w14:paraId="02368CB9" w14:textId="639D5872"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ins w:id="764" w:author="David Rosenwasser" w:date="2019-03-09T14:17:00Z"/>
                <w:rFonts w:ascii="Times New Roman" w:hAnsi="Times New Roman"/>
                <w:sz w:val="16"/>
                <w:szCs w:val="18"/>
                <w:rPrChange w:id="765" w:author="Rosenwasser, David B [US] (MS)" w:date="2019-03-11T18:47:00Z">
                  <w:rPr>
                    <w:ins w:id="766" w:author="David Rosenwasser" w:date="2019-03-09T14:17:00Z"/>
                    <w:sz w:val="16"/>
                    <w:szCs w:val="18"/>
                  </w:rPr>
                </w:rPrChange>
              </w:rPr>
            </w:pPr>
            <w:ins w:id="767" w:author="David Rosenwasser" w:date="2019-03-09T14:18:00Z">
              <w:r w:rsidRPr="009D7B82">
                <w:rPr>
                  <w:rFonts w:ascii="Times New Roman" w:hAnsi="Times New Roman"/>
                  <w:sz w:val="16"/>
                  <w:szCs w:val="18"/>
                  <w:rPrChange w:id="768" w:author="Rosenwasser, David B [US] (MS)" w:date="2019-03-11T18:47:00Z">
                    <w:rPr>
                      <w:sz w:val="16"/>
                      <w:szCs w:val="18"/>
                    </w:rPr>
                  </w:rPrChange>
                </w:rPr>
                <w:t>51.22%</w:t>
              </w:r>
            </w:ins>
          </w:p>
        </w:tc>
        <w:tc>
          <w:tcPr>
            <w:tcW w:w="882" w:type="dxa"/>
            <w:tcBorders>
              <w:top w:val="single" w:sz="4" w:space="0" w:color="auto"/>
              <w:left w:val="nil"/>
              <w:bottom w:val="single" w:sz="4" w:space="0" w:color="auto"/>
              <w:right w:val="nil"/>
            </w:tcBorders>
          </w:tcPr>
          <w:p w14:paraId="01C14BE9" w14:textId="2656F26B"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ins w:id="769" w:author="David Rosenwasser" w:date="2019-03-09T14:17:00Z"/>
                <w:rFonts w:ascii="Times New Roman" w:hAnsi="Times New Roman"/>
                <w:sz w:val="16"/>
                <w:szCs w:val="18"/>
                <w:rPrChange w:id="770" w:author="Rosenwasser, David B [US] (MS)" w:date="2019-03-11T18:47:00Z">
                  <w:rPr>
                    <w:ins w:id="771" w:author="David Rosenwasser" w:date="2019-03-09T14:17:00Z"/>
                    <w:sz w:val="16"/>
                    <w:szCs w:val="18"/>
                  </w:rPr>
                </w:rPrChange>
              </w:rPr>
            </w:pPr>
            <w:ins w:id="772" w:author="David Rosenwasser" w:date="2019-03-09T14:18:00Z">
              <w:r w:rsidRPr="009D7B82">
                <w:rPr>
                  <w:rFonts w:ascii="Times New Roman" w:hAnsi="Times New Roman"/>
                  <w:sz w:val="16"/>
                  <w:szCs w:val="18"/>
                  <w:rPrChange w:id="773" w:author="Rosenwasser, David B [US] (MS)" w:date="2019-03-11T18:47:00Z">
                    <w:rPr>
                      <w:sz w:val="16"/>
                      <w:szCs w:val="18"/>
                    </w:rPr>
                  </w:rPrChange>
                </w:rPr>
                <w:t>53.33%</w:t>
              </w:r>
            </w:ins>
          </w:p>
        </w:tc>
        <w:tc>
          <w:tcPr>
            <w:tcW w:w="1232" w:type="dxa"/>
            <w:tcBorders>
              <w:top w:val="single" w:sz="4" w:space="0" w:color="auto"/>
              <w:left w:val="nil"/>
              <w:bottom w:val="single" w:sz="4" w:space="0" w:color="auto"/>
              <w:right w:val="nil"/>
            </w:tcBorders>
          </w:tcPr>
          <w:p w14:paraId="6F89CDAF" w14:textId="709EC703" w:rsidR="002A6109" w:rsidRPr="009D7B82" w:rsidRDefault="002A6109">
            <w:pPr>
              <w:pStyle w:val="NoSpacing"/>
              <w:keepNext/>
              <w:cnfStyle w:val="000000000000" w:firstRow="0" w:lastRow="0" w:firstColumn="0" w:lastColumn="0" w:oddVBand="0" w:evenVBand="0" w:oddHBand="0" w:evenHBand="0" w:firstRowFirstColumn="0" w:firstRowLastColumn="0" w:lastRowFirstColumn="0" w:lastRowLastColumn="0"/>
              <w:rPr>
                <w:ins w:id="774" w:author="David Rosenwasser" w:date="2019-03-09T14:17:00Z"/>
                <w:rFonts w:ascii="Times New Roman" w:hAnsi="Times New Roman"/>
                <w:sz w:val="16"/>
                <w:szCs w:val="18"/>
                <w:rPrChange w:id="775" w:author="Rosenwasser, David B [US] (MS)" w:date="2019-03-11T18:47:00Z">
                  <w:rPr>
                    <w:ins w:id="776" w:author="David Rosenwasser" w:date="2019-03-09T14:17:00Z"/>
                    <w:sz w:val="16"/>
                    <w:szCs w:val="18"/>
                  </w:rPr>
                </w:rPrChange>
              </w:rPr>
            </w:pPr>
            <w:ins w:id="777" w:author="David Rosenwasser" w:date="2019-03-09T14:18:00Z">
              <w:r w:rsidRPr="009D7B82">
                <w:rPr>
                  <w:rFonts w:ascii="Times New Roman" w:hAnsi="Times New Roman"/>
                  <w:sz w:val="16"/>
                  <w:szCs w:val="18"/>
                  <w:rPrChange w:id="778" w:author="Rosenwasser, David B [US] (MS)" w:date="2019-03-11T18:47:00Z">
                    <w:rPr>
                      <w:sz w:val="16"/>
                      <w:szCs w:val="18"/>
                    </w:rPr>
                  </w:rPrChange>
                </w:rPr>
                <w:t>45.71%</w:t>
              </w:r>
            </w:ins>
          </w:p>
        </w:tc>
      </w:tr>
    </w:tbl>
    <w:p w14:paraId="21C8B9E8" w14:textId="77777777" w:rsidR="004209F5" w:rsidRPr="004209F5" w:rsidRDefault="004209F5" w:rsidP="004209F5">
      <w:pPr>
        <w:jc w:val="center"/>
      </w:pPr>
    </w:p>
    <w:p w14:paraId="34F8C369" w14:textId="3000E713" w:rsidR="004209F5" w:rsidRDefault="004209F5" w:rsidP="00665C37">
      <w:pPr>
        <w:ind w:firstLine="360"/>
        <w:rPr>
          <w:ins w:id="779" w:author="David Rosenwasser" w:date="2019-03-09T14:19:00Z"/>
        </w:rPr>
      </w:pPr>
      <w:del w:id="780" w:author="David Rosenwasser" w:date="2019-03-09T14:18:00Z">
        <w:r w:rsidDel="002A6109">
          <w:delText>Additionally</w:delText>
        </w:r>
      </w:del>
      <w:ins w:id="781" w:author="David Rosenwasser" w:date="2019-03-09T14:18:00Z">
        <w:r w:rsidR="002A6109">
          <w:t>Moreover</w:t>
        </w:r>
      </w:ins>
      <w:r>
        <w:t xml:space="preserve">, </w:t>
      </w:r>
      <w:r w:rsidR="00B9039B">
        <w:t>since the network must be trai</w:t>
      </w:r>
      <w:r>
        <w:t>ned in order for it to classify the run times of the design as a whole, the implementation negatively impacts the m</w:t>
      </w:r>
      <w:r w:rsidR="00B9039B">
        <w:t>e</w:t>
      </w:r>
      <w:r>
        <w:t xml:space="preserve">trics used for selection of a neural net for the finalized approach. As the feature set grows, the network takes longer to converge. Run times for both training sets are displayed in </w:t>
      </w:r>
      <w:del w:id="782" w:author="David Rosenwasser" w:date="2019-03-09T16:39:00Z">
        <w:r w:rsidDel="00492AF7">
          <w:delText>the Table</w:delText>
        </w:r>
      </w:del>
      <w:ins w:id="783" w:author="David Rosenwasser" w:date="2019-03-09T16:39:00Z">
        <w:r w:rsidR="00492AF7">
          <w:t>Table 7</w:t>
        </w:r>
      </w:ins>
      <w:r>
        <w:t xml:space="preserve"> below. The fast run times suggested by the table </w:t>
      </w:r>
      <w:r w:rsidR="00D12085">
        <w:t xml:space="preserve">provide evidence the neural network is not training properly to the data presented. </w:t>
      </w:r>
    </w:p>
    <w:p w14:paraId="75F33A20" w14:textId="1FFB0B91" w:rsidR="002A6109" w:rsidRDefault="002A6109">
      <w:pPr>
        <w:ind w:firstLine="360"/>
      </w:pPr>
      <w:ins w:id="784" w:author="David Rosenwasser" w:date="2019-03-09T14:19:00Z">
        <w:r>
          <w:t>In the case of using a pruned data set, the results overall were interestingly worse when the neural net was trained with a balanced set. This could be due to the fact that there were simply not enough training cases for the network to properly develop a function to represent the classification.</w:t>
        </w:r>
      </w:ins>
    </w:p>
    <w:p w14:paraId="184EA5A1" w14:textId="77777777" w:rsidR="00D12085" w:rsidRDefault="00D12085" w:rsidP="00665C37">
      <w:pPr>
        <w:ind w:firstLine="360"/>
      </w:pPr>
    </w:p>
    <w:p w14:paraId="1C34DA63" w14:textId="036A799F" w:rsidR="00D12085" w:rsidRPr="00D12085" w:rsidRDefault="00D12085" w:rsidP="00D12085">
      <w:pPr>
        <w:ind w:firstLine="360"/>
        <w:jc w:val="center"/>
        <w:rPr>
          <w:i/>
        </w:rPr>
      </w:pPr>
      <w:r>
        <w:t xml:space="preserve">Table </w:t>
      </w:r>
      <w:del w:id="785" w:author="David Rosenwasser" w:date="2019-03-09T16:39:00Z">
        <w:r w:rsidDel="00492AF7">
          <w:delText xml:space="preserve">tbd </w:delText>
        </w:r>
      </w:del>
      <w:ins w:id="786" w:author="David Rosenwasser" w:date="2019-03-09T16:39:00Z">
        <w:r w:rsidR="00492AF7">
          <w:t>7</w:t>
        </w:r>
      </w:ins>
      <w:r>
        <w:t xml:space="preserve">: </w:t>
      </w:r>
      <w:r w:rsidRPr="00D12085">
        <w:rPr>
          <w:i/>
        </w:rPr>
        <w:t>Mean Script Runtime for Neural Network</w:t>
      </w:r>
    </w:p>
    <w:p w14:paraId="32AAC871" w14:textId="77777777" w:rsidR="00D12085" w:rsidRDefault="00D12085" w:rsidP="00665C37">
      <w:pPr>
        <w:ind w:firstLine="360"/>
      </w:pPr>
    </w:p>
    <w:tbl>
      <w:tblPr>
        <w:tblStyle w:val="PlainTable23"/>
        <w:tblW w:w="0" w:type="auto"/>
        <w:tblInd w:w="108" w:type="dxa"/>
        <w:tblLook w:val="04A0" w:firstRow="1" w:lastRow="0" w:firstColumn="1" w:lastColumn="0" w:noHBand="0" w:noVBand="1"/>
      </w:tblPr>
      <w:tblGrid>
        <w:gridCol w:w="1710"/>
        <w:gridCol w:w="1440"/>
        <w:gridCol w:w="1350"/>
      </w:tblGrid>
      <w:tr w:rsidR="00D12085" w14:paraId="63865E1E" w14:textId="77777777" w:rsidTr="00D12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7F7F7F"/>
              <w:left w:val="nil"/>
              <w:right w:val="nil"/>
            </w:tcBorders>
          </w:tcPr>
          <w:p w14:paraId="0CA2E10B" w14:textId="77777777" w:rsidR="00D12085" w:rsidRDefault="00D12085">
            <w:pPr>
              <w:pStyle w:val="NoSpacing"/>
              <w:rPr>
                <w:rFonts w:ascii="Times New Roman" w:hAnsi="Times New Roman"/>
                <w:sz w:val="16"/>
                <w:szCs w:val="18"/>
              </w:rPr>
            </w:pPr>
          </w:p>
        </w:tc>
        <w:tc>
          <w:tcPr>
            <w:tcW w:w="1440" w:type="dxa"/>
            <w:tcBorders>
              <w:top w:val="single" w:sz="4" w:space="0" w:color="7F7F7F"/>
              <w:left w:val="nil"/>
              <w:right w:val="nil"/>
            </w:tcBorders>
            <w:hideMark/>
          </w:tcPr>
          <w:p w14:paraId="5FA02096"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1350" w:type="dxa"/>
            <w:tcBorders>
              <w:top w:val="single" w:sz="4" w:space="0" w:color="7F7F7F"/>
              <w:left w:val="nil"/>
              <w:right w:val="nil"/>
            </w:tcBorders>
            <w:hideMark/>
          </w:tcPr>
          <w:p w14:paraId="1D0F002C"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r>
      <w:tr w:rsidR="00D12085" w14:paraId="1585DEFE" w14:textId="77777777" w:rsidTr="00D12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left w:val="nil"/>
              <w:right w:val="nil"/>
            </w:tcBorders>
            <w:hideMark/>
          </w:tcPr>
          <w:p w14:paraId="34D57F57" w14:textId="77777777" w:rsidR="00D12085" w:rsidRDefault="00D12085">
            <w:pPr>
              <w:pStyle w:val="NoSpacing"/>
              <w:rPr>
                <w:rFonts w:ascii="Times New Roman" w:hAnsi="Times New Roman"/>
                <w:sz w:val="16"/>
                <w:szCs w:val="18"/>
              </w:rPr>
            </w:pPr>
            <w:r>
              <w:rPr>
                <w:rFonts w:ascii="Times New Roman" w:hAnsi="Times New Roman"/>
                <w:sz w:val="16"/>
                <w:szCs w:val="18"/>
              </w:rPr>
              <w:t>Mean Runtime (sec)</w:t>
            </w:r>
          </w:p>
        </w:tc>
        <w:tc>
          <w:tcPr>
            <w:tcW w:w="1440" w:type="dxa"/>
            <w:tcBorders>
              <w:left w:val="nil"/>
              <w:right w:val="nil"/>
            </w:tcBorders>
            <w:hideMark/>
          </w:tcPr>
          <w:p w14:paraId="7D82E94B" w14:textId="77777777" w:rsidR="00D12085" w:rsidRDefault="00D1208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16.54</w:t>
            </w:r>
          </w:p>
        </w:tc>
        <w:tc>
          <w:tcPr>
            <w:tcW w:w="1350" w:type="dxa"/>
            <w:tcBorders>
              <w:left w:val="nil"/>
              <w:right w:val="nil"/>
            </w:tcBorders>
            <w:hideMark/>
          </w:tcPr>
          <w:p w14:paraId="223CE765" w14:textId="77777777" w:rsidR="00D12085" w:rsidRDefault="00D12085">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18.01</w:t>
            </w:r>
          </w:p>
        </w:tc>
      </w:tr>
    </w:tbl>
    <w:p w14:paraId="631DC1CD" w14:textId="77777777" w:rsidR="00D12085" w:rsidRDefault="00D12085" w:rsidP="00D12085"/>
    <w:p w14:paraId="754BE9A0" w14:textId="70B96920" w:rsidR="00D12085" w:rsidRDefault="00D12085" w:rsidP="00D12085">
      <w:pPr>
        <w:ind w:firstLine="360"/>
      </w:pPr>
      <w:r>
        <w:t xml:space="preserve">Additional challenges were encountered simply due to the nature of the training sets and structure. The project guidelines specified two separate training tasks and the neural network architecture that performed well with the read training set would not necessarily perform well with the phone training set and vice versa. This forces the architecture to be mediocre for both training sets as opposed to being optimized for one. </w:t>
      </w:r>
    </w:p>
    <w:p w14:paraId="003BE9D7" w14:textId="29123D20" w:rsidR="00D12085" w:rsidRDefault="00D12085" w:rsidP="00D12085">
      <w:pPr>
        <w:pStyle w:val="BodyTextNext"/>
        <w:tabs>
          <w:tab w:val="left" w:pos="720"/>
        </w:tabs>
        <w:ind w:firstLine="360"/>
        <w:rPr>
          <w:lang w:val="en-GB"/>
        </w:rPr>
      </w:pPr>
      <w:r>
        <w:rPr>
          <w:lang w:val="en-GB"/>
        </w:rPr>
        <w:t xml:space="preserve">As mentioned in the previous section there are methods to balance the training data to include a more even distribution of classes to allow for proper training of the neural network. </w:t>
      </w:r>
      <w:del w:id="787" w:author="David Rosenwasser" w:date="2019-03-09T14:12:00Z">
        <w:r w:rsidDel="002A6109">
          <w:rPr>
            <w:lang w:val="en-GB"/>
          </w:rPr>
          <w:delText xml:space="preserve">Other than collecting more matching cases future implementations could balance the data by pruning the overrepresented class, i.e. speech instances where the speaker is not the same, while keeping all the set where the speaker is the same [6]. </w:delText>
        </w:r>
      </w:del>
      <w:r>
        <w:rPr>
          <w:lang w:val="en-GB"/>
        </w:rPr>
        <w:t>Another possible method would be to artificially inject noise, or slightly perturb existing sets of data (with matching speakers) and add those to the training set, or more simple use mean shifting MFCC values</w:t>
      </w:r>
    </w:p>
    <w:p w14:paraId="65B1CDE2" w14:textId="77777777" w:rsidR="00D12085" w:rsidRDefault="00D12085" w:rsidP="00D12085">
      <w:pPr>
        <w:pStyle w:val="BodyTextNext"/>
        <w:tabs>
          <w:tab w:val="left" w:pos="720"/>
        </w:tabs>
        <w:ind w:firstLine="360"/>
        <w:rPr>
          <w:lang w:val="en-GB"/>
        </w:rPr>
      </w:pPr>
      <w:r>
        <w:rPr>
          <w:lang w:val="en-GB"/>
        </w:rPr>
        <w:t xml:space="preserve">Though the KNN implementation outperformed the neural network given the project conditions, with an enhanced trainset and further tuning it is plausible that the neural network could outperform the KNN especially if enhanced high-dimensional features are extracted from the speech data. </w:t>
      </w:r>
    </w:p>
    <w:p w14:paraId="075205E9" w14:textId="3D090CFC" w:rsidR="00D12085" w:rsidDel="002A6109" w:rsidRDefault="00B9039B" w:rsidP="003C3D5D">
      <w:pPr>
        <w:pStyle w:val="Heading2"/>
        <w:rPr>
          <w:del w:id="788" w:author="David Rosenwasser" w:date="2019-03-09T14:19:00Z"/>
        </w:rPr>
      </w:pPr>
      <w:del w:id="789" w:author="David Rosenwasser" w:date="2019-03-09T13:51:00Z">
        <w:r w:rsidDel="002F0632">
          <w:delText>If I need more section</w:delText>
        </w:r>
      </w:del>
    </w:p>
    <w:p w14:paraId="31EFF966" w14:textId="0CD1A781" w:rsidR="003C3D5D" w:rsidDel="002A6109" w:rsidRDefault="00B9039B" w:rsidP="003C3D5D">
      <w:pPr>
        <w:pStyle w:val="BodyText"/>
        <w:rPr>
          <w:del w:id="790" w:author="David Rosenwasser" w:date="2019-03-09T14:19:00Z"/>
        </w:rPr>
      </w:pPr>
      <w:del w:id="791" w:author="David Rosenwasser" w:date="2019-03-09T14:19:00Z">
        <w:r w:rsidDel="002A6109">
          <w:delText xml:space="preserve">If I need more I’ll write some stuff about the following and say we wanna do this for future research. But we already have 5-6 pages!: </w:delText>
        </w:r>
      </w:del>
    </w:p>
    <w:p w14:paraId="69009E90" w14:textId="79431286" w:rsidR="00B9039B" w:rsidDel="002A6109" w:rsidRDefault="00B9039B" w:rsidP="00B9039B">
      <w:pPr>
        <w:pStyle w:val="BodyTextNext"/>
        <w:ind w:firstLine="0"/>
        <w:rPr>
          <w:del w:id="792" w:author="David Rosenwasser" w:date="2019-03-09T14:19:00Z"/>
        </w:rPr>
      </w:pPr>
      <w:del w:id="793" w:author="David Rosenwasser" w:date="2019-03-09T14:19:00Z">
        <w:r w:rsidDel="002A6109">
          <w:delText>- Seeing how much improvement you can get with speech recognition if you use a speaker recognition model to detect a speaker, and then optimize your speech recognition parameters.</w:delText>
        </w:r>
      </w:del>
    </w:p>
    <w:p w14:paraId="4668D460" w14:textId="05B6C5F1" w:rsidR="00B9039B" w:rsidDel="002A6109" w:rsidRDefault="00B9039B" w:rsidP="00B9039B">
      <w:pPr>
        <w:pStyle w:val="BodyTextNext"/>
        <w:ind w:firstLine="0"/>
        <w:rPr>
          <w:del w:id="794" w:author="David Rosenwasser" w:date="2019-03-09T14:19:00Z"/>
        </w:rPr>
      </w:pPr>
      <w:del w:id="795" w:author="David Rosenwasser" w:date="2019-03-09T14:19:00Z">
        <w:r w:rsidDel="002A6109">
          <w:delText>- Feature fusion to get better results</w:delText>
        </w:r>
      </w:del>
    </w:p>
    <w:p w14:paraId="29A1C467" w14:textId="2425BCAC" w:rsidR="00F765DE" w:rsidRPr="004F79CF" w:rsidDel="002A6109" w:rsidRDefault="00B9039B" w:rsidP="00B9039B">
      <w:pPr>
        <w:pStyle w:val="BodyTextNext"/>
        <w:ind w:firstLine="0"/>
        <w:rPr>
          <w:del w:id="796" w:author="David Rosenwasser" w:date="2019-03-09T14:19:00Z"/>
        </w:rPr>
      </w:pPr>
      <w:del w:id="797" w:author="David Rosenwasser" w:date="2019-03-09T14:19:00Z">
        <w:r w:rsidDel="002A6109">
          <w:delText>- GMMs</w:delText>
        </w:r>
      </w:del>
    </w:p>
    <w:p w14:paraId="29972288" w14:textId="77777777" w:rsidR="00EB376E" w:rsidRPr="0033735D" w:rsidRDefault="00EB376E" w:rsidP="00EB376E">
      <w:pPr>
        <w:pStyle w:val="Heading1"/>
        <w:rPr>
          <w:szCs w:val="18"/>
        </w:rPr>
      </w:pPr>
      <w:r w:rsidRPr="0033735D">
        <w:t>Conclusions</w:t>
      </w:r>
    </w:p>
    <w:p w14:paraId="77E62CC3" w14:textId="6087382F" w:rsidR="00492AF7" w:rsidRDefault="00492AF7" w:rsidP="003C6D0A">
      <w:pPr>
        <w:pStyle w:val="BodyText"/>
        <w:rPr>
          <w:ins w:id="798" w:author="David Rosenwasser" w:date="2019-03-09T16:44:00Z"/>
        </w:rPr>
      </w:pPr>
      <w:ins w:id="799" w:author="David Rosenwasser" w:date="2019-03-09T16:46:00Z">
        <w:r>
          <w:t xml:space="preserve">This paper has demonstrated </w:t>
        </w:r>
      </w:ins>
      <w:del w:id="800" w:author="David Rosenwasser" w:date="2019-03-09T16:40:00Z">
        <w:r w:rsidR="00B9039B" w:rsidDel="00492AF7">
          <w:delText xml:space="preserve">Does this section contain the results or is this just for us to pat ourselves on the back? </w:delText>
        </w:r>
      </w:del>
      <w:ins w:id="801" w:author="David Rosenwasser" w:date="2019-03-09T16:46:00Z">
        <w:r>
          <w:t>b</w:t>
        </w:r>
      </w:ins>
      <w:ins w:id="802" w:author="David Rosenwasser" w:date="2019-03-09T16:40:00Z">
        <w:r>
          <w:t>y implementing MFCC coefficients and the standard deviation across frames, a relatively accurate speaker recognition system can be developed</w:t>
        </w:r>
      </w:ins>
      <w:ins w:id="803" w:author="David Rosenwasser" w:date="2019-03-09T16:43:00Z">
        <w:r>
          <w:t xml:space="preserve"> with fast runtimes</w:t>
        </w:r>
      </w:ins>
      <w:ins w:id="804" w:author="David Rosenwasser" w:date="2019-03-09T16:40:00Z">
        <w:r>
          <w:t xml:space="preserve">. </w:t>
        </w:r>
      </w:ins>
      <w:ins w:id="805" w:author="David Rosenwasser" w:date="2019-03-09T16:41:00Z">
        <w:r>
          <w:t>The most difficult classification aspect of this project involve</w:t>
        </w:r>
      </w:ins>
      <w:ins w:id="806" w:author="David Rosenwasser" w:date="2019-03-09T16:47:00Z">
        <w:r>
          <w:t>d</w:t>
        </w:r>
      </w:ins>
      <w:ins w:id="807" w:author="David Rosenwasser" w:date="2019-03-09T16:41:00Z">
        <w:r>
          <w:t xml:space="preserve"> the mismatch case which still </w:t>
        </w:r>
      </w:ins>
      <w:ins w:id="808" w:author="David Rosenwasser" w:date="2019-03-09T16:45:00Z">
        <w:r>
          <w:t xml:space="preserve">remains a challenge. Forming a model that </w:t>
        </w:r>
      </w:ins>
      <w:ins w:id="809" w:author="David Rosenwasser" w:date="2019-03-09T16:47:00Z">
        <w:r>
          <w:t xml:space="preserve">can </w:t>
        </w:r>
      </w:ins>
      <w:ins w:id="810" w:author="David Rosenwasser" w:date="2019-03-09T16:45:00Z">
        <w:r>
          <w:t xml:space="preserve">accurately classify text-independent and text-dependent speaker models has </w:t>
        </w:r>
      </w:ins>
      <w:ins w:id="811" w:author="David Rosenwasser" w:date="2019-03-09T16:47:00Z">
        <w:r>
          <w:t xml:space="preserve">proven to be a challenge that requires further research. </w:t>
        </w:r>
      </w:ins>
      <w:ins w:id="812" w:author="David Rosenwasser" w:date="2019-03-09T16:45:00Z">
        <w:r>
          <w:t xml:space="preserve"> </w:t>
        </w:r>
      </w:ins>
      <w:ins w:id="813" w:author="David Rosenwasser" w:date="2019-03-09T16:41:00Z">
        <w:r>
          <w:t xml:space="preserve"> </w:t>
        </w:r>
      </w:ins>
    </w:p>
    <w:p w14:paraId="26147781" w14:textId="0E7D72C1" w:rsidR="00EB376E" w:rsidRPr="0033735D" w:rsidRDefault="00492AF7">
      <w:pPr>
        <w:pStyle w:val="BodyText"/>
        <w:ind w:firstLine="360"/>
        <w:pPrChange w:id="814" w:author="David Rosenwasser" w:date="2019-03-09T16:44:00Z">
          <w:pPr>
            <w:pStyle w:val="BodyText"/>
          </w:pPr>
        </w:pPrChange>
      </w:pPr>
      <w:ins w:id="815" w:author="David Rosenwasser" w:date="2019-03-09T16:42:00Z">
        <w:del w:id="816" w:author="Rosenwasser, David B [US] (MS)" w:date="2019-03-11T18:51:00Z">
          <w:r w:rsidDel="00D04618">
            <w:delText xml:space="preserve">All the results presented in this paper were performed on </w:delText>
          </w:r>
        </w:del>
      </w:ins>
      <w:ins w:id="817" w:author="David Rosenwasser" w:date="2019-03-09T16:44:00Z">
        <w:del w:id="818" w:author="Rosenwasser, David B [US] (MS)" w:date="2019-03-11T18:51:00Z">
          <w:r w:rsidDel="00D04618">
            <w:delText xml:space="preserve">data given at the onset of the project. </w:delText>
          </w:r>
        </w:del>
      </w:ins>
      <w:ins w:id="819" w:author="Rosenwasser, David B [US] (MS)" w:date="2019-03-11T18:51:00Z">
        <w:r w:rsidR="00D04618">
          <w:t xml:space="preserve">The methodology detailed in this paper was developed based off of the initial dataset given. The initial dataset produced far greater results than the new dataset which was </w:t>
        </w:r>
        <w:r w:rsidR="00D04618">
          <w:t xml:space="preserve">brought forth to prevent </w:t>
        </w:r>
      </w:ins>
      <w:ins w:id="820" w:author="Rosenwasser, David B [US] (MS)" w:date="2019-03-11T18:52:00Z">
        <w:r w:rsidR="00D04618">
          <w:t>over fitting</w:t>
        </w:r>
      </w:ins>
      <w:ins w:id="821" w:author="Rosenwasser, David B [US] (MS)" w:date="2019-03-11T18:51:00Z">
        <w:r w:rsidR="00D04618">
          <w:t xml:space="preserve"> of the data. </w:t>
        </w:r>
      </w:ins>
      <w:ins w:id="822" w:author="Rosenwasser, David B [US] (MS)" w:date="2019-03-11T18:52:00Z">
        <w:r w:rsidR="00D04618">
          <w:t xml:space="preserve">In our case, it seems possible that our methodology </w:t>
        </w:r>
      </w:ins>
      <w:ins w:id="823" w:author="Rosenwasser, David B [US] (MS)" w:date="2019-03-11T18:53:00Z">
        <w:r w:rsidR="00D04618">
          <w:t>over fit</w:t>
        </w:r>
      </w:ins>
      <w:ins w:id="824" w:author="Rosenwasser, David B [US] (MS)" w:date="2019-03-11T18:52:00Z">
        <w:r w:rsidR="00D04618">
          <w:t xml:space="preserve"> the data to a certain extent because we were expecting similar results </w:t>
        </w:r>
      </w:ins>
      <w:ins w:id="825" w:author="Rosenwasser, David B [US] (MS)" w:date="2019-03-11T18:53:00Z">
        <w:r w:rsidR="00D04618">
          <w:t xml:space="preserve">no matter what the data given. The suspect of the over fit data is most likely the KNN implementation as the classifier was shown to perform fairly mediocre without a large amount of data to compare against. </w:t>
        </w:r>
      </w:ins>
      <w:bookmarkStart w:id="826" w:name="_GoBack"/>
      <w:bookmarkEnd w:id="826"/>
    </w:p>
    <w:p w14:paraId="7A394DE7" w14:textId="77777777" w:rsidR="00EB376E" w:rsidRPr="0033735D" w:rsidRDefault="00EB376E" w:rsidP="00EB376E">
      <w:pPr>
        <w:pStyle w:val="Heading1"/>
      </w:pPr>
      <w:r w:rsidRPr="0033735D">
        <w:t>Acknowledgements</w:t>
      </w:r>
    </w:p>
    <w:p w14:paraId="036E800C" w14:textId="715405FD" w:rsidR="003C3D5D" w:rsidRDefault="00DA494F" w:rsidP="00AC7B35">
      <w:pPr>
        <w:pStyle w:val="BodyText"/>
      </w:pPr>
      <w:r>
        <w:t>The project members would like to thank UCLA faculty and staff for their guidance and Mathworks for MATLAB and Voicebox</w:t>
      </w:r>
      <w:r w:rsidR="00B9039B">
        <w:t xml:space="preserve"> for their tool suite and digital speech processing functions</w:t>
      </w:r>
      <w:r>
        <w:t xml:space="preserve">. </w:t>
      </w:r>
    </w:p>
    <w:p w14:paraId="39A1FD20" w14:textId="3D62E3F4" w:rsidR="00303038" w:rsidRDefault="003C3D5D" w:rsidP="003C3D5D">
      <w:pPr>
        <w:jc w:val="left"/>
      </w:pPr>
      <w:del w:id="827" w:author="David Rosenwasser" w:date="2019-03-09T16:37:00Z">
        <w:r w:rsidDel="00352478">
          <w:br w:type="page"/>
        </w:r>
      </w:del>
    </w:p>
    <w:p w14:paraId="5BA790C2" w14:textId="77777777" w:rsidR="00EB376E" w:rsidRPr="0033735D" w:rsidRDefault="00EB376E" w:rsidP="00EB376E">
      <w:pPr>
        <w:pStyle w:val="Heading1"/>
      </w:pPr>
      <w:r w:rsidRPr="0033735D">
        <w:t>References</w:t>
      </w:r>
    </w:p>
    <w:p w14:paraId="466952A5" w14:textId="0E58CD65" w:rsidR="00EB376E" w:rsidRPr="001C1A3E" w:rsidRDefault="00DA494F" w:rsidP="00EB376E">
      <w:pPr>
        <w:pStyle w:val="Reference"/>
        <w:rPr>
          <w:szCs w:val="16"/>
        </w:rPr>
      </w:pPr>
      <w:del w:id="828" w:author="David Rosenwasser" w:date="2019-03-09T14:40:00Z">
        <w:r w:rsidDel="00FE263A">
          <w:rPr>
            <w:szCs w:val="16"/>
          </w:rPr>
          <w:delText>TBD</w:delText>
        </w:r>
      </w:del>
      <w:ins w:id="829" w:author="David Rosenwasser" w:date="2019-03-09T14:41:00Z">
        <w:r w:rsidR="00FE263A">
          <w:rPr>
            <w:szCs w:val="16"/>
          </w:rPr>
          <w:t>N. Singh, R.A. Khan, R. Shree, “Applications of Speaker Recognition,</w:t>
        </w:r>
      </w:ins>
      <w:ins w:id="830" w:author="David Rosenwasser" w:date="2019-03-09T14:42:00Z">
        <w:r w:rsidR="00FE263A">
          <w:rPr>
            <w:szCs w:val="16"/>
          </w:rPr>
          <w:t xml:space="preserve">” </w:t>
        </w:r>
        <w:r w:rsidR="00FE263A">
          <w:rPr>
            <w:i/>
            <w:szCs w:val="16"/>
          </w:rPr>
          <w:t>Procedia Engineering</w:t>
        </w:r>
        <w:r w:rsidR="00FE263A">
          <w:rPr>
            <w:szCs w:val="16"/>
          </w:rPr>
          <w:t xml:space="preserve">, vol. 38, pp. 3122-3126, 2012. </w:t>
        </w:r>
      </w:ins>
    </w:p>
    <w:p w14:paraId="51945A8F" w14:textId="406125D9" w:rsidR="00EB376E" w:rsidRPr="001C1A3E" w:rsidRDefault="00DA494F" w:rsidP="00EB376E">
      <w:pPr>
        <w:pStyle w:val="Reference"/>
        <w:rPr>
          <w:szCs w:val="16"/>
        </w:rPr>
      </w:pPr>
      <w:del w:id="831" w:author="David Rosenwasser" w:date="2019-03-09T15:01:00Z">
        <w:r w:rsidDel="00A97CDC">
          <w:rPr>
            <w:szCs w:val="16"/>
          </w:rPr>
          <w:delText>TBD</w:delText>
        </w:r>
      </w:del>
      <w:ins w:id="832" w:author="David Rosenwasser" w:date="2019-03-09T15:01:00Z">
        <w:r w:rsidR="00A97CDC">
          <w:rPr>
            <w:szCs w:val="16"/>
          </w:rPr>
          <w:t>S.J. Park, C. Sigouin, and J. Kreiman, “</w:t>
        </w:r>
        <w:r w:rsidR="00A97CDC" w:rsidRPr="00A97CDC">
          <w:rPr>
            <w:szCs w:val="16"/>
          </w:rPr>
          <w:t>Speaker Identity and Voice Quality: Modeling Human Responses and Automatic Speaker Recognition</w:t>
        </w:r>
        <w:r w:rsidR="00A97CDC">
          <w:rPr>
            <w:szCs w:val="16"/>
          </w:rPr>
          <w:t>,</w:t>
        </w:r>
      </w:ins>
      <w:ins w:id="833" w:author="David Rosenwasser" w:date="2019-03-09T15:02:00Z">
        <w:r w:rsidR="00A97CDC">
          <w:rPr>
            <w:szCs w:val="16"/>
          </w:rPr>
          <w:t>”</w:t>
        </w:r>
      </w:ins>
      <w:ins w:id="834" w:author="David Rosenwasser" w:date="2019-03-09T15:03:00Z">
        <w:r w:rsidR="00A97CDC">
          <w:rPr>
            <w:szCs w:val="16"/>
          </w:rPr>
          <w:t xml:space="preserve"> </w:t>
        </w:r>
        <w:r w:rsidR="00A97CDC">
          <w:rPr>
            <w:i/>
            <w:szCs w:val="16"/>
          </w:rPr>
          <w:t xml:space="preserve">INTERSPEECH 2016, September 8-12, San Francisco, USA, </w:t>
        </w:r>
        <w:r w:rsidR="00A97CDC">
          <w:rPr>
            <w:szCs w:val="16"/>
          </w:rPr>
          <w:t xml:space="preserve">2016. </w:t>
        </w:r>
      </w:ins>
    </w:p>
    <w:p w14:paraId="4362F8E4" w14:textId="338DC798" w:rsidR="002E1EA8" w:rsidRPr="0011350A" w:rsidRDefault="00DA494F" w:rsidP="00EB376E">
      <w:pPr>
        <w:pStyle w:val="Reference"/>
        <w:rPr>
          <w:szCs w:val="16"/>
        </w:rPr>
      </w:pPr>
      <w:del w:id="835" w:author="David Rosenwasser" w:date="2019-03-09T15:04:00Z">
        <w:r w:rsidRPr="0011350A" w:rsidDel="004F20A9">
          <w:rPr>
            <w:szCs w:val="16"/>
          </w:rPr>
          <w:delText>TBD</w:delText>
        </w:r>
      </w:del>
      <w:ins w:id="836" w:author="David Rosenwasser" w:date="2019-03-09T15:04:00Z">
        <w:r w:rsidR="004F20A9" w:rsidRPr="0011350A">
          <w:rPr>
            <w:szCs w:val="16"/>
          </w:rPr>
          <w:t>C. Y. Espy-Wilson, S. Ma</w:t>
        </w:r>
      </w:ins>
      <w:ins w:id="837" w:author="David Rosenwasser" w:date="2019-03-09T15:05:00Z">
        <w:r w:rsidR="004F20A9" w:rsidRPr="0011350A">
          <w:rPr>
            <w:szCs w:val="16"/>
          </w:rPr>
          <w:t xml:space="preserve">nocha, S. Vishnubhotla, “A New Set of Features for Text-Independent Speaker Identification,” </w:t>
        </w:r>
        <w:r w:rsidR="004F20A9" w:rsidRPr="0011350A">
          <w:rPr>
            <w:i/>
            <w:szCs w:val="16"/>
          </w:rPr>
          <w:t>INTERSPEECH 2006 – ICSLP</w:t>
        </w:r>
        <w:r w:rsidR="0009500C" w:rsidRPr="0011350A">
          <w:rPr>
            <w:szCs w:val="16"/>
          </w:rPr>
          <w:t xml:space="preserve">, 2006. </w:t>
        </w:r>
      </w:ins>
    </w:p>
    <w:p w14:paraId="1556E3B5" w14:textId="77777777" w:rsidR="0009500C" w:rsidRPr="0011350A" w:rsidRDefault="0009500C" w:rsidP="00EB376E">
      <w:pPr>
        <w:pStyle w:val="Reference"/>
        <w:rPr>
          <w:ins w:id="838" w:author="David Rosenwasser" w:date="2019-03-09T15:08:00Z"/>
          <w:szCs w:val="16"/>
          <w:rPrChange w:id="839" w:author="David Rosenwasser" w:date="2019-03-09T15:37:00Z">
            <w:rPr>
              <w:ins w:id="840" w:author="David Rosenwasser" w:date="2019-03-09T15:08:00Z"/>
              <w:color w:val="333333"/>
              <w:szCs w:val="16"/>
              <w:shd w:val="clear" w:color="auto" w:fill="FFFFFF"/>
            </w:rPr>
          </w:rPrChange>
        </w:rPr>
      </w:pPr>
      <w:ins w:id="841" w:author="David Rosenwasser" w:date="2019-03-09T15:08:00Z">
        <w:r w:rsidRPr="0011350A">
          <w:rPr>
            <w:szCs w:val="16"/>
            <w:shd w:val="clear" w:color="auto" w:fill="FFFFFF"/>
            <w:rPrChange w:id="842" w:author="David Rosenwasser" w:date="2019-03-09T15:37:00Z">
              <w:rPr>
                <w:rFonts w:ascii="Segoe UI" w:hAnsi="Segoe UI" w:cs="Segoe UI"/>
                <w:color w:val="333333"/>
                <w:sz w:val="18"/>
                <w:szCs w:val="18"/>
                <w:shd w:val="clear" w:color="auto" w:fill="FFFFFF"/>
              </w:rPr>
            </w:rPrChange>
          </w:rPr>
          <w:t>Rabiner, Lawrence R., and Ronald W. Schafer. </w:t>
        </w:r>
        <w:r w:rsidRPr="0011350A">
          <w:rPr>
            <w:i/>
            <w:iCs/>
            <w:szCs w:val="16"/>
            <w:shd w:val="clear" w:color="auto" w:fill="FFFFFF"/>
            <w:rPrChange w:id="843" w:author="David Rosenwasser" w:date="2019-03-09T15:37:00Z">
              <w:rPr>
                <w:rFonts w:ascii="Segoe UI" w:hAnsi="Segoe UI" w:cs="Segoe UI"/>
                <w:i/>
                <w:iCs/>
                <w:color w:val="333333"/>
                <w:sz w:val="18"/>
                <w:szCs w:val="18"/>
                <w:shd w:val="clear" w:color="auto" w:fill="FFFFFF"/>
              </w:rPr>
            </w:rPrChange>
          </w:rPr>
          <w:t>Theory and Applications Digital Speech Processing</w:t>
        </w:r>
        <w:r w:rsidRPr="0011350A">
          <w:rPr>
            <w:szCs w:val="16"/>
            <w:shd w:val="clear" w:color="auto" w:fill="FFFFFF"/>
            <w:rPrChange w:id="844" w:author="David Rosenwasser" w:date="2019-03-09T15:37:00Z">
              <w:rPr>
                <w:rFonts w:ascii="Segoe UI" w:hAnsi="Segoe UI" w:cs="Segoe UI"/>
                <w:color w:val="333333"/>
                <w:sz w:val="18"/>
                <w:szCs w:val="18"/>
                <w:shd w:val="clear" w:color="auto" w:fill="FFFFFF"/>
              </w:rPr>
            </w:rPrChange>
          </w:rPr>
          <w:t>. Pearson, Prentice-Hall, 2011.</w:t>
        </w:r>
      </w:ins>
    </w:p>
    <w:p w14:paraId="154F0E91" w14:textId="7081528B" w:rsidR="00612A36" w:rsidRPr="0011350A" w:rsidRDefault="00612A36">
      <w:pPr>
        <w:pStyle w:val="Reference"/>
        <w:jc w:val="left"/>
        <w:rPr>
          <w:ins w:id="845" w:author="David Rosenwasser" w:date="2019-03-09T15:18:00Z"/>
          <w:szCs w:val="16"/>
          <w:rPrChange w:id="846" w:author="David Rosenwasser" w:date="2019-03-09T15:37:00Z">
            <w:rPr>
              <w:ins w:id="847" w:author="David Rosenwasser" w:date="2019-03-09T15:18:00Z"/>
              <w:color w:val="333333"/>
              <w:szCs w:val="16"/>
              <w:shd w:val="clear" w:color="auto" w:fill="FFFFFF"/>
            </w:rPr>
          </w:rPrChange>
        </w:rPr>
        <w:pPrChange w:id="848" w:author="David Rosenwasser" w:date="2019-03-09T15:17:00Z">
          <w:pPr>
            <w:pStyle w:val="Reference"/>
          </w:pPr>
        </w:pPrChange>
      </w:pPr>
      <w:ins w:id="849" w:author="David Rosenwasser" w:date="2019-03-09T15:17:00Z">
        <w:r w:rsidRPr="0011350A">
          <w:rPr>
            <w:szCs w:val="16"/>
            <w:shd w:val="clear" w:color="auto" w:fill="FFFFFF"/>
            <w:rPrChange w:id="850" w:author="David Rosenwasser" w:date="2019-03-09T15:37:00Z">
              <w:rPr>
                <w:rFonts w:ascii="Segoe UI" w:hAnsi="Segoe UI" w:cs="Segoe UI"/>
                <w:color w:val="333333"/>
                <w:sz w:val="18"/>
                <w:szCs w:val="18"/>
                <w:shd w:val="clear" w:color="auto" w:fill="FFFFFF"/>
              </w:rPr>
            </w:rPrChange>
          </w:rPr>
          <w:t>Brookes, Mike. </w:t>
        </w:r>
        <w:r w:rsidRPr="0011350A">
          <w:rPr>
            <w:i/>
            <w:iCs/>
            <w:szCs w:val="16"/>
            <w:shd w:val="clear" w:color="auto" w:fill="FFFFFF"/>
            <w:rPrChange w:id="851" w:author="David Rosenwasser" w:date="2019-03-09T15:37:00Z">
              <w:rPr>
                <w:rFonts w:ascii="Segoe UI" w:hAnsi="Segoe UI" w:cs="Segoe UI"/>
                <w:i/>
                <w:iCs/>
                <w:color w:val="333333"/>
                <w:sz w:val="18"/>
                <w:szCs w:val="18"/>
                <w:shd w:val="clear" w:color="auto" w:fill="FFFFFF"/>
              </w:rPr>
            </w:rPrChange>
          </w:rPr>
          <w:t>VOICEBOX: Speech Processing Toolbox for MATLAB</w:t>
        </w:r>
        <w:r w:rsidRPr="0011350A">
          <w:rPr>
            <w:szCs w:val="16"/>
            <w:shd w:val="clear" w:color="auto" w:fill="FFFFFF"/>
            <w:rPrChange w:id="852" w:author="David Rosenwasser" w:date="2019-03-09T15:37:00Z">
              <w:rPr>
                <w:rFonts w:ascii="Segoe UI" w:hAnsi="Segoe UI" w:cs="Segoe UI"/>
                <w:color w:val="333333"/>
                <w:sz w:val="18"/>
                <w:szCs w:val="18"/>
                <w:shd w:val="clear" w:color="auto" w:fill="FFFFFF"/>
              </w:rPr>
            </w:rPrChange>
          </w:rPr>
          <w:t xml:space="preserve">, Imperial College Department of Electrical &amp; Electronic Engineering, </w:t>
        </w:r>
      </w:ins>
      <w:ins w:id="853" w:author="David Rosenwasser" w:date="2019-03-09T15:18:00Z">
        <w:r w:rsidRPr="0011350A">
          <w:rPr>
            <w:szCs w:val="16"/>
            <w:shd w:val="clear" w:color="auto" w:fill="FFFFFF"/>
            <w:rPrChange w:id="854" w:author="David Rosenwasser" w:date="2019-03-09T15:37:00Z">
              <w:rPr>
                <w:rFonts w:ascii="Segoe UI" w:hAnsi="Segoe UI" w:cs="Segoe UI"/>
                <w:color w:val="333333"/>
                <w:sz w:val="18"/>
                <w:szCs w:val="18"/>
                <w:shd w:val="clear" w:color="auto" w:fill="FFFFFF"/>
              </w:rPr>
            </w:rPrChange>
          </w:rPr>
          <w:t>www.ee.ic.ac.uk/hp/staff/dmb/voicebox/voicebox.html</w:t>
        </w:r>
      </w:ins>
      <w:ins w:id="855" w:author="David Rosenwasser" w:date="2019-03-09T15:17:00Z">
        <w:r w:rsidRPr="0011350A">
          <w:rPr>
            <w:szCs w:val="16"/>
            <w:shd w:val="clear" w:color="auto" w:fill="FFFFFF"/>
            <w:rPrChange w:id="856" w:author="David Rosenwasser" w:date="2019-03-09T15:37:00Z">
              <w:rPr>
                <w:rFonts w:ascii="Segoe UI" w:hAnsi="Segoe UI" w:cs="Segoe UI"/>
                <w:color w:val="333333"/>
                <w:sz w:val="18"/>
                <w:szCs w:val="18"/>
                <w:shd w:val="clear" w:color="auto" w:fill="FFFFFF"/>
              </w:rPr>
            </w:rPrChange>
          </w:rPr>
          <w:t>.</w:t>
        </w:r>
      </w:ins>
    </w:p>
    <w:p w14:paraId="61FC659A" w14:textId="77777777" w:rsidR="002E5A4F" w:rsidRDefault="00D71F2F">
      <w:pPr>
        <w:pStyle w:val="Reference"/>
        <w:rPr>
          <w:ins w:id="857" w:author="David Rosenwasser" w:date="2019-03-09T15:42:00Z"/>
          <w:szCs w:val="16"/>
        </w:rPr>
      </w:pPr>
      <w:ins w:id="858" w:author="David Rosenwasser" w:date="2019-03-09T15:36:00Z">
        <w:r>
          <w:rPr>
            <w:szCs w:val="16"/>
          </w:rPr>
          <w:t xml:space="preserve">J.H.L. Hansen, T. Hasan, </w:t>
        </w:r>
      </w:ins>
      <w:ins w:id="859" w:author="David Rosenwasser" w:date="2019-03-09T15:37:00Z">
        <w:r>
          <w:rPr>
            <w:szCs w:val="16"/>
          </w:rPr>
          <w:t>“Speaker Recognition by Machines and Humans</w:t>
        </w:r>
        <w:r w:rsidR="0011350A">
          <w:rPr>
            <w:szCs w:val="16"/>
          </w:rPr>
          <w:t xml:space="preserve">, A Tutorial Review,” </w:t>
        </w:r>
        <w:r w:rsidR="0011350A">
          <w:rPr>
            <w:i/>
            <w:szCs w:val="16"/>
          </w:rPr>
          <w:t>IEEE Signal Processing Magazine, November 2015,</w:t>
        </w:r>
      </w:ins>
      <w:ins w:id="860" w:author="David Rosenwasser" w:date="2019-03-09T15:38:00Z">
        <w:r w:rsidR="0011350A">
          <w:rPr>
            <w:szCs w:val="16"/>
          </w:rPr>
          <w:t xml:space="preserve"> 2015. </w:t>
        </w:r>
      </w:ins>
    </w:p>
    <w:p w14:paraId="42DBAA02" w14:textId="77777777" w:rsidR="00501C82" w:rsidRDefault="002E5A4F">
      <w:pPr>
        <w:pStyle w:val="Reference"/>
        <w:rPr>
          <w:ins w:id="861" w:author="David Rosenwasser" w:date="2019-03-09T16:24:00Z"/>
          <w:szCs w:val="16"/>
        </w:rPr>
      </w:pPr>
      <w:ins w:id="862" w:author="David Rosenwasser" w:date="2019-03-09T15:42:00Z">
        <w:r>
          <w:rPr>
            <w:szCs w:val="16"/>
          </w:rPr>
          <w:t xml:space="preserve">Alwan, A. </w:t>
        </w:r>
      </w:ins>
      <w:ins w:id="863" w:author="David Rosenwasser" w:date="2019-03-09T15:44:00Z">
        <w:r>
          <w:rPr>
            <w:szCs w:val="16"/>
          </w:rPr>
          <w:t xml:space="preserve">“Lecture 13 EE M214A.” Powerpoint, UCLA, Los Angeles, </w:t>
        </w:r>
      </w:ins>
      <w:ins w:id="864" w:author="David Rosenwasser" w:date="2019-03-09T15:42:00Z">
        <w:r>
          <w:rPr>
            <w:szCs w:val="16"/>
          </w:rPr>
          <w:t xml:space="preserve">(2019). </w:t>
        </w:r>
      </w:ins>
    </w:p>
    <w:p w14:paraId="613D6EBA" w14:textId="77777777" w:rsidR="00501C82" w:rsidRDefault="00501C82" w:rsidP="00501C82">
      <w:pPr>
        <w:pStyle w:val="Reference"/>
        <w:rPr>
          <w:ins w:id="865" w:author="David Rosenwasser" w:date="2019-03-09T16:24:00Z"/>
          <w:lang w:val="en-GB"/>
        </w:rPr>
      </w:pPr>
      <w:bookmarkStart w:id="866" w:name="_Ref131087843"/>
      <w:ins w:id="867" w:author="David Rosenwasser" w:date="2019-03-09T16:24:00Z">
        <w:r w:rsidRPr="00282309">
          <w:rPr>
            <w:lang w:val="en-GB"/>
          </w:rPr>
          <w:t>Hornik, Kurt et al. “Multilayer feedforward networks are universal approximators.” </w:t>
        </w:r>
        <w:r w:rsidRPr="00282309">
          <w:rPr>
            <w:i/>
            <w:iCs/>
            <w:lang w:val="en-GB"/>
          </w:rPr>
          <w:t>Neural Networks</w:t>
        </w:r>
        <w:r w:rsidRPr="00282309">
          <w:rPr>
            <w:lang w:val="en-GB"/>
          </w:rPr>
          <w:t> 2 (1989): 359-366.</w:t>
        </w:r>
        <w:bookmarkEnd w:id="866"/>
      </w:ins>
    </w:p>
    <w:p w14:paraId="5C7BA69A" w14:textId="77777777" w:rsidR="00501C82" w:rsidRPr="00552D64" w:rsidRDefault="00501C82">
      <w:pPr>
        <w:pStyle w:val="Reference"/>
        <w:rPr>
          <w:ins w:id="868" w:author="David Rosenwasser" w:date="2019-03-09T16:25:00Z"/>
          <w:szCs w:val="18"/>
          <w:lang w:val="en-GB"/>
        </w:rPr>
      </w:pPr>
      <w:ins w:id="869" w:author="David Rosenwasser" w:date="2019-03-09T16:25:00Z">
        <w:r w:rsidRPr="00552D64">
          <w:rPr>
            <w:rFonts w:ascii="Times" w:hAnsi="Times" w:cs="Times"/>
            <w:szCs w:val="18"/>
            <w:rPrChange w:id="870" w:author="David Rosenwasser" w:date="2019-03-09T16:28:00Z">
              <w:rPr>
                <w:rFonts w:ascii="Times" w:hAnsi="Times" w:cs="Times"/>
                <w:color w:val="000000"/>
                <w:szCs w:val="18"/>
              </w:rPr>
            </w:rPrChange>
          </w:rPr>
          <w:t xml:space="preserve">D. Ringach and Y. Baram, "A Diffusion Mechanism for Obstacle Detection from Size-Change Information" in </w:t>
        </w:r>
        <w:r w:rsidRPr="00552D64">
          <w:rPr>
            <w:rFonts w:ascii="Times" w:hAnsi="Times" w:cs="Times"/>
            <w:i/>
            <w:iCs/>
            <w:szCs w:val="18"/>
            <w:rPrChange w:id="871" w:author="David Rosenwasser" w:date="2019-03-09T16:28:00Z">
              <w:rPr>
                <w:rFonts w:ascii="Times" w:hAnsi="Times" w:cs="Times"/>
                <w:i/>
                <w:iCs/>
                <w:color w:val="000000"/>
                <w:szCs w:val="18"/>
              </w:rPr>
            </w:rPrChange>
          </w:rPr>
          <w:t>IEEE Transactions on Pattern Analysis &amp; Machine Intelligence</w:t>
        </w:r>
        <w:r w:rsidRPr="00552D64">
          <w:rPr>
            <w:rFonts w:ascii="Times" w:hAnsi="Times" w:cs="Times"/>
            <w:szCs w:val="18"/>
            <w:rPrChange w:id="872" w:author="David Rosenwasser" w:date="2019-03-09T16:28:00Z">
              <w:rPr>
                <w:rFonts w:ascii="Times" w:hAnsi="Times" w:cs="Times"/>
                <w:color w:val="000000"/>
                <w:szCs w:val="18"/>
              </w:rPr>
            </w:rPrChange>
          </w:rPr>
          <w:t>, vol. 14, no. 01, pp. 76-80, 1994.</w:t>
        </w:r>
      </w:ins>
    </w:p>
    <w:p w14:paraId="765E5564" w14:textId="77777777" w:rsidR="00552D64" w:rsidRPr="00552D64" w:rsidRDefault="00552D64">
      <w:pPr>
        <w:pStyle w:val="Reference"/>
        <w:rPr>
          <w:ins w:id="873" w:author="David Rosenwasser" w:date="2019-03-09T16:28:00Z"/>
          <w:szCs w:val="18"/>
          <w:lang w:val="en-GB"/>
        </w:rPr>
      </w:pPr>
      <w:ins w:id="874" w:author="David Rosenwasser" w:date="2019-03-09T16:28:00Z">
        <w:r w:rsidRPr="00552D64">
          <w:rPr>
            <w:szCs w:val="18"/>
            <w:rPrChange w:id="875" w:author="David Rosenwasser" w:date="2019-03-09T16:28:00Z">
              <w:rPr>
                <w:color w:val="000000"/>
                <w:szCs w:val="18"/>
              </w:rPr>
            </w:rPrChange>
          </w:rPr>
          <w:t>E. Variani, X. Lei, E. McDermott, I. L. Moreno and J. Gonzalez-Dominguez, "Deep neural networks for small footprint text-dependent speaker verification," </w:t>
        </w:r>
        <w:r w:rsidRPr="00552D64">
          <w:rPr>
            <w:rStyle w:val="Emphasis"/>
            <w:szCs w:val="18"/>
            <w:rPrChange w:id="876" w:author="David Rosenwasser" w:date="2019-03-09T16:28:00Z">
              <w:rPr>
                <w:rStyle w:val="Emphasis"/>
                <w:color w:val="000000"/>
                <w:szCs w:val="18"/>
              </w:rPr>
            </w:rPrChange>
          </w:rPr>
          <w:t>2014 IEEE International Conference on Acoustics, Speech and Signal Processing (ICASSP)</w:t>
        </w:r>
        <w:r w:rsidRPr="00552D64">
          <w:rPr>
            <w:szCs w:val="18"/>
            <w:rPrChange w:id="877" w:author="David Rosenwasser" w:date="2019-03-09T16:28:00Z">
              <w:rPr>
                <w:color w:val="000000"/>
                <w:szCs w:val="18"/>
              </w:rPr>
            </w:rPrChange>
          </w:rPr>
          <w:t>, Florence, 2014, pp. 4052-4056.</w:t>
        </w:r>
      </w:ins>
    </w:p>
    <w:p w14:paraId="1BFEE52D" w14:textId="77777777" w:rsidR="00552D64" w:rsidRPr="00552D64" w:rsidRDefault="00552D64">
      <w:pPr>
        <w:pStyle w:val="Reference"/>
        <w:rPr>
          <w:ins w:id="878" w:author="David Rosenwasser" w:date="2019-03-09T16:28:00Z"/>
          <w:lang w:val="en-GB"/>
        </w:rPr>
      </w:pPr>
      <w:ins w:id="879" w:author="David Rosenwasser" w:date="2019-03-09T16:28:00Z">
        <w:r w:rsidRPr="00552D64">
          <w:rPr>
            <w:lang w:val="en-GB"/>
          </w:rPr>
          <w:t>Zhenhao Ge, Ananth N. Iyer, Srinath Cheluvaraja, Ram Sundaram: “Neural Network Based Speaker Classification and Verification Systems with Enhanced Features”, 2017; [http://arxiv.org/abs/1702.02289 arXiv:1702.02289].</w:t>
        </w:r>
      </w:ins>
    </w:p>
    <w:p w14:paraId="62EB0291" w14:textId="77777777" w:rsidR="00552D64" w:rsidRDefault="00552D64" w:rsidP="00552D64">
      <w:pPr>
        <w:pStyle w:val="Reference"/>
        <w:rPr>
          <w:ins w:id="880" w:author="David Rosenwasser" w:date="2019-03-09T16:29:00Z"/>
          <w:lang w:val="en-GB"/>
        </w:rPr>
      </w:pPr>
      <w:ins w:id="881" w:author="David Rosenwasser" w:date="2019-03-09T16:29:00Z">
        <w:r>
          <w:rPr>
            <w:lang w:val="en-GB"/>
          </w:rPr>
          <w:t>S</w:t>
        </w:r>
        <w:r w:rsidRPr="00F2171B">
          <w:rPr>
            <w:lang w:val="en-GB"/>
          </w:rPr>
          <w:t>alehghaffari</w:t>
        </w:r>
        <w:r>
          <w:rPr>
            <w:lang w:val="en-GB"/>
          </w:rPr>
          <w:t>, H.,</w:t>
        </w:r>
        <w:r w:rsidRPr="00F2171B">
          <w:rPr>
            <w:lang w:val="en-GB"/>
          </w:rPr>
          <w:t xml:space="preserve"> “Speaker Verification using Convolutional Neural Networks”, 2018; [http://arxiv.org/abs/1803.05427 arXiv:1803.05427].</w:t>
        </w:r>
      </w:ins>
    </w:p>
    <w:p w14:paraId="612ED7E6" w14:textId="64D5A0FE" w:rsidR="0009500C" w:rsidRPr="00552D64" w:rsidRDefault="00552D64">
      <w:pPr>
        <w:pStyle w:val="Reference"/>
        <w:rPr>
          <w:lang w:val="en-GB"/>
          <w:rPrChange w:id="882" w:author="David Rosenwasser" w:date="2019-03-09T16:37:00Z">
            <w:rPr>
              <w:szCs w:val="16"/>
            </w:rPr>
          </w:rPrChange>
        </w:rPr>
      </w:pPr>
      <w:ins w:id="883" w:author="David Rosenwasser" w:date="2019-03-09T16:37:00Z">
        <w:r w:rsidRPr="00F2171B">
          <w:rPr>
            <w:lang w:val="en-GB"/>
          </w:rPr>
          <w:t>K. R. Farrell, R. J. Mammone and K. T. Assaleh, "Speaker recognition using neural networks and conventional classifiers," in </w:t>
        </w:r>
        <w:r w:rsidRPr="00F2171B">
          <w:rPr>
            <w:i/>
            <w:iCs/>
            <w:lang w:val="en-GB"/>
          </w:rPr>
          <w:t>IEEE Transactions on Speech and Audio Processing</w:t>
        </w:r>
        <w:r w:rsidRPr="00F2171B">
          <w:rPr>
            <w:lang w:val="en-GB"/>
          </w:rPr>
          <w:t>, vol. 2, no. 1, pp. 194-205, Jan. 1994.</w:t>
        </w:r>
      </w:ins>
      <w:del w:id="884" w:author="David Rosenwasser" w:date="2019-03-09T15:08:00Z">
        <w:r w:rsidR="00DA494F" w:rsidRPr="00552D64" w:rsidDel="0009500C">
          <w:rPr>
            <w:szCs w:val="16"/>
          </w:rPr>
          <w:delText>TBD</w:delText>
        </w:r>
      </w:del>
    </w:p>
    <w:sectPr w:rsidR="0009500C" w:rsidRPr="00552D64" w:rsidSect="00816965">
      <w:headerReference w:type="even" r:id="rId19"/>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765DA" w14:textId="77777777" w:rsidR="0085508B" w:rsidRDefault="0085508B">
      <w:r>
        <w:separator/>
      </w:r>
    </w:p>
    <w:p w14:paraId="7F6B31FC" w14:textId="77777777" w:rsidR="0085508B" w:rsidRDefault="0085508B"/>
  </w:endnote>
  <w:endnote w:type="continuationSeparator" w:id="0">
    <w:p w14:paraId="42C348D8" w14:textId="77777777" w:rsidR="0085508B" w:rsidRDefault="0085508B">
      <w:r>
        <w:continuationSeparator/>
      </w:r>
    </w:p>
    <w:p w14:paraId="58CE66D3" w14:textId="77777777" w:rsidR="0085508B" w:rsidRDefault="008550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altName w:val="Courier New"/>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plified Arabic Fixed">
    <w:altName w:val="Courier New"/>
    <w:charset w:val="00"/>
    <w:family w:val="modern"/>
    <w:pitch w:val="fixed"/>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616D" w14:textId="77777777" w:rsidR="00EB17A2" w:rsidRDefault="00EB17A2">
    <w:pPr>
      <w:pStyle w:val="Footer"/>
      <w:framePr w:wrap="around" w:vAnchor="text" w:hAnchor="margin" w:xAlign="center" w:y="1"/>
    </w:pPr>
    <w:r>
      <w:fldChar w:fldCharType="begin"/>
    </w:r>
    <w:r>
      <w:instrText xml:space="preserve">PAGE  </w:instrText>
    </w:r>
    <w:r>
      <w:fldChar w:fldCharType="separate"/>
    </w:r>
    <w:r>
      <w:rPr>
        <w:noProof/>
      </w:rPr>
      <w:t>1</w:t>
    </w:r>
    <w:r>
      <w:rPr>
        <w:noProof/>
      </w:rPr>
      <w:fldChar w:fldCharType="end"/>
    </w:r>
  </w:p>
  <w:p w14:paraId="23D366BF" w14:textId="77777777" w:rsidR="00EB17A2" w:rsidRDefault="00EB1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A987A" w14:textId="77777777" w:rsidR="0085508B" w:rsidRDefault="0085508B">
      <w:r>
        <w:separator/>
      </w:r>
    </w:p>
    <w:p w14:paraId="1E985FDB" w14:textId="77777777" w:rsidR="0085508B" w:rsidRDefault="0085508B"/>
  </w:footnote>
  <w:footnote w:type="continuationSeparator" w:id="0">
    <w:p w14:paraId="24820BC2" w14:textId="77777777" w:rsidR="0085508B" w:rsidRDefault="0085508B">
      <w:r>
        <w:continuationSeparator/>
      </w:r>
    </w:p>
    <w:p w14:paraId="2C09D5D0" w14:textId="77777777" w:rsidR="0085508B" w:rsidRDefault="008550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BF11E" w14:textId="77777777" w:rsidR="00EB17A2" w:rsidRDefault="00EB17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71379D"/>
    <w:multiLevelType w:val="hybridMultilevel"/>
    <w:tmpl w:val="78E672EA"/>
    <w:lvl w:ilvl="0" w:tplc="E110C98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 w:numId="22">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senwasser, David B [US] (MS)">
    <w15:presenceInfo w15:providerId="None" w15:userId="Rosenwasser, David B [US] (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40B4"/>
    <w:rsid w:val="00085A7B"/>
    <w:rsid w:val="00085C62"/>
    <w:rsid w:val="00093A9E"/>
    <w:rsid w:val="0009500C"/>
    <w:rsid w:val="000D367E"/>
    <w:rsid w:val="000F3F25"/>
    <w:rsid w:val="00107760"/>
    <w:rsid w:val="00110C8D"/>
    <w:rsid w:val="0011350A"/>
    <w:rsid w:val="00117ADD"/>
    <w:rsid w:val="00126ACC"/>
    <w:rsid w:val="00131D1A"/>
    <w:rsid w:val="0013646D"/>
    <w:rsid w:val="0014056E"/>
    <w:rsid w:val="001468A3"/>
    <w:rsid w:val="001468BA"/>
    <w:rsid w:val="00147DC4"/>
    <w:rsid w:val="001521AC"/>
    <w:rsid w:val="00156636"/>
    <w:rsid w:val="001736D3"/>
    <w:rsid w:val="0017426D"/>
    <w:rsid w:val="00182F4E"/>
    <w:rsid w:val="00191EDE"/>
    <w:rsid w:val="00192AB9"/>
    <w:rsid w:val="001965A7"/>
    <w:rsid w:val="00196FD6"/>
    <w:rsid w:val="001A7D8A"/>
    <w:rsid w:val="001B2CE2"/>
    <w:rsid w:val="001B7B06"/>
    <w:rsid w:val="001C1A3E"/>
    <w:rsid w:val="001C30BD"/>
    <w:rsid w:val="001C370A"/>
    <w:rsid w:val="001D62D6"/>
    <w:rsid w:val="001D7F40"/>
    <w:rsid w:val="001F4298"/>
    <w:rsid w:val="00206353"/>
    <w:rsid w:val="00210860"/>
    <w:rsid w:val="00211B04"/>
    <w:rsid w:val="002145F4"/>
    <w:rsid w:val="002216E1"/>
    <w:rsid w:val="002245D9"/>
    <w:rsid w:val="00231591"/>
    <w:rsid w:val="00232B9C"/>
    <w:rsid w:val="00240908"/>
    <w:rsid w:val="00240D82"/>
    <w:rsid w:val="00241530"/>
    <w:rsid w:val="0024262C"/>
    <w:rsid w:val="00245103"/>
    <w:rsid w:val="00252BAC"/>
    <w:rsid w:val="00261602"/>
    <w:rsid w:val="00265695"/>
    <w:rsid w:val="00272229"/>
    <w:rsid w:val="002802A9"/>
    <w:rsid w:val="00285493"/>
    <w:rsid w:val="0029600F"/>
    <w:rsid w:val="00297293"/>
    <w:rsid w:val="002A1B00"/>
    <w:rsid w:val="002A6109"/>
    <w:rsid w:val="002A72D9"/>
    <w:rsid w:val="002B1DED"/>
    <w:rsid w:val="002B2CCA"/>
    <w:rsid w:val="002B46BC"/>
    <w:rsid w:val="002C46BB"/>
    <w:rsid w:val="002C70D4"/>
    <w:rsid w:val="002D10FD"/>
    <w:rsid w:val="002D26A4"/>
    <w:rsid w:val="002E01ED"/>
    <w:rsid w:val="002E1EA8"/>
    <w:rsid w:val="002E5A4F"/>
    <w:rsid w:val="002F0632"/>
    <w:rsid w:val="00303038"/>
    <w:rsid w:val="00307476"/>
    <w:rsid w:val="003236A4"/>
    <w:rsid w:val="00323B83"/>
    <w:rsid w:val="0032555A"/>
    <w:rsid w:val="003331B0"/>
    <w:rsid w:val="00340219"/>
    <w:rsid w:val="00341D6E"/>
    <w:rsid w:val="00342C29"/>
    <w:rsid w:val="00352478"/>
    <w:rsid w:val="0035542C"/>
    <w:rsid w:val="00355867"/>
    <w:rsid w:val="00355A2F"/>
    <w:rsid w:val="00362ED5"/>
    <w:rsid w:val="003663E9"/>
    <w:rsid w:val="00372416"/>
    <w:rsid w:val="00376E7B"/>
    <w:rsid w:val="00377012"/>
    <w:rsid w:val="003775B9"/>
    <w:rsid w:val="00382739"/>
    <w:rsid w:val="00385071"/>
    <w:rsid w:val="00390BB5"/>
    <w:rsid w:val="00392AF5"/>
    <w:rsid w:val="00392EA1"/>
    <w:rsid w:val="0039666F"/>
    <w:rsid w:val="003971E0"/>
    <w:rsid w:val="003B1C80"/>
    <w:rsid w:val="003B37EA"/>
    <w:rsid w:val="003B4333"/>
    <w:rsid w:val="003B4C5A"/>
    <w:rsid w:val="003C08B9"/>
    <w:rsid w:val="003C3D5D"/>
    <w:rsid w:val="003C6D0A"/>
    <w:rsid w:val="003D2502"/>
    <w:rsid w:val="003E61E1"/>
    <w:rsid w:val="003E770D"/>
    <w:rsid w:val="003F78B7"/>
    <w:rsid w:val="00403A05"/>
    <w:rsid w:val="004167DE"/>
    <w:rsid w:val="004209F5"/>
    <w:rsid w:val="0042519E"/>
    <w:rsid w:val="004310A3"/>
    <w:rsid w:val="00431B43"/>
    <w:rsid w:val="004350AD"/>
    <w:rsid w:val="00435863"/>
    <w:rsid w:val="00441376"/>
    <w:rsid w:val="00442711"/>
    <w:rsid w:val="00451197"/>
    <w:rsid w:val="00482F6F"/>
    <w:rsid w:val="00492AF7"/>
    <w:rsid w:val="004A058F"/>
    <w:rsid w:val="004A7C8B"/>
    <w:rsid w:val="004B1FC5"/>
    <w:rsid w:val="004B760F"/>
    <w:rsid w:val="004C0A7F"/>
    <w:rsid w:val="004C1E7E"/>
    <w:rsid w:val="004C2F52"/>
    <w:rsid w:val="004D438F"/>
    <w:rsid w:val="004E23A8"/>
    <w:rsid w:val="004E34B6"/>
    <w:rsid w:val="004F20A9"/>
    <w:rsid w:val="004F79CF"/>
    <w:rsid w:val="00501C82"/>
    <w:rsid w:val="00530AEE"/>
    <w:rsid w:val="00545A9F"/>
    <w:rsid w:val="0055124C"/>
    <w:rsid w:val="00552D64"/>
    <w:rsid w:val="00557997"/>
    <w:rsid w:val="00561015"/>
    <w:rsid w:val="00566030"/>
    <w:rsid w:val="005A4C37"/>
    <w:rsid w:val="005B04AD"/>
    <w:rsid w:val="005B6383"/>
    <w:rsid w:val="005C337D"/>
    <w:rsid w:val="005C4174"/>
    <w:rsid w:val="005C6E74"/>
    <w:rsid w:val="005D402D"/>
    <w:rsid w:val="005D4B87"/>
    <w:rsid w:val="005E6B3E"/>
    <w:rsid w:val="005E7F2D"/>
    <w:rsid w:val="005F317A"/>
    <w:rsid w:val="005F74C9"/>
    <w:rsid w:val="0060531A"/>
    <w:rsid w:val="00606A8E"/>
    <w:rsid w:val="0061221B"/>
    <w:rsid w:val="00612A36"/>
    <w:rsid w:val="00613C75"/>
    <w:rsid w:val="0061402F"/>
    <w:rsid w:val="00631189"/>
    <w:rsid w:val="00632513"/>
    <w:rsid w:val="00643457"/>
    <w:rsid w:val="00644741"/>
    <w:rsid w:val="00651CA6"/>
    <w:rsid w:val="006566C3"/>
    <w:rsid w:val="0066151D"/>
    <w:rsid w:val="00665C37"/>
    <w:rsid w:val="00673B7C"/>
    <w:rsid w:val="006804A3"/>
    <w:rsid w:val="00686DD8"/>
    <w:rsid w:val="00690EE9"/>
    <w:rsid w:val="006B56EE"/>
    <w:rsid w:val="006C7416"/>
    <w:rsid w:val="006D1362"/>
    <w:rsid w:val="006D7203"/>
    <w:rsid w:val="006E1BAA"/>
    <w:rsid w:val="006F2A1E"/>
    <w:rsid w:val="007078A6"/>
    <w:rsid w:val="007148CB"/>
    <w:rsid w:val="00723444"/>
    <w:rsid w:val="00740586"/>
    <w:rsid w:val="00740F5C"/>
    <w:rsid w:val="00744B29"/>
    <w:rsid w:val="00757F43"/>
    <w:rsid w:val="00763264"/>
    <w:rsid w:val="0077737A"/>
    <w:rsid w:val="00781D02"/>
    <w:rsid w:val="007860EB"/>
    <w:rsid w:val="00790FA5"/>
    <w:rsid w:val="007B1AC4"/>
    <w:rsid w:val="007B21D8"/>
    <w:rsid w:val="007B7348"/>
    <w:rsid w:val="007C2697"/>
    <w:rsid w:val="007C60BA"/>
    <w:rsid w:val="007D19D8"/>
    <w:rsid w:val="007D4FA2"/>
    <w:rsid w:val="007D69AA"/>
    <w:rsid w:val="007E51AF"/>
    <w:rsid w:val="007E538F"/>
    <w:rsid w:val="007E732B"/>
    <w:rsid w:val="007E7B7C"/>
    <w:rsid w:val="007F3F27"/>
    <w:rsid w:val="00813381"/>
    <w:rsid w:val="00816965"/>
    <w:rsid w:val="00817F21"/>
    <w:rsid w:val="008263B5"/>
    <w:rsid w:val="008354CD"/>
    <w:rsid w:val="00840551"/>
    <w:rsid w:val="0085508B"/>
    <w:rsid w:val="00862963"/>
    <w:rsid w:val="00862AB8"/>
    <w:rsid w:val="008634F6"/>
    <w:rsid w:val="00865A61"/>
    <w:rsid w:val="00885F85"/>
    <w:rsid w:val="00896D10"/>
    <w:rsid w:val="00897B12"/>
    <w:rsid w:val="008B7144"/>
    <w:rsid w:val="008C145A"/>
    <w:rsid w:val="008C6821"/>
    <w:rsid w:val="008E0FA8"/>
    <w:rsid w:val="008E1D8F"/>
    <w:rsid w:val="008E3FA2"/>
    <w:rsid w:val="008F11DB"/>
    <w:rsid w:val="008F4C3E"/>
    <w:rsid w:val="008F4FDE"/>
    <w:rsid w:val="00904AC5"/>
    <w:rsid w:val="00925435"/>
    <w:rsid w:val="00933CCC"/>
    <w:rsid w:val="00940561"/>
    <w:rsid w:val="009435A7"/>
    <w:rsid w:val="009437EA"/>
    <w:rsid w:val="0095591D"/>
    <w:rsid w:val="009569C4"/>
    <w:rsid w:val="00967965"/>
    <w:rsid w:val="00970606"/>
    <w:rsid w:val="00970D26"/>
    <w:rsid w:val="009748AF"/>
    <w:rsid w:val="00976887"/>
    <w:rsid w:val="009803E1"/>
    <w:rsid w:val="009879A5"/>
    <w:rsid w:val="009935B9"/>
    <w:rsid w:val="00995BF8"/>
    <w:rsid w:val="009A71D3"/>
    <w:rsid w:val="009B1555"/>
    <w:rsid w:val="009C172C"/>
    <w:rsid w:val="009C19E6"/>
    <w:rsid w:val="009C477A"/>
    <w:rsid w:val="009D0299"/>
    <w:rsid w:val="009D7B82"/>
    <w:rsid w:val="009F0933"/>
    <w:rsid w:val="009F75BD"/>
    <w:rsid w:val="00A02CB5"/>
    <w:rsid w:val="00A03B45"/>
    <w:rsid w:val="00A14B17"/>
    <w:rsid w:val="00A2585B"/>
    <w:rsid w:val="00A33F8A"/>
    <w:rsid w:val="00A463A1"/>
    <w:rsid w:val="00A468F3"/>
    <w:rsid w:val="00A65AA1"/>
    <w:rsid w:val="00A73D7F"/>
    <w:rsid w:val="00A84B53"/>
    <w:rsid w:val="00A877D4"/>
    <w:rsid w:val="00A9171E"/>
    <w:rsid w:val="00A92A71"/>
    <w:rsid w:val="00A97CDC"/>
    <w:rsid w:val="00AA0EF1"/>
    <w:rsid w:val="00AA372F"/>
    <w:rsid w:val="00AA3B2A"/>
    <w:rsid w:val="00AB2920"/>
    <w:rsid w:val="00AB3D54"/>
    <w:rsid w:val="00AC7B35"/>
    <w:rsid w:val="00AD0510"/>
    <w:rsid w:val="00AD0531"/>
    <w:rsid w:val="00AD2EC0"/>
    <w:rsid w:val="00AD4172"/>
    <w:rsid w:val="00AE2468"/>
    <w:rsid w:val="00AF0CA4"/>
    <w:rsid w:val="00AF0FBB"/>
    <w:rsid w:val="00B051E6"/>
    <w:rsid w:val="00B05FFF"/>
    <w:rsid w:val="00B1050C"/>
    <w:rsid w:val="00B11E6A"/>
    <w:rsid w:val="00B1582F"/>
    <w:rsid w:val="00B2112B"/>
    <w:rsid w:val="00B21DA8"/>
    <w:rsid w:val="00B27943"/>
    <w:rsid w:val="00B31EDF"/>
    <w:rsid w:val="00B47930"/>
    <w:rsid w:val="00B50090"/>
    <w:rsid w:val="00B575A0"/>
    <w:rsid w:val="00B71CAE"/>
    <w:rsid w:val="00B740EF"/>
    <w:rsid w:val="00B76601"/>
    <w:rsid w:val="00B7745F"/>
    <w:rsid w:val="00B8669E"/>
    <w:rsid w:val="00B8683F"/>
    <w:rsid w:val="00B9039B"/>
    <w:rsid w:val="00B916AD"/>
    <w:rsid w:val="00BA36A7"/>
    <w:rsid w:val="00BB1F64"/>
    <w:rsid w:val="00BB2B51"/>
    <w:rsid w:val="00BD5A7C"/>
    <w:rsid w:val="00BE1283"/>
    <w:rsid w:val="00BE12DE"/>
    <w:rsid w:val="00BE542C"/>
    <w:rsid w:val="00BF361D"/>
    <w:rsid w:val="00C01C60"/>
    <w:rsid w:val="00C03B56"/>
    <w:rsid w:val="00C047A2"/>
    <w:rsid w:val="00C0721A"/>
    <w:rsid w:val="00C17416"/>
    <w:rsid w:val="00C26D28"/>
    <w:rsid w:val="00C409F7"/>
    <w:rsid w:val="00C76291"/>
    <w:rsid w:val="00C83099"/>
    <w:rsid w:val="00C87B28"/>
    <w:rsid w:val="00C90371"/>
    <w:rsid w:val="00C9254F"/>
    <w:rsid w:val="00CA6BC4"/>
    <w:rsid w:val="00CB1414"/>
    <w:rsid w:val="00CB24CC"/>
    <w:rsid w:val="00CC6CF8"/>
    <w:rsid w:val="00CD11A4"/>
    <w:rsid w:val="00CE13F2"/>
    <w:rsid w:val="00CE747E"/>
    <w:rsid w:val="00CF2EB5"/>
    <w:rsid w:val="00CF3116"/>
    <w:rsid w:val="00D0215C"/>
    <w:rsid w:val="00D02B23"/>
    <w:rsid w:val="00D04618"/>
    <w:rsid w:val="00D046E7"/>
    <w:rsid w:val="00D054C6"/>
    <w:rsid w:val="00D0741C"/>
    <w:rsid w:val="00D12085"/>
    <w:rsid w:val="00D1369C"/>
    <w:rsid w:val="00D1761F"/>
    <w:rsid w:val="00D20455"/>
    <w:rsid w:val="00D27F99"/>
    <w:rsid w:val="00D339B9"/>
    <w:rsid w:val="00D44E99"/>
    <w:rsid w:val="00D45297"/>
    <w:rsid w:val="00D477DB"/>
    <w:rsid w:val="00D71F2F"/>
    <w:rsid w:val="00D855AF"/>
    <w:rsid w:val="00D9424E"/>
    <w:rsid w:val="00D957AF"/>
    <w:rsid w:val="00D96309"/>
    <w:rsid w:val="00D97BCD"/>
    <w:rsid w:val="00DA494F"/>
    <w:rsid w:val="00DB45E1"/>
    <w:rsid w:val="00DD0B13"/>
    <w:rsid w:val="00DE239E"/>
    <w:rsid w:val="00DE2492"/>
    <w:rsid w:val="00DE75A4"/>
    <w:rsid w:val="00DF2054"/>
    <w:rsid w:val="00DF29F7"/>
    <w:rsid w:val="00DF6F1D"/>
    <w:rsid w:val="00DF7924"/>
    <w:rsid w:val="00E0340E"/>
    <w:rsid w:val="00E07261"/>
    <w:rsid w:val="00E07391"/>
    <w:rsid w:val="00E242F7"/>
    <w:rsid w:val="00E26C06"/>
    <w:rsid w:val="00E26E62"/>
    <w:rsid w:val="00E33737"/>
    <w:rsid w:val="00E36139"/>
    <w:rsid w:val="00E542FC"/>
    <w:rsid w:val="00E66377"/>
    <w:rsid w:val="00E66694"/>
    <w:rsid w:val="00E72E35"/>
    <w:rsid w:val="00E7616C"/>
    <w:rsid w:val="00E83061"/>
    <w:rsid w:val="00E832C2"/>
    <w:rsid w:val="00E91B82"/>
    <w:rsid w:val="00E92C85"/>
    <w:rsid w:val="00E94898"/>
    <w:rsid w:val="00EA1CFA"/>
    <w:rsid w:val="00EA341B"/>
    <w:rsid w:val="00EB00B5"/>
    <w:rsid w:val="00EB17A2"/>
    <w:rsid w:val="00EB376E"/>
    <w:rsid w:val="00ED4D83"/>
    <w:rsid w:val="00EE28EB"/>
    <w:rsid w:val="00EE7BD8"/>
    <w:rsid w:val="00EF15D8"/>
    <w:rsid w:val="00F00132"/>
    <w:rsid w:val="00F01935"/>
    <w:rsid w:val="00F07526"/>
    <w:rsid w:val="00F204A4"/>
    <w:rsid w:val="00F261A0"/>
    <w:rsid w:val="00F268EC"/>
    <w:rsid w:val="00F341B3"/>
    <w:rsid w:val="00F35D82"/>
    <w:rsid w:val="00F40349"/>
    <w:rsid w:val="00F44114"/>
    <w:rsid w:val="00F452A6"/>
    <w:rsid w:val="00F479A9"/>
    <w:rsid w:val="00F765DE"/>
    <w:rsid w:val="00F82088"/>
    <w:rsid w:val="00F82A60"/>
    <w:rsid w:val="00F90087"/>
    <w:rsid w:val="00F93251"/>
    <w:rsid w:val="00F94ABD"/>
    <w:rsid w:val="00F95F24"/>
    <w:rsid w:val="00FA1354"/>
    <w:rsid w:val="00FA685E"/>
    <w:rsid w:val="00FB006F"/>
    <w:rsid w:val="00FC5DB9"/>
    <w:rsid w:val="00FD55B3"/>
    <w:rsid w:val="00FE263A"/>
    <w:rsid w:val="00FE4D74"/>
    <w:rsid w:val="00FF66EC"/>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9DB8B"/>
  <w15:docId w15:val="{302B45FC-B0F1-4261-981F-8A038667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23B83"/>
    <w:rPr>
      <w:color w:val="808080"/>
    </w:rPr>
  </w:style>
  <w:style w:type="table" w:customStyle="1" w:styleId="PlainTable23">
    <w:name w:val="Plain Table 23"/>
    <w:basedOn w:val="TableNormal"/>
    <w:uiPriority w:val="42"/>
    <w:rsid w:val="00665C37"/>
    <w:rPr>
      <w:rFonts w:ascii="Calibri" w:eastAsia="Calibri" w:hAnsi="Calibri"/>
      <w:sz w:val="22"/>
      <w:szCs w:val="22"/>
      <w:lang w:val="en-US" w:eastAsia="en-US"/>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Emphasis">
    <w:name w:val="Emphasis"/>
    <w:uiPriority w:val="20"/>
    <w:qFormat/>
    <w:rsid w:val="00552D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4972">
      <w:bodyDiv w:val="1"/>
      <w:marLeft w:val="0"/>
      <w:marRight w:val="0"/>
      <w:marTop w:val="0"/>
      <w:marBottom w:val="0"/>
      <w:divBdr>
        <w:top w:val="none" w:sz="0" w:space="0" w:color="auto"/>
        <w:left w:val="none" w:sz="0" w:space="0" w:color="auto"/>
        <w:bottom w:val="none" w:sz="0" w:space="0" w:color="auto"/>
        <w:right w:val="none" w:sz="0" w:space="0" w:color="auto"/>
      </w:divBdr>
    </w:div>
    <w:div w:id="723942459">
      <w:bodyDiv w:val="1"/>
      <w:marLeft w:val="0"/>
      <w:marRight w:val="0"/>
      <w:marTop w:val="0"/>
      <w:marBottom w:val="0"/>
      <w:divBdr>
        <w:top w:val="none" w:sz="0" w:space="0" w:color="auto"/>
        <w:left w:val="none" w:sz="0" w:space="0" w:color="auto"/>
        <w:bottom w:val="none" w:sz="0" w:space="0" w:color="auto"/>
        <w:right w:val="none" w:sz="0" w:space="0" w:color="auto"/>
      </w:divBdr>
    </w:div>
    <w:div w:id="1003899498">
      <w:bodyDiv w:val="1"/>
      <w:marLeft w:val="0"/>
      <w:marRight w:val="0"/>
      <w:marTop w:val="0"/>
      <w:marBottom w:val="0"/>
      <w:divBdr>
        <w:top w:val="none" w:sz="0" w:space="0" w:color="auto"/>
        <w:left w:val="none" w:sz="0" w:space="0" w:color="auto"/>
        <w:bottom w:val="none" w:sz="0" w:space="0" w:color="auto"/>
        <w:right w:val="none" w:sz="0" w:space="0" w:color="auto"/>
      </w:divBdr>
    </w:div>
    <w:div w:id="17831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2.vsdx"/><Relationship Id="rId18" Type="http://schemas.openxmlformats.org/officeDocument/2006/relationships/image" Target="media/image8.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BA85C2-F529-479D-ACA8-113BFA9D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4674</Words>
  <Characters>26647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31259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Rosenwasser, David B [US] (MS)</cp:lastModifiedBy>
  <cp:revision>2</cp:revision>
  <cp:lastPrinted>2018-02-02T01:35:00Z</cp:lastPrinted>
  <dcterms:created xsi:type="dcterms:W3CDTF">2019-03-12T01:54:00Z</dcterms:created>
  <dcterms:modified xsi:type="dcterms:W3CDTF">2019-03-12T01:54:00Z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