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07148" w14:textId="6A2E064A" w:rsidR="0001618E" w:rsidRDefault="0001618E" w:rsidP="0001618E">
      <w:pPr>
        <w:pStyle w:val="Prrafodelista"/>
        <w:numPr>
          <w:ilvl w:val="0"/>
          <w:numId w:val="1"/>
        </w:numPr>
      </w:pPr>
      <w:r>
        <w:t>App:</w:t>
      </w:r>
    </w:p>
    <w:p w14:paraId="71E1DE69" w14:textId="418BD2D4" w:rsidR="00E45561" w:rsidRDefault="0001618E" w:rsidP="00E45561">
      <w:pPr>
        <w:ind w:left="708"/>
      </w:pPr>
      <w:r>
        <w:t>Primero crearía un módulo general denominado “core”</w:t>
      </w:r>
      <w:r w:rsidR="00E45561">
        <w:t xml:space="preserve"> en</w:t>
      </w:r>
      <w:r>
        <w:t xml:space="preserve"> el </w:t>
      </w:r>
      <w:r w:rsidR="00E45561">
        <w:t>que</w:t>
      </w:r>
      <w:r>
        <w:t xml:space="preserve"> tendría definido el router de los demás módulos de la aplicación,</w:t>
      </w:r>
      <w:r w:rsidR="00E45561">
        <w:t xml:space="preserve"> esto con el fin de no saturar el módulo principal,</w:t>
      </w:r>
      <w:r>
        <w:t xml:space="preserve"> </w:t>
      </w:r>
      <w:r w:rsidR="00E45561">
        <w:t xml:space="preserve">junto con este módulo iría la configuración general de la aplicación como por ejemplo el módulo del grahpQl, el de ngrx y los demás módulos que apliquen para el proyecto, </w:t>
      </w:r>
      <w:r>
        <w:t xml:space="preserve">además </w:t>
      </w:r>
      <w:r w:rsidR="00E45561">
        <w:t>tendría la configuración</w:t>
      </w:r>
      <w:r>
        <w:t xml:space="preserve"> </w:t>
      </w:r>
      <w:r w:rsidR="00E45561">
        <w:t xml:space="preserve">de </w:t>
      </w:r>
      <w:r>
        <w:t>Store.</w:t>
      </w:r>
    </w:p>
    <w:p w14:paraId="1C5313BE" w14:textId="5170DD2D" w:rsidR="0001618E" w:rsidRDefault="0001618E" w:rsidP="00E45561">
      <w:pPr>
        <w:pStyle w:val="Prrafodelista"/>
        <w:numPr>
          <w:ilvl w:val="0"/>
          <w:numId w:val="1"/>
        </w:numPr>
      </w:pPr>
      <w:r>
        <w:t>Store:</w:t>
      </w:r>
    </w:p>
    <w:p w14:paraId="4B2C98A3" w14:textId="6C944780" w:rsidR="0001618E" w:rsidRDefault="0001618E" w:rsidP="0001618E">
      <w:pPr>
        <w:ind w:left="708"/>
      </w:pPr>
      <w:r>
        <w:t xml:space="preserve">Fuera de la carpeta app crearía un directorio llamado Store. Primero implementaría un router </w:t>
      </w:r>
      <w:r>
        <w:t>propio</w:t>
      </w:r>
      <w:r>
        <w:t xml:space="preserve"> para el store que en principio tendría el estado general de la aplicación en función a lo definido sobre el módulo “app”, después por cada módulo propio asociado dentro del router del core diseñaría su propio directorio junto con su estado</w:t>
      </w:r>
      <w:r w:rsidR="00E45561">
        <w:t xml:space="preserve"> inicial</w:t>
      </w:r>
      <w:r>
        <w:t xml:space="preserve"> el cual se vería relacionado sobre el router del Store para ser cargado por lazy loading de acuerdo a lo definido en el modulo “core”.</w:t>
      </w:r>
    </w:p>
    <w:sectPr w:rsidR="000161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74DD2"/>
    <w:multiLevelType w:val="hybridMultilevel"/>
    <w:tmpl w:val="023C0C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55"/>
    <w:rsid w:val="0001618E"/>
    <w:rsid w:val="001876E8"/>
    <w:rsid w:val="00530A55"/>
    <w:rsid w:val="00785EC6"/>
    <w:rsid w:val="00E4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B9D3C"/>
  <w15:chartTrackingRefBased/>
  <w15:docId w15:val="{EF54E4B4-C408-4777-B28C-2B2C3BCE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6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Lizarazo</dc:creator>
  <cp:keywords/>
  <dc:description/>
  <cp:lastModifiedBy>David Lizarazo</cp:lastModifiedBy>
  <cp:revision>2</cp:revision>
  <dcterms:created xsi:type="dcterms:W3CDTF">2021-05-04T18:45:00Z</dcterms:created>
  <dcterms:modified xsi:type="dcterms:W3CDTF">2021-05-04T19:00:00Z</dcterms:modified>
</cp:coreProperties>
</file>