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02C0" w14:textId="47D33DBA" w:rsidR="002A7E38" w:rsidRDefault="006C5D4E" w:rsidP="006C5D4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Los mockups son pantallas donde se plasma lo que se pretende ver en el desarrollo del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>, se usan principalmente para definir la interacción y composición del desarrollo antes de empezar a programar.</w:t>
      </w:r>
    </w:p>
    <w:p w14:paraId="0DF3F43F" w14:textId="77777777" w:rsidR="00FB0A8D" w:rsidRPr="00FB0A8D" w:rsidRDefault="00FB0A8D" w:rsidP="00FB0A8D">
      <w:pPr>
        <w:rPr>
          <w:lang w:val="es-MX"/>
        </w:rPr>
      </w:pPr>
    </w:p>
    <w:p w14:paraId="6E8D2751" w14:textId="4C5D15E9" w:rsidR="00FB0A8D" w:rsidRDefault="00FB0A8D" w:rsidP="006C5D4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noProof/>
        </w:rPr>
        <w:drawing>
          <wp:inline distT="0" distB="0" distL="0" distR="0" wp14:anchorId="750386F7" wp14:editId="2EF6C7D6">
            <wp:extent cx="3162685" cy="4314639"/>
            <wp:effectExtent l="0" t="4445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4" t="15859" r="10240" b="3949"/>
                    <a:stretch/>
                  </pic:blipFill>
                  <pic:spPr bwMode="auto">
                    <a:xfrm rot="16200000">
                      <a:off x="0" y="0"/>
                      <a:ext cx="3171251" cy="43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E7C30" w14:textId="77777777" w:rsidR="00FB0A8D" w:rsidRPr="00FB0A8D" w:rsidRDefault="00FB0A8D" w:rsidP="00FB0A8D">
      <w:pPr>
        <w:rPr>
          <w:lang w:val="es-MX"/>
        </w:rPr>
      </w:pPr>
    </w:p>
    <w:p w14:paraId="6735E1D1" w14:textId="2CD3D76C" w:rsidR="006C5D4E" w:rsidRPr="002A7E38" w:rsidRDefault="006C5D4E" w:rsidP="006C5D4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Adobe</w:t>
      </w:r>
      <w:r>
        <w:t xml:space="preserve"> </w:t>
      </w:r>
      <w:proofErr w:type="spellStart"/>
      <w:r>
        <w:t>xd</w:t>
      </w:r>
      <w:proofErr w:type="spellEnd"/>
      <w:r>
        <w:t>, es una aplicación gratuita que ofrece un gran espacio de trabajo con la ventaja de generar interacciones entre las pantallas.</w:t>
      </w:r>
    </w:p>
    <w:sectPr w:rsidR="006C5D4E" w:rsidRPr="002A7E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513"/>
    <w:multiLevelType w:val="hybridMultilevel"/>
    <w:tmpl w:val="F40ABD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94677"/>
    <w:multiLevelType w:val="hybridMultilevel"/>
    <w:tmpl w:val="BD201956"/>
    <w:lvl w:ilvl="0" w:tplc="86C2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38"/>
    <w:rsid w:val="002A7E38"/>
    <w:rsid w:val="006C5D4E"/>
    <w:rsid w:val="00FB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E08B"/>
  <w15:chartTrackingRefBased/>
  <w15:docId w15:val="{C9EB0E8A-6C68-4C3A-B537-A742A48F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293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Lizarazo</dc:creator>
  <cp:keywords/>
  <dc:description/>
  <cp:lastModifiedBy>David Lizarazo</cp:lastModifiedBy>
  <cp:revision>4</cp:revision>
  <dcterms:created xsi:type="dcterms:W3CDTF">2021-05-03T18:44:00Z</dcterms:created>
  <dcterms:modified xsi:type="dcterms:W3CDTF">2021-05-04T19:18:00Z</dcterms:modified>
</cp:coreProperties>
</file>