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D75A" w14:textId="60DDBA46" w:rsidR="0028158C" w:rsidRPr="0028158C" w:rsidRDefault="0028158C" w:rsidP="00802B22">
      <w:pPr>
        <w:ind w:left="360" w:hanging="360"/>
        <w:rPr>
          <w:rFonts w:ascii="Calibri" w:hAnsi="Calibri" w:cs="Calibri"/>
        </w:rPr>
      </w:pPr>
      <w:r>
        <w:rPr>
          <w:rFonts w:ascii="Calibri" w:hAnsi="Calibri" w:cs="Calibri"/>
        </w:rPr>
        <w:t>First, some minor changes</w:t>
      </w:r>
    </w:p>
    <w:p w14:paraId="74FD32E6" w14:textId="3900E045" w:rsidR="00802B22" w:rsidRDefault="00802B22" w:rsidP="00802B22">
      <w:pPr>
        <w:pStyle w:val="ListParagraph"/>
        <w:numPr>
          <w:ilvl w:val="0"/>
          <w:numId w:val="1"/>
        </w:numPr>
        <w:rPr>
          <w:rFonts w:ascii="Calibri" w:hAnsi="Calibri" w:cs="Calibri"/>
        </w:rPr>
      </w:pPr>
      <w:r>
        <w:rPr>
          <w:rFonts w:ascii="Calibri" w:hAnsi="Calibri" w:cs="Calibri"/>
        </w:rPr>
        <w:t xml:space="preserve"> Change the definition of the optional pattern </w:t>
      </w:r>
      <w:r w:rsidRPr="00802B22">
        <w:rPr>
          <w:rFonts w:ascii="Calibri" w:hAnsi="Calibri" w:cs="Calibri"/>
        </w:rPr>
        <w:t>8.3 Four Unlike</w:t>
      </w:r>
      <w:r>
        <w:rPr>
          <w:rFonts w:ascii="Calibri" w:hAnsi="Calibri" w:cs="Calibri"/>
        </w:rPr>
        <w:t xml:space="preserve"> </w:t>
      </w:r>
      <w:r w:rsidRPr="00802B22">
        <w:rPr>
          <w:rFonts w:ascii="Calibri" w:hAnsi="Calibri" w:cs="Calibri"/>
        </w:rPr>
        <w:t xml:space="preserve">(Chinese: </w:t>
      </w:r>
      <w:r w:rsidRPr="00802B22">
        <w:rPr>
          <w:rFonts w:ascii="Calibri" w:eastAsia="PMingLiU" w:hAnsi="Calibri" w:cs="Calibri" w:hint="eastAsia"/>
          <w:lang w:eastAsia="zh-TW"/>
        </w:rPr>
        <w:t>四不像</w:t>
      </w:r>
      <w:r w:rsidRPr="00802B22">
        <w:rPr>
          <w:rFonts w:ascii="Calibri" w:hAnsi="Calibri" w:cs="Calibri"/>
        </w:rPr>
        <w:t>)</w:t>
      </w:r>
      <w:r>
        <w:rPr>
          <w:rFonts w:ascii="Calibri" w:hAnsi="Calibri" w:cs="Calibri"/>
        </w:rPr>
        <w:t>, but still worth 10 points</w:t>
      </w:r>
      <w:r w:rsidR="00E60081">
        <w:rPr>
          <w:rFonts w:ascii="Calibri" w:hAnsi="Calibri" w:cs="Calibri"/>
        </w:rPr>
        <w:t>. Remember to update the help page</w:t>
      </w:r>
    </w:p>
    <w:p w14:paraId="27D00DB6" w14:textId="4560CCCE" w:rsidR="00802B22" w:rsidRPr="00802B22" w:rsidRDefault="00802B22" w:rsidP="00802B22">
      <w:pPr>
        <w:pStyle w:val="ListParagraph"/>
        <w:numPr>
          <w:ilvl w:val="1"/>
          <w:numId w:val="1"/>
        </w:numPr>
        <w:rPr>
          <w:rFonts w:ascii="Calibri" w:hAnsi="Calibri" w:cs="Calibri"/>
        </w:rPr>
      </w:pPr>
      <w:r>
        <w:rPr>
          <w:rFonts w:ascii="Calibri" w:eastAsia="PMingLiU" w:hAnsi="Calibri" w:cs="Calibri"/>
          <w:lang w:eastAsia="zh-TW"/>
        </w:rPr>
        <w:t xml:space="preserve">The hand contains one meld including a 1 (so 123, 111, or 1111), one meld including a 9 (so 789, 999, or 9999), </w:t>
      </w:r>
      <w:r>
        <w:rPr>
          <w:rFonts w:ascii="Calibri" w:eastAsia="PMingLiU" w:hAnsi="Calibri" w:cs="Calibri"/>
          <w:lang w:eastAsia="zh-TW"/>
        </w:rPr>
        <w:t xml:space="preserve">and </w:t>
      </w:r>
      <w:r>
        <w:rPr>
          <w:rFonts w:ascii="Calibri" w:eastAsia="PMingLiU" w:hAnsi="Calibri" w:cs="Calibri"/>
          <w:lang w:eastAsia="zh-TW"/>
        </w:rPr>
        <w:t>one meld of number tiles not including 1 or 9 (so the same melds that qualify for No Terminals)</w:t>
      </w:r>
      <w:r>
        <w:rPr>
          <w:rFonts w:ascii="Calibri" w:eastAsia="PMingLiU" w:hAnsi="Calibri" w:cs="Calibri"/>
          <w:lang w:eastAsia="zh-TW"/>
        </w:rPr>
        <w:t xml:space="preserve">. The last meld can be a triplet/Kong of wind tiles, in which case the </w:t>
      </w:r>
      <w:r>
        <w:rPr>
          <w:rFonts w:ascii="Calibri" w:eastAsia="PMingLiU" w:hAnsi="Calibri" w:cs="Calibri"/>
          <w:lang w:eastAsia="zh-TW"/>
        </w:rPr>
        <w:t>pair must not be wind tiles or a number tile already represented by a sequence meld in the hand (so all dragon tiles are always OK, as are all number tiles if the hand is All Triplets)</w:t>
      </w:r>
      <w:r>
        <w:rPr>
          <w:rFonts w:ascii="Calibri" w:eastAsia="PMingLiU" w:hAnsi="Calibri" w:cs="Calibri"/>
          <w:lang w:eastAsia="zh-TW"/>
        </w:rPr>
        <w:t xml:space="preserve">, OR the last meld can be a triplet/Kong of dragon tiles, in which case the pair must either be the player’s Seat Wind (see definition in pattern 3.1), OR </w:t>
      </w:r>
      <w:r>
        <w:rPr>
          <w:rFonts w:ascii="Calibri" w:eastAsia="PMingLiU" w:hAnsi="Calibri" w:cs="Calibri"/>
          <w:lang w:eastAsia="zh-TW"/>
        </w:rPr>
        <w:t xml:space="preserve">a number tile </w:t>
      </w:r>
      <w:r>
        <w:rPr>
          <w:rFonts w:ascii="Calibri" w:eastAsia="PMingLiU" w:hAnsi="Calibri" w:cs="Calibri"/>
          <w:lang w:eastAsia="zh-TW"/>
        </w:rPr>
        <w:t xml:space="preserve">NOT </w:t>
      </w:r>
      <w:r>
        <w:rPr>
          <w:rFonts w:ascii="Calibri" w:eastAsia="PMingLiU" w:hAnsi="Calibri" w:cs="Calibri"/>
          <w:lang w:eastAsia="zh-TW"/>
        </w:rPr>
        <w:t>already represented by a sequence meld in the hand</w:t>
      </w:r>
      <w:r>
        <w:rPr>
          <w:rFonts w:ascii="Calibri" w:eastAsia="PMingLiU" w:hAnsi="Calibri" w:cs="Calibri"/>
          <w:lang w:eastAsia="zh-TW"/>
        </w:rPr>
        <w:t>.</w:t>
      </w:r>
    </w:p>
    <w:p w14:paraId="19D54F74" w14:textId="7A306236" w:rsidR="00802B22" w:rsidRDefault="00802B22" w:rsidP="00802B22">
      <w:pPr>
        <w:pStyle w:val="ListParagraph"/>
        <w:numPr>
          <w:ilvl w:val="2"/>
          <w:numId w:val="1"/>
        </w:numPr>
        <w:rPr>
          <w:rFonts w:ascii="Calibri" w:hAnsi="Calibri" w:cs="Calibri"/>
        </w:rPr>
      </w:pPr>
      <w:r>
        <w:rPr>
          <w:rFonts w:ascii="Calibri" w:eastAsia="PMingLiU" w:hAnsi="Calibri" w:cs="Calibri"/>
          <w:lang w:eastAsia="zh-TW"/>
        </w:rPr>
        <w:t xml:space="preserve">In other words, this is a strictly looser definition than the previous definition, since dragon triplets are now allowed, only with </w:t>
      </w:r>
      <w:r w:rsidR="00C74512">
        <w:rPr>
          <w:rFonts w:ascii="Calibri" w:eastAsia="PMingLiU" w:hAnsi="Calibri" w:cs="Calibri"/>
          <w:lang w:eastAsia="zh-TW"/>
        </w:rPr>
        <w:t>differing</w:t>
      </w:r>
      <w:r>
        <w:rPr>
          <w:rFonts w:ascii="Calibri" w:eastAsia="PMingLiU" w:hAnsi="Calibri" w:cs="Calibri"/>
          <w:lang w:eastAsia="zh-TW"/>
        </w:rPr>
        <w:t xml:space="preserve"> restrictions on the pair</w:t>
      </w:r>
    </w:p>
    <w:p w14:paraId="7DE56381" w14:textId="106A519E" w:rsidR="00802B22" w:rsidRPr="00533BAE" w:rsidRDefault="00802B22" w:rsidP="00802B22">
      <w:pPr>
        <w:pStyle w:val="ListParagraph"/>
        <w:numPr>
          <w:ilvl w:val="0"/>
          <w:numId w:val="1"/>
        </w:numPr>
        <w:rPr>
          <w:rFonts w:ascii="Calibri" w:eastAsia="PMingLiU" w:hAnsi="Calibri" w:cs="Calibri"/>
          <w:lang w:eastAsia="zh-TW"/>
        </w:rPr>
      </w:pPr>
      <w:r>
        <w:rPr>
          <w:rFonts w:ascii="Calibri" w:hAnsi="Calibri" w:cs="Calibri"/>
        </w:rPr>
        <w:t>Going to the home page should automatically exit you out of any room you are currently in awaiting a game, as under current behavior, it doesn’t and the player stays in the room</w:t>
      </w:r>
    </w:p>
    <w:p w14:paraId="128415F7" w14:textId="192C8EFD" w:rsidR="00533BAE" w:rsidRPr="00802B22" w:rsidRDefault="00C74512" w:rsidP="00802B22">
      <w:pPr>
        <w:pStyle w:val="ListParagraph"/>
        <w:numPr>
          <w:ilvl w:val="0"/>
          <w:numId w:val="1"/>
        </w:numPr>
        <w:rPr>
          <w:rFonts w:ascii="Calibri" w:eastAsia="PMingLiU" w:hAnsi="Calibri" w:cs="Calibri"/>
          <w:lang w:eastAsia="zh-TW"/>
        </w:rPr>
      </w:pPr>
      <w:r>
        <w:rPr>
          <w:rFonts w:ascii="Calibri" w:eastAsia="PMingLiU" w:hAnsi="Calibri" w:cs="Calibri"/>
          <w:lang w:eastAsia="zh-TW"/>
        </w:rPr>
        <w:t>When an opponent on the left or right makes many Kongs, their username and tiles can go off the screen. To prevent this, when the left opponent makes a Concealed Kong or Big Exposed Kong, their tiles can be shifted downwards slightly, and when the right opponent makes a Concealed Kong or Big Exposed Kong, their tiles can be shifted upwards slightly to compensate and not go off the screen</w:t>
      </w:r>
    </w:p>
    <w:p w14:paraId="2DA9BF06" w14:textId="6D03B8B8" w:rsidR="00802B22" w:rsidRDefault="00802B22" w:rsidP="00802B22">
      <w:pPr>
        <w:pStyle w:val="ListParagraph"/>
        <w:numPr>
          <w:ilvl w:val="0"/>
          <w:numId w:val="1"/>
        </w:numPr>
        <w:rPr>
          <w:rFonts w:ascii="Calibri" w:hAnsi="Calibri" w:cs="Calibri"/>
        </w:rPr>
      </w:pPr>
      <w:r>
        <w:rPr>
          <w:rFonts w:ascii="Calibri" w:hAnsi="Calibri" w:cs="Calibri"/>
        </w:rPr>
        <w:t>Small changes to Chicken bot policy</w:t>
      </w:r>
    </w:p>
    <w:p w14:paraId="511BFA5F" w14:textId="59C9CC26" w:rsidR="00802B22" w:rsidRDefault="00802B22" w:rsidP="00802B22">
      <w:pPr>
        <w:pStyle w:val="ListParagraph"/>
        <w:numPr>
          <w:ilvl w:val="1"/>
          <w:numId w:val="1"/>
        </w:numPr>
        <w:rPr>
          <w:rFonts w:ascii="Calibri" w:hAnsi="Calibri" w:cs="Calibri"/>
        </w:rPr>
      </w:pPr>
      <w:r>
        <w:rPr>
          <w:rFonts w:ascii="Calibri" w:hAnsi="Calibri" w:cs="Calibri"/>
        </w:rPr>
        <w:t>Chicken bot priority for if it can Chow multiple ways with the same distance from ready and distance reducing outs, is currently to make the highest Chow. Instead, change it to the following priority, from highest priority to lowest: Chow 456, Chow 345, Chow 567, Chow 234, Chow 678, Chow 123, Chow 789</w:t>
      </w:r>
    </w:p>
    <w:p w14:paraId="1953CBDF" w14:textId="05F42D63" w:rsidR="00802B22" w:rsidRDefault="00802B22" w:rsidP="00802B22">
      <w:pPr>
        <w:pStyle w:val="ListParagraph"/>
        <w:numPr>
          <w:ilvl w:val="1"/>
          <w:numId w:val="1"/>
        </w:numPr>
        <w:rPr>
          <w:rFonts w:ascii="Calibri" w:hAnsi="Calibri" w:cs="Calibri"/>
        </w:rPr>
      </w:pPr>
      <w:r>
        <w:rPr>
          <w:rFonts w:ascii="Calibri" w:hAnsi="Calibri" w:cs="Calibri"/>
        </w:rPr>
        <w:t>Also, discard order when going for Thirteen Terminals should be changed back to the same discard order as when going for Seven Pairs, except that the specific tiles B1, C1, D1, B9, C9, D9 are moved to the end of the priority list (so a Chicken bot going for Thirteen Terminals will never discard a D9, unless it has 3 or more copies of it and all other tiles are unique 1s/9s/Honors)</w:t>
      </w:r>
    </w:p>
    <w:p w14:paraId="0D5FBAAD" w14:textId="313216DD" w:rsidR="0028158C" w:rsidRDefault="0028158C" w:rsidP="0028158C">
      <w:pPr>
        <w:pStyle w:val="ListParagraph"/>
        <w:numPr>
          <w:ilvl w:val="0"/>
          <w:numId w:val="1"/>
        </w:numPr>
        <w:rPr>
          <w:rFonts w:ascii="Calibri" w:hAnsi="Calibri" w:cs="Calibri"/>
        </w:rPr>
      </w:pPr>
      <w:r>
        <w:rPr>
          <w:rFonts w:ascii="Calibri" w:hAnsi="Calibri" w:cs="Calibri"/>
        </w:rPr>
        <w:t>When running low on time, make the flashing transition a smooth transition between the yellow and red instead of blinking</w:t>
      </w:r>
    </w:p>
    <w:p w14:paraId="27E3189A" w14:textId="0C2191A0" w:rsidR="0028158C" w:rsidRDefault="0028158C" w:rsidP="0028158C">
      <w:pPr>
        <w:pStyle w:val="ListParagraph"/>
        <w:numPr>
          <w:ilvl w:val="0"/>
          <w:numId w:val="1"/>
        </w:numPr>
        <w:rPr>
          <w:rFonts w:ascii="Calibri" w:hAnsi="Calibri" w:cs="Calibri"/>
        </w:rPr>
      </w:pPr>
      <w:r>
        <w:rPr>
          <w:rFonts w:ascii="Calibri" w:hAnsi="Calibri" w:cs="Calibri"/>
        </w:rPr>
        <w:t>When during the initial setup phase of the dice roll being visible, clicking the circle inside the central control panel should immediately switch to the “E1 70” informational view, and a second click to “</w:t>
      </w:r>
      <w:r>
        <w:rPr>
          <w:rFonts w:ascii="PMingLiU" w:eastAsia="PMingLiU" w:hAnsi="PMingLiU" w:cs="Calibri" w:hint="eastAsia"/>
        </w:rPr>
        <w:t>東一</w:t>
      </w:r>
      <w:r>
        <w:rPr>
          <w:rFonts w:ascii="Calibri" w:hAnsi="Calibri" w:cs="Calibri"/>
        </w:rPr>
        <w:t xml:space="preserve"> </w:t>
      </w:r>
      <w:r>
        <w:rPr>
          <w:rFonts w:ascii="Calibri" w:hAnsi="Calibri" w:cs="Calibri"/>
        </w:rPr>
        <w:t>70</w:t>
      </w:r>
      <w:r>
        <w:rPr>
          <w:rFonts w:ascii="Calibri" w:hAnsi="Calibri" w:cs="Calibri"/>
        </w:rPr>
        <w:t xml:space="preserve">”, and a third click back to </w:t>
      </w:r>
      <w:r>
        <w:rPr>
          <w:rFonts w:ascii="Calibri" w:hAnsi="Calibri" w:cs="Calibri"/>
        </w:rPr>
        <w:t>“E1 70”</w:t>
      </w:r>
      <w:r>
        <w:rPr>
          <w:rFonts w:ascii="Calibri" w:hAnsi="Calibri" w:cs="Calibri"/>
        </w:rPr>
        <w:t>, never going back to the dice roll</w:t>
      </w:r>
    </w:p>
    <w:p w14:paraId="683EA416" w14:textId="7CBD0CE3" w:rsidR="0028158C" w:rsidRDefault="0028158C" w:rsidP="0028158C">
      <w:pPr>
        <w:rPr>
          <w:rFonts w:ascii="Calibri" w:hAnsi="Calibri" w:cs="Calibri"/>
        </w:rPr>
      </w:pPr>
      <w:r>
        <w:rPr>
          <w:rFonts w:ascii="Calibri" w:hAnsi="Calibri" w:cs="Calibri"/>
        </w:rPr>
        <w:t>Next, an important quality of life gameplay change</w:t>
      </w:r>
    </w:p>
    <w:p w14:paraId="687CDB90" w14:textId="0C2FC071" w:rsidR="0028158C" w:rsidRDefault="0028158C" w:rsidP="0028158C">
      <w:pPr>
        <w:pStyle w:val="ListParagraph"/>
        <w:numPr>
          <w:ilvl w:val="0"/>
          <w:numId w:val="2"/>
        </w:numPr>
        <w:rPr>
          <w:rFonts w:ascii="Calibri" w:hAnsi="Calibri" w:cs="Calibri"/>
        </w:rPr>
      </w:pPr>
      <w:r>
        <w:rPr>
          <w:rFonts w:ascii="Calibri" w:hAnsi="Calibri" w:cs="Calibri"/>
        </w:rPr>
        <w:lastRenderedPageBreak/>
        <w:t>When the player is in Auto Mode, their hand area and meld area (same area that flashes gold when winning a 30+ point hand) should be gray to make it more noticeable. If the player manually set Auto Mode, then that area should stay solid gray. However:</w:t>
      </w:r>
    </w:p>
    <w:p w14:paraId="6E7C17B6" w14:textId="7A079455" w:rsidR="0028158C" w:rsidRDefault="0028158C" w:rsidP="0028158C">
      <w:pPr>
        <w:pStyle w:val="ListParagraph"/>
        <w:numPr>
          <w:ilvl w:val="0"/>
          <w:numId w:val="2"/>
        </w:numPr>
        <w:rPr>
          <w:rFonts w:ascii="Calibri" w:hAnsi="Calibri" w:cs="Calibri"/>
        </w:rPr>
      </w:pPr>
      <w:r>
        <w:rPr>
          <w:rFonts w:ascii="Calibri" w:hAnsi="Calibri" w:cs="Calibri"/>
        </w:rPr>
        <w:t xml:space="preserve">Inactivity detection: If at least 2x the thinking time worth (so 1 minute in 30 seconds thinking time, 30 seconds in 15 second thinking time, or 15 seconds in 7.5 second thinking time) has passed without any manual input from the player (clicking a tile successfully is considered manual input), then the system should automatically set that player to Auto Mode. </w:t>
      </w:r>
      <w:r w:rsidR="00E60081">
        <w:rPr>
          <w:rFonts w:ascii="Calibri" w:hAnsi="Calibri" w:cs="Calibri"/>
        </w:rPr>
        <w:t xml:space="preserve">This is to prevent undue delay towards the other players. </w:t>
      </w:r>
      <w:r>
        <w:rPr>
          <w:rFonts w:ascii="Calibri" w:hAnsi="Calibri" w:cs="Calibri"/>
        </w:rPr>
        <w:t xml:space="preserve">While in system set </w:t>
      </w:r>
      <w:r w:rsidR="00E60081">
        <w:rPr>
          <w:rFonts w:ascii="Calibri" w:hAnsi="Calibri" w:cs="Calibri"/>
        </w:rPr>
        <w:t>A</w:t>
      </w:r>
      <w:r>
        <w:rPr>
          <w:rFonts w:ascii="Calibri" w:hAnsi="Calibri" w:cs="Calibri"/>
        </w:rPr>
        <w:t xml:space="preserve">uto </w:t>
      </w:r>
      <w:r w:rsidR="00E60081">
        <w:rPr>
          <w:rFonts w:ascii="Calibri" w:hAnsi="Calibri" w:cs="Calibri"/>
        </w:rPr>
        <w:t>M</w:t>
      </w:r>
      <w:r>
        <w:rPr>
          <w:rFonts w:ascii="Calibri" w:hAnsi="Calibri" w:cs="Calibri"/>
        </w:rPr>
        <w:t>ode, the “A” button in the top left, as well as the gray background of the hand area, should flash to warn the player that it’s system set Auto Mode instead. The player must click the “A” button in the top left, or click anywhere</w:t>
      </w:r>
      <w:r w:rsidR="00E60081">
        <w:rPr>
          <w:rFonts w:ascii="Calibri" w:hAnsi="Calibri" w:cs="Calibri"/>
        </w:rPr>
        <w:t xml:space="preserve"> in the player’s hand area including on one of their tiles, or if hotkeys are enabled, hit any of the active hotkeys, to exit out of system set Auto Mode. Also, system set Auto Mode does not expire at the start of a new game, unlike manually set Auto Mode</w:t>
      </w:r>
    </w:p>
    <w:p w14:paraId="6D10E053" w14:textId="1769507C" w:rsidR="00E60081" w:rsidRDefault="00E60081" w:rsidP="00E60081">
      <w:pPr>
        <w:pStyle w:val="ListParagraph"/>
        <w:numPr>
          <w:ilvl w:val="1"/>
          <w:numId w:val="2"/>
        </w:numPr>
        <w:rPr>
          <w:rFonts w:ascii="Calibri" w:hAnsi="Calibri" w:cs="Calibri"/>
        </w:rPr>
      </w:pPr>
      <w:r>
        <w:rPr>
          <w:rFonts w:ascii="Calibri" w:hAnsi="Calibri" w:cs="Calibri"/>
        </w:rPr>
        <w:t>The possible combinations for inactivity are:</w:t>
      </w:r>
    </w:p>
    <w:p w14:paraId="6B7AE386" w14:textId="1200D1CE" w:rsidR="00E60081" w:rsidRDefault="00E60081" w:rsidP="00E60081">
      <w:pPr>
        <w:pStyle w:val="ListParagraph"/>
        <w:numPr>
          <w:ilvl w:val="2"/>
          <w:numId w:val="2"/>
        </w:numPr>
        <w:rPr>
          <w:rFonts w:ascii="Calibri" w:hAnsi="Calibri" w:cs="Calibri"/>
        </w:rPr>
      </w:pPr>
      <w:r>
        <w:rPr>
          <w:rFonts w:ascii="Calibri" w:hAnsi="Calibri" w:cs="Calibri"/>
        </w:rPr>
        <w:t xml:space="preserve">Letting the clock run down with no input for the player’s two consecutive pre-discard phases </w:t>
      </w:r>
    </w:p>
    <w:p w14:paraId="2C1A5D81" w14:textId="33F89145" w:rsidR="00E60081" w:rsidRDefault="00E60081" w:rsidP="00E60081">
      <w:pPr>
        <w:pStyle w:val="ListParagraph"/>
        <w:numPr>
          <w:ilvl w:val="2"/>
          <w:numId w:val="2"/>
        </w:numPr>
        <w:rPr>
          <w:rFonts w:ascii="Calibri" w:hAnsi="Calibri" w:cs="Calibri"/>
        </w:rPr>
      </w:pPr>
      <w:r>
        <w:rPr>
          <w:rFonts w:ascii="Calibri" w:hAnsi="Calibri" w:cs="Calibri"/>
        </w:rPr>
        <w:t>Letting the clock run down with no input for the player’s one pre-discard phase, plus two post-discard phases from opponents, all consecutive</w:t>
      </w:r>
    </w:p>
    <w:p w14:paraId="7A429F7E" w14:textId="298FC304" w:rsidR="00E60081" w:rsidRDefault="00E60081" w:rsidP="00E60081">
      <w:pPr>
        <w:pStyle w:val="ListParagraph"/>
        <w:numPr>
          <w:ilvl w:val="2"/>
          <w:numId w:val="2"/>
        </w:numPr>
        <w:rPr>
          <w:rFonts w:ascii="Calibri" w:hAnsi="Calibri" w:cs="Calibri"/>
        </w:rPr>
      </w:pPr>
      <w:r>
        <w:rPr>
          <w:rFonts w:ascii="Calibri" w:hAnsi="Calibri" w:cs="Calibri"/>
        </w:rPr>
        <w:t xml:space="preserve">Letting the clock run down with no input for three </w:t>
      </w:r>
      <w:r>
        <w:rPr>
          <w:rFonts w:ascii="Calibri" w:hAnsi="Calibri" w:cs="Calibri"/>
        </w:rPr>
        <w:t>post-discard phases from opponents, all consecutive</w:t>
      </w:r>
    </w:p>
    <w:p w14:paraId="2B82E35B" w14:textId="0E6980CF" w:rsidR="00E60081" w:rsidRDefault="00C74512" w:rsidP="00E60081">
      <w:pPr>
        <w:rPr>
          <w:rFonts w:ascii="Calibri" w:hAnsi="Calibri" w:cs="Calibri"/>
        </w:rPr>
      </w:pPr>
      <w:r>
        <w:rPr>
          <w:rFonts w:ascii="Calibri" w:hAnsi="Calibri" w:cs="Calibri"/>
        </w:rPr>
        <w:t>Now for changes to the home page to accommodate new buttons</w:t>
      </w:r>
    </w:p>
    <w:p w14:paraId="1A5EF17C" w14:textId="55CF3FA7" w:rsidR="00C74512" w:rsidRDefault="00C74512" w:rsidP="00C74512">
      <w:pPr>
        <w:pStyle w:val="ListParagraph"/>
        <w:numPr>
          <w:ilvl w:val="0"/>
          <w:numId w:val="3"/>
        </w:numPr>
        <w:rPr>
          <w:rFonts w:ascii="Calibri" w:hAnsi="Calibri" w:cs="Calibri"/>
        </w:rPr>
      </w:pPr>
      <w:r>
        <w:rPr>
          <w:rFonts w:ascii="Calibri" w:hAnsi="Calibri" w:cs="Calibri"/>
        </w:rPr>
        <w:t>Make the Statistics, Records, Settings, and Help buttons 2/3rds of the size they used to be</w:t>
      </w:r>
    </w:p>
    <w:p w14:paraId="7B9A2A29" w14:textId="0D595446" w:rsidR="00C74512" w:rsidRDefault="00C74512" w:rsidP="00C74512">
      <w:pPr>
        <w:pStyle w:val="ListParagraph"/>
        <w:numPr>
          <w:ilvl w:val="0"/>
          <w:numId w:val="3"/>
        </w:numPr>
        <w:rPr>
          <w:rFonts w:ascii="Calibri" w:hAnsi="Calibri" w:cs="Calibri"/>
        </w:rPr>
      </w:pPr>
      <w:r>
        <w:rPr>
          <w:rFonts w:ascii="Calibri" w:hAnsi="Calibri" w:cs="Calibri"/>
        </w:rPr>
        <w:t>Fit a new button, Leaderboards, between the Statistics and the Settings buttons</w:t>
      </w:r>
    </w:p>
    <w:p w14:paraId="7E617442" w14:textId="6BCE719F" w:rsidR="00C74512" w:rsidRDefault="00C74512" w:rsidP="00C74512">
      <w:pPr>
        <w:pStyle w:val="ListParagraph"/>
        <w:numPr>
          <w:ilvl w:val="0"/>
          <w:numId w:val="3"/>
        </w:numPr>
        <w:rPr>
          <w:rFonts w:ascii="Calibri" w:hAnsi="Calibri" w:cs="Calibri"/>
        </w:rPr>
      </w:pPr>
      <w:r>
        <w:rPr>
          <w:rFonts w:ascii="Calibri" w:hAnsi="Calibri" w:cs="Calibri"/>
        </w:rPr>
        <w:t>Fit a new button, Achievements, between the Records and the Help buttons</w:t>
      </w:r>
    </w:p>
    <w:p w14:paraId="4AD2E7C9" w14:textId="500141CF" w:rsidR="00C74512" w:rsidRDefault="00C74512" w:rsidP="00C74512">
      <w:pPr>
        <w:pStyle w:val="ListParagraph"/>
        <w:numPr>
          <w:ilvl w:val="0"/>
          <w:numId w:val="3"/>
        </w:numPr>
        <w:rPr>
          <w:rFonts w:ascii="Calibri" w:hAnsi="Calibri" w:cs="Calibri"/>
        </w:rPr>
      </w:pPr>
      <w:r>
        <w:rPr>
          <w:rFonts w:ascii="Calibri" w:hAnsi="Calibri" w:cs="Calibri"/>
        </w:rPr>
        <w:t>Make the Play button smaller so the “Welcome” button with the account settings can be made bigger</w:t>
      </w:r>
      <w:r w:rsidR="00D44A1F">
        <w:rPr>
          <w:rFonts w:ascii="Calibri" w:hAnsi="Calibri" w:cs="Calibri"/>
        </w:rPr>
        <w:t>, about equal to the size as the other 6 non-Play buttons</w:t>
      </w:r>
    </w:p>
    <w:p w14:paraId="5A2FC3DD" w14:textId="2BC26D28" w:rsidR="00C74512" w:rsidRDefault="00C74512" w:rsidP="00C74512">
      <w:pPr>
        <w:pStyle w:val="ListParagraph"/>
        <w:numPr>
          <w:ilvl w:val="0"/>
          <w:numId w:val="3"/>
        </w:numPr>
        <w:rPr>
          <w:rFonts w:ascii="Calibri" w:hAnsi="Calibri" w:cs="Calibri"/>
        </w:rPr>
      </w:pPr>
      <w:r>
        <w:rPr>
          <w:rFonts w:ascii="Calibri" w:hAnsi="Calibri" w:cs="Calibri"/>
        </w:rPr>
        <w:t>In doing this, the vertical height of all the buttons combined should remain roughly the same, only increasing by an extra height equal to the extra space needed between 3 buttons instead of 2</w:t>
      </w:r>
    </w:p>
    <w:p w14:paraId="3D78561F" w14:textId="702D0D91" w:rsidR="00D44A1F" w:rsidRDefault="00D44A1F" w:rsidP="00D44A1F">
      <w:pPr>
        <w:rPr>
          <w:rFonts w:ascii="Calibri" w:hAnsi="Calibri" w:cs="Calibri"/>
        </w:rPr>
      </w:pPr>
      <w:r>
        <w:rPr>
          <w:rFonts w:ascii="Calibri" w:hAnsi="Calibri" w:cs="Calibri"/>
        </w:rPr>
        <w:t>Contents of the new pages</w:t>
      </w:r>
    </w:p>
    <w:p w14:paraId="23ABC6B4" w14:textId="0E968166" w:rsidR="00D44A1F" w:rsidRDefault="00D44A1F" w:rsidP="00D44A1F">
      <w:pPr>
        <w:pStyle w:val="ListParagraph"/>
        <w:numPr>
          <w:ilvl w:val="0"/>
          <w:numId w:val="4"/>
        </w:numPr>
        <w:rPr>
          <w:rFonts w:ascii="Calibri" w:hAnsi="Calibri" w:cs="Calibri"/>
        </w:rPr>
      </w:pPr>
      <w:r>
        <w:rPr>
          <w:rFonts w:ascii="Calibri" w:hAnsi="Calibri" w:cs="Calibri"/>
        </w:rPr>
        <w:t xml:space="preserve">Achievements Page: Achievements are for registered users only. For now, include only a single achievement, “Breaking the Wall”. The condition of this achievement is to play a match of any length to the end, but all four players must be registered humans with no guests and bots, and no player can leave the match early. Note that if a player is on </w:t>
      </w:r>
      <w:r>
        <w:rPr>
          <w:rFonts w:ascii="Calibri" w:hAnsi="Calibri" w:cs="Calibri"/>
        </w:rPr>
        <w:lastRenderedPageBreak/>
        <w:t xml:space="preserve">system set Auto Mode </w:t>
      </w:r>
      <w:r w:rsidR="00B95403">
        <w:rPr>
          <w:rFonts w:ascii="Calibri" w:hAnsi="Calibri" w:cs="Calibri"/>
        </w:rPr>
        <w:t>at</w:t>
      </w:r>
      <w:r>
        <w:rPr>
          <w:rFonts w:ascii="Calibri" w:hAnsi="Calibri" w:cs="Calibri"/>
        </w:rPr>
        <w:t xml:space="preserve"> the </w:t>
      </w:r>
      <w:r w:rsidR="00B95403">
        <w:rPr>
          <w:rFonts w:ascii="Calibri" w:hAnsi="Calibri" w:cs="Calibri"/>
        </w:rPr>
        <w:t>moment</w:t>
      </w:r>
      <w:r>
        <w:rPr>
          <w:rFonts w:ascii="Calibri" w:hAnsi="Calibri" w:cs="Calibri"/>
        </w:rPr>
        <w:t xml:space="preserve"> the match ends, that also counts as leaving the match</w:t>
      </w:r>
    </w:p>
    <w:p w14:paraId="2681A737" w14:textId="69F465A6" w:rsidR="00D44A1F" w:rsidRDefault="00D44A1F" w:rsidP="00D44A1F">
      <w:pPr>
        <w:pStyle w:val="ListParagraph"/>
        <w:numPr>
          <w:ilvl w:val="1"/>
          <w:numId w:val="4"/>
        </w:numPr>
        <w:rPr>
          <w:rFonts w:ascii="Calibri" w:hAnsi="Calibri" w:cs="Calibri"/>
        </w:rPr>
      </w:pPr>
      <w:r>
        <w:rPr>
          <w:rFonts w:ascii="Calibri" w:hAnsi="Calibri" w:cs="Calibri"/>
        </w:rPr>
        <w:t>Every achievement is a rounded rectangular row, with a circle with a star inside on the very left (should be a rounded, starfruit shaped star). It is faded if the achievement has not been achieved yet, and the star lights up golden if the achievement has been achieved</w:t>
      </w:r>
    </w:p>
    <w:p w14:paraId="02E063F6" w14:textId="5B1361E8" w:rsidR="00D44A1F" w:rsidRDefault="00D44A1F" w:rsidP="00D44A1F">
      <w:pPr>
        <w:pStyle w:val="ListParagraph"/>
        <w:numPr>
          <w:ilvl w:val="1"/>
          <w:numId w:val="4"/>
        </w:numPr>
        <w:rPr>
          <w:rFonts w:ascii="Calibri" w:hAnsi="Calibri" w:cs="Calibri"/>
        </w:rPr>
      </w:pPr>
      <w:r>
        <w:rPr>
          <w:rFonts w:ascii="Calibri" w:hAnsi="Calibri" w:cs="Calibri"/>
        </w:rPr>
        <w:t>On the final scoring screen in which the player has earned a new achievement, at the top of the screen add a visual banner congratulating the player on their achievement with the achievement name and a golden star</w:t>
      </w:r>
    </w:p>
    <w:p w14:paraId="4F8B21AA" w14:textId="6F1E4000" w:rsidR="00D44A1F" w:rsidRDefault="00D44A1F" w:rsidP="00D44A1F">
      <w:pPr>
        <w:pStyle w:val="ListParagraph"/>
        <w:numPr>
          <w:ilvl w:val="0"/>
          <w:numId w:val="4"/>
        </w:numPr>
        <w:rPr>
          <w:rFonts w:ascii="Calibri" w:hAnsi="Calibri" w:cs="Calibri"/>
        </w:rPr>
      </w:pPr>
      <w:r>
        <w:rPr>
          <w:rFonts w:ascii="Calibri" w:hAnsi="Calibri" w:cs="Calibri"/>
        </w:rPr>
        <w:t>Leaderboards Page: for now, include in similar fashion to the Help page, the tabs “Weekly Leaders”</w:t>
      </w:r>
      <w:r w:rsidR="00303472">
        <w:rPr>
          <w:rFonts w:ascii="Calibri" w:hAnsi="Calibri" w:cs="Calibri"/>
        </w:rPr>
        <w:t xml:space="preserve"> (the current week, which starts on Saturday midnight PST)</w:t>
      </w:r>
      <w:r>
        <w:rPr>
          <w:rFonts w:ascii="Calibri" w:hAnsi="Calibri" w:cs="Calibri"/>
        </w:rPr>
        <w:t>, “Monthly Leaders”</w:t>
      </w:r>
      <w:r w:rsidR="00303472">
        <w:rPr>
          <w:rFonts w:ascii="Calibri" w:hAnsi="Calibri" w:cs="Calibri"/>
        </w:rPr>
        <w:t xml:space="preserve"> (which could include 4 or 5 weeks, depending on how many Saturdays are in the month)</w:t>
      </w:r>
      <w:r>
        <w:rPr>
          <w:rFonts w:ascii="Calibri" w:hAnsi="Calibri" w:cs="Calibri"/>
        </w:rPr>
        <w:t>, and “All Time Leaders”. “Leaders” here refers to the registered users who have amassed the most Rank Points, detailed below</w:t>
      </w:r>
      <w:r w:rsidR="003E0E3A">
        <w:rPr>
          <w:rFonts w:ascii="Calibri" w:hAnsi="Calibri" w:cs="Calibri"/>
        </w:rPr>
        <w:t>. Only registered users can appear on the leaderboards</w:t>
      </w:r>
    </w:p>
    <w:p w14:paraId="332BF5B2" w14:textId="7BF9C212" w:rsidR="00D44A1F" w:rsidRDefault="00D44A1F" w:rsidP="00D44A1F">
      <w:pPr>
        <w:rPr>
          <w:rFonts w:ascii="Calibri" w:hAnsi="Calibri" w:cs="Calibri"/>
        </w:rPr>
      </w:pPr>
      <w:r>
        <w:rPr>
          <w:rFonts w:ascii="Calibri" w:hAnsi="Calibri" w:cs="Calibri"/>
        </w:rPr>
        <w:t>Now for the biggest change: introducing Weekly Tournaments</w:t>
      </w:r>
    </w:p>
    <w:p w14:paraId="3C7CD3B4" w14:textId="3157CE05" w:rsidR="00D44A1F" w:rsidRDefault="00303472" w:rsidP="00303472">
      <w:pPr>
        <w:pStyle w:val="ListParagraph"/>
        <w:numPr>
          <w:ilvl w:val="0"/>
          <w:numId w:val="5"/>
        </w:numPr>
        <w:rPr>
          <w:rFonts w:ascii="Calibri" w:hAnsi="Calibri" w:cs="Calibri"/>
        </w:rPr>
      </w:pPr>
      <w:r>
        <w:rPr>
          <w:rFonts w:ascii="Calibri" w:hAnsi="Calibri" w:cs="Calibri"/>
        </w:rPr>
        <w:t>Weekly Tournament matches are only available on Saturdays, from Saturday midnight PST to Sunday midnight PST</w:t>
      </w:r>
      <w:r w:rsidR="00B95403">
        <w:rPr>
          <w:rFonts w:ascii="Calibri" w:hAnsi="Calibri" w:cs="Calibri"/>
        </w:rPr>
        <w:t>. As soon as the clock reaches Sunday midnight PST, all tournament match rooms that are not IN GAME close, even those that are about to start.</w:t>
      </w:r>
    </w:p>
    <w:p w14:paraId="5446B14C" w14:textId="2B2A2408" w:rsidR="00303472" w:rsidRDefault="00303472" w:rsidP="00303472">
      <w:pPr>
        <w:pStyle w:val="ListParagraph"/>
        <w:numPr>
          <w:ilvl w:val="1"/>
          <w:numId w:val="5"/>
        </w:numPr>
        <w:rPr>
          <w:rFonts w:ascii="Calibri" w:hAnsi="Calibri" w:cs="Calibri"/>
        </w:rPr>
      </w:pPr>
      <w:r>
        <w:rPr>
          <w:rFonts w:ascii="Calibri" w:hAnsi="Calibri" w:cs="Calibri"/>
        </w:rPr>
        <w:t>Note that a match which starts before Sunday midnight PST, is allowed to continue until finished</w:t>
      </w:r>
    </w:p>
    <w:p w14:paraId="0ED85771" w14:textId="435EC33F" w:rsidR="00303472" w:rsidRDefault="00303472" w:rsidP="00303472">
      <w:pPr>
        <w:pStyle w:val="ListParagraph"/>
        <w:numPr>
          <w:ilvl w:val="0"/>
          <w:numId w:val="5"/>
        </w:numPr>
        <w:rPr>
          <w:rFonts w:ascii="Calibri" w:hAnsi="Calibri" w:cs="Calibri"/>
        </w:rPr>
      </w:pPr>
      <w:r>
        <w:rPr>
          <w:rFonts w:ascii="Calibri" w:hAnsi="Calibri" w:cs="Calibri"/>
        </w:rPr>
        <w:t>Only registered users can play in Weekly Tournaments</w:t>
      </w:r>
    </w:p>
    <w:p w14:paraId="6062E051" w14:textId="2DBD1505" w:rsidR="00303472" w:rsidRDefault="00303472" w:rsidP="00303472">
      <w:pPr>
        <w:pStyle w:val="ListParagraph"/>
        <w:numPr>
          <w:ilvl w:val="0"/>
          <w:numId w:val="5"/>
        </w:numPr>
        <w:rPr>
          <w:rFonts w:ascii="Calibri" w:hAnsi="Calibri" w:cs="Calibri"/>
        </w:rPr>
      </w:pPr>
      <w:r>
        <w:rPr>
          <w:rFonts w:ascii="Calibri" w:hAnsi="Calibri" w:cs="Calibri"/>
        </w:rPr>
        <w:t>On a Saturday, above Room #0 will be the four Weekly Tournament match rooms (4 is just a current cap). Since currently the user created room cap is 24, these will be system created rooms 25, 26, 27, and 28</w:t>
      </w:r>
    </w:p>
    <w:p w14:paraId="10A584C4" w14:textId="098B3EF4" w:rsidR="00D44A1F" w:rsidRDefault="00303472" w:rsidP="00D44A1F">
      <w:pPr>
        <w:pStyle w:val="ListParagraph"/>
        <w:numPr>
          <w:ilvl w:val="1"/>
          <w:numId w:val="5"/>
        </w:numPr>
        <w:rPr>
          <w:rFonts w:ascii="Calibri" w:hAnsi="Calibri" w:cs="Calibri"/>
        </w:rPr>
      </w:pPr>
      <w:r w:rsidRPr="00303472">
        <w:rPr>
          <w:rFonts w:ascii="Calibri" w:hAnsi="Calibri" w:cs="Calibri"/>
        </w:rPr>
        <w:t xml:space="preserve">Players </w:t>
      </w:r>
      <w:r>
        <w:rPr>
          <w:rFonts w:ascii="Calibri" w:hAnsi="Calibri" w:cs="Calibri"/>
        </w:rPr>
        <w:t>can only join the first of these rooms that is not already IN GAME and is not already waiting to start the match with 4 players. All other “Join” buttons are hidden</w:t>
      </w:r>
    </w:p>
    <w:p w14:paraId="59DAEA8D" w14:textId="7A73C4ED" w:rsidR="00303472" w:rsidRDefault="00303472" w:rsidP="00D44A1F">
      <w:pPr>
        <w:pStyle w:val="ListParagraph"/>
        <w:numPr>
          <w:ilvl w:val="1"/>
          <w:numId w:val="5"/>
        </w:numPr>
        <w:rPr>
          <w:rFonts w:ascii="Calibri" w:hAnsi="Calibri" w:cs="Calibri"/>
        </w:rPr>
      </w:pPr>
      <w:r>
        <w:rPr>
          <w:rFonts w:ascii="Calibri" w:hAnsi="Calibri" w:cs="Calibri"/>
        </w:rPr>
        <w:t>Also, players cannot see the names of other players from the lobby screen, until after they have clicked a Join button, upon which they can see the names of the players in the same room. Watchers also cannot see the names of the players from the lobby screen until actually spectating a match in progress. Limit 4 watchers per match, as usual</w:t>
      </w:r>
    </w:p>
    <w:p w14:paraId="0EF46DBD" w14:textId="3C436149" w:rsidR="00B95403" w:rsidRDefault="00B95403" w:rsidP="00303472">
      <w:pPr>
        <w:pStyle w:val="ListParagraph"/>
        <w:numPr>
          <w:ilvl w:val="0"/>
          <w:numId w:val="5"/>
        </w:numPr>
        <w:rPr>
          <w:rFonts w:ascii="Calibri" w:hAnsi="Calibri" w:cs="Calibri"/>
        </w:rPr>
      </w:pPr>
      <w:r>
        <w:rPr>
          <w:rFonts w:ascii="Calibri" w:hAnsi="Calibri" w:cs="Calibri"/>
        </w:rPr>
        <w:t xml:space="preserve">Tournament matches cannot start until all four seats are occupied by registered user players. Bots cannot play in tournament matches. When four seats are occupied, instead of the “host” starting the match, the system will start the match in 10 seconds, unless </w:t>
      </w:r>
      <w:r>
        <w:rPr>
          <w:rFonts w:ascii="Calibri" w:hAnsi="Calibri" w:cs="Calibri"/>
        </w:rPr>
        <w:lastRenderedPageBreak/>
        <w:t>someone leaves during that time window. Alert the users in and outside the room to this with a countdown of the same color as the “IN GAME” text</w:t>
      </w:r>
    </w:p>
    <w:p w14:paraId="05C70C4C" w14:textId="45218E77" w:rsidR="00303472" w:rsidRDefault="00B95403" w:rsidP="00303472">
      <w:pPr>
        <w:pStyle w:val="ListParagraph"/>
        <w:numPr>
          <w:ilvl w:val="0"/>
          <w:numId w:val="5"/>
        </w:numPr>
        <w:rPr>
          <w:rFonts w:ascii="Calibri" w:hAnsi="Calibri" w:cs="Calibri"/>
        </w:rPr>
      </w:pPr>
      <w:r>
        <w:rPr>
          <w:rFonts w:ascii="Calibri" w:hAnsi="Calibri" w:cs="Calibri"/>
        </w:rPr>
        <w:t>Tournament matches are set to the default settings, same settings as Room #0. They are the same as regular matches, except once finished, all players are awarded Rank Points based on how well they scored. Display the players’ Rank Points on the final scoring screen. Rank Points are equal to the player’s final score plus 500. However, a player scoring below -450 is guaranteed a minimum of 50 Rank Points, as an incentive to not quit the match when having a very negative score</w:t>
      </w:r>
    </w:p>
    <w:p w14:paraId="012A030E" w14:textId="54E2C1E1" w:rsidR="00B95403" w:rsidRDefault="00B95403" w:rsidP="00303472">
      <w:pPr>
        <w:pStyle w:val="ListParagraph"/>
        <w:numPr>
          <w:ilvl w:val="0"/>
          <w:numId w:val="5"/>
        </w:numPr>
        <w:rPr>
          <w:rFonts w:ascii="Calibri" w:hAnsi="Calibri" w:cs="Calibri"/>
        </w:rPr>
      </w:pPr>
      <w:r>
        <w:rPr>
          <w:rFonts w:ascii="Calibri" w:hAnsi="Calibri" w:cs="Calibri"/>
        </w:rPr>
        <w:t>Once a player has played in this week’s weekly tournament, they cannot play in another weekly tournament match until next week. An error message should notify them if they try to join another tournament match room</w:t>
      </w:r>
    </w:p>
    <w:p w14:paraId="74D4B602" w14:textId="499191B2" w:rsidR="00B95403" w:rsidRDefault="00B95403" w:rsidP="00303472">
      <w:pPr>
        <w:pStyle w:val="ListParagraph"/>
        <w:numPr>
          <w:ilvl w:val="0"/>
          <w:numId w:val="5"/>
        </w:numPr>
        <w:rPr>
          <w:rFonts w:ascii="Calibri" w:hAnsi="Calibri" w:cs="Calibri"/>
        </w:rPr>
      </w:pPr>
      <w:r>
        <w:rPr>
          <w:rFonts w:ascii="Calibri" w:hAnsi="Calibri" w:cs="Calibri"/>
        </w:rPr>
        <w:t xml:space="preserve">A player leaving a tournament match early, in addition to receiving 0 Rank Points instead of the +50 had they stayed until the end, is further penalized by being barred from playing in next week’s weekly tournament. Note that again, </w:t>
      </w:r>
      <w:r>
        <w:rPr>
          <w:rFonts w:ascii="Calibri" w:hAnsi="Calibri" w:cs="Calibri"/>
        </w:rPr>
        <w:t xml:space="preserve">if a player is on system set Auto Mode </w:t>
      </w:r>
      <w:r>
        <w:rPr>
          <w:rFonts w:ascii="Calibri" w:hAnsi="Calibri" w:cs="Calibri"/>
        </w:rPr>
        <w:t>at</w:t>
      </w:r>
      <w:r>
        <w:rPr>
          <w:rFonts w:ascii="Calibri" w:hAnsi="Calibri" w:cs="Calibri"/>
        </w:rPr>
        <w:t xml:space="preserve"> the </w:t>
      </w:r>
      <w:r>
        <w:rPr>
          <w:rFonts w:ascii="Calibri" w:hAnsi="Calibri" w:cs="Calibri"/>
        </w:rPr>
        <w:t>moment</w:t>
      </w:r>
      <w:r>
        <w:rPr>
          <w:rFonts w:ascii="Calibri" w:hAnsi="Calibri" w:cs="Calibri"/>
        </w:rPr>
        <w:t xml:space="preserve"> the match ends, that also counts as leaving the match</w:t>
      </w:r>
      <w:r>
        <w:rPr>
          <w:rFonts w:ascii="Calibri" w:hAnsi="Calibri" w:cs="Calibri"/>
        </w:rPr>
        <w:t>. An error message should notify the player if next week they try to join a weekly tournament match room</w:t>
      </w:r>
    </w:p>
    <w:p w14:paraId="7D8909EB" w14:textId="43D7A76E" w:rsidR="00872EF8" w:rsidRPr="00303472" w:rsidRDefault="00872EF8" w:rsidP="00872EF8">
      <w:pPr>
        <w:pStyle w:val="ListParagraph"/>
        <w:numPr>
          <w:ilvl w:val="1"/>
          <w:numId w:val="5"/>
        </w:numPr>
        <w:rPr>
          <w:rFonts w:ascii="Calibri" w:hAnsi="Calibri" w:cs="Calibri"/>
        </w:rPr>
      </w:pPr>
      <w:r>
        <w:rPr>
          <w:rFonts w:ascii="Calibri" w:hAnsi="Calibri" w:cs="Calibri"/>
        </w:rPr>
        <w:t>In the case that a player does leave a tournament match early, replace that player by a Dummy Bot</w:t>
      </w:r>
    </w:p>
    <w:sectPr w:rsidR="00872EF8" w:rsidRPr="00303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F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BBB31F6"/>
    <w:multiLevelType w:val="hybridMultilevel"/>
    <w:tmpl w:val="F514C3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89623B"/>
    <w:multiLevelType w:val="hybridMultilevel"/>
    <w:tmpl w:val="06449B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E92790"/>
    <w:multiLevelType w:val="hybridMultilevel"/>
    <w:tmpl w:val="A81CA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4C6E1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34961789">
    <w:abstractNumId w:val="0"/>
  </w:num>
  <w:num w:numId="2" w16cid:durableId="833833597">
    <w:abstractNumId w:val="4"/>
  </w:num>
  <w:num w:numId="3" w16cid:durableId="1900242248">
    <w:abstractNumId w:val="3"/>
  </w:num>
  <w:num w:numId="4" w16cid:durableId="938022328">
    <w:abstractNumId w:val="1"/>
  </w:num>
  <w:num w:numId="5" w16cid:durableId="2097289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B22"/>
    <w:rsid w:val="0028158C"/>
    <w:rsid w:val="00303472"/>
    <w:rsid w:val="003E0E3A"/>
    <w:rsid w:val="00533BAE"/>
    <w:rsid w:val="00802B22"/>
    <w:rsid w:val="00872EF8"/>
    <w:rsid w:val="008A1585"/>
    <w:rsid w:val="00B95403"/>
    <w:rsid w:val="00C74512"/>
    <w:rsid w:val="00D44A1F"/>
    <w:rsid w:val="00E60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89F04"/>
  <w15:chartTrackingRefBased/>
  <w15:docId w15:val="{70A6C62C-0B8E-46F4-8FD2-73DF640E0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B22"/>
    <w:rPr>
      <w:rFonts w:eastAsiaTheme="majorEastAsia" w:cstheme="majorBidi"/>
      <w:color w:val="272727" w:themeColor="text1" w:themeTint="D8"/>
    </w:rPr>
  </w:style>
  <w:style w:type="paragraph" w:styleId="Title">
    <w:name w:val="Title"/>
    <w:basedOn w:val="Normal"/>
    <w:next w:val="Normal"/>
    <w:link w:val="TitleChar"/>
    <w:uiPriority w:val="10"/>
    <w:qFormat/>
    <w:rsid w:val="0080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B22"/>
    <w:pPr>
      <w:spacing w:before="160"/>
      <w:jc w:val="center"/>
    </w:pPr>
    <w:rPr>
      <w:i/>
      <w:iCs/>
      <w:color w:val="404040" w:themeColor="text1" w:themeTint="BF"/>
    </w:rPr>
  </w:style>
  <w:style w:type="character" w:customStyle="1" w:styleId="QuoteChar">
    <w:name w:val="Quote Char"/>
    <w:basedOn w:val="DefaultParagraphFont"/>
    <w:link w:val="Quote"/>
    <w:uiPriority w:val="29"/>
    <w:rsid w:val="00802B22"/>
    <w:rPr>
      <w:i/>
      <w:iCs/>
      <w:color w:val="404040" w:themeColor="text1" w:themeTint="BF"/>
    </w:rPr>
  </w:style>
  <w:style w:type="paragraph" w:styleId="ListParagraph">
    <w:name w:val="List Paragraph"/>
    <w:basedOn w:val="Normal"/>
    <w:uiPriority w:val="34"/>
    <w:qFormat/>
    <w:rsid w:val="00802B22"/>
    <w:pPr>
      <w:ind w:left="720"/>
      <w:contextualSpacing/>
    </w:pPr>
  </w:style>
  <w:style w:type="character" w:styleId="IntenseEmphasis">
    <w:name w:val="Intense Emphasis"/>
    <w:basedOn w:val="DefaultParagraphFont"/>
    <w:uiPriority w:val="21"/>
    <w:qFormat/>
    <w:rsid w:val="00802B22"/>
    <w:rPr>
      <w:i/>
      <w:iCs/>
      <w:color w:val="0F4761" w:themeColor="accent1" w:themeShade="BF"/>
    </w:rPr>
  </w:style>
  <w:style w:type="paragraph" w:styleId="IntenseQuote">
    <w:name w:val="Intense Quote"/>
    <w:basedOn w:val="Normal"/>
    <w:next w:val="Normal"/>
    <w:link w:val="IntenseQuoteChar"/>
    <w:uiPriority w:val="30"/>
    <w:qFormat/>
    <w:rsid w:val="00802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B22"/>
    <w:rPr>
      <w:i/>
      <w:iCs/>
      <w:color w:val="0F4761" w:themeColor="accent1" w:themeShade="BF"/>
    </w:rPr>
  </w:style>
  <w:style w:type="character" w:styleId="IntenseReference">
    <w:name w:val="Intense Reference"/>
    <w:basedOn w:val="DefaultParagraphFont"/>
    <w:uiPriority w:val="32"/>
    <w:qFormat/>
    <w:rsid w:val="00802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Wu</dc:creator>
  <cp:keywords/>
  <dc:description/>
  <cp:lastModifiedBy>David Wu</cp:lastModifiedBy>
  <cp:revision>3</cp:revision>
  <dcterms:created xsi:type="dcterms:W3CDTF">2026-07-17T22:12:00Z</dcterms:created>
  <dcterms:modified xsi:type="dcterms:W3CDTF">2026-07-18T00:28:00Z</dcterms:modified>
</cp:coreProperties>
</file>