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8D2367" w:rsidTr="00563A2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367" w:rsidRDefault="008D2367" w:rsidP="00563A2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8D2367" w:rsidRDefault="008D2367" w:rsidP="00563A2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128D2130" wp14:editId="4B3EDDCB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2367" w:rsidRDefault="008D2367" w:rsidP="00563A2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D2367" w:rsidRDefault="008D2367" w:rsidP="00563A2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D2367" w:rsidRDefault="008D2367" w:rsidP="00563A2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8D2367" w:rsidRDefault="008D2367" w:rsidP="00563A2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D2367" w:rsidTr="00563A2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367" w:rsidRDefault="008D2367" w:rsidP="00563A2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D2367" w:rsidRDefault="008D2367" w:rsidP="00563A2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8D2367" w:rsidRDefault="008D2367" w:rsidP="00563A2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367" w:rsidRDefault="008D2367" w:rsidP="00563A2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D2367" w:rsidRDefault="008D2367" w:rsidP="00563A2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8D2367" w:rsidRDefault="008D2367" w:rsidP="008D2367">
      <w:pPr>
        <w:pStyle w:val="Standard"/>
      </w:pPr>
    </w:p>
    <w:p w:rsidR="008D2367" w:rsidRDefault="008D2367" w:rsidP="008D236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D2367" w:rsidRDefault="008D2367" w:rsidP="008D236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8D2367" w:rsidRDefault="008D2367" w:rsidP="008D2367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F86CB" wp14:editId="4572EF9D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EE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8D2367" w:rsidRPr="0054542C" w:rsidTr="00563A2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4542C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87D" w:rsidRPr="0054542C" w:rsidRDefault="004A687D" w:rsidP="00563A27">
            <w:pPr>
              <w:pStyle w:val="TableContents"/>
              <w:ind w:left="629"/>
              <w:rPr>
                <w:lang w:val="es-MX"/>
              </w:rPr>
            </w:pPr>
          </w:p>
          <w:p w:rsidR="008D2367" w:rsidRPr="0054542C" w:rsidRDefault="004A687D" w:rsidP="004A687D">
            <w:pPr>
              <w:tabs>
                <w:tab w:val="left" w:pos="1139"/>
              </w:tabs>
              <w:rPr>
                <w:rFonts w:asciiTheme="minorHAnsi" w:hAnsiTheme="minorHAnsi" w:cstheme="minorHAnsi"/>
                <w:lang w:val="es-MX"/>
              </w:rPr>
            </w:pPr>
            <w:r w:rsidRPr="0054542C">
              <w:rPr>
                <w:lang w:val="es-MX"/>
              </w:rPr>
              <w:tab/>
            </w:r>
            <w:r w:rsidRPr="0054542C">
              <w:rPr>
                <w:rFonts w:asciiTheme="minorHAnsi" w:hAnsiTheme="minorHAnsi" w:cstheme="minorHAnsi"/>
                <w:lang w:val="es-MX"/>
              </w:rPr>
              <w:t xml:space="preserve">ING. KARINA GARCIA MORALES </w:t>
            </w:r>
          </w:p>
        </w:tc>
      </w:tr>
      <w:tr w:rsidR="008D2367" w:rsidRPr="0054542C" w:rsidTr="00563A2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4542C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87D" w:rsidRPr="0054542C" w:rsidRDefault="004A687D" w:rsidP="00563A27">
            <w:pPr>
              <w:pStyle w:val="TableContents"/>
              <w:ind w:left="629"/>
              <w:rPr>
                <w:lang w:val="es-MX"/>
              </w:rPr>
            </w:pPr>
          </w:p>
          <w:p w:rsidR="004A687D" w:rsidRPr="0054542C" w:rsidRDefault="004A687D" w:rsidP="004A687D">
            <w:pPr>
              <w:rPr>
                <w:lang w:val="es-MX"/>
              </w:rPr>
            </w:pPr>
          </w:p>
          <w:p w:rsidR="008D2367" w:rsidRPr="0054542C" w:rsidRDefault="004A687D" w:rsidP="004A687D">
            <w:pPr>
              <w:tabs>
                <w:tab w:val="left" w:pos="1878"/>
              </w:tabs>
              <w:jc w:val="center"/>
              <w:rPr>
                <w:rFonts w:asciiTheme="minorHAnsi" w:hAnsiTheme="minorHAnsi" w:cstheme="minorHAnsi"/>
                <w:lang w:val="es-MX"/>
              </w:rPr>
            </w:pPr>
            <w:r w:rsidRPr="0054542C">
              <w:rPr>
                <w:rFonts w:asciiTheme="minorHAnsi" w:hAnsiTheme="minorHAnsi" w:cstheme="minorHAnsi"/>
                <w:lang w:val="es-MX"/>
              </w:rPr>
              <w:t>FUNDAMENTOS DE PROGRAMACION</w:t>
            </w:r>
          </w:p>
        </w:tc>
      </w:tr>
      <w:tr w:rsidR="008D2367" w:rsidRPr="0054542C" w:rsidTr="00563A2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4542C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87D" w:rsidRPr="0054542C" w:rsidRDefault="004A687D" w:rsidP="00563A27">
            <w:pPr>
              <w:pStyle w:val="TableContents"/>
              <w:ind w:left="629"/>
              <w:rPr>
                <w:lang w:val="es-MX"/>
              </w:rPr>
            </w:pPr>
          </w:p>
          <w:p w:rsidR="008D2367" w:rsidRPr="0054542C" w:rsidRDefault="004A687D" w:rsidP="004A687D">
            <w:pPr>
              <w:tabs>
                <w:tab w:val="left" w:pos="2104"/>
              </w:tabs>
              <w:rPr>
                <w:rFonts w:asciiTheme="minorHAnsi" w:hAnsiTheme="minorHAnsi" w:cstheme="minorHAnsi"/>
                <w:lang w:val="es-MX"/>
              </w:rPr>
            </w:pPr>
            <w:r w:rsidRPr="0054542C">
              <w:rPr>
                <w:lang w:val="es-MX"/>
              </w:rPr>
              <w:tab/>
            </w:r>
            <w:r w:rsidRPr="0054542C">
              <w:rPr>
                <w:rFonts w:asciiTheme="minorHAnsi" w:hAnsiTheme="minorHAnsi" w:cstheme="minorHAnsi"/>
                <w:lang w:val="es-MX"/>
              </w:rPr>
              <w:t>1121</w:t>
            </w:r>
          </w:p>
        </w:tc>
      </w:tr>
      <w:tr w:rsidR="008D2367" w:rsidRPr="0054542C" w:rsidTr="00563A2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4542C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87D" w:rsidRPr="0054542C" w:rsidRDefault="004A687D" w:rsidP="00563A27">
            <w:pPr>
              <w:pStyle w:val="TableContents"/>
              <w:ind w:left="629"/>
              <w:rPr>
                <w:lang w:val="es-MX"/>
              </w:rPr>
            </w:pPr>
          </w:p>
          <w:p w:rsidR="008D2367" w:rsidRPr="0054542C" w:rsidRDefault="004A687D" w:rsidP="004A687D">
            <w:pPr>
              <w:tabs>
                <w:tab w:val="left" w:pos="2404"/>
              </w:tabs>
              <w:rPr>
                <w:rFonts w:asciiTheme="minorHAnsi" w:hAnsiTheme="minorHAnsi" w:cstheme="minorHAnsi"/>
                <w:lang w:val="es-MX"/>
              </w:rPr>
            </w:pPr>
            <w:r w:rsidRPr="0054542C">
              <w:rPr>
                <w:lang w:val="es-MX"/>
              </w:rPr>
              <w:tab/>
            </w:r>
            <w:r w:rsidRPr="0054542C">
              <w:rPr>
                <w:rFonts w:asciiTheme="minorHAnsi" w:hAnsiTheme="minorHAnsi" w:cstheme="minorHAnsi"/>
                <w:lang w:val="es-MX"/>
              </w:rPr>
              <w:t>PRACTICA No. 3</w:t>
            </w:r>
          </w:p>
        </w:tc>
      </w:tr>
      <w:tr w:rsidR="008D2367" w:rsidRPr="0054542C" w:rsidTr="00563A2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4542C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87D" w:rsidRPr="0054542C" w:rsidRDefault="004A687D" w:rsidP="00563A27">
            <w:pPr>
              <w:pStyle w:val="TableContents"/>
              <w:ind w:left="629"/>
              <w:rPr>
                <w:lang w:val="es-MX"/>
              </w:rPr>
            </w:pPr>
          </w:p>
          <w:p w:rsidR="008D2367" w:rsidRPr="0054542C" w:rsidRDefault="004A687D" w:rsidP="004A687D">
            <w:pPr>
              <w:tabs>
                <w:tab w:val="left" w:pos="1114"/>
              </w:tabs>
              <w:rPr>
                <w:lang w:val="es-MX"/>
              </w:rPr>
            </w:pPr>
            <w:r w:rsidRPr="0054542C">
              <w:rPr>
                <w:lang w:val="es-MX"/>
              </w:rPr>
              <w:tab/>
              <w:t xml:space="preserve">DAVID SAN JUAN CRUZ </w:t>
            </w:r>
          </w:p>
        </w:tc>
      </w:tr>
      <w:tr w:rsidR="008D2367" w:rsidRPr="0054542C" w:rsidTr="006035E5">
        <w:trPr>
          <w:trHeight w:hRule="exact" w:val="34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8D2367" w:rsidRPr="0054542C" w:rsidTr="004A687D">
        <w:trPr>
          <w:trHeight w:hRule="exact" w:val="3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4A687D">
            <w:pPr>
              <w:pStyle w:val="TableContents"/>
              <w:rPr>
                <w:lang w:val="es-MX"/>
              </w:rPr>
            </w:pPr>
          </w:p>
        </w:tc>
      </w:tr>
      <w:tr w:rsidR="008D2367" w:rsidRPr="0054542C" w:rsidTr="00563A2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4542C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87D" w:rsidRPr="0054542C" w:rsidRDefault="004A687D" w:rsidP="00563A27">
            <w:pPr>
              <w:pStyle w:val="TableContents"/>
              <w:ind w:left="629"/>
              <w:rPr>
                <w:lang w:val="es-MX"/>
              </w:rPr>
            </w:pPr>
          </w:p>
          <w:p w:rsidR="008D2367" w:rsidRPr="0054542C" w:rsidRDefault="004A687D" w:rsidP="004A687D">
            <w:pPr>
              <w:tabs>
                <w:tab w:val="left" w:pos="1377"/>
              </w:tabs>
              <w:rPr>
                <w:lang w:val="es-MX"/>
              </w:rPr>
            </w:pPr>
            <w:r w:rsidRPr="0054542C">
              <w:rPr>
                <w:lang w:val="es-MX"/>
              </w:rPr>
              <w:tab/>
              <w:t xml:space="preserve">2019 – I </w:t>
            </w:r>
          </w:p>
        </w:tc>
      </w:tr>
      <w:tr w:rsidR="008D2367" w:rsidRPr="0054542C" w:rsidTr="00563A2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D2367" w:rsidRPr="0054542C" w:rsidRDefault="008D2367" w:rsidP="00563A27">
            <w:pPr>
              <w:pStyle w:val="Standard"/>
              <w:ind w:left="629"/>
              <w:jc w:val="right"/>
              <w:rPr>
                <w:lang w:val="es-MX"/>
              </w:rPr>
            </w:pPr>
            <w:r w:rsidRPr="0054542C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87D" w:rsidRPr="0054542C" w:rsidRDefault="004A687D" w:rsidP="00563A27">
            <w:pPr>
              <w:pStyle w:val="TableContents"/>
              <w:ind w:left="629"/>
              <w:rPr>
                <w:lang w:val="es-MX"/>
              </w:rPr>
            </w:pPr>
          </w:p>
          <w:p w:rsidR="008D2367" w:rsidRPr="0054542C" w:rsidRDefault="004A687D" w:rsidP="004A687D">
            <w:pPr>
              <w:tabs>
                <w:tab w:val="left" w:pos="1352"/>
              </w:tabs>
              <w:rPr>
                <w:lang w:val="es-MX"/>
              </w:rPr>
            </w:pPr>
            <w:r w:rsidRPr="0054542C">
              <w:rPr>
                <w:lang w:val="es-MX"/>
              </w:rPr>
              <w:tab/>
              <w:t xml:space="preserve">05 - 09 - 2018  </w:t>
            </w:r>
          </w:p>
        </w:tc>
      </w:tr>
      <w:tr w:rsidR="008D2367" w:rsidRPr="0054542C" w:rsidTr="00563A2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D2367" w:rsidRPr="0054542C" w:rsidRDefault="008D2367" w:rsidP="00563A27">
            <w:pPr>
              <w:pStyle w:val="Standard"/>
              <w:ind w:left="629"/>
              <w:jc w:val="right"/>
              <w:rPr>
                <w:lang w:val="es-MX"/>
              </w:rPr>
            </w:pPr>
            <w:r w:rsidRPr="0054542C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8D2367" w:rsidRPr="0054542C" w:rsidTr="00563A2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367" w:rsidRPr="0054542C" w:rsidRDefault="008D2367" w:rsidP="00563A27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8D2367" w:rsidRPr="0054542C" w:rsidRDefault="008D2367" w:rsidP="008D2367">
      <w:pPr>
        <w:pStyle w:val="Standard"/>
        <w:rPr>
          <w:lang w:val="es-MX"/>
        </w:rPr>
      </w:pPr>
    </w:p>
    <w:p w:rsidR="008D2367" w:rsidRPr="0054542C" w:rsidRDefault="008D2367" w:rsidP="008D2367">
      <w:pPr>
        <w:pStyle w:val="Standard"/>
        <w:rPr>
          <w:lang w:val="es-MX"/>
        </w:rPr>
      </w:pPr>
    </w:p>
    <w:p w:rsidR="008D2367" w:rsidRPr="0054542C" w:rsidRDefault="008D2367" w:rsidP="008D2367">
      <w:pPr>
        <w:pStyle w:val="Standard"/>
        <w:rPr>
          <w:lang w:val="es-MX"/>
        </w:rPr>
      </w:pPr>
      <w:r w:rsidRPr="0054542C">
        <w:rPr>
          <w:rFonts w:ascii="Calibri" w:hAnsi="Calibri"/>
          <w:color w:val="000000"/>
          <w:sz w:val="52"/>
          <w:lang w:val="es-MX"/>
        </w:rPr>
        <w:tab/>
      </w:r>
      <w:r w:rsidRPr="0054542C">
        <w:rPr>
          <w:rFonts w:ascii="Calibri" w:hAnsi="Calibri"/>
          <w:color w:val="000000"/>
          <w:sz w:val="52"/>
          <w:lang w:val="es-MX"/>
        </w:rPr>
        <w:tab/>
      </w:r>
      <w:r w:rsidRPr="0054542C">
        <w:rPr>
          <w:rFonts w:ascii="Calibri" w:hAnsi="Calibri"/>
          <w:color w:val="000000"/>
          <w:sz w:val="52"/>
          <w:lang w:val="es-MX"/>
        </w:rPr>
        <w:tab/>
      </w:r>
      <w:r w:rsidRPr="0054542C">
        <w:rPr>
          <w:rFonts w:ascii="Calibri" w:hAnsi="Calibri"/>
          <w:color w:val="000000"/>
          <w:sz w:val="52"/>
          <w:lang w:val="es-MX"/>
        </w:rPr>
        <w:tab/>
      </w:r>
      <w:r w:rsidRPr="0054542C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CE38C5" w:rsidRPr="0054542C" w:rsidRDefault="00CE38C5">
      <w:pPr>
        <w:rPr>
          <w:rFonts w:ascii="Arial" w:hAnsi="Arial" w:cs="Arial"/>
          <w:lang w:val="es-MX"/>
        </w:rPr>
      </w:pPr>
    </w:p>
    <w:p w:rsidR="004A687D" w:rsidRPr="0054542C" w:rsidRDefault="004A687D">
      <w:pPr>
        <w:rPr>
          <w:rFonts w:ascii="Arial" w:hAnsi="Arial" w:cs="Arial"/>
          <w:lang w:val="es-MX"/>
        </w:rPr>
      </w:pPr>
    </w:p>
    <w:p w:rsidR="004A687D" w:rsidRPr="0054542C" w:rsidRDefault="004A687D">
      <w:pPr>
        <w:rPr>
          <w:rFonts w:ascii="Arial" w:hAnsi="Arial" w:cs="Arial"/>
          <w:lang w:val="es-MX"/>
        </w:rPr>
      </w:pPr>
    </w:p>
    <w:p w:rsidR="004A687D" w:rsidRPr="0054542C" w:rsidRDefault="004A687D" w:rsidP="004A687D">
      <w:pPr>
        <w:pStyle w:val="Standard"/>
        <w:rPr>
          <w:rFonts w:ascii="Cambria" w:hAnsi="Cambria"/>
          <w:b/>
          <w:sz w:val="52"/>
          <w:szCs w:val="52"/>
          <w:lang w:val="es-MX"/>
        </w:rPr>
      </w:pPr>
      <w:r w:rsidRPr="0054542C">
        <w:rPr>
          <w:rFonts w:ascii="Cambria" w:hAnsi="Cambria"/>
          <w:b/>
          <w:sz w:val="52"/>
          <w:szCs w:val="52"/>
          <w:lang w:val="es-MX"/>
        </w:rPr>
        <w:lastRenderedPageBreak/>
        <w:t>TÍTULO DE LA PRACTICA:</w:t>
      </w:r>
    </w:p>
    <w:p w:rsidR="004A687D" w:rsidRPr="0054542C" w:rsidRDefault="004A687D">
      <w:pPr>
        <w:rPr>
          <w:rFonts w:ascii="Arial" w:hAnsi="Arial" w:cs="Arial"/>
          <w:lang w:val="es-MX"/>
        </w:rPr>
      </w:pPr>
    </w:p>
    <w:p w:rsidR="004A687D" w:rsidRPr="0054542C" w:rsidRDefault="004A687D">
      <w:pPr>
        <w:rPr>
          <w:rFonts w:ascii="Arial" w:hAnsi="Arial" w:cs="Arial"/>
          <w:sz w:val="32"/>
          <w:lang w:val="es-MX"/>
        </w:rPr>
      </w:pPr>
      <w:r w:rsidRPr="0054542C">
        <w:rPr>
          <w:rFonts w:ascii="Arial" w:hAnsi="Arial" w:cs="Arial"/>
          <w:sz w:val="32"/>
          <w:lang w:val="es-MX"/>
        </w:rPr>
        <w:t>Solución de problemas y algoritmos.</w:t>
      </w:r>
    </w:p>
    <w:p w:rsidR="004A687D" w:rsidRPr="0054542C" w:rsidRDefault="004A687D">
      <w:pPr>
        <w:rPr>
          <w:rFonts w:ascii="Arial" w:hAnsi="Arial" w:cs="Arial"/>
          <w:sz w:val="32"/>
          <w:lang w:val="es-MX"/>
        </w:rPr>
      </w:pPr>
    </w:p>
    <w:p w:rsidR="004A687D" w:rsidRPr="0054542C" w:rsidRDefault="004A687D" w:rsidP="004A687D">
      <w:pPr>
        <w:rPr>
          <w:rFonts w:ascii="Arial" w:hAnsi="Arial" w:cs="Arial"/>
          <w:b/>
          <w:sz w:val="48"/>
          <w:lang w:val="es-MX"/>
        </w:rPr>
      </w:pPr>
      <w:r w:rsidRPr="0054542C">
        <w:rPr>
          <w:rFonts w:ascii="Arial" w:hAnsi="Arial" w:cs="Arial"/>
          <w:b/>
          <w:sz w:val="48"/>
          <w:lang w:val="es-MX"/>
        </w:rPr>
        <w:t>OBJETIVOS:</w:t>
      </w:r>
    </w:p>
    <w:p w:rsidR="004A687D" w:rsidRPr="0054542C" w:rsidRDefault="004A687D">
      <w:pPr>
        <w:rPr>
          <w:rFonts w:ascii="Arial" w:hAnsi="Arial" w:cs="Arial"/>
          <w:lang w:val="es-MX"/>
        </w:rPr>
      </w:pPr>
    </w:p>
    <w:p w:rsidR="004A687D" w:rsidRPr="0054542C" w:rsidRDefault="004A687D" w:rsidP="004A687D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Elaborar algoritmos correctos y eficientes en la solución de</w:t>
      </w:r>
      <w:r w:rsidR="00371E18" w:rsidRPr="0054542C">
        <w:rPr>
          <w:rFonts w:ascii="Arial" w:hAnsi="Arial" w:cs="Arial"/>
          <w:sz w:val="28"/>
          <w:lang w:val="es-MX"/>
        </w:rPr>
        <w:t xml:space="preserve"> problemas siguiendo las etapas </w:t>
      </w:r>
      <w:r w:rsidRPr="0054542C">
        <w:rPr>
          <w:rFonts w:ascii="Arial" w:hAnsi="Arial" w:cs="Arial"/>
          <w:sz w:val="28"/>
          <w:lang w:val="es-MX"/>
        </w:rPr>
        <w:t>de Análisis y Diseño pertenecientes al Ciclo de vida del software.</w:t>
      </w:r>
    </w:p>
    <w:p w:rsidR="00371E18" w:rsidRPr="0054542C" w:rsidRDefault="00371E18" w:rsidP="004A687D">
      <w:pPr>
        <w:rPr>
          <w:rFonts w:ascii="Arial" w:hAnsi="Arial" w:cs="Arial"/>
          <w:sz w:val="28"/>
          <w:lang w:val="es-MX"/>
        </w:rPr>
      </w:pPr>
    </w:p>
    <w:p w:rsidR="00371E18" w:rsidRPr="0054542C" w:rsidRDefault="00371E18" w:rsidP="004A687D">
      <w:pPr>
        <w:rPr>
          <w:rFonts w:ascii="Arial" w:hAnsi="Arial" w:cs="Arial"/>
          <w:b/>
          <w:sz w:val="48"/>
          <w:lang w:val="es-MX"/>
        </w:rPr>
      </w:pPr>
      <w:r w:rsidRPr="0054542C">
        <w:rPr>
          <w:rFonts w:ascii="Arial" w:hAnsi="Arial" w:cs="Arial"/>
          <w:b/>
          <w:sz w:val="48"/>
          <w:lang w:val="es-MX"/>
        </w:rPr>
        <w:t>DESARROLLO DE LA PRACTICA:</w:t>
      </w:r>
    </w:p>
    <w:p w:rsidR="004A687D" w:rsidRPr="0054542C" w:rsidRDefault="004A687D">
      <w:pPr>
        <w:rPr>
          <w:rFonts w:ascii="Arial" w:hAnsi="Arial" w:cs="Arial"/>
          <w:lang w:val="es-MX"/>
        </w:rPr>
      </w:pPr>
    </w:p>
    <w:p w:rsidR="00D02F5A" w:rsidRPr="0054542C" w:rsidRDefault="00D02F5A" w:rsidP="00D02F5A">
      <w:pPr>
        <w:rPr>
          <w:rFonts w:ascii="Arial" w:hAnsi="Arial" w:cs="Arial"/>
          <w:b/>
          <w:sz w:val="32"/>
          <w:lang w:val="es-MX"/>
        </w:rPr>
      </w:pPr>
      <w:r w:rsidRPr="0054542C">
        <w:rPr>
          <w:rFonts w:ascii="Arial" w:hAnsi="Arial" w:cs="Arial"/>
          <w:b/>
          <w:sz w:val="32"/>
          <w:lang w:val="es-MX"/>
        </w:rPr>
        <w:t>Introducción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Un problema informático se puede definir como el conjunto de instancias al cual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corresponde un conjunto de soluciones, junto con una relación que asocia para cada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instancia del problema un subconjunto de soluciones (posiblemente vacío).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Para poder solucionar un problema nos apoyamos en la Ingeniería de Software que de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acuerdo a la IEEE se define como “La aplicación de un enfoque sistemático, disciplinado y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cuantificable hacia el desarrollo, operación y mantenimiento del software". Por lo que el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uso y establecimiento de principios de ingeniería sólidos, son básicos para obtener un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software que sea económicamente fiable y funcione eficientemente.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La Ingeniería de Software provee métodos que indican cómo generar software. Estos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métodos abarcan una amplia gama de tareas.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</w:p>
    <w:p w:rsidR="00D02F5A" w:rsidRPr="0054542C" w:rsidRDefault="00D02F5A" w:rsidP="00D02F5A">
      <w:pPr>
        <w:rPr>
          <w:rFonts w:ascii="Arial" w:hAnsi="Arial" w:cs="Arial"/>
          <w:b/>
          <w:sz w:val="36"/>
          <w:lang w:val="es-MX"/>
        </w:rPr>
      </w:pPr>
      <w:r w:rsidRPr="0054542C">
        <w:rPr>
          <w:rFonts w:ascii="Arial" w:hAnsi="Arial" w:cs="Arial"/>
          <w:b/>
          <w:sz w:val="36"/>
          <w:lang w:val="es-MX"/>
        </w:rPr>
        <w:t>Ciclo de vida del software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La ISO (International </w:t>
      </w:r>
      <w:proofErr w:type="spellStart"/>
      <w:r w:rsidRPr="0054542C">
        <w:rPr>
          <w:rFonts w:ascii="Arial" w:hAnsi="Arial" w:cs="Arial"/>
          <w:lang w:val="es-MX"/>
        </w:rPr>
        <w:t>Organization</w:t>
      </w:r>
      <w:proofErr w:type="spellEnd"/>
      <w:r w:rsidRPr="0054542C">
        <w:rPr>
          <w:rFonts w:ascii="Arial" w:hAnsi="Arial" w:cs="Arial"/>
          <w:lang w:val="es-MX"/>
        </w:rPr>
        <w:t xml:space="preserve"> </w:t>
      </w:r>
      <w:proofErr w:type="spellStart"/>
      <w:r w:rsidRPr="0054542C">
        <w:rPr>
          <w:rFonts w:ascii="Arial" w:hAnsi="Arial" w:cs="Arial"/>
          <w:lang w:val="es-MX"/>
        </w:rPr>
        <w:t>for</w:t>
      </w:r>
      <w:proofErr w:type="spellEnd"/>
      <w:r w:rsidRPr="0054542C">
        <w:rPr>
          <w:rFonts w:ascii="Arial" w:hAnsi="Arial" w:cs="Arial"/>
          <w:lang w:val="es-MX"/>
        </w:rPr>
        <w:t xml:space="preserve"> </w:t>
      </w:r>
      <w:proofErr w:type="spellStart"/>
      <w:r w:rsidRPr="0054542C">
        <w:rPr>
          <w:rFonts w:ascii="Arial" w:hAnsi="Arial" w:cs="Arial"/>
          <w:lang w:val="es-MX"/>
        </w:rPr>
        <w:t>Standarization</w:t>
      </w:r>
      <w:proofErr w:type="spellEnd"/>
      <w:r w:rsidRPr="0054542C">
        <w:rPr>
          <w:rFonts w:ascii="Arial" w:hAnsi="Arial" w:cs="Arial"/>
          <w:lang w:val="es-MX"/>
        </w:rPr>
        <w:t>) en su norma 12207 define al ciclo</w:t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de vida de un software como:</w:t>
      </w:r>
      <w:r w:rsidRPr="0054542C">
        <w:rPr>
          <w:rFonts w:ascii="Arial" w:hAnsi="Arial" w:cs="Arial"/>
          <w:lang w:val="es-MX"/>
        </w:rPr>
        <w:cr/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Un marco de referencia que contiene las actividades y las tareas involucradas en el desarrollo, la explotación y el mantenimiento de un producto de software, abarcando desde la definición hasta </w:t>
      </w:r>
      <w:r w:rsidR="006035E5" w:rsidRPr="0054542C">
        <w:rPr>
          <w:rFonts w:ascii="Arial" w:hAnsi="Arial" w:cs="Arial"/>
          <w:lang w:val="es-MX"/>
        </w:rPr>
        <w:t>la finalización de su uso.</w:t>
      </w:r>
    </w:p>
    <w:p w:rsidR="00D02F5A" w:rsidRPr="0054542C" w:rsidRDefault="00D02F5A" w:rsidP="00D02F5A">
      <w:pPr>
        <w:rPr>
          <w:lang w:val="es-MX"/>
        </w:rPr>
      </w:pPr>
    </w:p>
    <w:p w:rsidR="00371E18" w:rsidRPr="0054542C" w:rsidRDefault="00D02F5A" w:rsidP="00D02F5A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cr/>
      </w:r>
    </w:p>
    <w:p w:rsidR="00D02F5A" w:rsidRPr="0054542C" w:rsidRDefault="00D02F5A" w:rsidP="00D02F5A">
      <w:pPr>
        <w:rPr>
          <w:rFonts w:ascii="Arial" w:hAnsi="Arial" w:cs="Arial"/>
          <w:lang w:val="es-MX"/>
        </w:rPr>
      </w:pPr>
    </w:p>
    <w:p w:rsidR="004A687D" w:rsidRPr="0054542C" w:rsidRDefault="00D02F5A">
      <w:pPr>
        <w:rPr>
          <w:rFonts w:ascii="Arial" w:hAnsi="Arial" w:cs="Arial"/>
          <w:lang w:val="es-MX"/>
        </w:rPr>
      </w:pPr>
      <w:r w:rsidRPr="0054542C">
        <w:rPr>
          <w:noProof/>
          <w:lang w:val="es-MX" w:eastAsia="es-MX" w:bidi="ar-SA"/>
        </w:rPr>
        <w:lastRenderedPageBreak/>
        <w:drawing>
          <wp:inline distT="0" distB="0" distL="0" distR="0" wp14:anchorId="06DD074E" wp14:editId="231198CA">
            <wp:extent cx="5875564" cy="2321753"/>
            <wp:effectExtent l="0" t="0" r="0" b="2540"/>
            <wp:docPr id="3" name="Imagen 3" descr="Archivo:Cicloevid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hivo:Cicloevid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458" cy="23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F5A" w:rsidRPr="0054542C" w:rsidRDefault="00D02F5A">
      <w:pPr>
        <w:rPr>
          <w:rFonts w:ascii="Arial" w:hAnsi="Arial" w:cs="Arial"/>
          <w:lang w:val="es-MX"/>
        </w:rPr>
      </w:pPr>
    </w:p>
    <w:p w:rsidR="00D02F5A" w:rsidRPr="0054542C" w:rsidRDefault="00D02F5A">
      <w:pPr>
        <w:rPr>
          <w:rFonts w:ascii="Arial" w:hAnsi="Arial" w:cs="Arial"/>
          <w:lang w:val="es-MX"/>
        </w:rPr>
      </w:pPr>
    </w:p>
    <w:p w:rsidR="00D02F5A" w:rsidRPr="0054542C" w:rsidRDefault="00110D0F">
      <w:pPr>
        <w:rPr>
          <w:rFonts w:ascii="Arial" w:hAnsi="Arial" w:cs="Arial"/>
          <w:b/>
          <w:sz w:val="44"/>
          <w:lang w:val="es-MX"/>
        </w:rPr>
      </w:pPr>
      <w:r w:rsidRPr="0054542C">
        <w:rPr>
          <w:rFonts w:ascii="Arial" w:hAnsi="Arial" w:cs="Arial"/>
          <w:b/>
          <w:sz w:val="44"/>
          <w:lang w:val="es-MX"/>
        </w:rPr>
        <w:t>Número Factorial</w:t>
      </w:r>
    </w:p>
    <w:p w:rsidR="00110D0F" w:rsidRPr="0054542C" w:rsidRDefault="00110D0F">
      <w:pPr>
        <w:rPr>
          <w:rFonts w:ascii="Arial" w:hAnsi="Arial" w:cs="Arial"/>
          <w:b/>
          <w:sz w:val="44"/>
          <w:lang w:val="es-MX"/>
        </w:rPr>
      </w:pPr>
    </w:p>
    <w:p w:rsidR="00110D0F" w:rsidRPr="0054542C" w:rsidRDefault="00AA7A3D" w:rsidP="00110D0F">
      <w:pPr>
        <w:pStyle w:val="NormalWeb"/>
        <w:spacing w:before="0" w:beforeAutospacing="0"/>
        <w:rPr>
          <w:rFonts w:ascii="Arial" w:hAnsi="Arial" w:cs="Arial"/>
          <w:spacing w:val="8"/>
        </w:rPr>
      </w:pPr>
      <w:r w:rsidRPr="0054542C">
        <w:rPr>
          <w:rFonts w:ascii="Arial" w:hAnsi="Arial" w:cs="Arial"/>
          <w:spacing w:val="8"/>
        </w:rPr>
        <w:t>L</w:t>
      </w:r>
      <w:r w:rsidR="00110D0F" w:rsidRPr="0054542C">
        <w:rPr>
          <w:rFonts w:ascii="Arial" w:hAnsi="Arial" w:cs="Arial"/>
          <w:spacing w:val="8"/>
        </w:rPr>
        <w:t>a función factorial se representa con un signo de exclamación “</w:t>
      </w:r>
      <w:r w:rsidR="00110D0F" w:rsidRPr="0054542C">
        <w:rPr>
          <w:rStyle w:val="Textoennegrita"/>
          <w:rFonts w:ascii="Arial" w:hAnsi="Arial" w:cs="Arial"/>
          <w:spacing w:val="8"/>
        </w:rPr>
        <w:t>!”</w:t>
      </w:r>
      <w:r w:rsidR="00110D0F" w:rsidRPr="0054542C">
        <w:rPr>
          <w:rFonts w:ascii="Arial" w:hAnsi="Arial" w:cs="Arial"/>
          <w:spacing w:val="8"/>
        </w:rPr>
        <w:t> detrás de un número. Esta exclamación quiere decir que hay que multiplicar todos los números enteros positivos que hay entre ese número y el 1.</w:t>
      </w:r>
    </w:p>
    <w:p w:rsidR="00110D0F" w:rsidRPr="0054542C" w:rsidRDefault="00110D0F" w:rsidP="00110D0F">
      <w:pPr>
        <w:pStyle w:val="NormalWeb"/>
        <w:spacing w:before="0" w:beforeAutospacing="0"/>
        <w:rPr>
          <w:rFonts w:ascii="Arial" w:hAnsi="Arial" w:cs="Arial"/>
          <w:b/>
          <w:spacing w:val="8"/>
        </w:rPr>
      </w:pPr>
      <w:r w:rsidRPr="0054542C">
        <w:rPr>
          <w:rStyle w:val="Textoennegrita"/>
          <w:rFonts w:ascii="Arial" w:hAnsi="Arial" w:cs="Arial"/>
          <w:b w:val="0"/>
          <w:spacing w:val="8"/>
        </w:rPr>
        <w:t>Por ejemplo:</w:t>
      </w:r>
    </w:p>
    <w:p w:rsidR="00110D0F" w:rsidRPr="0054542C" w:rsidRDefault="00110D0F" w:rsidP="00110D0F">
      <w:pPr>
        <w:pStyle w:val="NormalWeb"/>
        <w:spacing w:before="0" w:beforeAutospacing="0"/>
        <w:rPr>
          <w:rFonts w:ascii="Arial" w:hAnsi="Arial" w:cs="Arial"/>
          <w:spacing w:val="8"/>
        </w:rPr>
      </w:pPr>
      <w:r w:rsidRPr="0054542C">
        <w:rPr>
          <w:rFonts w:ascii="Arial" w:hAnsi="Arial" w:cs="Arial"/>
          <w:noProof/>
          <w:spacing w:val="8"/>
        </w:rPr>
        <w:drawing>
          <wp:inline distT="0" distB="0" distL="0" distR="0" wp14:anchorId="4E4BD58A" wp14:editId="4E4BDDBB">
            <wp:extent cx="3808730" cy="668020"/>
            <wp:effectExtent l="0" t="0" r="1270" b="0"/>
            <wp:docPr id="4" name="Imagen 4" descr="factorial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toriales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0F" w:rsidRPr="0054542C" w:rsidRDefault="0054542C" w:rsidP="00110D0F">
      <w:pPr>
        <w:pStyle w:val="NormalWeb"/>
        <w:spacing w:before="0" w:beforeAutospacing="0"/>
        <w:rPr>
          <w:rFonts w:ascii="Arial" w:hAnsi="Arial" w:cs="Arial"/>
          <w:b/>
          <w:spacing w:val="8"/>
        </w:rPr>
      </w:pPr>
      <w:r w:rsidRPr="0054542C">
        <w:rPr>
          <w:rFonts w:ascii="Arial" w:hAnsi="Arial" w:cs="Arial"/>
          <w:spacing w:val="8"/>
        </w:rPr>
        <w:t>A este número</w:t>
      </w:r>
      <w:r w:rsidRPr="0054542C">
        <w:rPr>
          <w:rFonts w:ascii="Arial" w:hAnsi="Arial" w:cs="Arial"/>
          <w:b/>
          <w:spacing w:val="8"/>
        </w:rPr>
        <w:t> </w:t>
      </w:r>
      <w:r w:rsidRPr="0054542C">
        <w:rPr>
          <w:rStyle w:val="Textoennegrita"/>
          <w:rFonts w:ascii="Arial" w:hAnsi="Arial" w:cs="Arial"/>
          <w:b w:val="0"/>
          <w:spacing w:val="8"/>
        </w:rPr>
        <w:t>6! </w:t>
      </w:r>
      <w:r w:rsidR="00110D0F" w:rsidRPr="0054542C">
        <w:rPr>
          <w:rFonts w:ascii="Arial" w:hAnsi="Arial" w:cs="Arial"/>
          <w:spacing w:val="8"/>
        </w:rPr>
        <w:t xml:space="preserve"> le llamamos generalmente </w:t>
      </w:r>
      <w:r w:rsidR="00110D0F" w:rsidRPr="0054542C">
        <w:rPr>
          <w:rFonts w:ascii="Arial" w:hAnsi="Arial" w:cs="Arial"/>
          <w:b/>
          <w:spacing w:val="8"/>
        </w:rPr>
        <w:t>“</w:t>
      </w:r>
      <w:r w:rsidR="00110D0F" w:rsidRPr="0054542C">
        <w:rPr>
          <w:rStyle w:val="Textoennegrita"/>
          <w:rFonts w:ascii="Arial" w:hAnsi="Arial" w:cs="Arial"/>
          <w:b w:val="0"/>
          <w:spacing w:val="8"/>
        </w:rPr>
        <w:t>6 factorial</w:t>
      </w:r>
      <w:r w:rsidR="00110D0F" w:rsidRPr="0054542C">
        <w:rPr>
          <w:rFonts w:ascii="Arial" w:hAnsi="Arial" w:cs="Arial"/>
          <w:b/>
          <w:spacing w:val="8"/>
        </w:rPr>
        <w:t>”,</w:t>
      </w:r>
      <w:r w:rsidR="00110D0F" w:rsidRPr="0054542C">
        <w:rPr>
          <w:rFonts w:ascii="Arial" w:hAnsi="Arial" w:cs="Arial"/>
          <w:spacing w:val="8"/>
        </w:rPr>
        <w:t xml:space="preserve"> aunque también es correcto decir </w:t>
      </w:r>
      <w:r w:rsidR="00110D0F" w:rsidRPr="0054542C">
        <w:rPr>
          <w:rFonts w:ascii="Arial" w:hAnsi="Arial" w:cs="Arial"/>
          <w:b/>
          <w:spacing w:val="8"/>
        </w:rPr>
        <w:t>“</w:t>
      </w:r>
      <w:r w:rsidR="00110D0F" w:rsidRPr="0054542C">
        <w:rPr>
          <w:rStyle w:val="Textoennegrita"/>
          <w:rFonts w:ascii="Arial" w:hAnsi="Arial" w:cs="Arial"/>
          <w:b w:val="0"/>
          <w:spacing w:val="8"/>
        </w:rPr>
        <w:t>factorial de 6</w:t>
      </w:r>
      <w:r w:rsidR="00110D0F" w:rsidRPr="0054542C">
        <w:rPr>
          <w:rFonts w:ascii="Arial" w:hAnsi="Arial" w:cs="Arial"/>
          <w:b/>
          <w:spacing w:val="8"/>
        </w:rPr>
        <w:t>”.</w:t>
      </w:r>
    </w:p>
    <w:p w:rsidR="00856BF2" w:rsidRPr="0054542C" w:rsidRDefault="00856BF2" w:rsidP="00110D0F">
      <w:pPr>
        <w:pStyle w:val="NormalWeb"/>
        <w:spacing w:before="0" w:beforeAutospacing="0"/>
        <w:rPr>
          <w:rFonts w:ascii="Arial" w:hAnsi="Arial" w:cs="Arial"/>
          <w:b/>
          <w:spacing w:val="8"/>
        </w:rPr>
      </w:pPr>
      <w:r w:rsidRPr="0054542C">
        <w:rPr>
          <w:noProof/>
        </w:rPr>
        <w:drawing>
          <wp:inline distT="0" distB="0" distL="0" distR="0" wp14:anchorId="0A020EB9" wp14:editId="272D3B61">
            <wp:extent cx="5017102" cy="1937918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12" t="29505" r="8340" b="11726"/>
                    <a:stretch/>
                  </pic:blipFill>
                  <pic:spPr bwMode="auto">
                    <a:xfrm>
                      <a:off x="0" y="0"/>
                      <a:ext cx="5027090" cy="194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BF2" w:rsidRPr="0054542C" w:rsidRDefault="00856BF2" w:rsidP="00110D0F">
      <w:pPr>
        <w:pStyle w:val="NormalWeb"/>
        <w:spacing w:before="0" w:beforeAutospacing="0"/>
        <w:rPr>
          <w:rFonts w:ascii="Arial" w:hAnsi="Arial" w:cs="Arial"/>
          <w:b/>
          <w:spacing w:val="8"/>
        </w:rPr>
      </w:pPr>
    </w:p>
    <w:p w:rsidR="00856BF2" w:rsidRPr="0054542C" w:rsidRDefault="00856BF2" w:rsidP="00110D0F">
      <w:pPr>
        <w:pStyle w:val="NormalWeb"/>
        <w:spacing w:before="0" w:beforeAutospacing="0"/>
        <w:rPr>
          <w:rFonts w:ascii="Arial" w:hAnsi="Arial" w:cs="Arial"/>
          <w:b/>
          <w:spacing w:val="8"/>
        </w:rPr>
      </w:pPr>
    </w:p>
    <w:p w:rsidR="0063136A" w:rsidRPr="0054542C" w:rsidRDefault="0063136A" w:rsidP="00110D0F">
      <w:pPr>
        <w:pStyle w:val="NormalWeb"/>
        <w:spacing w:before="0" w:beforeAutospacing="0"/>
        <w:rPr>
          <w:rFonts w:ascii="Arial" w:hAnsi="Arial" w:cs="Arial"/>
          <w:b/>
          <w:spacing w:val="8"/>
          <w:sz w:val="44"/>
        </w:rPr>
      </w:pPr>
    </w:p>
    <w:p w:rsidR="0063136A" w:rsidRPr="0054542C" w:rsidRDefault="0063136A" w:rsidP="00110D0F">
      <w:pPr>
        <w:pStyle w:val="NormalWeb"/>
        <w:spacing w:before="0" w:beforeAutospacing="0"/>
        <w:rPr>
          <w:rFonts w:ascii="Arial" w:hAnsi="Arial" w:cs="Arial"/>
          <w:b/>
          <w:spacing w:val="8"/>
          <w:sz w:val="44"/>
        </w:rPr>
      </w:pPr>
    </w:p>
    <w:p w:rsidR="004B2F0C" w:rsidRPr="0054542C" w:rsidRDefault="004B2F0C" w:rsidP="00110D0F">
      <w:pPr>
        <w:pStyle w:val="NormalWeb"/>
        <w:spacing w:before="0" w:beforeAutospacing="0"/>
        <w:rPr>
          <w:rFonts w:ascii="Arial" w:hAnsi="Arial" w:cs="Arial"/>
          <w:b/>
          <w:spacing w:val="8"/>
          <w:sz w:val="44"/>
        </w:rPr>
      </w:pPr>
      <w:r w:rsidRPr="0054542C">
        <w:rPr>
          <w:rFonts w:ascii="Arial" w:hAnsi="Arial" w:cs="Arial"/>
          <w:b/>
          <w:spacing w:val="8"/>
          <w:sz w:val="44"/>
        </w:rPr>
        <w:lastRenderedPageBreak/>
        <w:t>LA TEORIA DE LA COMPUTABILIDAD</w:t>
      </w:r>
    </w:p>
    <w:p w:rsidR="004B2F0C" w:rsidRPr="0054542C" w:rsidRDefault="004B2F0C" w:rsidP="00110D0F">
      <w:pPr>
        <w:pStyle w:val="NormalWeb"/>
        <w:spacing w:before="0" w:beforeAutospacing="0"/>
        <w:rPr>
          <w:rFonts w:ascii="Arial" w:hAnsi="Arial" w:cs="Arial"/>
          <w:spacing w:val="8"/>
          <w:sz w:val="28"/>
        </w:rPr>
      </w:pPr>
    </w:p>
    <w:p w:rsidR="004B2F0C" w:rsidRPr="0054542C" w:rsidRDefault="004B2F0C" w:rsidP="00110D0F">
      <w:pPr>
        <w:pStyle w:val="NormalWeb"/>
        <w:spacing w:before="0" w:beforeAutospacing="0"/>
        <w:rPr>
          <w:rFonts w:ascii="Arial" w:hAnsi="Arial" w:cs="Arial"/>
          <w:spacing w:val="8"/>
          <w:sz w:val="28"/>
        </w:rPr>
      </w:pPr>
      <w:r w:rsidRPr="0054542C">
        <w:rPr>
          <w:rFonts w:ascii="Arial" w:hAnsi="Arial" w:cs="Arial"/>
          <w:spacing w:val="8"/>
          <w:sz w:val="28"/>
        </w:rPr>
        <w:t>La teoría de la computabilidad es la parte de la computación que estudia los problemas de decisión que puede ser resueltos con un algoritmo o equivalentemente con la llamada máquina de Turing.</w:t>
      </w:r>
    </w:p>
    <w:p w:rsidR="004B2F0C" w:rsidRPr="0054542C" w:rsidRDefault="004B2F0C" w:rsidP="00110D0F">
      <w:pPr>
        <w:pStyle w:val="NormalWeb"/>
        <w:spacing w:before="0" w:beforeAutospacing="0"/>
        <w:rPr>
          <w:rFonts w:ascii="Arial" w:hAnsi="Arial" w:cs="Arial"/>
          <w:spacing w:val="8"/>
          <w:sz w:val="28"/>
        </w:rPr>
      </w:pPr>
      <w:r w:rsidRPr="0054542C">
        <w:rPr>
          <w:rFonts w:ascii="Arial" w:hAnsi="Arial" w:cs="Arial"/>
          <w:spacing w:val="8"/>
          <w:sz w:val="28"/>
        </w:rPr>
        <w:t>El propósito inicial de la teoría de la computabilidad es hacer precisa la noción intuitiva de función calculable, esto es, una función cuyos valores pueden ser calculados de forma automática o efectiva mediante un algoritmo. Así podemos obtener una compresión más clara de esta idea intuitiva; y solo de esta forma podemos explorar matemáticamente el concepto de computabilidad y los conceptos relacionadas en ella, tales como decibilidad, etc. Surge así una teoría que n producirá resultados positivos y negativos.</w:t>
      </w:r>
    </w:p>
    <w:p w:rsidR="004B2F0C" w:rsidRPr="0054542C" w:rsidRDefault="004B2F0C" w:rsidP="00110D0F">
      <w:pPr>
        <w:pStyle w:val="NormalWeb"/>
        <w:spacing w:before="0" w:beforeAutospacing="0"/>
        <w:rPr>
          <w:rFonts w:ascii="Arial" w:hAnsi="Arial" w:cs="Arial"/>
          <w:spacing w:val="8"/>
          <w:sz w:val="28"/>
        </w:rPr>
      </w:pPr>
      <w:r w:rsidRPr="0054542C">
        <w:rPr>
          <w:noProof/>
        </w:rPr>
        <w:drawing>
          <wp:inline distT="0" distB="0" distL="0" distR="0" wp14:anchorId="29E56E23" wp14:editId="5E54572B">
            <wp:extent cx="2552700" cy="2267484"/>
            <wp:effectExtent l="0" t="0" r="0" b="0"/>
            <wp:docPr id="6" name="Imagen 2" descr="Resultado de imagen para maquina de 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maquina de tu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41" cy="227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42C">
        <w:rPr>
          <w:rFonts w:ascii="Arial" w:hAnsi="Arial" w:cs="Arial"/>
          <w:spacing w:val="8"/>
          <w:sz w:val="28"/>
        </w:rPr>
        <w:t xml:space="preserve">     </w:t>
      </w:r>
      <w:r w:rsidRPr="0054542C">
        <w:rPr>
          <w:noProof/>
        </w:rPr>
        <w:drawing>
          <wp:inline distT="0" distB="0" distL="0" distR="0" wp14:anchorId="679724E2" wp14:editId="05C788E1">
            <wp:extent cx="2443480" cy="2421331"/>
            <wp:effectExtent l="0" t="0" r="0" b="0"/>
            <wp:docPr id="7" name="Imagen 4" descr="Resultado de imagen para maquina de 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maquina de tu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41" cy="243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56" w:rsidRPr="0054542C" w:rsidRDefault="00556756" w:rsidP="00110D0F">
      <w:pPr>
        <w:pStyle w:val="NormalWeb"/>
        <w:spacing w:before="0" w:beforeAutospacing="0"/>
        <w:rPr>
          <w:rFonts w:ascii="Arial" w:hAnsi="Arial" w:cs="Arial"/>
          <w:spacing w:val="8"/>
          <w:sz w:val="28"/>
        </w:rPr>
      </w:pPr>
    </w:p>
    <w:p w:rsidR="00556756" w:rsidRPr="0054542C" w:rsidRDefault="00556756" w:rsidP="00110D0F">
      <w:pPr>
        <w:pStyle w:val="NormalWeb"/>
        <w:spacing w:before="0" w:beforeAutospacing="0"/>
        <w:rPr>
          <w:rFonts w:ascii="Arial" w:hAnsi="Arial" w:cs="Arial"/>
          <w:b/>
          <w:spacing w:val="8"/>
          <w:sz w:val="44"/>
        </w:rPr>
      </w:pPr>
      <w:r w:rsidRPr="0054542C">
        <w:rPr>
          <w:rFonts w:ascii="Arial" w:hAnsi="Arial" w:cs="Arial"/>
          <w:b/>
          <w:spacing w:val="8"/>
          <w:sz w:val="44"/>
        </w:rPr>
        <w:t xml:space="preserve">CARACTERISTICAS DE LOS ALGORITMOS 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Un algoritmo se define como un conjunto de reglas, expresadas en un lenguaje específico,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para realizar alguna tarea en general, es decir, un conjunto de pasos, procedimientos o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acciones que permiten alcanzar un resultado o resolver un problema. Estas reglas o pasos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pueden ser aplicados un número ilimitado de veces sobre una situación particular.</w:t>
      </w:r>
      <w:r w:rsidRPr="0054542C">
        <w:rPr>
          <w:rFonts w:ascii="Arial" w:hAnsi="Arial" w:cs="Arial"/>
          <w:lang w:val="es-MX"/>
        </w:rPr>
        <w:cr/>
      </w:r>
      <w:r w:rsidRPr="0054542C">
        <w:rPr>
          <w:lang w:val="es-MX"/>
        </w:rPr>
        <w:t xml:space="preserve"> </w:t>
      </w:r>
      <w:r w:rsidRPr="0054542C">
        <w:rPr>
          <w:rFonts w:ascii="Arial" w:hAnsi="Arial" w:cs="Arial"/>
          <w:lang w:val="es-MX"/>
        </w:rPr>
        <w:t>Las principales características con las que debe cumplir un algoritmo son: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 Preciso: Debe indicar el orden de realización de paso y no puede tener ambigüedad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 Definido: Si se sigue dos veces o más se obtiene el mismo resultado.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 Finito: Tiene fin, es decir tiene un número determinado de pasos.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 Correcto: Cumplir con el objetivo.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 Debe tener al menos una salida y esta debe de ser perceptible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 Debe ser sencillo y legible</w:t>
      </w:r>
    </w:p>
    <w:p w:rsidR="00556756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 Eficiente: Realizarlo en el menor tiempo posible</w:t>
      </w:r>
    </w:p>
    <w:p w:rsidR="00110D0F" w:rsidRPr="0054542C" w:rsidRDefault="00556756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 Eficaz: Que produzca el efecto esperado</w:t>
      </w:r>
    </w:p>
    <w:p w:rsidR="0063136A" w:rsidRPr="0054542C" w:rsidRDefault="0063136A" w:rsidP="00556756">
      <w:pPr>
        <w:rPr>
          <w:rFonts w:ascii="Arial" w:hAnsi="Arial" w:cs="Arial"/>
          <w:b/>
          <w:sz w:val="28"/>
          <w:lang w:val="es-MX"/>
        </w:rPr>
      </w:pPr>
    </w:p>
    <w:p w:rsidR="0063136A" w:rsidRPr="0054542C" w:rsidRDefault="0063136A" w:rsidP="00556756">
      <w:pPr>
        <w:rPr>
          <w:rFonts w:ascii="Arial" w:hAnsi="Arial" w:cs="Arial"/>
          <w:b/>
          <w:sz w:val="28"/>
          <w:lang w:val="es-MX"/>
        </w:rPr>
      </w:pPr>
    </w:p>
    <w:p w:rsidR="00556756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b/>
          <w:sz w:val="28"/>
          <w:lang w:val="es-MX"/>
        </w:rPr>
        <w:lastRenderedPageBreak/>
        <w:t>SOLUCIÓN DEL PRIMER PROBLEMA CON SU CORRESPONDIENTE ALGORITMO Y PRUEBA DE ESCRITORIO</w:t>
      </w:r>
      <w:r w:rsidRPr="0054542C">
        <w:rPr>
          <w:rFonts w:ascii="Arial" w:hAnsi="Arial" w:cs="Arial"/>
          <w:b/>
          <w:lang w:val="es-MX"/>
        </w:rPr>
        <w:t>.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</w:p>
    <w:p w:rsidR="00674EEF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PROBLEMA: Determinar si un número dado es positivo o negativo.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RESTRICCIONES: El número no puede ser cero.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DATODS DE ENTRADA: Número real.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DATOS DE SALIDA: La validación de si el número es positivo. 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DOMINIO: Todos los números reales.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</w:p>
    <w:p w:rsidR="00674EEF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SOLUCIÓN: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1 Inicio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2 Leer un número real</w:t>
      </w:r>
    </w:p>
    <w:p w:rsidR="00674EEF" w:rsidRPr="0054542C" w:rsidRDefault="00116595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3 Si el nú</w:t>
      </w:r>
      <w:r w:rsidR="00674EEF" w:rsidRPr="0054542C">
        <w:rPr>
          <w:rFonts w:ascii="Arial" w:hAnsi="Arial" w:cs="Arial"/>
          <w:lang w:val="es-MX"/>
        </w:rPr>
        <w:t xml:space="preserve">mero es 0 ve al final </w:t>
      </w:r>
    </w:p>
    <w:p w:rsidR="00674EEF" w:rsidRPr="0054542C" w:rsidRDefault="00116595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4 Si el nú</w:t>
      </w:r>
      <w:r w:rsidR="00674EEF" w:rsidRPr="0054542C">
        <w:rPr>
          <w:rFonts w:ascii="Arial" w:hAnsi="Arial" w:cs="Arial"/>
          <w:lang w:val="es-MX"/>
        </w:rPr>
        <w:t xml:space="preserve">mero es diferente de 0 se valida dos opciones: </w:t>
      </w:r>
    </w:p>
    <w:p w:rsidR="00674EEF" w:rsidRPr="0054542C" w:rsidRDefault="00116595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 4.1 Mayor a 0 es positivo</w:t>
      </w:r>
      <w:r w:rsidR="00674EEF" w:rsidRPr="0054542C">
        <w:rPr>
          <w:rFonts w:ascii="Arial" w:hAnsi="Arial" w:cs="Arial"/>
          <w:lang w:val="es-MX"/>
        </w:rPr>
        <w:t>, entonces imprime pantalla</w:t>
      </w:r>
    </w:p>
    <w:p w:rsidR="00674EEF" w:rsidRPr="0054542C" w:rsidRDefault="00116595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 4.2 Menor que 0 es negativo</w:t>
      </w:r>
      <w:r w:rsidR="00674EEF" w:rsidRPr="0054542C">
        <w:rPr>
          <w:rFonts w:ascii="Arial" w:hAnsi="Arial" w:cs="Arial"/>
          <w:lang w:val="es-MX"/>
        </w:rPr>
        <w:t xml:space="preserve"> entonces imprime pantalla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5 Imprime pantalla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6 Final  </w:t>
      </w:r>
    </w:p>
    <w:p w:rsidR="00674EEF" w:rsidRPr="0054542C" w:rsidRDefault="00674EEF" w:rsidP="00556756">
      <w:pPr>
        <w:rPr>
          <w:rFonts w:ascii="Arial" w:hAnsi="Arial" w:cs="Arial"/>
          <w:lang w:val="es-MX"/>
        </w:rPr>
      </w:pPr>
    </w:p>
    <w:p w:rsidR="00674EEF" w:rsidRPr="0054542C" w:rsidRDefault="00674EEF" w:rsidP="00556756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1308E8" w:rsidRPr="0054542C" w:rsidTr="001308E8">
        <w:tc>
          <w:tcPr>
            <w:tcW w:w="3473" w:type="dxa"/>
          </w:tcPr>
          <w:p w:rsidR="001308E8" w:rsidRPr="0054542C" w:rsidRDefault="001308E8" w:rsidP="00556756">
            <w:pPr>
              <w:rPr>
                <w:rFonts w:ascii="Arial" w:hAnsi="Arial" w:cs="Arial"/>
                <w:b/>
                <w:lang w:val="es-MX"/>
              </w:rPr>
            </w:pPr>
            <w:r w:rsidRPr="0054542C">
              <w:rPr>
                <w:rFonts w:ascii="Arial" w:hAnsi="Arial" w:cs="Arial"/>
                <w:b/>
                <w:lang w:val="es-MX"/>
              </w:rPr>
              <w:t>ITERACIÓN</w:t>
            </w:r>
          </w:p>
          <w:p w:rsidR="001308E8" w:rsidRPr="0054542C" w:rsidRDefault="001308E8" w:rsidP="00556756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474" w:type="dxa"/>
          </w:tcPr>
          <w:p w:rsidR="001308E8" w:rsidRPr="0054542C" w:rsidRDefault="001308E8" w:rsidP="00556756">
            <w:pPr>
              <w:rPr>
                <w:rFonts w:ascii="Arial" w:hAnsi="Arial" w:cs="Arial"/>
                <w:b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 xml:space="preserve">                 </w:t>
            </w:r>
            <w:r w:rsidRPr="0054542C">
              <w:rPr>
                <w:rFonts w:ascii="Arial" w:hAnsi="Arial" w:cs="Arial"/>
                <w:b/>
                <w:lang w:val="es-MX"/>
              </w:rPr>
              <w:t>X</w:t>
            </w:r>
          </w:p>
        </w:tc>
        <w:tc>
          <w:tcPr>
            <w:tcW w:w="3474" w:type="dxa"/>
          </w:tcPr>
          <w:p w:rsidR="001308E8" w:rsidRPr="0054542C" w:rsidRDefault="001308E8" w:rsidP="00556756">
            <w:pPr>
              <w:rPr>
                <w:rFonts w:ascii="Arial" w:hAnsi="Arial" w:cs="Arial"/>
                <w:b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 xml:space="preserve">                  </w:t>
            </w:r>
            <w:r w:rsidRPr="0054542C">
              <w:rPr>
                <w:rFonts w:ascii="Arial" w:hAnsi="Arial" w:cs="Arial"/>
                <w:b/>
                <w:lang w:val="es-MX"/>
              </w:rPr>
              <w:t>SALIDA</w:t>
            </w:r>
          </w:p>
        </w:tc>
      </w:tr>
      <w:tr w:rsidR="001308E8" w:rsidRPr="0054542C" w:rsidTr="001308E8">
        <w:tc>
          <w:tcPr>
            <w:tcW w:w="3473" w:type="dxa"/>
          </w:tcPr>
          <w:p w:rsidR="001308E8" w:rsidRPr="0054542C" w:rsidRDefault="001308E8" w:rsidP="00556756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3474" w:type="dxa"/>
          </w:tcPr>
          <w:p w:rsidR="001308E8" w:rsidRPr="0054542C" w:rsidRDefault="001308E8" w:rsidP="00556756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3474" w:type="dxa"/>
          </w:tcPr>
          <w:p w:rsidR="001308E8" w:rsidRPr="0054542C" w:rsidRDefault="001308E8" w:rsidP="00556756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El número 5 es positivo</w:t>
            </w:r>
          </w:p>
        </w:tc>
      </w:tr>
      <w:tr w:rsidR="001308E8" w:rsidRPr="0054542C" w:rsidTr="001308E8">
        <w:tc>
          <w:tcPr>
            <w:tcW w:w="3473" w:type="dxa"/>
          </w:tcPr>
          <w:p w:rsidR="001308E8" w:rsidRPr="0054542C" w:rsidRDefault="001308E8" w:rsidP="00556756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474" w:type="dxa"/>
          </w:tcPr>
          <w:p w:rsidR="001308E8" w:rsidRPr="0054542C" w:rsidRDefault="001308E8" w:rsidP="00556756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3474" w:type="dxa"/>
          </w:tcPr>
          <w:p w:rsidR="001308E8" w:rsidRPr="0054542C" w:rsidRDefault="001308E8" w:rsidP="00556756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Termina mi programa</w:t>
            </w:r>
          </w:p>
        </w:tc>
      </w:tr>
      <w:tr w:rsidR="001308E8" w:rsidRPr="0054542C" w:rsidTr="001308E8">
        <w:tc>
          <w:tcPr>
            <w:tcW w:w="3473" w:type="dxa"/>
          </w:tcPr>
          <w:p w:rsidR="001308E8" w:rsidRPr="0054542C" w:rsidRDefault="001308E8" w:rsidP="00556756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474" w:type="dxa"/>
          </w:tcPr>
          <w:p w:rsidR="001308E8" w:rsidRPr="0054542C" w:rsidRDefault="001308E8" w:rsidP="001308E8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-10</w:t>
            </w:r>
          </w:p>
        </w:tc>
        <w:tc>
          <w:tcPr>
            <w:tcW w:w="3474" w:type="dxa"/>
          </w:tcPr>
          <w:p w:rsidR="001308E8" w:rsidRPr="0054542C" w:rsidRDefault="001308E8" w:rsidP="00556756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El número 10 es negativo</w:t>
            </w:r>
          </w:p>
        </w:tc>
      </w:tr>
    </w:tbl>
    <w:p w:rsidR="00674EEF" w:rsidRPr="0054542C" w:rsidRDefault="00674EEF" w:rsidP="00556756">
      <w:pPr>
        <w:rPr>
          <w:rFonts w:ascii="Arial" w:hAnsi="Arial" w:cs="Arial"/>
          <w:lang w:val="es-MX"/>
        </w:rPr>
      </w:pPr>
    </w:p>
    <w:p w:rsidR="00556756" w:rsidRPr="0054542C" w:rsidRDefault="00556756" w:rsidP="00556756">
      <w:pPr>
        <w:rPr>
          <w:rFonts w:ascii="Arial" w:hAnsi="Arial" w:cs="Arial"/>
          <w:lang w:val="es-MX"/>
        </w:rPr>
      </w:pPr>
    </w:p>
    <w:p w:rsidR="001308E8" w:rsidRPr="0054542C" w:rsidRDefault="001308E8" w:rsidP="00556756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b/>
          <w:lang w:val="es-MX"/>
        </w:rPr>
        <w:t>SOLUCIÓN DEL SEGUNDO PROBLEMA CON SU CORRESPONDIENTE ALGORITMO Y PRUEBA DE ESCRITORIO</w:t>
      </w:r>
    </w:p>
    <w:p w:rsidR="001308E8" w:rsidRPr="0054542C" w:rsidRDefault="001308E8" w:rsidP="00556756">
      <w:pPr>
        <w:rPr>
          <w:rFonts w:ascii="Arial" w:hAnsi="Arial" w:cs="Arial"/>
          <w:lang w:val="es-MX"/>
        </w:rPr>
      </w:pPr>
    </w:p>
    <w:p w:rsidR="001308E8" w:rsidRPr="0054542C" w:rsidRDefault="001308E8" w:rsidP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PROBLEMA: Obtener el mayor de dos números dados.</w:t>
      </w:r>
    </w:p>
    <w:p w:rsidR="001308E8" w:rsidRPr="0054542C" w:rsidRDefault="001308E8" w:rsidP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RESTRICCIONES: Los números de entrada deben ser diferentes.</w:t>
      </w:r>
    </w:p>
    <w:p w:rsidR="001308E8" w:rsidRPr="0054542C" w:rsidRDefault="001308E8" w:rsidP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DATOS DE ENTRADA: Número real.</w:t>
      </w:r>
    </w:p>
    <w:p w:rsidR="001308E8" w:rsidRPr="0054542C" w:rsidRDefault="001308E8" w:rsidP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DATOS DE SALIDA: La impresión del número más grande.</w:t>
      </w:r>
    </w:p>
    <w:p w:rsidR="001308E8" w:rsidRPr="0054542C" w:rsidRDefault="001308E8" w:rsidP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DOMINIO: </w:t>
      </w:r>
      <w:r w:rsidR="0054542C" w:rsidRPr="0054542C">
        <w:rPr>
          <w:rFonts w:ascii="Arial" w:hAnsi="Arial" w:cs="Arial"/>
          <w:lang w:val="es-MX"/>
        </w:rPr>
        <w:t>Todos los números</w:t>
      </w:r>
      <w:r w:rsidRPr="0054542C">
        <w:rPr>
          <w:rFonts w:ascii="Arial" w:hAnsi="Arial" w:cs="Arial"/>
          <w:lang w:val="es-MX"/>
        </w:rPr>
        <w:t xml:space="preserve"> reales</w:t>
      </w:r>
    </w:p>
    <w:p w:rsidR="001308E8" w:rsidRPr="0054542C" w:rsidRDefault="001308E8" w:rsidP="001308E8">
      <w:pPr>
        <w:rPr>
          <w:rFonts w:ascii="Arial" w:hAnsi="Arial" w:cs="Arial"/>
          <w:lang w:val="es-MX"/>
        </w:rPr>
      </w:pPr>
    </w:p>
    <w:p w:rsidR="001308E8" w:rsidRPr="0054542C" w:rsidRDefault="001308E8" w:rsidP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SOLUCIÓN </w:t>
      </w:r>
    </w:p>
    <w:p w:rsidR="001308E8" w:rsidRPr="0054542C" w:rsidRDefault="001308E8" w:rsidP="001308E8">
      <w:pPr>
        <w:rPr>
          <w:rFonts w:ascii="Arial" w:hAnsi="Arial" w:cs="Arial"/>
          <w:lang w:val="es-MX"/>
        </w:rPr>
      </w:pPr>
    </w:p>
    <w:p w:rsidR="00D02F5A" w:rsidRPr="0054542C" w:rsidRDefault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1 Inicio</w:t>
      </w:r>
    </w:p>
    <w:p w:rsidR="001308E8" w:rsidRPr="0054542C" w:rsidRDefault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2 Ingresar un número real X</w:t>
      </w:r>
    </w:p>
    <w:p w:rsidR="001308E8" w:rsidRPr="0054542C" w:rsidRDefault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3 Ingresar otro número real Y</w:t>
      </w:r>
    </w:p>
    <w:p w:rsidR="001308E8" w:rsidRPr="0054542C" w:rsidRDefault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4 Si al ingresar el Segundo número real, resultan ser iguales, regresa al punto 3</w:t>
      </w:r>
    </w:p>
    <w:p w:rsidR="001308E8" w:rsidRPr="0054542C" w:rsidRDefault="001308E8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5 Si el resultan ser diferentes entonces las condiciones son: </w:t>
      </w:r>
    </w:p>
    <w:p w:rsidR="00941E82" w:rsidRPr="0054542C" w:rsidRDefault="00941E82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 5.1 X,Y….X&gt;Y</w:t>
      </w:r>
    </w:p>
    <w:p w:rsidR="00941E82" w:rsidRPr="0054542C" w:rsidRDefault="00941E82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 xml:space="preserve"> 5.2 X,Y….Y&gt;X</w:t>
      </w:r>
    </w:p>
    <w:p w:rsidR="00941E82" w:rsidRPr="0054542C" w:rsidRDefault="00941E82" w:rsidP="00941E82">
      <w:pPr>
        <w:rPr>
          <w:rFonts w:ascii="Arial" w:hAnsi="Arial" w:cs="Arial"/>
          <w:lang w:val="es-MX"/>
        </w:rPr>
      </w:pPr>
      <w:r w:rsidRPr="0054542C">
        <w:rPr>
          <w:rFonts w:ascii="Arial" w:hAnsi="Arial" w:cs="Arial"/>
          <w:lang w:val="es-MX"/>
        </w:rPr>
        <w:t>6 Fin</w:t>
      </w:r>
    </w:p>
    <w:p w:rsidR="00941E82" w:rsidRPr="0054542C" w:rsidRDefault="00941E82" w:rsidP="00941E82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941E82" w:rsidRPr="0054542C" w:rsidTr="00941E82"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b/>
                <w:lang w:val="es-MX"/>
              </w:rPr>
            </w:pPr>
            <w:r w:rsidRPr="0054542C">
              <w:rPr>
                <w:rFonts w:ascii="Arial" w:hAnsi="Arial" w:cs="Arial"/>
                <w:b/>
                <w:lang w:val="es-MX"/>
              </w:rPr>
              <w:t xml:space="preserve"> ITERACIÓN </w:t>
            </w:r>
          </w:p>
        </w:tc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b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 xml:space="preserve">                    </w:t>
            </w:r>
            <w:r w:rsidRPr="0054542C">
              <w:rPr>
                <w:rFonts w:ascii="Arial" w:hAnsi="Arial" w:cs="Arial"/>
                <w:b/>
                <w:lang w:val="es-MX"/>
              </w:rPr>
              <w:t>X</w:t>
            </w:r>
          </w:p>
        </w:tc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b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 xml:space="preserve">             </w:t>
            </w:r>
            <w:r w:rsidRPr="0054542C">
              <w:rPr>
                <w:rFonts w:ascii="Arial" w:hAnsi="Arial" w:cs="Arial"/>
                <w:b/>
                <w:lang w:val="es-MX"/>
              </w:rPr>
              <w:t>Y</w:t>
            </w:r>
          </w:p>
        </w:tc>
        <w:tc>
          <w:tcPr>
            <w:tcW w:w="2606" w:type="dxa"/>
          </w:tcPr>
          <w:p w:rsidR="00941E82" w:rsidRPr="0054542C" w:rsidRDefault="00941E82" w:rsidP="00941E82">
            <w:pPr>
              <w:rPr>
                <w:rFonts w:ascii="Arial" w:hAnsi="Arial" w:cs="Arial"/>
                <w:b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 xml:space="preserve">           </w:t>
            </w:r>
            <w:r w:rsidRPr="0054542C">
              <w:rPr>
                <w:rFonts w:ascii="Arial" w:hAnsi="Arial" w:cs="Arial"/>
                <w:b/>
                <w:lang w:val="es-MX"/>
              </w:rPr>
              <w:t xml:space="preserve">SALIDA </w:t>
            </w:r>
          </w:p>
        </w:tc>
      </w:tr>
      <w:tr w:rsidR="00941E82" w:rsidRPr="0054542C" w:rsidTr="00941E82"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606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5 &gt; 2</w:t>
            </w:r>
          </w:p>
        </w:tc>
      </w:tr>
      <w:tr w:rsidR="00941E82" w:rsidRPr="0054542C" w:rsidTr="00941E82"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2606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---</w:t>
            </w:r>
          </w:p>
        </w:tc>
      </w:tr>
      <w:tr w:rsidR="00941E82" w:rsidRPr="0054542C" w:rsidTr="00941E82"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2605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2606" w:type="dxa"/>
          </w:tcPr>
          <w:p w:rsidR="00941E82" w:rsidRPr="0054542C" w:rsidRDefault="00941E82" w:rsidP="00941E82">
            <w:pPr>
              <w:rPr>
                <w:rFonts w:ascii="Arial" w:hAnsi="Arial" w:cs="Arial"/>
                <w:lang w:val="es-MX"/>
              </w:rPr>
            </w:pPr>
            <w:r w:rsidRPr="0054542C">
              <w:rPr>
                <w:rFonts w:ascii="Arial" w:hAnsi="Arial" w:cs="Arial"/>
                <w:lang w:val="es-MX"/>
              </w:rPr>
              <w:t xml:space="preserve">8 &lt; 15 </w:t>
            </w:r>
          </w:p>
        </w:tc>
      </w:tr>
    </w:tbl>
    <w:p w:rsidR="00941E82" w:rsidRPr="0054542C" w:rsidRDefault="00941E82" w:rsidP="00941E82">
      <w:pPr>
        <w:rPr>
          <w:rFonts w:ascii="Arial" w:hAnsi="Arial" w:cs="Arial"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b/>
          <w:sz w:val="28"/>
          <w:lang w:val="es-MX"/>
        </w:rPr>
      </w:pPr>
      <w:r w:rsidRPr="0054542C">
        <w:rPr>
          <w:rFonts w:ascii="Arial" w:hAnsi="Arial" w:cs="Arial"/>
          <w:b/>
          <w:sz w:val="28"/>
          <w:lang w:val="es-MX"/>
        </w:rPr>
        <w:t xml:space="preserve">ALGORITMO FIGURA 1 </w:t>
      </w:r>
    </w:p>
    <w:p w:rsidR="00116595" w:rsidRPr="0054542C" w:rsidRDefault="00116595" w:rsidP="00941E82">
      <w:pPr>
        <w:rPr>
          <w:rFonts w:ascii="Arial" w:hAnsi="Arial" w:cs="Arial"/>
          <w:b/>
          <w:sz w:val="28"/>
          <w:lang w:val="es-MX"/>
        </w:rPr>
      </w:pPr>
    </w:p>
    <w:p w:rsidR="00116595" w:rsidRPr="0054542C" w:rsidRDefault="0011659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Resultad</w:t>
      </w:r>
      <w:r w:rsidR="0054542C">
        <w:rPr>
          <w:rFonts w:ascii="Arial" w:hAnsi="Arial" w:cs="Arial"/>
          <w:sz w:val="28"/>
          <w:lang w:val="es-MX"/>
        </w:rPr>
        <w:t>o final del ejercicio de algorit</w:t>
      </w:r>
      <w:r w:rsidRPr="0054542C">
        <w:rPr>
          <w:rFonts w:ascii="Arial" w:hAnsi="Arial" w:cs="Arial"/>
          <w:sz w:val="28"/>
          <w:lang w:val="es-MX"/>
        </w:rPr>
        <w:t>mo número 1.</w:t>
      </w:r>
    </w:p>
    <w:p w:rsidR="00116595" w:rsidRPr="0054542C" w:rsidRDefault="0011659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Se forma una estre</w:t>
      </w:r>
      <w:r w:rsidR="0054542C">
        <w:rPr>
          <w:rFonts w:ascii="Arial" w:hAnsi="Arial" w:cs="Arial"/>
          <w:sz w:val="28"/>
          <w:lang w:val="es-MX"/>
        </w:rPr>
        <w:t>l</w:t>
      </w:r>
      <w:r w:rsidRPr="0054542C">
        <w:rPr>
          <w:rFonts w:ascii="Arial" w:hAnsi="Arial" w:cs="Arial"/>
          <w:sz w:val="28"/>
          <w:lang w:val="es-MX"/>
        </w:rPr>
        <w:t>la con 5 puntas.</w:t>
      </w:r>
    </w:p>
    <w:p w:rsidR="00116595" w:rsidRPr="0054542C" w:rsidRDefault="00116595" w:rsidP="00941E82">
      <w:pPr>
        <w:rPr>
          <w:rFonts w:ascii="Arial" w:hAnsi="Arial" w:cs="Arial"/>
          <w:b/>
          <w:sz w:val="28"/>
          <w:lang w:val="es-MX"/>
        </w:rPr>
      </w:pPr>
    </w:p>
    <w:p w:rsidR="00941E82" w:rsidRPr="0054542C" w:rsidRDefault="00B33567" w:rsidP="00941E82">
      <w:pPr>
        <w:rPr>
          <w:rFonts w:ascii="Arial" w:hAnsi="Arial" w:cs="Arial"/>
          <w:b/>
          <w:sz w:val="28"/>
          <w:lang w:val="es-MX"/>
        </w:rPr>
      </w:pPr>
      <w:r w:rsidRPr="0054542C">
        <w:rPr>
          <w:rFonts w:ascii="Arial" w:hAnsi="Arial" w:cs="Arial"/>
          <w:b/>
          <w:sz w:val="28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05pt;height:167.6pt">
            <v:imagedata r:id="rId11" o:title="algoritmo 1"/>
          </v:shape>
        </w:pict>
      </w:r>
    </w:p>
    <w:p w:rsidR="00941E82" w:rsidRPr="0054542C" w:rsidRDefault="00941E82" w:rsidP="00941E82">
      <w:pPr>
        <w:rPr>
          <w:rFonts w:ascii="Arial" w:hAnsi="Arial" w:cs="Arial"/>
          <w:sz w:val="28"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sz w:val="28"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sz w:val="28"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sz w:val="28"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b/>
          <w:sz w:val="28"/>
          <w:lang w:val="es-MX"/>
        </w:rPr>
      </w:pPr>
      <w:r w:rsidRPr="0054542C">
        <w:rPr>
          <w:rFonts w:ascii="Arial" w:hAnsi="Arial" w:cs="Arial"/>
          <w:b/>
          <w:sz w:val="28"/>
          <w:lang w:val="es-MX"/>
        </w:rPr>
        <w:t>ALGORITMO FIGURA 2</w:t>
      </w:r>
    </w:p>
    <w:p w:rsidR="00116595" w:rsidRPr="0054542C" w:rsidRDefault="00116595" w:rsidP="00941E82">
      <w:pPr>
        <w:rPr>
          <w:rFonts w:ascii="Arial" w:hAnsi="Arial" w:cs="Arial"/>
          <w:b/>
          <w:sz w:val="28"/>
          <w:lang w:val="es-MX"/>
        </w:rPr>
      </w:pPr>
    </w:p>
    <w:p w:rsidR="00116595" w:rsidRPr="0054542C" w:rsidRDefault="0011659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Resultado final del ejercic</w:t>
      </w:r>
      <w:r w:rsidR="0054542C">
        <w:rPr>
          <w:rFonts w:ascii="Arial" w:hAnsi="Arial" w:cs="Arial"/>
          <w:sz w:val="28"/>
          <w:lang w:val="es-MX"/>
        </w:rPr>
        <w:t>i</w:t>
      </w:r>
      <w:r w:rsidRPr="0054542C">
        <w:rPr>
          <w:rFonts w:ascii="Arial" w:hAnsi="Arial" w:cs="Arial"/>
          <w:sz w:val="28"/>
          <w:lang w:val="es-MX"/>
        </w:rPr>
        <w:t>o 2 de algoritmo número 2.</w:t>
      </w:r>
    </w:p>
    <w:p w:rsidR="00116595" w:rsidRPr="0054542C" w:rsidRDefault="0011659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Se forma una Estrella con 6 puntas. </w:t>
      </w:r>
    </w:p>
    <w:p w:rsidR="00941E82" w:rsidRPr="0054542C" w:rsidRDefault="00941E82" w:rsidP="00941E82">
      <w:pPr>
        <w:rPr>
          <w:rFonts w:ascii="Arial" w:hAnsi="Arial" w:cs="Arial"/>
          <w:b/>
          <w:sz w:val="28"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b/>
          <w:sz w:val="28"/>
          <w:lang w:val="es-MX"/>
        </w:rPr>
      </w:pPr>
      <w:r w:rsidRPr="0054542C">
        <w:rPr>
          <w:rFonts w:ascii="Arial" w:hAnsi="Arial" w:cs="Arial"/>
          <w:b/>
          <w:noProof/>
          <w:sz w:val="28"/>
          <w:lang w:val="es-MX" w:eastAsia="es-MX" w:bidi="ar-SA"/>
        </w:rPr>
        <w:drawing>
          <wp:inline distT="0" distB="0" distL="0" distR="0" wp14:anchorId="12F2D48D">
            <wp:extent cx="5281574" cy="32181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82" cy="3227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1E82" w:rsidRPr="0054542C" w:rsidRDefault="00941E82" w:rsidP="00941E82">
      <w:pPr>
        <w:rPr>
          <w:rFonts w:ascii="Arial" w:hAnsi="Arial" w:cs="Arial"/>
          <w:b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b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b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b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b/>
          <w:lang w:val="es-MX"/>
        </w:rPr>
      </w:pPr>
    </w:p>
    <w:p w:rsidR="00941E82" w:rsidRPr="0054542C" w:rsidRDefault="00941E82" w:rsidP="00941E82">
      <w:pPr>
        <w:rPr>
          <w:rFonts w:ascii="Arial" w:hAnsi="Arial" w:cs="Arial"/>
          <w:b/>
          <w:lang w:val="es-MX"/>
        </w:rPr>
      </w:pPr>
    </w:p>
    <w:p w:rsidR="00941E82" w:rsidRPr="0054542C" w:rsidRDefault="00111DE0" w:rsidP="00941E82">
      <w:pPr>
        <w:rPr>
          <w:rFonts w:ascii="Arial" w:hAnsi="Arial" w:cs="Arial"/>
          <w:b/>
          <w:sz w:val="40"/>
          <w:lang w:val="es-MX"/>
        </w:rPr>
      </w:pPr>
      <w:r w:rsidRPr="0054542C">
        <w:rPr>
          <w:rFonts w:ascii="Arial" w:hAnsi="Arial" w:cs="Arial"/>
          <w:b/>
          <w:sz w:val="40"/>
          <w:lang w:val="es-MX"/>
        </w:rPr>
        <w:lastRenderedPageBreak/>
        <w:t xml:space="preserve">EJERCICIOS (TAREA) </w:t>
      </w:r>
    </w:p>
    <w:p w:rsidR="00111DE0" w:rsidRPr="0054542C" w:rsidRDefault="00111DE0" w:rsidP="00941E82">
      <w:pPr>
        <w:rPr>
          <w:rFonts w:ascii="Arial" w:hAnsi="Arial" w:cs="Arial"/>
          <w:b/>
          <w:sz w:val="40"/>
          <w:lang w:val="es-MX"/>
        </w:rPr>
      </w:pPr>
    </w:p>
    <w:p w:rsidR="00111DE0" w:rsidRPr="0054542C" w:rsidRDefault="00116595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 xml:space="preserve">1.- Calcular el volumen de un cilindro a partir del radio de la base y la altura. (Hacer uso de la fórmula V = π (r2) (h) </w:t>
      </w:r>
    </w:p>
    <w:p w:rsidR="00116595" w:rsidRPr="0054542C" w:rsidRDefault="00116595" w:rsidP="00116595">
      <w:pPr>
        <w:rPr>
          <w:rFonts w:ascii="Arial" w:hAnsi="Arial" w:cs="Arial"/>
          <w:sz w:val="28"/>
          <w:szCs w:val="28"/>
          <w:lang w:val="es-MX"/>
        </w:rPr>
      </w:pPr>
    </w:p>
    <w:p w:rsidR="00116595" w:rsidRPr="0054542C" w:rsidRDefault="0054542C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>Análisis</w:t>
      </w:r>
      <w:r w:rsidR="00116595" w:rsidRPr="0054542C">
        <w:rPr>
          <w:rFonts w:ascii="Arial" w:hAnsi="Arial" w:cs="Arial"/>
          <w:sz w:val="28"/>
          <w:szCs w:val="28"/>
          <w:lang w:val="es-MX"/>
        </w:rPr>
        <w:t xml:space="preserve">. </w:t>
      </w:r>
    </w:p>
    <w:p w:rsidR="00116595" w:rsidRPr="0054542C" w:rsidRDefault="00467381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>Entrada:</w:t>
      </w:r>
      <w:r w:rsidR="0054542C">
        <w:rPr>
          <w:rFonts w:ascii="Arial" w:hAnsi="Arial" w:cs="Arial"/>
          <w:sz w:val="28"/>
          <w:szCs w:val="28"/>
          <w:lang w:val="es-MX"/>
        </w:rPr>
        <w:t xml:space="preserve"> </w:t>
      </w:r>
      <w:r w:rsidRPr="0054542C">
        <w:rPr>
          <w:rFonts w:ascii="Arial" w:hAnsi="Arial" w:cs="Arial"/>
          <w:sz w:val="28"/>
          <w:szCs w:val="28"/>
          <w:lang w:val="es-MX"/>
        </w:rPr>
        <w:t>Radio, π, h</w:t>
      </w:r>
    </w:p>
    <w:p w:rsidR="00467381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>Salida: V</w:t>
      </w:r>
    </w:p>
    <w:p w:rsidR="0084163C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</w:p>
    <w:p w:rsidR="0084163C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>Diseño.</w:t>
      </w:r>
    </w:p>
    <w:p w:rsidR="0084163C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>1 Inicio</w:t>
      </w:r>
    </w:p>
    <w:p w:rsidR="0084163C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 xml:space="preserve">2 Introducir R y h </w:t>
      </w:r>
    </w:p>
    <w:p w:rsidR="0084163C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>3 Leer R y h</w:t>
      </w:r>
    </w:p>
    <w:p w:rsidR="0084163C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 xml:space="preserve">4 Si R&gt;0 y h &gt;0 entonces pasa al punto 6 </w:t>
      </w:r>
    </w:p>
    <w:p w:rsidR="0084163C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>5 Si R&lt;o y h&lt;0</w:t>
      </w:r>
      <w:r w:rsidR="0054542C">
        <w:rPr>
          <w:rFonts w:ascii="Arial" w:hAnsi="Arial" w:cs="Arial"/>
          <w:sz w:val="28"/>
          <w:szCs w:val="28"/>
          <w:lang w:val="es-MX"/>
        </w:rPr>
        <w:t xml:space="preserve"> no se puede calcular, introduci</w:t>
      </w:r>
      <w:r w:rsidRPr="0054542C">
        <w:rPr>
          <w:rFonts w:ascii="Arial" w:hAnsi="Arial" w:cs="Arial"/>
          <w:sz w:val="28"/>
          <w:szCs w:val="28"/>
          <w:lang w:val="es-MX"/>
        </w:rPr>
        <w:t>r otros valores y regresar al punto 2 o ir al paso 6</w:t>
      </w:r>
    </w:p>
    <w:p w:rsidR="0084163C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  <w:r w:rsidRPr="0054542C">
        <w:rPr>
          <w:rFonts w:ascii="Arial" w:hAnsi="Arial" w:cs="Arial"/>
          <w:sz w:val="28"/>
          <w:szCs w:val="28"/>
          <w:lang w:val="es-MX"/>
        </w:rPr>
        <w:t>6 Fin</w:t>
      </w:r>
    </w:p>
    <w:p w:rsidR="0084163C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84163C" w:rsidRPr="0054542C" w:rsidTr="0084163C"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b/>
                <w:sz w:val="28"/>
                <w:szCs w:val="28"/>
                <w:lang w:val="es-MX"/>
              </w:rPr>
              <w:t xml:space="preserve"> ITERACIÓN</w:t>
            </w:r>
          </w:p>
        </w:tc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b/>
                <w:sz w:val="28"/>
                <w:szCs w:val="28"/>
                <w:lang w:val="es-MX"/>
              </w:rPr>
              <w:t xml:space="preserve">    R </w:t>
            </w:r>
          </w:p>
        </w:tc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 xml:space="preserve"> </w:t>
            </w:r>
            <w:r w:rsidRPr="0054542C">
              <w:rPr>
                <w:rFonts w:ascii="Arial" w:hAnsi="Arial" w:cs="Arial"/>
                <w:b/>
                <w:sz w:val="28"/>
                <w:szCs w:val="28"/>
                <w:lang w:val="es-MX"/>
              </w:rPr>
              <w:t xml:space="preserve"> h </w:t>
            </w:r>
          </w:p>
        </w:tc>
        <w:tc>
          <w:tcPr>
            <w:tcW w:w="2606" w:type="dxa"/>
          </w:tcPr>
          <w:p w:rsidR="0084163C" w:rsidRPr="0054542C" w:rsidRDefault="0084163C" w:rsidP="00116595">
            <w:pPr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b/>
                <w:sz w:val="28"/>
                <w:szCs w:val="28"/>
                <w:lang w:val="es-MX"/>
              </w:rPr>
              <w:t xml:space="preserve"> VOLUMEN </w:t>
            </w:r>
          </w:p>
        </w:tc>
      </w:tr>
      <w:tr w:rsidR="0084163C" w:rsidRPr="0054542C" w:rsidTr="0084163C"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>1</w:t>
            </w:r>
          </w:p>
        </w:tc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>3</w:t>
            </w:r>
          </w:p>
        </w:tc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>5</w:t>
            </w:r>
          </w:p>
        </w:tc>
        <w:tc>
          <w:tcPr>
            <w:tcW w:w="2606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>V= π (9)(25)</w:t>
            </w:r>
          </w:p>
        </w:tc>
      </w:tr>
      <w:tr w:rsidR="0084163C" w:rsidRPr="0054542C" w:rsidTr="0084163C"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>2</w:t>
            </w:r>
          </w:p>
        </w:tc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>7</w:t>
            </w:r>
          </w:p>
        </w:tc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>7</w:t>
            </w:r>
          </w:p>
        </w:tc>
        <w:tc>
          <w:tcPr>
            <w:tcW w:w="2606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>V= π (49)(49)</w:t>
            </w:r>
          </w:p>
        </w:tc>
      </w:tr>
      <w:tr w:rsidR="0084163C" w:rsidRPr="0054542C" w:rsidTr="0084163C"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>3</w:t>
            </w:r>
          </w:p>
        </w:tc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 xml:space="preserve">-2 </w:t>
            </w:r>
          </w:p>
        </w:tc>
        <w:tc>
          <w:tcPr>
            <w:tcW w:w="2605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 xml:space="preserve">-4 </w:t>
            </w:r>
          </w:p>
        </w:tc>
        <w:tc>
          <w:tcPr>
            <w:tcW w:w="2606" w:type="dxa"/>
          </w:tcPr>
          <w:p w:rsidR="0084163C" w:rsidRPr="0054542C" w:rsidRDefault="0084163C" w:rsidP="00116595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szCs w:val="28"/>
                <w:lang w:val="es-MX"/>
              </w:rPr>
              <w:t xml:space="preserve">V= No se puede </w:t>
            </w:r>
          </w:p>
        </w:tc>
      </w:tr>
    </w:tbl>
    <w:p w:rsidR="0084163C" w:rsidRPr="0054542C" w:rsidRDefault="0084163C" w:rsidP="00116595">
      <w:pPr>
        <w:rPr>
          <w:rFonts w:ascii="Arial" w:hAnsi="Arial" w:cs="Arial"/>
          <w:sz w:val="28"/>
          <w:szCs w:val="28"/>
          <w:lang w:val="es-MX"/>
        </w:rPr>
      </w:pPr>
    </w:p>
    <w:p w:rsidR="00116595" w:rsidRPr="0054542C" w:rsidRDefault="00116595" w:rsidP="00941E82">
      <w:pPr>
        <w:rPr>
          <w:rFonts w:ascii="Arial" w:hAnsi="Arial" w:cs="Arial"/>
          <w:b/>
          <w:sz w:val="40"/>
          <w:lang w:val="es-MX"/>
        </w:rPr>
      </w:pPr>
    </w:p>
    <w:p w:rsidR="00116595" w:rsidRPr="0054542C" w:rsidRDefault="00A81A6E" w:rsidP="00A81A6E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2.- Calcular la distancia entre dos puntos. (Sea P1 (a1, b1) y P2 (a2, b2), hacer uso de: </w:t>
      </w:r>
    </w:p>
    <w:p w:rsidR="00116595" w:rsidRPr="0054542C" w:rsidRDefault="004D1905" w:rsidP="00941E82">
      <w:pPr>
        <w:rPr>
          <w:rFonts w:ascii="Arial" w:hAnsi="Arial" w:cs="Arial"/>
          <w:sz w:val="28"/>
          <w:lang w:val="es-MX"/>
        </w:rPr>
      </w:pPr>
      <w:r w:rsidRPr="0054542C">
        <w:rPr>
          <w:noProof/>
          <w:lang w:val="es-MX" w:eastAsia="es-MX" w:bidi="ar-SA"/>
        </w:rPr>
        <w:drawing>
          <wp:inline distT="0" distB="0" distL="0" distR="0" wp14:anchorId="63C2D8AB" wp14:editId="44FF0178">
            <wp:extent cx="2655417" cy="5264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804" t="30652" r="68856" b="63073"/>
                    <a:stretch/>
                  </pic:blipFill>
                  <pic:spPr bwMode="auto">
                    <a:xfrm>
                      <a:off x="0" y="0"/>
                      <a:ext cx="2769338" cy="54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</w:p>
    <w:p w:rsidR="004D1905" w:rsidRPr="0054542C" w:rsidRDefault="0054542C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Análisis</w:t>
      </w:r>
      <w:r w:rsidR="004D1905" w:rsidRPr="0054542C">
        <w:rPr>
          <w:rFonts w:ascii="Arial" w:hAnsi="Arial" w:cs="Arial"/>
          <w:sz w:val="28"/>
          <w:lang w:val="es-MX"/>
        </w:rPr>
        <w:t>.</w:t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Entrada: P1 y P2 </w:t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Salida: Distancia entre ellos</w:t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Restricciones: Sean números reales </w:t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Diseño.</w:t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1 Inicio</w:t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2 Introducir P1 y P2</w:t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3 Leer P1 y P2 </w:t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4 Calcular su dist</w:t>
      </w:r>
      <w:r w:rsidR="0054542C">
        <w:rPr>
          <w:rFonts w:ascii="Arial" w:hAnsi="Arial" w:cs="Arial"/>
          <w:sz w:val="28"/>
          <w:lang w:val="es-MX"/>
        </w:rPr>
        <w:t>ancia tomando en cuenta el valor</w:t>
      </w:r>
      <w:r w:rsidRPr="0054542C">
        <w:rPr>
          <w:rFonts w:ascii="Arial" w:hAnsi="Arial" w:cs="Arial"/>
          <w:sz w:val="28"/>
          <w:lang w:val="es-MX"/>
        </w:rPr>
        <w:t xml:space="preserve"> positi</w:t>
      </w:r>
      <w:r w:rsidR="0054542C">
        <w:rPr>
          <w:rFonts w:ascii="Arial" w:hAnsi="Arial" w:cs="Arial"/>
          <w:sz w:val="28"/>
          <w:lang w:val="es-MX"/>
        </w:rPr>
        <w:t>vo</w:t>
      </w:r>
      <w:r w:rsidRPr="0054542C">
        <w:rPr>
          <w:rFonts w:ascii="Arial" w:hAnsi="Arial" w:cs="Arial"/>
          <w:sz w:val="28"/>
          <w:lang w:val="es-MX"/>
        </w:rPr>
        <w:t xml:space="preserve"> de la raíz</w:t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5 Fin</w:t>
      </w: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</w:p>
    <w:p w:rsidR="004D1905" w:rsidRPr="0054542C" w:rsidRDefault="004D1905" w:rsidP="00941E82">
      <w:pPr>
        <w:rPr>
          <w:rFonts w:ascii="Arial" w:hAnsi="Arial" w:cs="Arial"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1"/>
        <w:gridCol w:w="1972"/>
        <w:gridCol w:w="1972"/>
        <w:gridCol w:w="3936"/>
      </w:tblGrid>
      <w:tr w:rsidR="004D1905" w:rsidRPr="0054542C" w:rsidTr="004D1905">
        <w:tc>
          <w:tcPr>
            <w:tcW w:w="2605" w:type="dxa"/>
          </w:tcPr>
          <w:p w:rsidR="004D1905" w:rsidRPr="0054542C" w:rsidRDefault="004D1905" w:rsidP="00941E82">
            <w:pPr>
              <w:rPr>
                <w:rFonts w:ascii="Arial" w:hAnsi="Arial" w:cs="Arial"/>
                <w:b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lastRenderedPageBreak/>
              <w:t xml:space="preserve"> </w:t>
            </w:r>
            <w:r w:rsidRPr="0054542C">
              <w:rPr>
                <w:rFonts w:ascii="Arial" w:hAnsi="Arial" w:cs="Arial"/>
                <w:b/>
                <w:sz w:val="40"/>
                <w:lang w:val="es-MX"/>
              </w:rPr>
              <w:t>ITERACIÓN</w:t>
            </w:r>
          </w:p>
        </w:tc>
        <w:tc>
          <w:tcPr>
            <w:tcW w:w="2605" w:type="dxa"/>
          </w:tcPr>
          <w:p w:rsidR="004D1905" w:rsidRPr="0054542C" w:rsidRDefault="004D1905" w:rsidP="00941E82">
            <w:pPr>
              <w:rPr>
                <w:rFonts w:ascii="Arial" w:hAnsi="Arial" w:cs="Arial"/>
                <w:b/>
                <w:sz w:val="40"/>
                <w:lang w:val="es-MX"/>
              </w:rPr>
            </w:pPr>
            <w:r w:rsidRPr="0054542C">
              <w:rPr>
                <w:rFonts w:ascii="Arial" w:hAnsi="Arial" w:cs="Arial"/>
                <w:b/>
                <w:sz w:val="40"/>
                <w:lang w:val="es-MX"/>
              </w:rPr>
              <w:t xml:space="preserve">   P1 </w:t>
            </w:r>
          </w:p>
        </w:tc>
        <w:tc>
          <w:tcPr>
            <w:tcW w:w="2605" w:type="dxa"/>
          </w:tcPr>
          <w:p w:rsidR="004D1905" w:rsidRPr="0054542C" w:rsidRDefault="004D1905" w:rsidP="00941E82">
            <w:pPr>
              <w:rPr>
                <w:rFonts w:ascii="Arial" w:hAnsi="Arial" w:cs="Arial"/>
                <w:b/>
                <w:sz w:val="40"/>
                <w:lang w:val="es-MX"/>
              </w:rPr>
            </w:pPr>
            <w:r w:rsidRPr="0054542C">
              <w:rPr>
                <w:rFonts w:ascii="Arial" w:hAnsi="Arial" w:cs="Arial"/>
                <w:b/>
                <w:sz w:val="40"/>
                <w:lang w:val="es-MX"/>
              </w:rPr>
              <w:t>P2</w:t>
            </w:r>
          </w:p>
        </w:tc>
        <w:tc>
          <w:tcPr>
            <w:tcW w:w="2606" w:type="dxa"/>
          </w:tcPr>
          <w:p w:rsidR="004D1905" w:rsidRPr="0054542C" w:rsidRDefault="004D1905" w:rsidP="00941E82">
            <w:pPr>
              <w:rPr>
                <w:rFonts w:ascii="Arial" w:hAnsi="Arial" w:cs="Arial"/>
                <w:b/>
                <w:sz w:val="40"/>
                <w:lang w:val="es-MX"/>
              </w:rPr>
            </w:pPr>
            <w:r w:rsidRPr="0054542C">
              <w:rPr>
                <w:noProof/>
                <w:lang w:val="es-MX" w:eastAsia="es-MX" w:bidi="ar-SA"/>
              </w:rPr>
              <w:drawing>
                <wp:inline distT="0" distB="0" distL="0" distR="0" wp14:anchorId="6077DA6E" wp14:editId="71039655">
                  <wp:extent cx="2360385" cy="416966"/>
                  <wp:effectExtent l="0" t="0" r="1905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4804" t="30652" r="68856" b="63073"/>
                          <a:stretch/>
                        </pic:blipFill>
                        <pic:spPr bwMode="auto">
                          <a:xfrm>
                            <a:off x="0" y="0"/>
                            <a:ext cx="2553404" cy="451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905" w:rsidRPr="0054542C" w:rsidTr="004D1905">
        <w:tc>
          <w:tcPr>
            <w:tcW w:w="2605" w:type="dxa"/>
          </w:tcPr>
          <w:p w:rsidR="004D1905" w:rsidRPr="0054542C" w:rsidRDefault="004D1905" w:rsidP="00941E82">
            <w:pPr>
              <w:rPr>
                <w:rFonts w:ascii="Arial" w:hAnsi="Arial" w:cs="Arial"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t>1</w:t>
            </w:r>
          </w:p>
        </w:tc>
        <w:tc>
          <w:tcPr>
            <w:tcW w:w="2605" w:type="dxa"/>
          </w:tcPr>
          <w:p w:rsidR="004D1905" w:rsidRPr="0054542C" w:rsidRDefault="002F42BB" w:rsidP="00941E82">
            <w:pPr>
              <w:rPr>
                <w:rFonts w:ascii="Arial" w:hAnsi="Arial" w:cs="Arial"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t>(-1, 5)</w:t>
            </w:r>
          </w:p>
        </w:tc>
        <w:tc>
          <w:tcPr>
            <w:tcW w:w="2605" w:type="dxa"/>
          </w:tcPr>
          <w:p w:rsidR="004D1905" w:rsidRPr="0054542C" w:rsidRDefault="002F42BB" w:rsidP="00941E82">
            <w:pPr>
              <w:rPr>
                <w:rFonts w:ascii="Arial" w:hAnsi="Arial" w:cs="Arial"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t>(-1, -6)</w:t>
            </w:r>
          </w:p>
        </w:tc>
        <w:tc>
          <w:tcPr>
            <w:tcW w:w="2606" w:type="dxa"/>
          </w:tcPr>
          <w:p w:rsidR="004D1905" w:rsidRPr="0054542C" w:rsidRDefault="002F42BB" w:rsidP="00941E82">
            <w:pPr>
              <w:rPr>
                <w:rFonts w:ascii="Arial" w:hAnsi="Arial" w:cs="Arial"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t>11</w:t>
            </w:r>
          </w:p>
        </w:tc>
      </w:tr>
      <w:tr w:rsidR="004D1905" w:rsidRPr="0054542C" w:rsidTr="004D1905">
        <w:tc>
          <w:tcPr>
            <w:tcW w:w="2605" w:type="dxa"/>
          </w:tcPr>
          <w:p w:rsidR="004D1905" w:rsidRPr="0054542C" w:rsidRDefault="004D1905" w:rsidP="00941E82">
            <w:pPr>
              <w:rPr>
                <w:rFonts w:ascii="Arial" w:hAnsi="Arial" w:cs="Arial"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t>2</w:t>
            </w:r>
          </w:p>
        </w:tc>
        <w:tc>
          <w:tcPr>
            <w:tcW w:w="2605" w:type="dxa"/>
          </w:tcPr>
          <w:p w:rsidR="004D1905" w:rsidRPr="0054542C" w:rsidRDefault="002F42BB" w:rsidP="00941E82">
            <w:pPr>
              <w:rPr>
                <w:rFonts w:ascii="Arial" w:hAnsi="Arial" w:cs="Arial"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t>(0, 4)</w:t>
            </w:r>
          </w:p>
        </w:tc>
        <w:tc>
          <w:tcPr>
            <w:tcW w:w="2605" w:type="dxa"/>
          </w:tcPr>
          <w:p w:rsidR="004D1905" w:rsidRPr="0054542C" w:rsidRDefault="002F42BB" w:rsidP="00941E82">
            <w:pPr>
              <w:rPr>
                <w:rFonts w:ascii="Arial" w:hAnsi="Arial" w:cs="Arial"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t>(-1, 3)</w:t>
            </w:r>
          </w:p>
        </w:tc>
        <w:tc>
          <w:tcPr>
            <w:tcW w:w="2606" w:type="dxa"/>
          </w:tcPr>
          <w:p w:rsidR="004D1905" w:rsidRPr="0054542C" w:rsidRDefault="002F42BB" w:rsidP="00941E82">
            <w:pPr>
              <w:rPr>
                <w:rFonts w:ascii="Arial" w:hAnsi="Arial" w:cs="Arial"/>
                <w:b/>
                <w:sz w:val="40"/>
                <w:lang w:val="es-MX"/>
              </w:rPr>
            </w:pPr>
            <w:r w:rsidRPr="0054542C">
              <w:rPr>
                <w:noProof/>
                <w:lang w:val="es-MX" w:eastAsia="es-MX" w:bidi="ar-SA"/>
              </w:rPr>
              <w:drawing>
                <wp:inline distT="0" distB="0" distL="0" distR="0" wp14:anchorId="33FE0907" wp14:editId="33AD0FCF">
                  <wp:extent cx="402108" cy="372424"/>
                  <wp:effectExtent l="0" t="0" r="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2482" t="84279" r="81446" b="5719"/>
                          <a:stretch/>
                        </pic:blipFill>
                        <pic:spPr bwMode="auto">
                          <a:xfrm>
                            <a:off x="0" y="0"/>
                            <a:ext cx="402183" cy="372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905" w:rsidRPr="0054542C" w:rsidTr="004D1905">
        <w:tc>
          <w:tcPr>
            <w:tcW w:w="2605" w:type="dxa"/>
          </w:tcPr>
          <w:p w:rsidR="004D1905" w:rsidRPr="0054542C" w:rsidRDefault="004D1905" w:rsidP="00941E82">
            <w:pPr>
              <w:rPr>
                <w:rFonts w:ascii="Arial" w:hAnsi="Arial" w:cs="Arial"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t xml:space="preserve">3 </w:t>
            </w:r>
          </w:p>
        </w:tc>
        <w:tc>
          <w:tcPr>
            <w:tcW w:w="2605" w:type="dxa"/>
          </w:tcPr>
          <w:p w:rsidR="004D1905" w:rsidRPr="0054542C" w:rsidRDefault="002F42BB" w:rsidP="00941E82">
            <w:pPr>
              <w:rPr>
                <w:rFonts w:ascii="Arial" w:hAnsi="Arial" w:cs="Arial"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t>(2, 2)</w:t>
            </w:r>
          </w:p>
        </w:tc>
        <w:tc>
          <w:tcPr>
            <w:tcW w:w="2605" w:type="dxa"/>
          </w:tcPr>
          <w:p w:rsidR="004D1905" w:rsidRPr="0054542C" w:rsidRDefault="002F42BB" w:rsidP="00941E82">
            <w:pPr>
              <w:rPr>
                <w:rFonts w:ascii="Arial" w:hAnsi="Arial" w:cs="Arial"/>
                <w:sz w:val="40"/>
                <w:lang w:val="es-MX"/>
              </w:rPr>
            </w:pPr>
            <w:r w:rsidRPr="0054542C">
              <w:rPr>
                <w:rFonts w:ascii="Arial" w:hAnsi="Arial" w:cs="Arial"/>
                <w:sz w:val="40"/>
                <w:lang w:val="es-MX"/>
              </w:rPr>
              <w:t>(3, 4)</w:t>
            </w:r>
          </w:p>
        </w:tc>
        <w:tc>
          <w:tcPr>
            <w:tcW w:w="2606" w:type="dxa"/>
          </w:tcPr>
          <w:p w:rsidR="004D1905" w:rsidRPr="0054542C" w:rsidRDefault="002F42BB" w:rsidP="00941E82">
            <w:pPr>
              <w:rPr>
                <w:rFonts w:ascii="Arial" w:hAnsi="Arial" w:cs="Arial"/>
                <w:b/>
                <w:sz w:val="40"/>
                <w:lang w:val="es-MX"/>
              </w:rPr>
            </w:pPr>
            <w:r w:rsidRPr="0054542C">
              <w:rPr>
                <w:noProof/>
                <w:lang w:val="es-MX" w:eastAsia="es-MX" w:bidi="ar-SA"/>
              </w:rPr>
              <w:drawing>
                <wp:inline distT="0" distB="0" distL="0" distR="0" wp14:anchorId="21A45E66" wp14:editId="39C6400E">
                  <wp:extent cx="379857" cy="356916"/>
                  <wp:effectExtent l="0" t="0" r="127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707" t="84498" r="81556" b="5915"/>
                          <a:stretch/>
                        </pic:blipFill>
                        <pic:spPr bwMode="auto">
                          <a:xfrm>
                            <a:off x="0" y="0"/>
                            <a:ext cx="380023" cy="357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36A" w:rsidRPr="0054542C" w:rsidRDefault="0063136A" w:rsidP="00CD52AB">
      <w:pPr>
        <w:rPr>
          <w:rFonts w:ascii="Arial" w:hAnsi="Arial" w:cs="Arial"/>
          <w:sz w:val="28"/>
          <w:lang w:val="es-MX"/>
        </w:rPr>
      </w:pPr>
    </w:p>
    <w:p w:rsidR="0063136A" w:rsidRPr="0054542C" w:rsidRDefault="0063136A" w:rsidP="00CD52AB">
      <w:pPr>
        <w:rPr>
          <w:rFonts w:ascii="Arial" w:hAnsi="Arial" w:cs="Arial"/>
          <w:sz w:val="28"/>
          <w:lang w:val="es-MX"/>
        </w:rPr>
      </w:pPr>
    </w:p>
    <w:p w:rsidR="004D1905" w:rsidRPr="0054542C" w:rsidRDefault="002F42B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3.- </w:t>
      </w:r>
      <w:r w:rsidR="00CD52AB" w:rsidRPr="0054542C">
        <w:rPr>
          <w:rFonts w:ascii="Arial" w:hAnsi="Arial" w:cs="Arial"/>
          <w:sz w:val="28"/>
          <w:lang w:val="es-MX"/>
        </w:rPr>
        <w:t>Leer 2 números y verificar si son divisibles, o el resultado no existe, o es infinito. (Considere que los números deben ser enteros).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</w:p>
    <w:p w:rsidR="00CD52AB" w:rsidRPr="0054542C" w:rsidRDefault="0054542C" w:rsidP="00CD52AB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Aná</w:t>
      </w:r>
      <w:r w:rsidR="00CD52AB" w:rsidRPr="0054542C">
        <w:rPr>
          <w:rFonts w:ascii="Arial" w:hAnsi="Arial" w:cs="Arial"/>
          <w:sz w:val="28"/>
          <w:lang w:val="es-MX"/>
        </w:rPr>
        <w:t>lisis.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Entrada: 2 números enteros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Salida: Verificar si son divisibles, no existe su resultado o es infinito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Restricciones: No hay, dado que en la salida pide que su resultado no exista, tal es el caso de denominador 0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Diseño: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1 Inicio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2 Escribir 2 números enteros 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3 Leer los números dados</w:t>
      </w:r>
    </w:p>
    <w:p w:rsidR="00CD52AB" w:rsidRPr="0054542C" w:rsidRDefault="0054542C" w:rsidP="00CD52AB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4 Hacer división de estos nú</w:t>
      </w:r>
      <w:r w:rsidR="00CD52AB" w:rsidRPr="0054542C">
        <w:rPr>
          <w:rFonts w:ascii="Arial" w:hAnsi="Arial" w:cs="Arial"/>
          <w:sz w:val="28"/>
          <w:lang w:val="es-MX"/>
        </w:rPr>
        <w:t>meros.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5 Imprimir el </w:t>
      </w:r>
      <w:r w:rsidR="0054542C">
        <w:rPr>
          <w:rFonts w:ascii="Arial" w:hAnsi="Arial" w:cs="Arial"/>
          <w:sz w:val="28"/>
          <w:lang w:val="es-MX"/>
        </w:rPr>
        <w:t>resultado y en cada caso realiza</w:t>
      </w:r>
      <w:r w:rsidRPr="0054542C">
        <w:rPr>
          <w:rFonts w:ascii="Arial" w:hAnsi="Arial" w:cs="Arial"/>
          <w:sz w:val="28"/>
          <w:lang w:val="es-MX"/>
        </w:rPr>
        <w:t>r lo siguiente: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  5.1 Divisible: mostrar el resultado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  5.2 Cuando el divisor sea 0 mostrar no existe 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6 Fin 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CD52AB" w:rsidRPr="0054542C" w:rsidTr="00CD52AB"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b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 xml:space="preserve"> </w:t>
            </w:r>
            <w:r w:rsidRPr="0054542C">
              <w:rPr>
                <w:rFonts w:ascii="Arial" w:hAnsi="Arial" w:cs="Arial"/>
                <w:b/>
                <w:sz w:val="28"/>
                <w:lang w:val="es-MX"/>
              </w:rPr>
              <w:t>ITERACIÓN</w:t>
            </w:r>
          </w:p>
        </w:tc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b/>
                <w:sz w:val="28"/>
                <w:lang w:val="es-MX"/>
              </w:rPr>
            </w:pPr>
            <w:r w:rsidRPr="0054542C">
              <w:rPr>
                <w:rFonts w:ascii="Arial" w:hAnsi="Arial" w:cs="Arial"/>
                <w:b/>
                <w:sz w:val="28"/>
                <w:lang w:val="es-MX"/>
              </w:rPr>
              <w:t>PRIMER NUMERO</w:t>
            </w:r>
          </w:p>
        </w:tc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b/>
                <w:sz w:val="28"/>
                <w:lang w:val="es-MX"/>
              </w:rPr>
            </w:pPr>
            <w:r w:rsidRPr="0054542C">
              <w:rPr>
                <w:rFonts w:ascii="Arial" w:hAnsi="Arial" w:cs="Arial"/>
                <w:b/>
                <w:sz w:val="28"/>
                <w:lang w:val="es-MX"/>
              </w:rPr>
              <w:t>SEGUNDO NUMERO</w:t>
            </w:r>
          </w:p>
        </w:tc>
        <w:tc>
          <w:tcPr>
            <w:tcW w:w="2606" w:type="dxa"/>
          </w:tcPr>
          <w:p w:rsidR="00CD52AB" w:rsidRPr="0054542C" w:rsidRDefault="00CD52AB" w:rsidP="00CD52AB">
            <w:pPr>
              <w:rPr>
                <w:rFonts w:ascii="Arial" w:hAnsi="Arial" w:cs="Arial"/>
                <w:b/>
                <w:sz w:val="28"/>
                <w:lang w:val="es-MX"/>
              </w:rPr>
            </w:pPr>
            <w:r w:rsidRPr="0054542C">
              <w:rPr>
                <w:rFonts w:ascii="Arial" w:hAnsi="Arial" w:cs="Arial"/>
                <w:b/>
                <w:sz w:val="28"/>
                <w:lang w:val="es-MX"/>
              </w:rPr>
              <w:t>RESULTADO</w:t>
            </w:r>
          </w:p>
        </w:tc>
      </w:tr>
      <w:tr w:rsidR="00CD52AB" w:rsidRPr="0054542C" w:rsidTr="00CD52AB"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1</w:t>
            </w:r>
          </w:p>
        </w:tc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4</w:t>
            </w:r>
          </w:p>
        </w:tc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2</w:t>
            </w:r>
          </w:p>
        </w:tc>
        <w:tc>
          <w:tcPr>
            <w:tcW w:w="2606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“Divisible” 2</w:t>
            </w:r>
          </w:p>
        </w:tc>
      </w:tr>
      <w:tr w:rsidR="00CD52AB" w:rsidRPr="0054542C" w:rsidTr="00CD52AB"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2</w:t>
            </w:r>
          </w:p>
        </w:tc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 xml:space="preserve">15 </w:t>
            </w:r>
          </w:p>
        </w:tc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0</w:t>
            </w:r>
          </w:p>
        </w:tc>
        <w:tc>
          <w:tcPr>
            <w:tcW w:w="2606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“No existe”</w:t>
            </w:r>
          </w:p>
        </w:tc>
      </w:tr>
      <w:tr w:rsidR="00CD52AB" w:rsidRPr="0054542C" w:rsidTr="00CD52AB"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3</w:t>
            </w:r>
          </w:p>
        </w:tc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10</w:t>
            </w:r>
          </w:p>
        </w:tc>
        <w:tc>
          <w:tcPr>
            <w:tcW w:w="2605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5</w:t>
            </w:r>
          </w:p>
        </w:tc>
        <w:tc>
          <w:tcPr>
            <w:tcW w:w="2606" w:type="dxa"/>
          </w:tcPr>
          <w:p w:rsidR="00CD52AB" w:rsidRPr="0054542C" w:rsidRDefault="00CD52AB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“Divisible” 2</w:t>
            </w:r>
          </w:p>
        </w:tc>
      </w:tr>
    </w:tbl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4.- Leer un número y verificar si un número es par o impar.</w:t>
      </w:r>
    </w:p>
    <w:p w:rsidR="00CD52AB" w:rsidRPr="0054542C" w:rsidRDefault="00CD52AB" w:rsidP="00CD52AB">
      <w:pPr>
        <w:rPr>
          <w:rFonts w:ascii="Arial" w:hAnsi="Arial" w:cs="Arial"/>
          <w:sz w:val="28"/>
          <w:lang w:val="es-MX"/>
        </w:rPr>
      </w:pPr>
    </w:p>
    <w:p w:rsidR="00CD52AB" w:rsidRPr="0054542C" w:rsidRDefault="0054542C" w:rsidP="00CD52AB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Aná</w:t>
      </w:r>
      <w:r w:rsidR="002A0786" w:rsidRPr="0054542C">
        <w:rPr>
          <w:rFonts w:ascii="Arial" w:hAnsi="Arial" w:cs="Arial"/>
          <w:sz w:val="28"/>
          <w:lang w:val="es-MX"/>
        </w:rPr>
        <w:t>lisis.</w:t>
      </w:r>
    </w:p>
    <w:p w:rsidR="002A0786" w:rsidRPr="0054542C" w:rsidRDefault="002A0786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Entrada: Un número</w:t>
      </w:r>
    </w:p>
    <w:p w:rsidR="002A0786" w:rsidRPr="0054542C" w:rsidRDefault="002A0786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Salida: Decir si es par o impar</w:t>
      </w:r>
    </w:p>
    <w:p w:rsidR="002A0786" w:rsidRPr="0054542C" w:rsidRDefault="002A0786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Restricciones: Que el número pertenezca a los enteros</w:t>
      </w:r>
    </w:p>
    <w:p w:rsidR="002A0786" w:rsidRPr="0054542C" w:rsidRDefault="002A0786" w:rsidP="00CD52AB">
      <w:pPr>
        <w:rPr>
          <w:rFonts w:ascii="Arial" w:hAnsi="Arial" w:cs="Arial"/>
          <w:sz w:val="28"/>
          <w:lang w:val="es-MX"/>
        </w:rPr>
      </w:pPr>
    </w:p>
    <w:p w:rsidR="0063136A" w:rsidRPr="0054542C" w:rsidRDefault="0063136A" w:rsidP="00CD52AB">
      <w:pPr>
        <w:rPr>
          <w:rFonts w:ascii="Arial" w:hAnsi="Arial" w:cs="Arial"/>
          <w:sz w:val="28"/>
          <w:lang w:val="es-MX"/>
        </w:rPr>
      </w:pPr>
    </w:p>
    <w:p w:rsidR="0063136A" w:rsidRPr="0054542C" w:rsidRDefault="0063136A" w:rsidP="00CD52AB">
      <w:pPr>
        <w:rPr>
          <w:rFonts w:ascii="Arial" w:hAnsi="Arial" w:cs="Arial"/>
          <w:sz w:val="28"/>
          <w:lang w:val="es-MX"/>
        </w:rPr>
      </w:pPr>
    </w:p>
    <w:p w:rsidR="0063136A" w:rsidRPr="0054542C" w:rsidRDefault="0063136A" w:rsidP="00CD52AB">
      <w:pPr>
        <w:rPr>
          <w:rFonts w:ascii="Arial" w:hAnsi="Arial" w:cs="Arial"/>
          <w:sz w:val="28"/>
          <w:lang w:val="es-MX"/>
        </w:rPr>
      </w:pPr>
    </w:p>
    <w:p w:rsidR="0063136A" w:rsidRPr="0054542C" w:rsidRDefault="0063136A" w:rsidP="00CD52AB">
      <w:pPr>
        <w:rPr>
          <w:rFonts w:ascii="Arial" w:hAnsi="Arial" w:cs="Arial"/>
          <w:sz w:val="28"/>
          <w:lang w:val="es-MX"/>
        </w:rPr>
      </w:pPr>
    </w:p>
    <w:p w:rsidR="002A0786" w:rsidRPr="0054542C" w:rsidRDefault="002A0786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lastRenderedPageBreak/>
        <w:t>Diseño.</w:t>
      </w:r>
    </w:p>
    <w:p w:rsidR="002A0786" w:rsidRPr="0054542C" w:rsidRDefault="002A0786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1 Inicio</w:t>
      </w:r>
    </w:p>
    <w:p w:rsidR="002A0786" w:rsidRPr="0054542C" w:rsidRDefault="002A0786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2 Dar un número entero </w:t>
      </w:r>
    </w:p>
    <w:p w:rsidR="002A0786" w:rsidRPr="0054542C" w:rsidRDefault="002A0786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3 Leer el número dado </w:t>
      </w:r>
    </w:p>
    <w:p w:rsidR="002A0786" w:rsidRPr="0054542C" w:rsidRDefault="002A0786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4 Dividir el número entre 2 y en cada caso hacer lo siguiente:</w:t>
      </w:r>
    </w:p>
    <w:p w:rsidR="002A0786" w:rsidRPr="0054542C" w:rsidRDefault="0054542C" w:rsidP="00CD52AB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  4.1 Si al dividi</w:t>
      </w:r>
      <w:r w:rsidR="002A0786" w:rsidRPr="0054542C">
        <w:rPr>
          <w:rFonts w:ascii="Arial" w:hAnsi="Arial" w:cs="Arial"/>
          <w:sz w:val="28"/>
          <w:lang w:val="es-MX"/>
        </w:rPr>
        <w:t>r entre 2 su residuo es 0 entonces es “par”</w:t>
      </w:r>
    </w:p>
    <w:p w:rsidR="002A0786" w:rsidRPr="0054542C" w:rsidRDefault="0054542C" w:rsidP="00CD52AB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  4.2 Si al dividi</w:t>
      </w:r>
      <w:r w:rsidR="002A0786" w:rsidRPr="0054542C">
        <w:rPr>
          <w:rFonts w:ascii="Arial" w:hAnsi="Arial" w:cs="Arial"/>
          <w:sz w:val="28"/>
          <w:lang w:val="es-MX"/>
        </w:rPr>
        <w:t>r entre 2 su residuo es diferente a 0 entonces es “impar”</w:t>
      </w:r>
    </w:p>
    <w:p w:rsidR="00B95DBA" w:rsidRPr="0054542C" w:rsidRDefault="002A0786" w:rsidP="00CD52AB">
      <w:p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5 Fin</w:t>
      </w:r>
    </w:p>
    <w:p w:rsidR="00B95DBA" w:rsidRPr="0054542C" w:rsidRDefault="00B95DBA" w:rsidP="00CD52AB">
      <w:pPr>
        <w:rPr>
          <w:rFonts w:ascii="Arial" w:hAnsi="Arial" w:cs="Arial"/>
          <w:sz w:val="28"/>
          <w:lang w:val="es-MX"/>
        </w:rPr>
      </w:pPr>
    </w:p>
    <w:p w:rsidR="00B95DBA" w:rsidRPr="0054542C" w:rsidRDefault="00B95DBA" w:rsidP="00CD52AB">
      <w:pPr>
        <w:rPr>
          <w:rFonts w:ascii="Arial" w:hAnsi="Arial" w:cs="Arial"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B95DBA" w:rsidRPr="0054542C" w:rsidTr="00B95DBA"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b/>
                <w:sz w:val="28"/>
                <w:lang w:val="es-MX"/>
              </w:rPr>
            </w:pPr>
            <w:r w:rsidRPr="0054542C">
              <w:rPr>
                <w:rFonts w:ascii="Arial" w:hAnsi="Arial" w:cs="Arial"/>
                <w:b/>
                <w:sz w:val="28"/>
                <w:lang w:val="es-MX"/>
              </w:rPr>
              <w:t xml:space="preserve">ITERACIÓN </w:t>
            </w:r>
          </w:p>
        </w:tc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b/>
                <w:sz w:val="28"/>
                <w:lang w:val="es-MX"/>
              </w:rPr>
            </w:pPr>
            <w:r w:rsidRPr="0054542C">
              <w:rPr>
                <w:rFonts w:ascii="Arial" w:hAnsi="Arial" w:cs="Arial"/>
                <w:b/>
                <w:sz w:val="28"/>
                <w:lang w:val="es-MX"/>
              </w:rPr>
              <w:t xml:space="preserve">NÚMERO </w:t>
            </w:r>
          </w:p>
        </w:tc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b/>
                <w:sz w:val="28"/>
                <w:lang w:val="es-MX"/>
              </w:rPr>
            </w:pPr>
            <w:r w:rsidRPr="0054542C">
              <w:rPr>
                <w:rFonts w:ascii="Arial" w:hAnsi="Arial" w:cs="Arial"/>
                <w:b/>
                <w:sz w:val="28"/>
                <w:lang w:val="es-MX"/>
              </w:rPr>
              <w:t>DIVIDIR ENTRE 2</w:t>
            </w:r>
          </w:p>
        </w:tc>
        <w:tc>
          <w:tcPr>
            <w:tcW w:w="2606" w:type="dxa"/>
          </w:tcPr>
          <w:p w:rsidR="00B95DBA" w:rsidRPr="0054542C" w:rsidRDefault="00B95DBA" w:rsidP="00CD52AB">
            <w:pPr>
              <w:rPr>
                <w:rFonts w:ascii="Arial" w:hAnsi="Arial" w:cs="Arial"/>
                <w:b/>
                <w:sz w:val="28"/>
                <w:lang w:val="es-MX"/>
              </w:rPr>
            </w:pPr>
            <w:r w:rsidRPr="0054542C">
              <w:rPr>
                <w:rFonts w:ascii="Arial" w:hAnsi="Arial" w:cs="Arial"/>
                <w:b/>
                <w:sz w:val="28"/>
                <w:lang w:val="es-MX"/>
              </w:rPr>
              <w:t>SALIDA</w:t>
            </w:r>
          </w:p>
        </w:tc>
      </w:tr>
      <w:tr w:rsidR="00B95DBA" w:rsidRPr="0054542C" w:rsidTr="00B95DBA"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1</w:t>
            </w:r>
          </w:p>
        </w:tc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4</w:t>
            </w:r>
          </w:p>
        </w:tc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4/2=2 residuo 0</w:t>
            </w:r>
          </w:p>
        </w:tc>
        <w:tc>
          <w:tcPr>
            <w:tcW w:w="2606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“Par”</w:t>
            </w:r>
          </w:p>
        </w:tc>
      </w:tr>
      <w:tr w:rsidR="00B95DBA" w:rsidRPr="0054542C" w:rsidTr="00B95DBA"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2</w:t>
            </w:r>
          </w:p>
        </w:tc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17</w:t>
            </w:r>
          </w:p>
        </w:tc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 xml:space="preserve">17/2= 8.5 residuo !=0 </w:t>
            </w:r>
          </w:p>
        </w:tc>
        <w:tc>
          <w:tcPr>
            <w:tcW w:w="2606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“Impar”</w:t>
            </w:r>
          </w:p>
        </w:tc>
      </w:tr>
      <w:tr w:rsidR="00B95DBA" w:rsidRPr="0054542C" w:rsidTr="00B95DBA"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3</w:t>
            </w:r>
          </w:p>
        </w:tc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10</w:t>
            </w:r>
          </w:p>
        </w:tc>
        <w:tc>
          <w:tcPr>
            <w:tcW w:w="2605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 xml:space="preserve">10/2 = 5 residuo 0 </w:t>
            </w:r>
          </w:p>
        </w:tc>
        <w:tc>
          <w:tcPr>
            <w:tcW w:w="2606" w:type="dxa"/>
          </w:tcPr>
          <w:p w:rsidR="00B95DBA" w:rsidRPr="0054542C" w:rsidRDefault="00B95DBA" w:rsidP="00CD52AB">
            <w:pPr>
              <w:rPr>
                <w:rFonts w:ascii="Arial" w:hAnsi="Arial" w:cs="Arial"/>
                <w:sz w:val="28"/>
                <w:lang w:val="es-MX"/>
              </w:rPr>
            </w:pPr>
            <w:r w:rsidRPr="0054542C">
              <w:rPr>
                <w:rFonts w:ascii="Arial" w:hAnsi="Arial" w:cs="Arial"/>
                <w:sz w:val="28"/>
                <w:lang w:val="es-MX"/>
              </w:rPr>
              <w:t>“Par”</w:t>
            </w:r>
          </w:p>
        </w:tc>
      </w:tr>
    </w:tbl>
    <w:p w:rsidR="002A0786" w:rsidRPr="0054542C" w:rsidRDefault="002A0786" w:rsidP="00CD52AB">
      <w:pPr>
        <w:rPr>
          <w:rFonts w:ascii="Arial" w:hAnsi="Arial" w:cs="Arial"/>
          <w:sz w:val="28"/>
          <w:lang w:val="es-MX"/>
        </w:rPr>
      </w:pPr>
    </w:p>
    <w:p w:rsidR="004D1905" w:rsidRPr="0054542C" w:rsidRDefault="004D1905" w:rsidP="00941E82">
      <w:pPr>
        <w:rPr>
          <w:noProof/>
          <w:lang w:val="es-MX" w:eastAsia="es-MX" w:bidi="ar-SA"/>
        </w:rPr>
      </w:pPr>
    </w:p>
    <w:p w:rsidR="00116595" w:rsidRPr="0054542C" w:rsidRDefault="0063136A" w:rsidP="00941E82">
      <w:pPr>
        <w:rPr>
          <w:rFonts w:ascii="Arial" w:hAnsi="Arial" w:cs="Arial"/>
          <w:b/>
          <w:sz w:val="40"/>
          <w:lang w:val="es-MX"/>
        </w:rPr>
      </w:pPr>
      <w:r w:rsidRPr="0054542C">
        <w:rPr>
          <w:rFonts w:ascii="Arial" w:hAnsi="Arial" w:cs="Arial"/>
          <w:b/>
          <w:sz w:val="40"/>
          <w:lang w:val="es-MX"/>
        </w:rPr>
        <w:t>CONCLUSIONES</w:t>
      </w:r>
    </w:p>
    <w:p w:rsidR="0063136A" w:rsidRPr="00B33567" w:rsidRDefault="0063136A" w:rsidP="00941E82">
      <w:pPr>
        <w:rPr>
          <w:rFonts w:ascii="Arial" w:hAnsi="Arial" w:cs="Arial"/>
          <w:b/>
          <w:sz w:val="28"/>
          <w:lang w:val="es-MX"/>
        </w:rPr>
      </w:pPr>
    </w:p>
    <w:p w:rsidR="0063136A" w:rsidRPr="0054542C" w:rsidRDefault="0063136A" w:rsidP="0063136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Se puso en </w:t>
      </w:r>
      <w:r w:rsidR="0054542C" w:rsidRPr="0054542C">
        <w:rPr>
          <w:rFonts w:ascii="Arial" w:hAnsi="Arial" w:cs="Arial"/>
          <w:sz w:val="28"/>
          <w:lang w:val="es-MX"/>
        </w:rPr>
        <w:t>práctica</w:t>
      </w:r>
      <w:r w:rsidRPr="0054542C">
        <w:rPr>
          <w:rFonts w:ascii="Arial" w:hAnsi="Arial" w:cs="Arial"/>
          <w:sz w:val="28"/>
          <w:lang w:val="es-MX"/>
        </w:rPr>
        <w:t xml:space="preserve"> el desarrollo de los algoritmos y tener más claro la </w:t>
      </w:r>
      <w:r w:rsidR="0054542C" w:rsidRPr="0054542C">
        <w:rPr>
          <w:rFonts w:ascii="Arial" w:hAnsi="Arial" w:cs="Arial"/>
          <w:sz w:val="28"/>
          <w:lang w:val="es-MX"/>
        </w:rPr>
        <w:t>construcción</w:t>
      </w:r>
      <w:r w:rsidRPr="0054542C">
        <w:rPr>
          <w:rFonts w:ascii="Arial" w:hAnsi="Arial" w:cs="Arial"/>
          <w:sz w:val="28"/>
          <w:lang w:val="es-MX"/>
        </w:rPr>
        <w:t xml:space="preserve"> de uno y su desarrollo.</w:t>
      </w:r>
    </w:p>
    <w:p w:rsidR="0063136A" w:rsidRPr="0054542C" w:rsidRDefault="0063136A" w:rsidP="0063136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 xml:space="preserve">Los diferentes tipos de una </w:t>
      </w:r>
      <w:r w:rsidR="0054542C" w:rsidRPr="0054542C">
        <w:rPr>
          <w:rFonts w:ascii="Arial" w:hAnsi="Arial" w:cs="Arial"/>
          <w:sz w:val="28"/>
          <w:lang w:val="es-MX"/>
        </w:rPr>
        <w:t>construcción</w:t>
      </w:r>
      <w:r w:rsidRPr="0054542C">
        <w:rPr>
          <w:rFonts w:ascii="Arial" w:hAnsi="Arial" w:cs="Arial"/>
          <w:sz w:val="28"/>
          <w:lang w:val="es-MX"/>
        </w:rPr>
        <w:t xml:space="preserve"> o indicaciones de un algoritmo</w:t>
      </w:r>
    </w:p>
    <w:p w:rsidR="0063136A" w:rsidRPr="0054542C" w:rsidRDefault="0054542C" w:rsidP="0063136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 w:rsidRPr="0054542C">
        <w:rPr>
          <w:rFonts w:ascii="Arial" w:hAnsi="Arial" w:cs="Arial"/>
          <w:sz w:val="28"/>
          <w:lang w:val="es-MX"/>
        </w:rPr>
        <w:t>Aprendí</w:t>
      </w:r>
      <w:r w:rsidR="0063136A" w:rsidRPr="0054542C">
        <w:rPr>
          <w:rFonts w:ascii="Arial" w:hAnsi="Arial" w:cs="Arial"/>
          <w:sz w:val="28"/>
          <w:lang w:val="es-MX"/>
        </w:rPr>
        <w:t xml:space="preserve"> lo de los </w:t>
      </w:r>
      <w:r w:rsidRPr="0054542C">
        <w:rPr>
          <w:rFonts w:ascii="Arial" w:hAnsi="Arial" w:cs="Arial"/>
          <w:sz w:val="28"/>
          <w:lang w:val="es-MX"/>
        </w:rPr>
        <w:t>números</w:t>
      </w:r>
      <w:r w:rsidR="0063136A" w:rsidRPr="0054542C">
        <w:rPr>
          <w:rFonts w:ascii="Arial" w:hAnsi="Arial" w:cs="Arial"/>
          <w:sz w:val="28"/>
          <w:lang w:val="es-MX"/>
        </w:rPr>
        <w:t xml:space="preserve"> factorial</w:t>
      </w:r>
      <w:r>
        <w:rPr>
          <w:rFonts w:ascii="Arial" w:hAnsi="Arial" w:cs="Arial"/>
          <w:sz w:val="28"/>
          <w:lang w:val="es-MX"/>
        </w:rPr>
        <w:t>e</w:t>
      </w:r>
      <w:r w:rsidR="0063136A" w:rsidRPr="0054542C">
        <w:rPr>
          <w:rFonts w:ascii="Arial" w:hAnsi="Arial" w:cs="Arial"/>
          <w:sz w:val="28"/>
          <w:lang w:val="es-MX"/>
        </w:rPr>
        <w:t xml:space="preserve">s, números que </w:t>
      </w:r>
      <w:r w:rsidRPr="0054542C">
        <w:rPr>
          <w:rFonts w:ascii="Arial" w:hAnsi="Arial" w:cs="Arial"/>
          <w:sz w:val="28"/>
          <w:lang w:val="es-MX"/>
        </w:rPr>
        <w:t>desconocía</w:t>
      </w:r>
      <w:r w:rsidR="0063136A" w:rsidRPr="0054542C">
        <w:rPr>
          <w:rFonts w:ascii="Arial" w:hAnsi="Arial" w:cs="Arial"/>
          <w:sz w:val="28"/>
          <w:lang w:val="es-MX"/>
        </w:rPr>
        <w:t xml:space="preserve">, una enseñanza nueva simple. </w:t>
      </w:r>
    </w:p>
    <w:p w:rsidR="002F42BB" w:rsidRPr="00B33567" w:rsidRDefault="00B33567" w:rsidP="00B33567">
      <w:pPr>
        <w:pStyle w:val="Prrafodelista"/>
        <w:numPr>
          <w:ilvl w:val="0"/>
          <w:numId w:val="2"/>
        </w:numPr>
        <w:rPr>
          <w:noProof/>
          <w:lang w:val="es-MX" w:eastAsia="es-MX" w:bidi="ar-SA"/>
        </w:rPr>
      </w:pPr>
      <w:r>
        <w:rPr>
          <w:rFonts w:ascii="Arial" w:hAnsi="Arial" w:cs="Arial"/>
          <w:noProof/>
          <w:sz w:val="28"/>
          <w:lang w:val="es-MX" w:eastAsia="es-MX" w:bidi="ar-SA"/>
        </w:rPr>
        <w:t>El algoritmo número 5 se me complico para desarrollarlo no le entendi por completo y por ende no esta mostrado en la practica.</w:t>
      </w:r>
      <w:bookmarkStart w:id="0" w:name="_GoBack"/>
      <w:bookmarkEnd w:id="0"/>
    </w:p>
    <w:p w:rsidR="00116595" w:rsidRPr="0054542C" w:rsidRDefault="00116595" w:rsidP="00941E82">
      <w:pPr>
        <w:rPr>
          <w:rFonts w:ascii="Arial" w:hAnsi="Arial" w:cs="Arial"/>
          <w:b/>
          <w:sz w:val="40"/>
          <w:lang w:val="es-MX"/>
        </w:rPr>
      </w:pPr>
    </w:p>
    <w:p w:rsidR="00111DE0" w:rsidRPr="0054542C" w:rsidRDefault="00111DE0" w:rsidP="00941E82">
      <w:pPr>
        <w:rPr>
          <w:rFonts w:ascii="Arial" w:hAnsi="Arial" w:cs="Arial"/>
          <w:b/>
          <w:sz w:val="40"/>
          <w:lang w:val="es-MX"/>
        </w:rPr>
      </w:pPr>
      <w:r w:rsidRPr="0054542C">
        <w:rPr>
          <w:rFonts w:ascii="Arial" w:hAnsi="Arial" w:cs="Arial"/>
          <w:b/>
          <w:sz w:val="40"/>
          <w:lang w:val="es-MX"/>
        </w:rPr>
        <w:t xml:space="preserve">REFERENCIAS </w:t>
      </w:r>
    </w:p>
    <w:p w:rsidR="00111DE0" w:rsidRPr="0054542C" w:rsidRDefault="00111DE0" w:rsidP="00941E82">
      <w:pPr>
        <w:rPr>
          <w:rFonts w:ascii="Arial" w:hAnsi="Arial" w:cs="Arial"/>
          <w:b/>
          <w:sz w:val="40"/>
          <w:lang w:val="es-MX"/>
        </w:rPr>
      </w:pPr>
    </w:p>
    <w:p w:rsidR="00111DE0" w:rsidRPr="0054542C" w:rsidRDefault="00B33567" w:rsidP="00941E82">
      <w:pPr>
        <w:rPr>
          <w:rFonts w:ascii="Arial" w:hAnsi="Arial" w:cs="Arial"/>
          <w:sz w:val="22"/>
          <w:szCs w:val="22"/>
          <w:lang w:val="es-MX"/>
        </w:rPr>
      </w:pPr>
      <w:hyperlink r:id="rId16" w:history="1">
        <w:r w:rsidR="00111DE0" w:rsidRPr="0054542C">
          <w:rPr>
            <w:rStyle w:val="Hipervnculo"/>
            <w:rFonts w:ascii="Arial" w:hAnsi="Arial" w:cs="Arial"/>
            <w:sz w:val="22"/>
            <w:szCs w:val="22"/>
            <w:lang w:val="es-MX"/>
          </w:rPr>
          <w:t>https://www.google.com/search?source=hp&amp;ei=kh</w:t>
        </w:r>
      </w:hyperlink>
    </w:p>
    <w:p w:rsidR="00111DE0" w:rsidRPr="0054542C" w:rsidRDefault="00111DE0" w:rsidP="00941E82">
      <w:pPr>
        <w:rPr>
          <w:rFonts w:ascii="Arial" w:hAnsi="Arial" w:cs="Arial"/>
          <w:sz w:val="22"/>
          <w:szCs w:val="22"/>
          <w:lang w:val="es-MX"/>
        </w:rPr>
      </w:pPr>
    </w:p>
    <w:p w:rsidR="00111DE0" w:rsidRPr="0054542C" w:rsidRDefault="00B33567" w:rsidP="00941E82">
      <w:pPr>
        <w:rPr>
          <w:rFonts w:ascii="Arial" w:hAnsi="Arial" w:cs="Arial"/>
          <w:sz w:val="22"/>
          <w:szCs w:val="22"/>
          <w:lang w:val="es-MX"/>
        </w:rPr>
      </w:pPr>
      <w:hyperlink r:id="rId17" w:history="1">
        <w:r w:rsidR="00111DE0" w:rsidRPr="0054542C">
          <w:rPr>
            <w:rStyle w:val="Hipervnculo"/>
            <w:rFonts w:ascii="Arial" w:hAnsi="Arial" w:cs="Arial"/>
            <w:sz w:val="22"/>
            <w:szCs w:val="22"/>
            <w:lang w:val="es-MX"/>
          </w:rPr>
          <w:t>https://www.smartick.es/blog/matematicas/recursos-didacticos/factoriales/</w:t>
        </w:r>
      </w:hyperlink>
    </w:p>
    <w:p w:rsidR="00111DE0" w:rsidRPr="0054542C" w:rsidRDefault="00111DE0" w:rsidP="00941E82">
      <w:pPr>
        <w:rPr>
          <w:rFonts w:ascii="Arial" w:hAnsi="Arial" w:cs="Arial"/>
          <w:sz w:val="22"/>
          <w:szCs w:val="22"/>
          <w:lang w:val="es-MX"/>
        </w:rPr>
      </w:pPr>
    </w:p>
    <w:p w:rsidR="00111DE0" w:rsidRPr="0054542C" w:rsidRDefault="00B33567" w:rsidP="00941E82">
      <w:pPr>
        <w:rPr>
          <w:rFonts w:ascii="Arial" w:hAnsi="Arial" w:cs="Arial"/>
          <w:sz w:val="22"/>
          <w:szCs w:val="22"/>
          <w:lang w:val="es-MX"/>
        </w:rPr>
      </w:pPr>
      <w:hyperlink r:id="rId18" w:history="1">
        <w:r w:rsidR="00111DE0" w:rsidRPr="0054542C">
          <w:rPr>
            <w:rStyle w:val="Hipervnculo"/>
            <w:rFonts w:ascii="Arial" w:hAnsi="Arial" w:cs="Arial"/>
            <w:sz w:val="22"/>
            <w:szCs w:val="22"/>
            <w:lang w:val="es-MX"/>
          </w:rPr>
          <w:t>https://www.google.com/search?q=numeros+factoriales&amp;hl</w:t>
        </w:r>
      </w:hyperlink>
      <w:r w:rsidR="00111DE0" w:rsidRPr="0054542C">
        <w:rPr>
          <w:rFonts w:ascii="Arial" w:hAnsi="Arial" w:cs="Arial"/>
          <w:sz w:val="22"/>
          <w:szCs w:val="22"/>
          <w:lang w:val="es-MX"/>
        </w:rPr>
        <w:t>=</w:t>
      </w:r>
    </w:p>
    <w:p w:rsidR="00111DE0" w:rsidRPr="0054542C" w:rsidRDefault="00111DE0" w:rsidP="00941E82">
      <w:pPr>
        <w:rPr>
          <w:rFonts w:ascii="Arial" w:hAnsi="Arial" w:cs="Arial"/>
          <w:sz w:val="22"/>
          <w:szCs w:val="22"/>
          <w:lang w:val="es-MX"/>
        </w:rPr>
      </w:pPr>
    </w:p>
    <w:p w:rsidR="00111DE0" w:rsidRPr="0054542C" w:rsidRDefault="00B33567" w:rsidP="00941E82">
      <w:pPr>
        <w:rPr>
          <w:rFonts w:ascii="Arial" w:hAnsi="Arial" w:cs="Arial"/>
          <w:sz w:val="22"/>
          <w:szCs w:val="22"/>
          <w:lang w:val="es-MX"/>
        </w:rPr>
      </w:pPr>
      <w:hyperlink r:id="rId19" w:history="1">
        <w:r w:rsidR="00111DE0" w:rsidRPr="0054542C">
          <w:rPr>
            <w:rStyle w:val="Hipervnculo"/>
            <w:rFonts w:ascii="Arial" w:hAnsi="Arial" w:cs="Arial"/>
            <w:sz w:val="22"/>
            <w:szCs w:val="22"/>
            <w:lang w:val="es-MX"/>
          </w:rPr>
          <w:t>https://www.ecured.cu/Archivo:Cicloevida1.jpg</w:t>
        </w:r>
      </w:hyperlink>
    </w:p>
    <w:p w:rsidR="00111DE0" w:rsidRPr="0054542C" w:rsidRDefault="00111DE0" w:rsidP="00941E82">
      <w:pPr>
        <w:rPr>
          <w:rFonts w:ascii="Arial" w:hAnsi="Arial" w:cs="Arial"/>
          <w:sz w:val="22"/>
          <w:szCs w:val="22"/>
          <w:lang w:val="es-MX"/>
        </w:rPr>
      </w:pPr>
    </w:p>
    <w:p w:rsidR="00111DE0" w:rsidRPr="0054542C" w:rsidRDefault="00B33567" w:rsidP="00941E82">
      <w:pPr>
        <w:rPr>
          <w:rFonts w:ascii="Arial" w:hAnsi="Arial" w:cs="Arial"/>
          <w:sz w:val="22"/>
          <w:szCs w:val="22"/>
          <w:lang w:val="es-MX"/>
        </w:rPr>
      </w:pPr>
      <w:hyperlink r:id="rId20" w:history="1">
        <w:r w:rsidR="00111DE0" w:rsidRPr="0054542C">
          <w:rPr>
            <w:rStyle w:val="Hipervnculo"/>
            <w:rFonts w:ascii="Arial" w:hAnsi="Arial" w:cs="Arial"/>
            <w:sz w:val="22"/>
            <w:szCs w:val="22"/>
            <w:lang w:val="es-MX"/>
          </w:rPr>
          <w:t>https://www.google.com/search?biw=1366&amp;bih=662&amp;</w:t>
        </w:r>
      </w:hyperlink>
    </w:p>
    <w:p w:rsidR="00111DE0" w:rsidRPr="0054542C" w:rsidRDefault="00111DE0" w:rsidP="00941E82">
      <w:pPr>
        <w:rPr>
          <w:rFonts w:ascii="Arial" w:hAnsi="Arial" w:cs="Arial"/>
          <w:sz w:val="22"/>
          <w:szCs w:val="22"/>
          <w:lang w:val="es-MX"/>
        </w:rPr>
      </w:pPr>
    </w:p>
    <w:p w:rsidR="00111DE0" w:rsidRPr="0054542C" w:rsidRDefault="00B33567" w:rsidP="00941E82">
      <w:pPr>
        <w:rPr>
          <w:rFonts w:ascii="Arial" w:hAnsi="Arial" w:cs="Arial"/>
          <w:sz w:val="22"/>
          <w:szCs w:val="22"/>
          <w:lang w:val="es-MX"/>
        </w:rPr>
      </w:pPr>
      <w:hyperlink r:id="rId21" w:history="1">
        <w:r w:rsidR="00111DE0" w:rsidRPr="0054542C">
          <w:rPr>
            <w:rStyle w:val="Hipervnculo"/>
            <w:rFonts w:ascii="Arial" w:hAnsi="Arial" w:cs="Arial"/>
            <w:sz w:val="22"/>
            <w:szCs w:val="22"/>
            <w:lang w:val="es-MX"/>
          </w:rPr>
          <w:t>http://lcp02.fi-b.unam.mx/</w:t>
        </w:r>
      </w:hyperlink>
    </w:p>
    <w:p w:rsidR="00111DE0" w:rsidRPr="0054542C" w:rsidRDefault="00111DE0" w:rsidP="00941E82">
      <w:pPr>
        <w:rPr>
          <w:rFonts w:ascii="Arial" w:hAnsi="Arial" w:cs="Arial"/>
          <w:sz w:val="22"/>
          <w:szCs w:val="22"/>
          <w:lang w:val="es-MX"/>
        </w:rPr>
      </w:pPr>
    </w:p>
    <w:p w:rsidR="00111DE0" w:rsidRPr="00111DE0" w:rsidRDefault="00111DE0" w:rsidP="00941E82">
      <w:pPr>
        <w:rPr>
          <w:rFonts w:ascii="Arial" w:hAnsi="Arial" w:cs="Arial"/>
          <w:sz w:val="22"/>
          <w:szCs w:val="22"/>
        </w:rPr>
      </w:pPr>
    </w:p>
    <w:sectPr w:rsidR="00111DE0" w:rsidRPr="00111DE0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1D75"/>
    <w:multiLevelType w:val="hybridMultilevel"/>
    <w:tmpl w:val="C43E13FC"/>
    <w:lvl w:ilvl="0" w:tplc="F1BEB3FE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26C27"/>
    <w:multiLevelType w:val="hybridMultilevel"/>
    <w:tmpl w:val="5352C896"/>
    <w:lvl w:ilvl="0" w:tplc="85D80F6E">
      <w:start w:val="6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67"/>
    <w:rsid w:val="00110D0F"/>
    <w:rsid w:val="00111DE0"/>
    <w:rsid w:val="00116595"/>
    <w:rsid w:val="001308E8"/>
    <w:rsid w:val="00272450"/>
    <w:rsid w:val="002A0786"/>
    <w:rsid w:val="002F42BB"/>
    <w:rsid w:val="00371E18"/>
    <w:rsid w:val="00467381"/>
    <w:rsid w:val="004A687D"/>
    <w:rsid w:val="004B2F0C"/>
    <w:rsid w:val="004D1905"/>
    <w:rsid w:val="0054542C"/>
    <w:rsid w:val="00556756"/>
    <w:rsid w:val="006035E5"/>
    <w:rsid w:val="0063136A"/>
    <w:rsid w:val="00674EEF"/>
    <w:rsid w:val="0084163C"/>
    <w:rsid w:val="00856BF2"/>
    <w:rsid w:val="008D2367"/>
    <w:rsid w:val="00941E82"/>
    <w:rsid w:val="00A81A6E"/>
    <w:rsid w:val="00AA7A3D"/>
    <w:rsid w:val="00B33567"/>
    <w:rsid w:val="00B95DBA"/>
    <w:rsid w:val="00CD52AB"/>
    <w:rsid w:val="00CE38C5"/>
    <w:rsid w:val="00D0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C7EC"/>
  <w15:chartTrackingRefBased/>
  <w15:docId w15:val="{EA6D8558-F96F-4045-B89F-CEC36A9F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36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D236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D2367"/>
    <w:pPr>
      <w:suppressLineNumbers/>
    </w:pPr>
  </w:style>
  <w:style w:type="paragraph" w:customStyle="1" w:styleId="Cambria">
    <w:name w:val="Cambria"/>
    <w:basedOn w:val="TableContents"/>
    <w:rsid w:val="008D2367"/>
  </w:style>
  <w:style w:type="paragraph" w:styleId="NormalWeb">
    <w:name w:val="Normal (Web)"/>
    <w:basedOn w:val="Normal"/>
    <w:uiPriority w:val="99"/>
    <w:semiHidden/>
    <w:unhideWhenUsed/>
    <w:rsid w:val="00110D0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Textoennegrita">
    <w:name w:val="Strong"/>
    <w:basedOn w:val="Fuentedeprrafopredeter"/>
    <w:uiPriority w:val="22"/>
    <w:qFormat/>
    <w:rsid w:val="00110D0F"/>
    <w:rPr>
      <w:b/>
      <w:bCs/>
    </w:rPr>
  </w:style>
  <w:style w:type="table" w:styleId="Tablaconcuadrcula">
    <w:name w:val="Table Grid"/>
    <w:basedOn w:val="Tablanormal"/>
    <w:uiPriority w:val="39"/>
    <w:rsid w:val="00130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8E8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111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google.com/search?q=numeros+factoriales&amp;h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cp02.fi-b.unam.mx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martick.es/blog/matematicas/recursos-didacticos/factoria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source=hp&amp;ei=kh" TargetMode="External"/><Relationship Id="rId20" Type="http://schemas.openxmlformats.org/officeDocument/2006/relationships/hyperlink" Target="https://www.google.com/search?biw=1366&amp;bih=662&amp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www.ecured.cu/Archivo:Cicloevida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1372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 travieso</dc:creator>
  <cp:keywords/>
  <dc:description/>
  <cp:lastModifiedBy>david el travieso</cp:lastModifiedBy>
  <cp:revision>9</cp:revision>
  <dcterms:created xsi:type="dcterms:W3CDTF">2018-09-04T05:08:00Z</dcterms:created>
  <dcterms:modified xsi:type="dcterms:W3CDTF">2018-09-05T01:42:00Z</dcterms:modified>
</cp:coreProperties>
</file>