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164" w:rsidRDefault="00896164" w:rsidP="00896164">
      <w:pPr>
        <w:pageBreakBefore/>
        <w:rPr>
          <w:rFonts w:ascii="Times New Roman" w:hAnsi="Times New Roman" w:cs="Times New Roman"/>
          <w:b/>
          <w:sz w:val="24"/>
        </w:rPr>
      </w:pPr>
      <w:r w:rsidRPr="00896164">
        <w:rPr>
          <w:rFonts w:ascii="Times New Roman" w:hAnsi="Times New Roman" w:cs="Times New Roman"/>
          <w:b/>
          <w:sz w:val="24"/>
        </w:rPr>
        <w:t>Planeación del Sprint</w:t>
      </w:r>
    </w:p>
    <w:tbl>
      <w:tblPr>
        <w:tblStyle w:val="Tabladecuadrcula5oscura-nfasis1"/>
        <w:tblpPr w:leftFromText="141" w:rightFromText="141" w:vertAnchor="page" w:horzAnchor="margin" w:tblpXSpec="center" w:tblpY="3256"/>
        <w:tblW w:w="10442" w:type="dxa"/>
        <w:tblLook w:val="0000" w:firstRow="0" w:lastRow="0" w:firstColumn="0" w:lastColumn="0" w:noHBand="0" w:noVBand="0"/>
      </w:tblPr>
      <w:tblGrid>
        <w:gridCol w:w="2289"/>
        <w:gridCol w:w="1093"/>
        <w:gridCol w:w="1613"/>
        <w:gridCol w:w="294"/>
        <w:gridCol w:w="1690"/>
        <w:gridCol w:w="218"/>
        <w:gridCol w:w="1908"/>
        <w:gridCol w:w="1337"/>
      </w:tblGrid>
      <w:tr w:rsidR="00896164" w:rsidTr="0089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dxa"/>
          </w:tcPr>
          <w:p w:rsidR="00896164" w:rsidRDefault="00896164" w:rsidP="00896164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Elementos del PB </w:t>
            </w:r>
          </w:p>
        </w:tc>
        <w:tc>
          <w:tcPr>
            <w:tcW w:w="1093" w:type="dxa"/>
          </w:tcPr>
          <w:p w:rsidR="00896164" w:rsidRDefault="00896164" w:rsidP="00896164">
            <w:pPr>
              <w:pStyle w:val="Standard"/>
              <w:spacing w:line="48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Tamaño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3" w:type="dxa"/>
            <w:gridSpan w:val="5"/>
          </w:tcPr>
          <w:p w:rsidR="00896164" w:rsidRDefault="00896164" w:rsidP="00896164">
            <w:pPr>
              <w:pStyle w:val="Standard"/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División de Tareas</w:t>
            </w:r>
          </w:p>
        </w:tc>
        <w:tc>
          <w:tcPr>
            <w:tcW w:w="1337" w:type="dxa"/>
          </w:tcPr>
          <w:p w:rsidR="00896164" w:rsidRDefault="00896164" w:rsidP="00896164">
            <w:pPr>
              <w:pStyle w:val="Standard"/>
              <w:tabs>
                <w:tab w:val="left" w:pos="271"/>
              </w:tabs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ab/>
              <w:t xml:space="preserve">Horas Estimadas </w:t>
            </w:r>
          </w:p>
        </w:tc>
      </w:tr>
      <w:tr w:rsidR="00896164" w:rsidTr="00896164">
        <w:trPr>
          <w:trHeight w:val="8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dxa"/>
          </w:tcPr>
          <w:p w:rsidR="00896164" w:rsidRPr="00896164" w:rsidRDefault="00896164" w:rsidP="00896164">
            <w:pPr>
              <w:pStyle w:val="Sinespaciado"/>
              <w:rPr>
                <w:rFonts w:ascii="Times New Roman" w:hAnsi="Times New Roman" w:cs="Times New Roman"/>
                <w:b/>
              </w:rPr>
            </w:pPr>
            <w:r w:rsidRPr="00896164">
              <w:rPr>
                <w:rFonts w:ascii="Times New Roman" w:hAnsi="Times New Roman" w:cs="Times New Roman"/>
                <w:b/>
              </w:rPr>
              <w:t>Definir la arquitectura de la aplicación</w:t>
            </w:r>
          </w:p>
        </w:tc>
        <w:tc>
          <w:tcPr>
            <w:tcW w:w="1093" w:type="dxa"/>
          </w:tcPr>
          <w:p w:rsidR="00896164" w:rsidRDefault="00896164" w:rsidP="0089616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13" w:type="dxa"/>
          </w:tcPr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ambiente de desarrollo Horas 5</w:t>
            </w:r>
          </w:p>
        </w:tc>
        <w:tc>
          <w:tcPr>
            <w:tcW w:w="1984" w:type="dxa"/>
            <w:gridSpan w:val="2"/>
          </w:tcPr>
          <w:p w:rsidR="00896164" w:rsidRDefault="00896164" w:rsidP="00896164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Definir el servidor Horas 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26" w:type="dxa"/>
            <w:gridSpan w:val="2"/>
          </w:tcPr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Definir protocolos de comunicación Horas 2 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896164" w:rsidRDefault="00896164" w:rsidP="0089616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896164" w:rsidTr="0089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dxa"/>
          </w:tcPr>
          <w:p w:rsidR="00896164" w:rsidRPr="00896164" w:rsidRDefault="00896164" w:rsidP="00896164">
            <w:pPr>
              <w:pStyle w:val="Sinespaciado"/>
              <w:rPr>
                <w:rFonts w:ascii="Times New Roman" w:hAnsi="Times New Roman" w:cs="Times New Roman"/>
                <w:b/>
              </w:rPr>
            </w:pPr>
            <w:r w:rsidRPr="00896164">
              <w:rPr>
                <w:rFonts w:ascii="Times New Roman" w:hAnsi="Times New Roman" w:cs="Times New Roman"/>
                <w:b/>
              </w:rPr>
              <w:t>Creación del repositorio</w:t>
            </w:r>
          </w:p>
        </w:tc>
        <w:tc>
          <w:tcPr>
            <w:tcW w:w="1093" w:type="dxa"/>
          </w:tcPr>
          <w:p w:rsidR="00896164" w:rsidRDefault="00896164" w:rsidP="0089616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7" w:type="dxa"/>
            <w:gridSpan w:val="2"/>
          </w:tcPr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Crear la cuenta en la página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0.2</w:t>
            </w:r>
          </w:p>
        </w:tc>
        <w:tc>
          <w:tcPr>
            <w:tcW w:w="1908" w:type="dxa"/>
            <w:gridSpan w:val="2"/>
          </w:tcPr>
          <w:p w:rsidR="00896164" w:rsidRDefault="00896164" w:rsidP="0089616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el repositorio</w:t>
            </w:r>
          </w:p>
          <w:p w:rsidR="00896164" w:rsidRDefault="00896164" w:rsidP="00896164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0.4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08" w:type="dxa"/>
          </w:tcPr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Compartir el repositorio  con el grupo de trabajo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Horas 0.4</w:t>
            </w:r>
          </w:p>
        </w:tc>
        <w:tc>
          <w:tcPr>
            <w:tcW w:w="1337" w:type="dxa"/>
          </w:tcPr>
          <w:p w:rsidR="00896164" w:rsidRDefault="00896164" w:rsidP="0089616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96164" w:rsidTr="00896164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dxa"/>
          </w:tcPr>
          <w:p w:rsidR="00896164" w:rsidRPr="00896164" w:rsidRDefault="00896164" w:rsidP="00896164">
            <w:pPr>
              <w:pStyle w:val="Sinespaciado"/>
              <w:rPr>
                <w:rFonts w:ascii="Times New Roman" w:hAnsi="Times New Roman" w:cs="Times New Roman"/>
                <w:b/>
              </w:rPr>
            </w:pPr>
            <w:r w:rsidRPr="00896164">
              <w:rPr>
                <w:rFonts w:ascii="Times New Roman" w:hAnsi="Times New Roman" w:cs="Times New Roman"/>
                <w:b/>
              </w:rPr>
              <w:t>Diseñar la interfaz de la aplicación</w:t>
            </w:r>
          </w:p>
        </w:tc>
        <w:tc>
          <w:tcPr>
            <w:tcW w:w="1093" w:type="dxa"/>
          </w:tcPr>
          <w:p w:rsidR="00896164" w:rsidRDefault="00896164" w:rsidP="0089616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3" w:type="dxa"/>
            <w:gridSpan w:val="5"/>
          </w:tcPr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Diseño gráfico físico Horas 7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Planeación de la interactividad (Usabilidad) Horas 10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Desarrollo del </w:t>
            </w:r>
            <w:proofErr w:type="spellStart"/>
            <w:r>
              <w:rPr>
                <w:rFonts w:ascii="Times New Roman" w:hAnsi="Times New Roman" w:cs="Times New Roman"/>
              </w:rPr>
              <w:t>prototipado</w:t>
            </w:r>
            <w:proofErr w:type="spellEnd"/>
            <w:r>
              <w:rPr>
                <w:rFonts w:ascii="Times New Roman" w:hAnsi="Times New Roman" w:cs="Times New Roman"/>
              </w:rPr>
              <w:t xml:space="preserve"> Horas 15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896164" w:rsidRDefault="00896164" w:rsidP="0089616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32</w:t>
            </w:r>
          </w:p>
        </w:tc>
      </w:tr>
      <w:tr w:rsidR="00896164" w:rsidTr="0089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dxa"/>
          </w:tcPr>
          <w:p w:rsidR="00896164" w:rsidRPr="00896164" w:rsidRDefault="00896164" w:rsidP="00896164">
            <w:pPr>
              <w:pStyle w:val="Standard"/>
              <w:spacing w:line="240" w:lineRule="auto"/>
              <w:rPr>
                <w:b/>
              </w:rPr>
            </w:pPr>
            <w:r w:rsidRPr="00896164">
              <w:rPr>
                <w:rFonts w:ascii="Times New Roman" w:hAnsi="Times New Roman" w:cs="Times New Roman"/>
                <w:b/>
                <w:bCs/>
              </w:rPr>
              <w:t>Configuración del ambiente de desarrollo</w:t>
            </w:r>
          </w:p>
        </w:tc>
        <w:tc>
          <w:tcPr>
            <w:tcW w:w="1093" w:type="dxa"/>
          </w:tcPr>
          <w:p w:rsidR="00896164" w:rsidRDefault="00896164" w:rsidP="0089616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3" w:type="dxa"/>
            <w:gridSpan w:val="5"/>
          </w:tcPr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Instalar lenguajes de programación orientados al desarrollo web Horas 5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Instalar </w:t>
            </w:r>
            <w:proofErr w:type="spellStart"/>
            <w:r>
              <w:rPr>
                <w:rFonts w:ascii="Times New Roman" w:hAnsi="Times New Roman" w:cs="Times New Roman"/>
              </w:rPr>
              <w:t>IDEs</w:t>
            </w:r>
            <w:proofErr w:type="spellEnd"/>
            <w:r>
              <w:rPr>
                <w:rFonts w:ascii="Times New Roman" w:hAnsi="Times New Roman" w:cs="Times New Roman"/>
              </w:rPr>
              <w:t xml:space="preserve"> de desarrollo Horas 2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Gestionar documentación de desarrollo Horas 4 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Instalar </w:t>
            </w:r>
            <w:proofErr w:type="spellStart"/>
            <w:r>
              <w:rPr>
                <w:rFonts w:ascii="Times New Roman" w:hAnsi="Times New Roman" w:cs="Times New Roman"/>
              </w:rPr>
              <w:t>frameworks</w:t>
            </w:r>
            <w:proofErr w:type="spellEnd"/>
            <w:r>
              <w:rPr>
                <w:rFonts w:ascii="Times New Roman" w:hAnsi="Times New Roman" w:cs="Times New Roman"/>
              </w:rPr>
              <w:t xml:space="preserve"> Horas 4</w:t>
            </w:r>
          </w:p>
        </w:tc>
        <w:tc>
          <w:tcPr>
            <w:tcW w:w="1337" w:type="dxa"/>
          </w:tcPr>
          <w:p w:rsidR="00896164" w:rsidRDefault="00896164" w:rsidP="0089616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896164" w:rsidTr="00896164">
        <w:trPr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dxa"/>
          </w:tcPr>
          <w:p w:rsidR="00896164" w:rsidRPr="00896164" w:rsidRDefault="00896164" w:rsidP="00896164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96164">
              <w:rPr>
                <w:rFonts w:ascii="Times New Roman" w:hAnsi="Times New Roman" w:cs="Times New Roman"/>
                <w:b/>
                <w:bCs/>
              </w:rPr>
              <w:t xml:space="preserve">Capacitaciones </w:t>
            </w:r>
          </w:p>
        </w:tc>
        <w:tc>
          <w:tcPr>
            <w:tcW w:w="1093" w:type="dxa"/>
          </w:tcPr>
          <w:p w:rsidR="00896164" w:rsidRDefault="00896164" w:rsidP="0089616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3" w:type="dxa"/>
            <w:gridSpan w:val="5"/>
          </w:tcPr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Capacitación en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>. Horas: 3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Capacitación en herramientas de desarrollo </w:t>
            </w:r>
            <w:proofErr w:type="spellStart"/>
            <w:r>
              <w:rPr>
                <w:rFonts w:ascii="Times New Roman" w:hAnsi="Times New Roman" w:cs="Times New Roman"/>
              </w:rPr>
              <w:t>scrum</w:t>
            </w:r>
            <w:proofErr w:type="spellEnd"/>
            <w:r>
              <w:rPr>
                <w:rFonts w:ascii="Times New Roman" w:hAnsi="Times New Roman" w:cs="Times New Roman"/>
              </w:rPr>
              <w:t>. Horas: 2</w:t>
            </w:r>
          </w:p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Capacitación en lenguajes de desarrollo web. Horas: 5 </w:t>
            </w:r>
          </w:p>
        </w:tc>
        <w:tc>
          <w:tcPr>
            <w:tcW w:w="1337" w:type="dxa"/>
          </w:tcPr>
          <w:p w:rsidR="00896164" w:rsidRDefault="00896164" w:rsidP="00896164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896164" w:rsidTr="00896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89" w:type="dxa"/>
          </w:tcPr>
          <w:p w:rsidR="00896164" w:rsidRPr="00896164" w:rsidRDefault="00896164" w:rsidP="00896164">
            <w:pPr>
              <w:pStyle w:val="Standard"/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896164">
              <w:rPr>
                <w:rFonts w:ascii="Times New Roman" w:hAnsi="Times New Roman" w:cs="Times New Roman"/>
                <w:b/>
                <w:bCs/>
              </w:rPr>
              <w:t>Total</w:t>
            </w:r>
          </w:p>
        </w:tc>
        <w:tc>
          <w:tcPr>
            <w:tcW w:w="1093" w:type="dxa"/>
          </w:tcPr>
          <w:p w:rsidR="00896164" w:rsidRDefault="00896164" w:rsidP="0089616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23" w:type="dxa"/>
            <w:gridSpan w:val="5"/>
          </w:tcPr>
          <w:p w:rsidR="00896164" w:rsidRDefault="00896164" w:rsidP="00896164">
            <w:pPr>
              <w:pStyle w:val="Sinespaciado"/>
              <w:rPr>
                <w:rFonts w:ascii="Times New Roman" w:hAnsi="Times New Roman" w:cs="Times New Roman"/>
              </w:rPr>
            </w:pPr>
          </w:p>
        </w:tc>
        <w:tc>
          <w:tcPr>
            <w:tcW w:w="1337" w:type="dxa"/>
          </w:tcPr>
          <w:p w:rsidR="00896164" w:rsidRDefault="00896164" w:rsidP="00896164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67</w:t>
            </w:r>
          </w:p>
        </w:tc>
      </w:tr>
    </w:tbl>
    <w:p w:rsidR="00146E6D" w:rsidRPr="00896164" w:rsidRDefault="00896164" w:rsidP="00896164">
      <w:pPr>
        <w:pStyle w:val="Standard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Integrantes: </w:t>
      </w:r>
      <w:r w:rsidRPr="00896164">
        <w:rPr>
          <w:rFonts w:ascii="Times New Roman" w:hAnsi="Times New Roman" w:cs="Times New Roman"/>
        </w:rPr>
        <w:t>Ángela Vega, D</w:t>
      </w:r>
      <w:bookmarkStart w:id="0" w:name="_GoBack"/>
      <w:bookmarkEnd w:id="0"/>
      <w:r w:rsidRPr="00896164">
        <w:rPr>
          <w:rFonts w:ascii="Times New Roman" w:hAnsi="Times New Roman" w:cs="Times New Roman"/>
        </w:rPr>
        <w:t>avid Sánchez Ruiz, David Sánchez T</w:t>
      </w:r>
      <w:r>
        <w:rPr>
          <w:rFonts w:ascii="Times New Roman" w:hAnsi="Times New Roman" w:cs="Times New Roman"/>
        </w:rPr>
        <w:t>orres, Edison Solano, Diego Sosa</w:t>
      </w:r>
    </w:p>
    <w:sectPr w:rsidR="00146E6D" w:rsidRPr="00896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164"/>
    <w:rsid w:val="00146E6D"/>
    <w:rsid w:val="00636241"/>
    <w:rsid w:val="0089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244C5D-1BF5-444C-A105-B3EC3E5B9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96164"/>
    <w:pPr>
      <w:widowControl w:val="0"/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96164"/>
    <w:pPr>
      <w:suppressAutoHyphens/>
      <w:autoSpaceDN w:val="0"/>
      <w:spacing w:line="256" w:lineRule="auto"/>
      <w:textAlignment w:val="baseline"/>
    </w:pPr>
    <w:rPr>
      <w:rFonts w:ascii="Calibri" w:eastAsia="SimSun" w:hAnsi="Calibri" w:cs="F"/>
      <w:kern w:val="3"/>
      <w:lang w:val="es-CO"/>
    </w:rPr>
  </w:style>
  <w:style w:type="paragraph" w:styleId="Sinespaciado">
    <w:name w:val="No Spacing"/>
    <w:rsid w:val="00896164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SimSun" w:hAnsi="Calibri" w:cs="F"/>
      <w:kern w:val="3"/>
      <w:lang w:val="es-CO"/>
    </w:rPr>
  </w:style>
  <w:style w:type="table" w:styleId="Tabladecuadrcula2-nfasis3">
    <w:name w:val="Grid Table 2 Accent 3"/>
    <w:basedOn w:val="Tablanormal"/>
    <w:uiPriority w:val="47"/>
    <w:rsid w:val="0089616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1">
    <w:name w:val="Grid Table 4 Accent 1"/>
    <w:basedOn w:val="Tablanormal"/>
    <w:uiPriority w:val="49"/>
    <w:rsid w:val="0089616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1clara-nfasis1">
    <w:name w:val="Grid Table 1 Light Accent 1"/>
    <w:basedOn w:val="Tablanormal"/>
    <w:uiPriority w:val="46"/>
    <w:rsid w:val="0089616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5oscura-nfasis1">
    <w:name w:val="Grid Table 5 Dark Accent 1"/>
    <w:basedOn w:val="Tablanormal"/>
    <w:uiPriority w:val="50"/>
    <w:rsid w:val="0089616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Acwin8-L304-22</dc:creator>
  <cp:keywords/>
  <dc:description/>
  <cp:lastModifiedBy>SOSA-PC</cp:lastModifiedBy>
  <cp:revision>2</cp:revision>
  <dcterms:created xsi:type="dcterms:W3CDTF">2016-03-14T04:23:00Z</dcterms:created>
  <dcterms:modified xsi:type="dcterms:W3CDTF">2016-03-14T04:23:00Z</dcterms:modified>
</cp:coreProperties>
</file>