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3F" w:rsidRDefault="005A6921" w:rsidP="005A6921">
      <w:pPr>
        <w:pStyle w:val="Ttulo1"/>
        <w:jc w:val="center"/>
      </w:pPr>
      <w:r>
        <w:t>CASOS DE PRUEBA</w:t>
      </w:r>
    </w:p>
    <w:p w:rsidR="005A6921" w:rsidRPr="005A6921" w:rsidRDefault="00076DDF" w:rsidP="005A6921">
      <w:pPr>
        <w:pStyle w:val="Ttulo2"/>
      </w:pPr>
      <w:r>
        <w:t>Identificación: 00</w:t>
      </w:r>
      <w:r w:rsidR="00E52593">
        <w:t>3</w:t>
      </w:r>
    </w:p>
    <w:p w:rsidR="005A6921" w:rsidRDefault="005A6921" w:rsidP="005A6921">
      <w:pPr>
        <w:pStyle w:val="Ttulo2"/>
      </w:pPr>
      <w:r>
        <w:t>Tipo de prueba:</w:t>
      </w:r>
      <w:r w:rsidR="00076DDF">
        <w:t xml:space="preserve"> Sistema.</w:t>
      </w:r>
    </w:p>
    <w:p w:rsidR="005A6921" w:rsidRDefault="005A6921" w:rsidP="005A6921">
      <w:pPr>
        <w:pStyle w:val="Ttulo2"/>
      </w:pPr>
      <w:r>
        <w:t>Técnica de prueba:</w:t>
      </w:r>
      <w:r w:rsidR="00076DDF">
        <w:t xml:space="preserve"> Caja negra.</w:t>
      </w:r>
    </w:p>
    <w:p w:rsidR="00180C19" w:rsidRPr="00180C19" w:rsidRDefault="00180C19" w:rsidP="00180C19">
      <w:pPr>
        <w:pStyle w:val="Ttulo3"/>
      </w:pPr>
      <w:r>
        <w:t>URL:</w:t>
      </w:r>
      <w:r w:rsidR="00076DDF" w:rsidRPr="00076DDF">
        <w:t xml:space="preserve"> http://grupo6.virtualtic.co/login/</w:t>
      </w:r>
    </w:p>
    <w:p w:rsidR="005A6921" w:rsidRDefault="005A6921" w:rsidP="005A6921">
      <w:pPr>
        <w:pStyle w:val="Ttulo1"/>
        <w:jc w:val="center"/>
      </w:pPr>
      <w:r>
        <w:t>HISTORIAL DE CAMBIOS</w:t>
      </w:r>
    </w:p>
    <w:p w:rsidR="005A6921" w:rsidRDefault="005A6921" w:rsidP="005A6921">
      <w:pPr>
        <w:rPr>
          <w:rFonts w:ascii="CIDFont+F2" w:hAnsi="CIDFont+F2" w:cs="CIDFont+F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52622" w:rsidTr="00052622"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Fecha</w:t>
            </w:r>
          </w:p>
        </w:tc>
        <w:tc>
          <w:tcPr>
            <w:tcW w:w="2244" w:type="dxa"/>
          </w:tcPr>
          <w:p w:rsidR="00052622" w:rsidRDefault="00052622" w:rsidP="00052622">
            <w:pPr>
              <w:jc w:val="center"/>
            </w:pPr>
            <w:r>
              <w:t>Versión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Comentarios</w:t>
            </w:r>
          </w:p>
        </w:tc>
        <w:tc>
          <w:tcPr>
            <w:tcW w:w="2245" w:type="dxa"/>
          </w:tcPr>
          <w:p w:rsidR="00052622" w:rsidRDefault="00052622" w:rsidP="00052622">
            <w:pPr>
              <w:jc w:val="center"/>
            </w:pPr>
            <w:r>
              <w:t>Autor</w:t>
            </w:r>
          </w:p>
        </w:tc>
      </w:tr>
      <w:tr w:rsidR="00052622" w:rsidTr="00052622">
        <w:tc>
          <w:tcPr>
            <w:tcW w:w="2244" w:type="dxa"/>
          </w:tcPr>
          <w:p w:rsidR="00052622" w:rsidRDefault="00052622" w:rsidP="005A6921"/>
        </w:tc>
        <w:tc>
          <w:tcPr>
            <w:tcW w:w="2244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  <w:tc>
          <w:tcPr>
            <w:tcW w:w="2245" w:type="dxa"/>
          </w:tcPr>
          <w:p w:rsidR="00052622" w:rsidRDefault="00052622" w:rsidP="005A6921"/>
        </w:tc>
      </w:tr>
    </w:tbl>
    <w:p w:rsidR="00052622" w:rsidRDefault="00052622" w:rsidP="005A6921"/>
    <w:p w:rsidR="005A6921" w:rsidRDefault="005A6921" w:rsidP="005A6921">
      <w:pPr>
        <w:pStyle w:val="Ttulo1"/>
        <w:jc w:val="center"/>
      </w:pPr>
      <w:r w:rsidRPr="005A6921">
        <w:t xml:space="preserve">CASO </w:t>
      </w:r>
      <w:r w:rsidR="00E52593">
        <w:t>Ver más.</w:t>
      </w:r>
    </w:p>
    <w:p w:rsidR="005A6921" w:rsidRDefault="005A6921" w:rsidP="00052622">
      <w:pPr>
        <w:pStyle w:val="Ttulo2"/>
      </w:pPr>
      <w:r w:rsidRPr="00052622">
        <w:t xml:space="preserve">Prueba </w:t>
      </w:r>
      <w:r w:rsidR="00052622" w:rsidRPr="00052622">
        <w:t>de: Funcionalidad.</w:t>
      </w:r>
    </w:p>
    <w:p w:rsidR="00052622" w:rsidRDefault="00052622" w:rsidP="00BA1A57">
      <w:pPr>
        <w:pStyle w:val="Ttulo2"/>
      </w:pPr>
      <w:r>
        <w:t>Objetivo de la prueba</w:t>
      </w:r>
      <w:r w:rsidR="00E52593">
        <w:t>: Probar el funcionamiento de la opción de ver más.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52622" w:rsidTr="00052622"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Pasos a Realizar por usuario</w:t>
            </w:r>
          </w:p>
        </w:tc>
        <w:tc>
          <w:tcPr>
            <w:tcW w:w="4489" w:type="dxa"/>
          </w:tcPr>
          <w:p w:rsidR="00052622" w:rsidRDefault="00180C19" w:rsidP="00EF0A09">
            <w:pPr>
              <w:jc w:val="center"/>
            </w:pPr>
            <w:r>
              <w:t>Resultado Esperado Sistema</w:t>
            </w:r>
          </w:p>
        </w:tc>
      </w:tr>
      <w:tr w:rsidR="00052622" w:rsidTr="00052622">
        <w:tc>
          <w:tcPr>
            <w:tcW w:w="4489" w:type="dxa"/>
          </w:tcPr>
          <w:p w:rsidR="00052622" w:rsidRDefault="00E52593" w:rsidP="00052622">
            <w:r>
              <w:t>Oprimir el botón de ver más en la sección de recientes.</w:t>
            </w:r>
          </w:p>
        </w:tc>
        <w:tc>
          <w:tcPr>
            <w:tcW w:w="4489" w:type="dxa"/>
          </w:tcPr>
          <w:p w:rsidR="00052622" w:rsidRDefault="00E52593" w:rsidP="00052622">
            <w:r>
              <w:t xml:space="preserve">El sistema deberá dirigirse a una página donde se muestre más información </w:t>
            </w:r>
            <w:bookmarkStart w:id="0" w:name="_GoBack"/>
            <w:bookmarkEnd w:id="0"/>
            <w:r w:rsidR="005E12A6">
              <w:t>del</w:t>
            </w:r>
            <w:r>
              <w:t xml:space="preserve"> ítem seleccionado.</w:t>
            </w:r>
          </w:p>
        </w:tc>
      </w:tr>
    </w:tbl>
    <w:p w:rsidR="00180C19" w:rsidRDefault="00180C19" w:rsidP="00BA1A57">
      <w:pPr>
        <w:pStyle w:val="Ttulo1"/>
        <w:jc w:val="center"/>
      </w:pPr>
      <w:r>
        <w:t>ERROR DETECTADO EN LA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A1A57" w:rsidTr="00A61ACD">
        <w:tc>
          <w:tcPr>
            <w:tcW w:w="8978" w:type="dxa"/>
            <w:gridSpan w:val="2"/>
          </w:tcPr>
          <w:p w:rsidR="00BA1A57" w:rsidRDefault="00FB0EFD" w:rsidP="00EF0A09">
            <w:r>
              <w:t>Información Diligenciada al detectar error en las pruebas</w:t>
            </w:r>
          </w:p>
        </w:tc>
      </w:tr>
      <w:tr w:rsidR="00BA1A57" w:rsidTr="00BA1A57">
        <w:tc>
          <w:tcPr>
            <w:tcW w:w="4489" w:type="dxa"/>
          </w:tcPr>
          <w:p w:rsidR="00BA1A57" w:rsidRDefault="00FB0EFD" w:rsidP="00EF0A09">
            <w:r>
              <w:t>Identificación del error</w:t>
            </w:r>
          </w:p>
        </w:tc>
        <w:tc>
          <w:tcPr>
            <w:tcW w:w="4489" w:type="dxa"/>
          </w:tcPr>
          <w:p w:rsidR="00BA1A57" w:rsidRDefault="00BA1A57" w:rsidP="00EF0A09"/>
        </w:tc>
      </w:tr>
      <w:tr w:rsidR="00BA1A57" w:rsidTr="00302AA3">
        <w:tc>
          <w:tcPr>
            <w:tcW w:w="8978" w:type="dxa"/>
            <w:gridSpan w:val="2"/>
          </w:tcPr>
          <w:p w:rsidR="00BA1A57" w:rsidRDefault="00FB0EFD" w:rsidP="00EF0A09">
            <w:r>
              <w:t>Descripción del Error: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  <w:tr w:rsidR="00BA1A57" w:rsidTr="00325567">
        <w:tc>
          <w:tcPr>
            <w:tcW w:w="8978" w:type="dxa"/>
            <w:gridSpan w:val="2"/>
          </w:tcPr>
          <w:p w:rsidR="00BA1A57" w:rsidRDefault="00FB0EFD" w:rsidP="00EF0A09">
            <w:r>
              <w:t>Forma de reproducir el error &lt;si no hay caso de prueba asociado, se debe especificar la secuencia de pasos a seguir para reproducir el problema encontrado&gt;:</w:t>
            </w:r>
          </w:p>
          <w:p w:rsidR="00FB0EFD" w:rsidRDefault="00FB0EFD" w:rsidP="00EF0A09"/>
          <w:p w:rsidR="00FB0EFD" w:rsidRDefault="00FB0EFD" w:rsidP="00EF0A09"/>
        </w:tc>
      </w:tr>
      <w:tr w:rsidR="00FB0EFD" w:rsidTr="00520D4B">
        <w:tc>
          <w:tcPr>
            <w:tcW w:w="8978" w:type="dxa"/>
            <w:gridSpan w:val="2"/>
          </w:tcPr>
          <w:p w:rsidR="00FB0EFD" w:rsidRDefault="00FB0EFD" w:rsidP="00EF0A09">
            <w:r>
              <w:t xml:space="preserve">Descripción de información anexa &lt;describir los anexos incluidos con este reporte de error, tales como archivos de log generados, </w:t>
            </w:r>
            <w:proofErr w:type="spellStart"/>
            <w:r>
              <w:t>print-Screens</w:t>
            </w:r>
            <w:proofErr w:type="spellEnd"/>
            <w:r>
              <w:t xml:space="preserve"> y otros tipos de información obtenidos durante la prueba que ayudaron a diagnosticar el error&gt;:</w:t>
            </w:r>
          </w:p>
          <w:p w:rsidR="00FB0EFD" w:rsidRDefault="00FB0EFD" w:rsidP="00EF0A09">
            <w:pPr>
              <w:rPr>
                <w:rFonts w:ascii="CIDFont+F1" w:hAnsi="CIDFont+F1" w:cs="CIDFont+F1"/>
              </w:rPr>
            </w:pPr>
          </w:p>
          <w:p w:rsidR="00FB0EFD" w:rsidRDefault="00FB0EFD" w:rsidP="00EF0A09"/>
        </w:tc>
      </w:tr>
    </w:tbl>
    <w:p w:rsidR="00052622" w:rsidRDefault="00052622" w:rsidP="00EF0A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97"/>
        <w:gridCol w:w="337"/>
        <w:gridCol w:w="1403"/>
        <w:gridCol w:w="723"/>
        <w:gridCol w:w="142"/>
        <w:gridCol w:w="567"/>
        <w:gridCol w:w="813"/>
        <w:gridCol w:w="1104"/>
        <w:gridCol w:w="209"/>
        <w:gridCol w:w="934"/>
      </w:tblGrid>
      <w:tr w:rsidR="00FB0EFD" w:rsidTr="00EF0A09">
        <w:tc>
          <w:tcPr>
            <w:tcW w:w="8980" w:type="dxa"/>
            <w:gridSpan w:val="11"/>
          </w:tcPr>
          <w:p w:rsidR="00FB0EFD" w:rsidRDefault="00FB0EFD" w:rsidP="00EF0A09">
            <w:r>
              <w:t>Información Diligenciada en la fase de Corrección de Errores</w:t>
            </w:r>
          </w:p>
        </w:tc>
      </w:tr>
      <w:tr w:rsidR="00FB0EFD" w:rsidTr="00EF0A09">
        <w:tc>
          <w:tcPr>
            <w:tcW w:w="3085" w:type="dxa"/>
            <w:gridSpan w:val="3"/>
          </w:tcPr>
          <w:p w:rsidR="00FB0EFD" w:rsidRDefault="00FB0EFD" w:rsidP="00EF0A09">
            <w:r>
              <w:t>Tratamiento dado al Error</w:t>
            </w:r>
          </w:p>
        </w:tc>
        <w:tc>
          <w:tcPr>
            <w:tcW w:w="1403" w:type="dxa"/>
          </w:tcPr>
          <w:p w:rsidR="00FB0EFD" w:rsidRDefault="00FB0EFD" w:rsidP="00EF0A09">
            <w:r>
              <w:t>Corregido</w:t>
            </w:r>
          </w:p>
        </w:tc>
        <w:tc>
          <w:tcPr>
            <w:tcW w:w="865" w:type="dxa"/>
            <w:gridSpan w:val="2"/>
          </w:tcPr>
          <w:p w:rsidR="00FB0EFD" w:rsidRDefault="00FB0EFD" w:rsidP="00EF0A09">
            <w:r>
              <w:t>Si</w:t>
            </w:r>
          </w:p>
        </w:tc>
        <w:tc>
          <w:tcPr>
            <w:tcW w:w="1380" w:type="dxa"/>
            <w:gridSpan w:val="2"/>
          </w:tcPr>
          <w:p w:rsidR="00FB0EFD" w:rsidRDefault="00FB0EFD" w:rsidP="00EF0A09"/>
        </w:tc>
        <w:tc>
          <w:tcPr>
            <w:tcW w:w="1104" w:type="dxa"/>
          </w:tcPr>
          <w:p w:rsidR="00FB0EFD" w:rsidRDefault="00FB0EFD" w:rsidP="00EF0A09">
            <w:r>
              <w:t>No</w:t>
            </w:r>
          </w:p>
        </w:tc>
        <w:tc>
          <w:tcPr>
            <w:tcW w:w="1143" w:type="dxa"/>
            <w:gridSpan w:val="2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085" w:type="dxa"/>
            <w:gridSpan w:val="3"/>
          </w:tcPr>
          <w:p w:rsidR="00FB0EFD" w:rsidRDefault="00FB0EFD" w:rsidP="00EF0A09">
            <w:r>
              <w:t>En caso de no corrección,</w:t>
            </w:r>
          </w:p>
          <w:p w:rsidR="00FB0EFD" w:rsidRPr="00EF0A09" w:rsidRDefault="00FB0EFD" w:rsidP="00EF0A09">
            <w:r>
              <w:t>justifí</w:t>
            </w:r>
            <w:r w:rsidR="00EF0A09">
              <w:t>quelo:</w:t>
            </w:r>
          </w:p>
        </w:tc>
        <w:tc>
          <w:tcPr>
            <w:tcW w:w="5895" w:type="dxa"/>
            <w:gridSpan w:val="8"/>
          </w:tcPr>
          <w:p w:rsidR="00FB0EFD" w:rsidRDefault="00FB0EFD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8980" w:type="dxa"/>
            <w:gridSpan w:val="11"/>
          </w:tcPr>
          <w:p w:rsidR="00FB0EFD" w:rsidRDefault="00EF0A09" w:rsidP="00EF0A09">
            <w:r>
              <w:t>Si el Error fue Corregido, diligencie las siguientes casillas:</w:t>
            </w:r>
          </w:p>
          <w:p w:rsidR="00EF0A09" w:rsidRDefault="00EF0A09" w:rsidP="00EF0A09"/>
        </w:tc>
      </w:tr>
      <w:tr w:rsidR="00EF0A09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8980" w:type="dxa"/>
            <w:gridSpan w:val="11"/>
          </w:tcPr>
          <w:p w:rsidR="00EF0A09" w:rsidRDefault="00EF0A09" w:rsidP="00EF0A09">
            <w:r>
              <w:t>Descripción de la corrección:</w:t>
            </w:r>
          </w:p>
          <w:p w:rsidR="00EF0A09" w:rsidRDefault="00EF0A09" w:rsidP="00EF0A09">
            <w:pPr>
              <w:rPr>
                <w:rFonts w:ascii="CIDFont+F1" w:hAnsi="CIDFont+F1" w:cs="CIDFont+F1"/>
              </w:rPr>
            </w:pPr>
          </w:p>
          <w:p w:rsidR="00EF0A09" w:rsidRDefault="00EF0A09" w:rsidP="00EF0A09"/>
        </w:tc>
      </w:tr>
      <w:tr w:rsidR="00FB0EFD" w:rsidTr="00EF0A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951" w:type="dxa"/>
          </w:tcPr>
          <w:p w:rsidR="00EF0A09" w:rsidRDefault="00EF0A09" w:rsidP="00EF0A09">
            <w:r>
              <w:t>Horas invertidas</w:t>
            </w:r>
          </w:p>
        </w:tc>
        <w:tc>
          <w:tcPr>
            <w:tcW w:w="797" w:type="dxa"/>
          </w:tcPr>
          <w:p w:rsidR="00FB0EFD" w:rsidRDefault="00FB0EFD" w:rsidP="00EF0A09"/>
        </w:tc>
        <w:tc>
          <w:tcPr>
            <w:tcW w:w="2463" w:type="dxa"/>
            <w:gridSpan w:val="3"/>
          </w:tcPr>
          <w:p w:rsidR="00EF0A09" w:rsidRDefault="00EF0A09" w:rsidP="00EF0A09">
            <w:r>
              <w:t>Fecha de Cambio del</w:t>
            </w:r>
          </w:p>
          <w:p w:rsidR="00EF0A09" w:rsidRDefault="00EF0A09" w:rsidP="00EF0A09">
            <w:r>
              <w:t>ítem que 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709" w:type="dxa"/>
            <w:gridSpan w:val="2"/>
          </w:tcPr>
          <w:p w:rsidR="00FB0EFD" w:rsidRDefault="00FB0EFD" w:rsidP="00EF0A09"/>
        </w:tc>
        <w:tc>
          <w:tcPr>
            <w:tcW w:w="2126" w:type="dxa"/>
            <w:gridSpan w:val="3"/>
          </w:tcPr>
          <w:p w:rsidR="00EF0A09" w:rsidRDefault="00EF0A09" w:rsidP="00EF0A09">
            <w:r>
              <w:t>Número de Versión</w:t>
            </w:r>
          </w:p>
          <w:p w:rsidR="00EF0A09" w:rsidRDefault="00EF0A09" w:rsidP="00EF0A09">
            <w:r>
              <w:t>del Producto que</w:t>
            </w:r>
          </w:p>
          <w:p w:rsidR="00EF0A09" w:rsidRDefault="00EF0A09" w:rsidP="00EF0A09">
            <w:r>
              <w:t>Incorpora la</w:t>
            </w:r>
          </w:p>
          <w:p w:rsidR="00FB0EFD" w:rsidRDefault="00EF0A09" w:rsidP="00EF0A09">
            <w:r>
              <w:t>Corrección</w:t>
            </w:r>
          </w:p>
        </w:tc>
        <w:tc>
          <w:tcPr>
            <w:tcW w:w="934" w:type="dxa"/>
          </w:tcPr>
          <w:p w:rsidR="00FB0EFD" w:rsidRDefault="00FB0EFD" w:rsidP="00EF0A09"/>
        </w:tc>
      </w:tr>
    </w:tbl>
    <w:p w:rsidR="00FB0EFD" w:rsidRPr="00052622" w:rsidRDefault="00FB0EFD" w:rsidP="00EF0A09"/>
    <w:sectPr w:rsidR="00FB0EFD" w:rsidRPr="00052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21"/>
    <w:rsid w:val="00052622"/>
    <w:rsid w:val="00076DDF"/>
    <w:rsid w:val="00080381"/>
    <w:rsid w:val="00180C19"/>
    <w:rsid w:val="005A6921"/>
    <w:rsid w:val="005E12A6"/>
    <w:rsid w:val="006B613F"/>
    <w:rsid w:val="00BA1A57"/>
    <w:rsid w:val="00E52593"/>
    <w:rsid w:val="00EF0A09"/>
    <w:rsid w:val="00FB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0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6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52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0C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2016-04-28T19:40:00Z</dcterms:created>
  <dcterms:modified xsi:type="dcterms:W3CDTF">2016-04-30T23:54:00Z</dcterms:modified>
</cp:coreProperties>
</file>