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A52A2A"/>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Sign In</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Buses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Planes</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Water</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Booking</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after="0" w:before="0" w:lineRule="auto"/>
        <w:jc w:val="cente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before="225" w:lineRule="auto"/>
        <w:jc w:val="center"/>
        <w:rPr/>
      </w:pPr>
      <w:r w:rsidDel="00000000" w:rsidR="00000000" w:rsidRPr="00000000">
        <w:rPr>
          <w:rtl w:val="0"/>
        </w:rPr>
        <w:t xml:space="preserve">Our Bus Routes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amongst our new buses It's equiped with luxurius seats giving comfort to our customers. Travellers enjoy our free WIFI while traelling and can acquire snacks which are available within the bus as the company provides. This bus works at the Trans Africa Highway from Mombasa to Kampala. Fare for express travellers is Kshs 7,000</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b w:val="1"/>
          <w:color w:val="0000ee"/>
          <w:u w:val="single"/>
        </w:rPr>
      </w:pPr>
      <w:hyperlink r:id="rId15">
        <w:r w:rsidDel="00000000" w:rsidR="00000000" w:rsidRPr="00000000">
          <w:rPr>
            <w:b w:val="1"/>
            <w:color w:val="0000ee"/>
            <w:u w:val="single"/>
            <w:rtl w:val="0"/>
          </w:rPr>
          <w:t xml:space="preserve">Book</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b w:val="1"/>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Carries travellers from Kisumu to Juba.Instaled ith free WIFI and since it's not long distance journey passengers are allowed to enter in with snacks since they are not provided. Only express passengers should board it. The cost for boarding it is Kshs. 3000</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b w:val="1"/>
          <w:color w:val="0000ee"/>
          <w:u w:val="single"/>
        </w:rPr>
      </w:pPr>
      <w:hyperlink r:id="rId17">
        <w:r w:rsidDel="00000000" w:rsidR="00000000" w:rsidRPr="00000000">
          <w:rPr>
            <w:b w:val="1"/>
            <w:color w:val="0000ee"/>
            <w:u w:val="single"/>
            <w:rtl w:val="0"/>
          </w:rPr>
          <w:t xml:space="preserve">Book</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b w:val="1"/>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 Shiro carries passengers from Nairobi Kenya To Juba via Kampala. Passengers enjoy comfortable seats where one can adjust and sleep. The bus can accomodate upto 200 people. Can only be boarded at towns.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b w:val="1"/>
          <w:color w:val="0000ee"/>
          <w:u w:val="single"/>
        </w:rPr>
      </w:pPr>
      <w:hyperlink r:id="rId19">
        <w:r w:rsidDel="00000000" w:rsidR="00000000" w:rsidRPr="00000000">
          <w:rPr>
            <w:b w:val="1"/>
            <w:color w:val="0000ee"/>
            <w:u w:val="single"/>
            <w:rtl w:val="0"/>
          </w:rPr>
          <w:t xml:space="preserve">Book</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b w:val="1"/>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accomodate upto 150 people.It's instilled with speed gorvernor ensuring no overspeeding by drivers. It's used for local tour within Uganda. Can be hired by companies or clubs for travelling. Has free internet facilities and passenger comforts. It's fuel efficient.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b w:val="1"/>
          <w:color w:val="0000ee"/>
          <w:u w:val="single"/>
        </w:rPr>
      </w:pPr>
      <w:hyperlink r:id="rId21">
        <w:r w:rsidDel="00000000" w:rsidR="00000000" w:rsidRPr="00000000">
          <w:rPr>
            <w:b w:val="1"/>
            <w:color w:val="0000ee"/>
            <w:u w:val="single"/>
            <w:rtl w:val="0"/>
          </w:rPr>
          <w:t xml:space="preserve">Book</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b w:val="1"/>
          <w:color w:val="0000ee"/>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accomodate upto 200 people.It's instilled with speed gorvernor ensuring no overspeeding by drivers. It's used for local tour within Keny. Can be hired by companies or clubs for travelling. Has free internet facilities and passenger comforts. It's fuel efficient.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b w:val="1"/>
          <w:color w:val="0000ee"/>
          <w:u w:val="single"/>
        </w:rPr>
      </w:pPr>
      <w:hyperlink r:id="rId23">
        <w:r w:rsidDel="00000000" w:rsidR="00000000" w:rsidRPr="00000000">
          <w:rPr>
            <w:b w:val="1"/>
            <w:color w:val="0000ee"/>
            <w:u w:val="single"/>
            <w:rtl w:val="0"/>
          </w:rPr>
          <w:t xml:space="preserve">Book</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b w:val="1"/>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accomodate upto 150 people.It's instilled with speed gorvernor ensuring no overspeeding by drivers. It's used for local tour within Tanzania. Can be hired by companies or clubs for travelling. Has free internet facilities and passenger comforts. It's fuel efficient.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b w:val="1"/>
          <w:color w:val="0000ee"/>
          <w:u w:val="single"/>
        </w:rPr>
      </w:pPr>
      <w:hyperlink r:id="rId25">
        <w:r w:rsidDel="00000000" w:rsidR="00000000" w:rsidRPr="00000000">
          <w:rPr>
            <w:b w:val="1"/>
            <w:color w:val="0000ee"/>
            <w:u w:val="single"/>
            <w:rtl w:val="0"/>
          </w:rPr>
          <w:t xml:space="preserve">Book</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b w:val="1"/>
          <w:color w:val="0000ee"/>
          <w:u w:val="singl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 Nepapa carries passengers from Kenya to Rwanda and Burrundi via Dar Es Alaam, Tanzania where passengers alight for a sleep over at the companies Serengeti lodge.Passengers are provided with facilities such as washrooms, bathrooms, dinning room which are all availabe in the bus. There are servants who attend for our passengers. Passengers can enjoy free internt and watch live news on DSTV. Fare cost is Kshs. 50,000</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b w:val="1"/>
          <w:color w:val="0000ee"/>
          <w:u w:val="single"/>
        </w:rPr>
      </w:pPr>
      <w:hyperlink r:id="rId27">
        <w:r w:rsidDel="00000000" w:rsidR="00000000" w:rsidRPr="00000000">
          <w:rPr>
            <w:b w:val="1"/>
            <w:color w:val="0000ee"/>
            <w:u w:val="single"/>
            <w:rtl w:val="0"/>
          </w:rPr>
          <w:t xml:space="preserve">Book</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b w:val="1"/>
          <w:color w:val="0000ee"/>
          <w:u w:val="singl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Carries passengers from Nairobi, Kenya to Dar es Alaam, Tanzania via Namanga, Arusha and Dodoma.Can accomodate upto 240 people with free wifi refrigilation facilities and comfortable seats.The fare cost is upto Kshs. 10000 only.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b w:val="1"/>
          <w:color w:val="0000ee"/>
          <w:u w:val="single"/>
        </w:rPr>
      </w:pPr>
      <w:hyperlink r:id="rId29">
        <w:r w:rsidDel="00000000" w:rsidR="00000000" w:rsidRPr="00000000">
          <w:rPr>
            <w:b w:val="1"/>
            <w:color w:val="0000ee"/>
            <w:u w:val="single"/>
            <w:rtl w:val="0"/>
          </w:rPr>
          <w:t xml:space="preserve">Book</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b w:val="1"/>
          <w:color w:val="0000ee"/>
          <w:u w:val="singl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along the Great North Road taking passengers from Nairobi, Kenya to Kigali, Rwanda via Bujumbura. Can accomodate upto 500 passengers at a go. It's an express shutle that cannot be boarded along the way. It can be hired by companies for tours and other issues. Cost of hiring is agreable and fare cost is Kshs. 30000</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b w:val="1"/>
          <w:color w:val="0000ee"/>
          <w:u w:val="single"/>
        </w:rPr>
      </w:pPr>
      <w:hyperlink r:id="rId31">
        <w:r w:rsidDel="00000000" w:rsidR="00000000" w:rsidRPr="00000000">
          <w:rPr>
            <w:b w:val="1"/>
            <w:color w:val="0000ee"/>
            <w:u w:val="single"/>
            <w:rtl w:val="0"/>
          </w:rPr>
          <w:t xml:space="preserve">Book</w:t>
        </w:r>
      </w:hyperlink>
      <w:r w:rsidDel="00000000" w:rsidR="00000000" w:rsidRPr="00000000">
        <w:rPr>
          <w:rtl w:val="0"/>
        </w:rPr>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after="0" w:before="0" w:lineRule="auto"/>
        <w:rPr>
          <w:b w:val="1"/>
          <w:color w:val="0000ee"/>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Road Transport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 Saru Drive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Kajiado, OH 43976</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 740-264-3333</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Toll Free: 200-875-9909</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 740-937-2888</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Email: </w:t>
      </w:r>
      <w:r w:rsidDel="00000000" w:rsidR="00000000" w:rsidRPr="00000000">
        <w:rPr>
          <w:i w:val="1"/>
          <w:rtl w:val="0"/>
        </w:rPr>
        <w:t xml:space="preserve">roadtransport@yahoo.com</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Water Transport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 Sammi Drive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Hopedale, OH 43976</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 740-264-9999</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Toll Free: 800-875-9909</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 740-937-2888</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Email: </w:t>
      </w:r>
      <w:r w:rsidDel="00000000" w:rsidR="00000000" w:rsidRPr="00000000">
        <w:rPr>
          <w:i w:val="1"/>
          <w:rtl w:val="0"/>
        </w:rPr>
        <w:t xml:space="preserve">watertransport@yahoo.com</w:t>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Air Transport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 Nepapa Drive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Namanga, OH 43976</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 740-264-0099</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Toll Free: 800-875-9911</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 740-937-2448</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Email: </w:t>
      </w:r>
      <w:r w:rsidDel="00000000" w:rsidR="00000000" w:rsidRPr="00000000">
        <w:rPr>
          <w:i w:val="1"/>
          <w:rtl w:val="0"/>
        </w:rPr>
        <w:t xml:space="preserve">airtransport@yahoo.com</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Follow Us 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add8e6"/>
        <w:sz w:val="22"/>
        <w:szCs w:val="22"/>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1"/>
      <w:color w:val="00008b"/>
      <w:sz w:val="36"/>
      <w:szCs w:val="36"/>
      <w:highlight w:val="yellow"/>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1"/>
      <w:color w:val="ffff0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7.png"/><Relationship Id="rId21" Type="http://schemas.openxmlformats.org/officeDocument/2006/relationships/hyperlink" Target="http://docs.google.com/roadbooking.html" TargetMode="External"/><Relationship Id="rId24" Type="http://schemas.openxmlformats.org/officeDocument/2006/relationships/image" Target="media/image6.png"/><Relationship Id="rId23" Type="http://schemas.openxmlformats.org/officeDocument/2006/relationships/hyperlink" Target="http://docs.google.com/roadbook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buses.html" TargetMode="External"/><Relationship Id="rId26" Type="http://schemas.openxmlformats.org/officeDocument/2006/relationships/image" Target="media/image9.png"/><Relationship Id="rId25" Type="http://schemas.openxmlformats.org/officeDocument/2006/relationships/hyperlink" Target="http://docs.google.com/roadbooking.html" TargetMode="External"/><Relationship Id="rId28" Type="http://schemas.openxmlformats.org/officeDocument/2006/relationships/image" Target="media/image8.png"/><Relationship Id="rId27" Type="http://schemas.openxmlformats.org/officeDocument/2006/relationships/hyperlink" Target="http://docs.google.com/roadbooking.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roadbooking.html" TargetMode="External"/><Relationship Id="rId7" Type="http://schemas.openxmlformats.org/officeDocument/2006/relationships/hyperlink" Target="http://docs.google.com/index.html" TargetMode="External"/><Relationship Id="rId8" Type="http://schemas.openxmlformats.org/officeDocument/2006/relationships/hyperlink" Target="http://docs.google.com/signin.html" TargetMode="External"/><Relationship Id="rId31" Type="http://schemas.openxmlformats.org/officeDocument/2006/relationships/hyperlink" Target="http://docs.google.com/roadbooking.html" TargetMode="External"/><Relationship Id="rId30" Type="http://schemas.openxmlformats.org/officeDocument/2006/relationships/image" Target="media/image12.png"/><Relationship Id="rId11" Type="http://schemas.openxmlformats.org/officeDocument/2006/relationships/hyperlink" Target="http://docs.google.com/ships.html" TargetMode="External"/><Relationship Id="rId33" Type="http://schemas.openxmlformats.org/officeDocument/2006/relationships/image" Target="media/image11.png"/><Relationship Id="rId10" Type="http://schemas.openxmlformats.org/officeDocument/2006/relationships/hyperlink" Target="http://docs.google.com/planes.html" TargetMode="External"/><Relationship Id="rId32" Type="http://schemas.openxmlformats.org/officeDocument/2006/relationships/image" Target="media/image10.png"/><Relationship Id="rId13" Type="http://schemas.openxmlformats.org/officeDocument/2006/relationships/hyperlink" Target="http://docs.google.com/about_us.html" TargetMode="External"/><Relationship Id="rId12" Type="http://schemas.openxmlformats.org/officeDocument/2006/relationships/hyperlink" Target="http://docs.google.com/travellersform.html" TargetMode="External"/><Relationship Id="rId34" Type="http://schemas.openxmlformats.org/officeDocument/2006/relationships/image" Target="media/image13.png"/><Relationship Id="rId15" Type="http://schemas.openxmlformats.org/officeDocument/2006/relationships/hyperlink" Target="http://docs.google.com/roadbooking.html" TargetMode="External"/><Relationship Id="rId14" Type="http://schemas.openxmlformats.org/officeDocument/2006/relationships/image" Target="media/image3.png"/><Relationship Id="rId17" Type="http://schemas.openxmlformats.org/officeDocument/2006/relationships/hyperlink" Target="http://docs.google.com/roadbooking.html" TargetMode="External"/><Relationship Id="rId16" Type="http://schemas.openxmlformats.org/officeDocument/2006/relationships/image" Target="media/image2.png"/><Relationship Id="rId19" Type="http://schemas.openxmlformats.org/officeDocument/2006/relationships/hyperlink" Target="http://docs.google.com/roadbooking.html" TargetMode="External"/><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