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0C91" w14:textId="1C4612E1" w:rsidR="001E30F7" w:rsidRPr="00660E44" w:rsidRDefault="00626658" w:rsidP="00626658">
      <w:pPr>
        <w:jc w:val="right"/>
        <w:rPr>
          <w:rFonts w:ascii="Arial" w:hAnsi="Arial" w:cs="Arial"/>
        </w:rPr>
      </w:pPr>
      <w:r w:rsidRPr="00660E44">
        <w:rPr>
          <w:rFonts w:ascii="Arial" w:hAnsi="Arial" w:cs="Arial"/>
          <w:noProof/>
        </w:rPr>
        <w:drawing>
          <wp:inline distT="0" distB="0" distL="0" distR="0" wp14:anchorId="474EF13E" wp14:editId="3C30E46B">
            <wp:extent cx="5433695" cy="1437010"/>
            <wp:effectExtent l="0" t="0" r="0" b="0"/>
            <wp:docPr id="2121938662" name="Image 1" descr="Une image contenant texte, capture d’écran, Site web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38662" name="Image 1" descr="Une image contenant texte, capture d’écran, Site web, Page web&#10;&#10;Description générée automatiquement"/>
                    <pic:cNvPicPr/>
                  </pic:nvPicPr>
                  <pic:blipFill rotWithShape="1">
                    <a:blip r:embed="rId5"/>
                    <a:srcRect l="37700" t="19685" r="30290" b="63290"/>
                    <a:stretch/>
                  </pic:blipFill>
                  <pic:spPr bwMode="auto">
                    <a:xfrm>
                      <a:off x="0" y="0"/>
                      <a:ext cx="5448173" cy="1440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719F8" w14:textId="420048B3" w:rsidR="00626658" w:rsidRPr="00660E44" w:rsidRDefault="00626658" w:rsidP="00626658">
      <w:pPr>
        <w:spacing w:after="0"/>
        <w:jc w:val="right"/>
        <w:rPr>
          <w:rFonts w:ascii="Arial" w:hAnsi="Arial" w:cs="Arial"/>
        </w:rPr>
      </w:pPr>
      <w:r w:rsidRPr="00660E44">
        <w:rPr>
          <w:rFonts w:ascii="Arial" w:hAnsi="Arial" w:cs="Arial"/>
          <w:b/>
          <w:bCs/>
          <w:color w:val="C00000"/>
        </w:rPr>
        <w:t>Formatrice</w:t>
      </w:r>
      <w:r w:rsidRPr="00660E44">
        <w:rPr>
          <w:rFonts w:ascii="Arial" w:hAnsi="Arial" w:cs="Arial"/>
          <w:color w:val="C00000"/>
        </w:rPr>
        <w:t> </w:t>
      </w:r>
      <w:r w:rsidRPr="00660E44">
        <w:rPr>
          <w:rFonts w:ascii="Arial" w:hAnsi="Arial" w:cs="Arial"/>
        </w:rPr>
        <w:t>: Nadine Abdallah Saab</w:t>
      </w:r>
    </w:p>
    <w:p w14:paraId="1D96C245" w14:textId="11B7981E" w:rsidR="00626658" w:rsidRPr="00660E44" w:rsidRDefault="00626658" w:rsidP="00626658">
      <w:pPr>
        <w:spacing w:after="0"/>
        <w:jc w:val="right"/>
        <w:rPr>
          <w:rFonts w:ascii="Arial" w:hAnsi="Arial" w:cs="Arial"/>
        </w:rPr>
      </w:pPr>
      <w:r w:rsidRPr="00660E44">
        <w:rPr>
          <w:rFonts w:ascii="Arial" w:hAnsi="Arial" w:cs="Arial"/>
          <w:b/>
          <w:bCs/>
          <w:color w:val="C00000"/>
        </w:rPr>
        <w:t>Contact</w:t>
      </w:r>
      <w:r w:rsidRPr="00660E44">
        <w:rPr>
          <w:rFonts w:ascii="Arial" w:hAnsi="Arial" w:cs="Arial"/>
          <w:color w:val="C00000"/>
        </w:rPr>
        <w:t> </w:t>
      </w:r>
      <w:r w:rsidRPr="00660E44">
        <w:rPr>
          <w:rFonts w:ascii="Arial" w:hAnsi="Arial" w:cs="Arial"/>
        </w:rPr>
        <w:t xml:space="preserve">: </w:t>
      </w:r>
      <w:hyperlink r:id="rId6" w:history="1">
        <w:r w:rsidRPr="00660E44">
          <w:rPr>
            <w:rStyle w:val="Lienhypertexte"/>
            <w:rFonts w:ascii="Arial" w:hAnsi="Arial" w:cs="Arial"/>
          </w:rPr>
          <w:t>nadine.abdallah-saab@isen-ouest.yncrea.fr</w:t>
        </w:r>
      </w:hyperlink>
    </w:p>
    <w:p w14:paraId="6EDD99E0" w14:textId="4D3EBED9" w:rsidR="00626658" w:rsidRPr="00660E44" w:rsidRDefault="00626658" w:rsidP="00626658">
      <w:pPr>
        <w:pStyle w:val="Titre1"/>
        <w:jc w:val="center"/>
        <w:rPr>
          <w:rFonts w:ascii="Arial" w:hAnsi="Arial" w:cs="Arial"/>
        </w:rPr>
      </w:pPr>
      <w:r w:rsidRPr="00660E44">
        <w:rPr>
          <w:rFonts w:ascii="Arial" w:hAnsi="Arial" w:cs="Arial"/>
          <w:b/>
          <w:bCs/>
          <w:color w:val="C00000"/>
        </w:rPr>
        <w:t xml:space="preserve">Cas Pratique : </w:t>
      </w:r>
      <w:r w:rsidRPr="00660E44">
        <w:rPr>
          <w:rFonts w:ascii="Arial" w:hAnsi="Arial" w:cs="Arial"/>
        </w:rPr>
        <w:t>IA pour la reconnaissance d’iris</w:t>
      </w:r>
    </w:p>
    <w:p w14:paraId="20706B3D" w14:textId="77777777" w:rsidR="00626658" w:rsidRPr="00660E44" w:rsidRDefault="00626658" w:rsidP="00626658">
      <w:pPr>
        <w:rPr>
          <w:rFonts w:ascii="Arial" w:hAnsi="Arial" w:cs="Arial"/>
        </w:rPr>
      </w:pPr>
    </w:p>
    <w:p w14:paraId="682E5107" w14:textId="6B14F394" w:rsidR="00660E44" w:rsidRPr="00660E44" w:rsidRDefault="00626658" w:rsidP="00F85E55">
      <w:pPr>
        <w:jc w:val="both"/>
        <w:rPr>
          <w:rFonts w:ascii="Arial" w:hAnsi="Arial" w:cs="Arial"/>
        </w:rPr>
      </w:pPr>
      <w:r w:rsidRPr="00660E44">
        <w:rPr>
          <w:rFonts w:ascii="Arial" w:hAnsi="Arial" w:cs="Arial"/>
        </w:rPr>
        <w:t xml:space="preserve">Vous êtes un développeur IA, votre entreprise vous a confié </w:t>
      </w:r>
      <w:r w:rsidR="00F85E55" w:rsidRPr="00660E44">
        <w:rPr>
          <w:rFonts w:ascii="Arial" w:hAnsi="Arial" w:cs="Arial"/>
        </w:rPr>
        <w:t xml:space="preserve">la </w:t>
      </w:r>
      <w:r w:rsidRPr="00660E44">
        <w:rPr>
          <w:rFonts w:ascii="Arial" w:hAnsi="Arial" w:cs="Arial"/>
        </w:rPr>
        <w:t>mission</w:t>
      </w:r>
      <w:r w:rsidR="00F85E55" w:rsidRPr="00660E44">
        <w:rPr>
          <w:rFonts w:ascii="Arial" w:hAnsi="Arial" w:cs="Arial"/>
        </w:rPr>
        <w:t xml:space="preserve"> de </w:t>
      </w:r>
      <w:r w:rsidRPr="00660E44">
        <w:rPr>
          <w:rFonts w:ascii="Arial" w:hAnsi="Arial" w:cs="Arial"/>
        </w:rPr>
        <w:t>développer une interface de reconnaissance d’</w:t>
      </w:r>
      <w:r w:rsidR="00A64C2F" w:rsidRPr="00660E44">
        <w:rPr>
          <w:rFonts w:ascii="Arial" w:hAnsi="Arial" w:cs="Arial"/>
        </w:rPr>
        <w:t>œil</w:t>
      </w:r>
      <w:r w:rsidRPr="00660E44">
        <w:rPr>
          <w:rFonts w:ascii="Arial" w:hAnsi="Arial" w:cs="Arial"/>
        </w:rPr>
        <w:t xml:space="preserve"> pour une entreprise souhaitant authentifier ses </w:t>
      </w:r>
      <w:r w:rsidR="0036690E" w:rsidRPr="00660E44">
        <w:rPr>
          <w:rFonts w:ascii="Arial" w:hAnsi="Arial" w:cs="Arial"/>
        </w:rPr>
        <w:t>4</w:t>
      </w:r>
      <w:r w:rsidR="00D75D0B" w:rsidRPr="00660E44">
        <w:rPr>
          <w:rFonts w:ascii="Arial" w:hAnsi="Arial" w:cs="Arial"/>
        </w:rPr>
        <w:t>5</w:t>
      </w:r>
      <w:r w:rsidR="0036690E" w:rsidRPr="00660E44">
        <w:rPr>
          <w:rFonts w:ascii="Arial" w:hAnsi="Arial" w:cs="Arial"/>
        </w:rPr>
        <w:t xml:space="preserve"> </w:t>
      </w:r>
      <w:r w:rsidRPr="00660E44">
        <w:rPr>
          <w:rFonts w:ascii="Arial" w:hAnsi="Arial" w:cs="Arial"/>
        </w:rPr>
        <w:t>employés à partir d’un scan</w:t>
      </w:r>
      <w:r w:rsidR="00952A35" w:rsidRPr="00660E44">
        <w:rPr>
          <w:rFonts w:ascii="Arial" w:hAnsi="Arial" w:cs="Arial"/>
        </w:rPr>
        <w:t xml:space="preserve"> </w:t>
      </w:r>
      <w:r w:rsidRPr="00660E44">
        <w:rPr>
          <w:rFonts w:ascii="Arial" w:hAnsi="Arial" w:cs="Arial"/>
        </w:rPr>
        <w:t>de leurs yeux. Un employé avait déjà travaillé sur ce projet et vous livre</w:t>
      </w:r>
      <w:r w:rsidR="009A2BA3" w:rsidRPr="00660E44">
        <w:rPr>
          <w:rFonts w:ascii="Arial" w:hAnsi="Arial" w:cs="Arial"/>
        </w:rPr>
        <w:t xml:space="preserve"> </w:t>
      </w:r>
      <w:r w:rsidR="00933C22" w:rsidRPr="00660E44">
        <w:rPr>
          <w:rFonts w:ascii="Arial" w:hAnsi="Arial" w:cs="Arial"/>
        </w:rPr>
        <w:t>la base</w:t>
      </w:r>
      <w:r w:rsidR="009A2BA3" w:rsidRPr="00660E44">
        <w:rPr>
          <w:rFonts w:ascii="Arial" w:hAnsi="Arial" w:cs="Arial"/>
        </w:rPr>
        <w:t xml:space="preserve"> de données, ainsi que son notebook qui avait permis la préparation de sa base de données et l’entrainement d’un modèle à </w:t>
      </w:r>
      <w:r w:rsidR="000F2B83" w:rsidRPr="00660E44">
        <w:rPr>
          <w:rFonts w:ascii="Arial" w:hAnsi="Arial" w:cs="Arial"/>
        </w:rPr>
        <w:t>l’authentification d’un employé</w:t>
      </w:r>
      <w:r w:rsidR="009A2BA3" w:rsidRPr="00660E44">
        <w:rPr>
          <w:rFonts w:ascii="Arial" w:hAnsi="Arial" w:cs="Arial"/>
        </w:rPr>
        <w:t xml:space="preserve"> à partir de l’image </w:t>
      </w:r>
      <w:r w:rsidR="000F2B83" w:rsidRPr="00660E44">
        <w:rPr>
          <w:rFonts w:ascii="Arial" w:hAnsi="Arial" w:cs="Arial"/>
        </w:rPr>
        <w:t>d’</w:t>
      </w:r>
      <w:r w:rsidR="006425CE" w:rsidRPr="00660E44">
        <w:rPr>
          <w:rFonts w:ascii="Arial" w:hAnsi="Arial" w:cs="Arial"/>
        </w:rPr>
        <w:t>œil gauche</w:t>
      </w:r>
      <w:r w:rsidRPr="00660E44">
        <w:rPr>
          <w:rFonts w:ascii="Arial" w:hAnsi="Arial" w:cs="Arial"/>
        </w:rPr>
        <w:t>.</w:t>
      </w:r>
      <w:r w:rsidR="009A2BA3" w:rsidRPr="00660E44">
        <w:rPr>
          <w:rFonts w:ascii="Arial" w:hAnsi="Arial" w:cs="Arial"/>
        </w:rPr>
        <w:t xml:space="preserve"> Aussi, </w:t>
      </w:r>
      <w:r w:rsidR="000F2B83" w:rsidRPr="00660E44">
        <w:rPr>
          <w:rFonts w:ascii="Arial" w:hAnsi="Arial" w:cs="Arial"/>
        </w:rPr>
        <w:t>cet employé</w:t>
      </w:r>
      <w:r w:rsidR="009A2BA3" w:rsidRPr="00660E44">
        <w:rPr>
          <w:rFonts w:ascii="Arial" w:hAnsi="Arial" w:cs="Arial"/>
        </w:rPr>
        <w:t xml:space="preserve"> avait </w:t>
      </w:r>
      <w:r w:rsidR="000F2B83" w:rsidRPr="00660E44">
        <w:rPr>
          <w:rFonts w:ascii="Arial" w:hAnsi="Arial" w:cs="Arial"/>
        </w:rPr>
        <w:t>récupéré l</w:t>
      </w:r>
      <w:r w:rsidR="009A2BA3" w:rsidRPr="00660E44">
        <w:rPr>
          <w:rFonts w:ascii="Arial" w:hAnsi="Arial" w:cs="Arial"/>
        </w:rPr>
        <w:t>e modèle</w:t>
      </w:r>
      <w:r w:rsidR="000F2B83" w:rsidRPr="00660E44">
        <w:rPr>
          <w:rFonts w:ascii="Arial" w:hAnsi="Arial" w:cs="Arial"/>
        </w:rPr>
        <w:t xml:space="preserve"> entrainé</w:t>
      </w:r>
      <w:r w:rsidR="009A2BA3" w:rsidRPr="00660E44">
        <w:rPr>
          <w:rFonts w:ascii="Arial" w:hAnsi="Arial" w:cs="Arial"/>
        </w:rPr>
        <w:t xml:space="preserve"> dans une application de prédiction qu’il avait développé en </w:t>
      </w:r>
      <w:proofErr w:type="spellStart"/>
      <w:r w:rsidR="009A2BA3" w:rsidRPr="00660E44">
        <w:rPr>
          <w:rFonts w:ascii="Arial" w:hAnsi="Arial" w:cs="Arial"/>
        </w:rPr>
        <w:t>tkinter</w:t>
      </w:r>
      <w:proofErr w:type="spellEnd"/>
      <w:r w:rsidR="009A2BA3" w:rsidRPr="00660E44">
        <w:rPr>
          <w:rFonts w:ascii="Arial" w:hAnsi="Arial" w:cs="Arial"/>
        </w:rPr>
        <w:t xml:space="preserve">. </w:t>
      </w:r>
      <w:r w:rsidR="00A22BCE" w:rsidRPr="00660E44">
        <w:rPr>
          <w:rFonts w:ascii="Arial" w:hAnsi="Arial" w:cs="Arial"/>
        </w:rPr>
        <w:t xml:space="preserve">Cependant, des problèmes subsistent : le modèle n'atteint pas les performances </w:t>
      </w:r>
      <w:r w:rsidR="00822F69">
        <w:rPr>
          <w:rFonts w:ascii="Arial" w:hAnsi="Arial" w:cs="Arial"/>
        </w:rPr>
        <w:t>optimales</w:t>
      </w:r>
      <w:r w:rsidR="00A22BCE" w:rsidRPr="00660E44">
        <w:rPr>
          <w:rFonts w:ascii="Arial" w:hAnsi="Arial" w:cs="Arial"/>
        </w:rPr>
        <w:t xml:space="preserve">, l'interface utilisateur manque d'ergonomie et se limite uniquement à la prédiction à partir des images d'yeux gauches. En outre, les prédictions actuelles fournissent les probabilités d'appartenance à chaque employé plutôt que </w:t>
      </w:r>
      <w:r w:rsidR="00462CA0">
        <w:rPr>
          <w:rFonts w:ascii="Arial" w:hAnsi="Arial" w:cs="Arial"/>
        </w:rPr>
        <w:t>l’</w:t>
      </w:r>
      <w:r w:rsidR="00A22BCE" w:rsidRPr="00660E44">
        <w:rPr>
          <w:rFonts w:ascii="Arial" w:hAnsi="Arial" w:cs="Arial"/>
        </w:rPr>
        <w:t xml:space="preserve">identifiant respectif et </w:t>
      </w:r>
      <w:r w:rsidR="00462CA0">
        <w:rPr>
          <w:rFonts w:ascii="Arial" w:hAnsi="Arial" w:cs="Arial"/>
        </w:rPr>
        <w:t xml:space="preserve">les </w:t>
      </w:r>
      <w:r w:rsidR="00A22BCE" w:rsidRPr="00660E44">
        <w:rPr>
          <w:rFonts w:ascii="Arial" w:hAnsi="Arial" w:cs="Arial"/>
        </w:rPr>
        <w:t>informations personnelles.</w:t>
      </w:r>
    </w:p>
    <w:p w14:paraId="4DFEE36C" w14:textId="77777777" w:rsidR="00660E44" w:rsidRPr="00660E44" w:rsidRDefault="00660E44" w:rsidP="00660E44">
      <w:pPr>
        <w:pStyle w:val="Titre2"/>
        <w:spacing w:before="0" w:after="120"/>
        <w:rPr>
          <w:rFonts w:ascii="Arial" w:hAnsi="Arial" w:cs="Arial"/>
          <w:sz w:val="28"/>
          <w:szCs w:val="28"/>
        </w:rPr>
      </w:pPr>
      <w:r w:rsidRPr="00660E44">
        <w:rPr>
          <w:rFonts w:ascii="Arial" w:hAnsi="Arial" w:cs="Arial"/>
          <w:sz w:val="28"/>
          <w:szCs w:val="28"/>
        </w:rPr>
        <w:t>Eléments fournis</w:t>
      </w:r>
    </w:p>
    <w:p w14:paraId="466777FB" w14:textId="0935C76B" w:rsidR="00660E44" w:rsidRPr="00660E44" w:rsidRDefault="00660E44" w:rsidP="00660E44">
      <w:pPr>
        <w:pStyle w:val="NormalWeb"/>
        <w:numPr>
          <w:ilvl w:val="0"/>
          <w:numId w:val="6"/>
        </w:numPr>
        <w:spacing w:before="0" w:beforeAutospacing="0"/>
        <w:ind w:left="714" w:hanging="357"/>
        <w:rPr>
          <w:rFonts w:ascii="Arial" w:hAnsi="Arial" w:cs="Arial"/>
          <w:sz w:val="22"/>
          <w:szCs w:val="22"/>
        </w:rPr>
      </w:pPr>
      <w:r w:rsidRPr="00660E44">
        <w:rPr>
          <w:rFonts w:ascii="Arial" w:hAnsi="Arial" w:cs="Arial"/>
          <w:sz w:val="22"/>
          <w:szCs w:val="22"/>
        </w:rPr>
        <w:t xml:space="preserve">Jeu de Données : </w:t>
      </w:r>
    </w:p>
    <w:p w14:paraId="0A72B88C" w14:textId="77777777" w:rsidR="00660E44" w:rsidRPr="00660E44" w:rsidRDefault="00660E44" w:rsidP="00660E44">
      <w:pPr>
        <w:pStyle w:val="NormalWeb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 w:rsidRPr="00660E44">
        <w:rPr>
          <w:rFonts w:ascii="Arial" w:hAnsi="Arial" w:cs="Arial"/>
          <w:sz w:val="22"/>
          <w:szCs w:val="22"/>
        </w:rPr>
        <w:t xml:space="preserve">Le jeu de données comprend 45 sous-dossiers, chacun correspondant à l'identifiant d'un employé (de 1 à 46, excluant 4). </w:t>
      </w:r>
    </w:p>
    <w:p w14:paraId="6E1E7699" w14:textId="77777777" w:rsidR="00660E44" w:rsidRPr="00660E44" w:rsidRDefault="00660E44" w:rsidP="00660E44">
      <w:pPr>
        <w:pStyle w:val="NormalWeb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 w:rsidRPr="00660E44">
        <w:rPr>
          <w:rFonts w:ascii="Arial" w:hAnsi="Arial" w:cs="Arial"/>
          <w:sz w:val="22"/>
          <w:szCs w:val="22"/>
        </w:rPr>
        <w:t>Chaque sous-dossier contient des images d'œil gauche et droit, réparties dans les répertoires "</w:t>
      </w:r>
      <w:proofErr w:type="spellStart"/>
      <w:r w:rsidRPr="00660E44">
        <w:rPr>
          <w:rFonts w:ascii="Arial" w:hAnsi="Arial" w:cs="Arial"/>
          <w:sz w:val="22"/>
          <w:szCs w:val="22"/>
        </w:rPr>
        <w:t>left</w:t>
      </w:r>
      <w:proofErr w:type="spellEnd"/>
      <w:r w:rsidRPr="00660E44">
        <w:rPr>
          <w:rFonts w:ascii="Arial" w:hAnsi="Arial" w:cs="Arial"/>
          <w:sz w:val="22"/>
          <w:szCs w:val="22"/>
        </w:rPr>
        <w:t>" et "right".</w:t>
      </w:r>
    </w:p>
    <w:p w14:paraId="21B8BE13" w14:textId="77777777" w:rsidR="00660E44" w:rsidRPr="00660E44" w:rsidRDefault="00660E44" w:rsidP="00660E44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60E44">
        <w:rPr>
          <w:rFonts w:ascii="Arial" w:hAnsi="Arial" w:cs="Arial"/>
          <w:sz w:val="22"/>
          <w:szCs w:val="22"/>
        </w:rPr>
        <w:t xml:space="preserve">Un fichier JSON stockant les informations de chaque employé (pour chaque ID, il </w:t>
      </w:r>
      <w:proofErr w:type="spellStart"/>
      <w:r w:rsidRPr="00660E44">
        <w:rPr>
          <w:rFonts w:ascii="Arial" w:hAnsi="Arial" w:cs="Arial"/>
          <w:sz w:val="22"/>
          <w:szCs w:val="22"/>
        </w:rPr>
        <w:t>fournait</w:t>
      </w:r>
      <w:proofErr w:type="spellEnd"/>
      <w:r w:rsidRPr="00660E44">
        <w:rPr>
          <w:rFonts w:ascii="Arial" w:hAnsi="Arial" w:cs="Arial"/>
          <w:sz w:val="22"/>
          <w:szCs w:val="22"/>
        </w:rPr>
        <w:t xml:space="preserve"> : nom, </w:t>
      </w:r>
      <w:proofErr w:type="spellStart"/>
      <w:r w:rsidRPr="00660E44">
        <w:rPr>
          <w:rFonts w:ascii="Arial" w:hAnsi="Arial" w:cs="Arial"/>
          <w:sz w:val="22"/>
          <w:szCs w:val="22"/>
        </w:rPr>
        <w:t>date_embauche</w:t>
      </w:r>
      <w:proofErr w:type="spellEnd"/>
      <w:r w:rsidRPr="00660E44">
        <w:rPr>
          <w:rFonts w:ascii="Arial" w:hAnsi="Arial" w:cs="Arial"/>
          <w:sz w:val="22"/>
          <w:szCs w:val="22"/>
        </w:rPr>
        <w:t>, genre, poste).</w:t>
      </w:r>
    </w:p>
    <w:p w14:paraId="4760A75C" w14:textId="77777777" w:rsidR="00660E44" w:rsidRPr="00660E44" w:rsidRDefault="00660E44" w:rsidP="00660E44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60E44">
        <w:rPr>
          <w:rFonts w:ascii="Arial" w:hAnsi="Arial" w:cs="Arial"/>
          <w:sz w:val="22"/>
          <w:szCs w:val="22"/>
        </w:rPr>
        <w:t>Notebook d'Entraînement : Le notebook fournit les étapes détaillées de la préparation des données et de l'entraînement du modèle pour la reconnaissance d'œil gauche.</w:t>
      </w:r>
    </w:p>
    <w:p w14:paraId="620140B2" w14:textId="77777777" w:rsidR="00660E44" w:rsidRPr="00660E44" w:rsidRDefault="00660E44" w:rsidP="00660E44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60E44">
        <w:rPr>
          <w:rFonts w:ascii="Arial" w:hAnsi="Arial" w:cs="Arial"/>
          <w:sz w:val="22"/>
          <w:szCs w:val="22"/>
        </w:rPr>
        <w:t>Application d'Authentification d'Œil gauche</w:t>
      </w:r>
    </w:p>
    <w:p w14:paraId="504C9172" w14:textId="1DAB7840" w:rsidR="00626658" w:rsidRPr="00660E44" w:rsidRDefault="00626658" w:rsidP="00660E44">
      <w:pPr>
        <w:pStyle w:val="Titre2"/>
        <w:spacing w:before="0" w:after="120"/>
        <w:rPr>
          <w:rFonts w:ascii="Arial" w:hAnsi="Arial" w:cs="Arial"/>
          <w:sz w:val="28"/>
          <w:szCs w:val="28"/>
        </w:rPr>
      </w:pPr>
      <w:r w:rsidRPr="00660E44">
        <w:rPr>
          <w:rFonts w:ascii="Arial" w:hAnsi="Arial" w:cs="Arial"/>
          <w:sz w:val="28"/>
          <w:szCs w:val="28"/>
        </w:rPr>
        <w:t>Cahier de charge</w:t>
      </w:r>
    </w:p>
    <w:p w14:paraId="43C23CFF" w14:textId="29E83D6B" w:rsidR="00626658" w:rsidRPr="00660E44" w:rsidRDefault="00933C22" w:rsidP="00626658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660E44">
        <w:rPr>
          <w:rFonts w:ascii="Arial" w:hAnsi="Arial" w:cs="Arial"/>
        </w:rPr>
        <w:t>Améliorer le programme d’IA existant pour p</w:t>
      </w:r>
      <w:r w:rsidR="002769C7" w:rsidRPr="00660E44">
        <w:rPr>
          <w:rFonts w:ascii="Arial" w:hAnsi="Arial" w:cs="Arial"/>
        </w:rPr>
        <w:t xml:space="preserve">ermettre </w:t>
      </w:r>
      <w:r w:rsidR="00AE1176" w:rsidRPr="00660E44">
        <w:rPr>
          <w:rFonts w:ascii="Arial" w:hAnsi="Arial" w:cs="Arial"/>
        </w:rPr>
        <w:t xml:space="preserve">la bonne </w:t>
      </w:r>
      <w:r w:rsidR="002769C7" w:rsidRPr="00660E44">
        <w:rPr>
          <w:rFonts w:ascii="Arial" w:hAnsi="Arial" w:cs="Arial"/>
        </w:rPr>
        <w:t xml:space="preserve">classification </w:t>
      </w:r>
      <w:r w:rsidR="00AE1176" w:rsidRPr="00660E44">
        <w:rPr>
          <w:rFonts w:ascii="Arial" w:hAnsi="Arial" w:cs="Arial"/>
        </w:rPr>
        <w:t xml:space="preserve">d’un </w:t>
      </w:r>
      <w:r w:rsidR="002769C7" w:rsidRPr="00660E44">
        <w:rPr>
          <w:rFonts w:ascii="Arial" w:hAnsi="Arial" w:cs="Arial"/>
        </w:rPr>
        <w:t>employé à partir d’un scan d</w:t>
      </w:r>
      <w:r w:rsidR="006425CE" w:rsidRPr="00660E44">
        <w:rPr>
          <w:rFonts w:ascii="Arial" w:hAnsi="Arial" w:cs="Arial"/>
        </w:rPr>
        <w:t xml:space="preserve">’un de ses </w:t>
      </w:r>
      <w:r w:rsidR="002769C7" w:rsidRPr="00660E44">
        <w:rPr>
          <w:rFonts w:ascii="Arial" w:hAnsi="Arial" w:cs="Arial"/>
        </w:rPr>
        <w:t>yeux</w:t>
      </w:r>
      <w:r w:rsidR="009A2BA3" w:rsidRPr="00660E44">
        <w:rPr>
          <w:rFonts w:ascii="Arial" w:hAnsi="Arial" w:cs="Arial"/>
        </w:rPr>
        <w:t xml:space="preserve"> (</w:t>
      </w:r>
      <w:r w:rsidR="00AE1176" w:rsidRPr="00660E44">
        <w:rPr>
          <w:rFonts w:ascii="Arial" w:hAnsi="Arial" w:cs="Arial"/>
        </w:rPr>
        <w:t xml:space="preserve">œil </w:t>
      </w:r>
      <w:r w:rsidR="009A2BA3" w:rsidRPr="00660E44">
        <w:rPr>
          <w:rFonts w:ascii="Arial" w:hAnsi="Arial" w:cs="Arial"/>
        </w:rPr>
        <w:t xml:space="preserve">droit ou </w:t>
      </w:r>
      <w:r w:rsidR="00AE1176" w:rsidRPr="00660E44">
        <w:rPr>
          <w:rFonts w:ascii="Arial" w:hAnsi="Arial" w:cs="Arial"/>
        </w:rPr>
        <w:t xml:space="preserve">œil </w:t>
      </w:r>
      <w:r w:rsidR="009A2BA3" w:rsidRPr="00660E44">
        <w:rPr>
          <w:rFonts w:ascii="Arial" w:hAnsi="Arial" w:cs="Arial"/>
        </w:rPr>
        <w:t xml:space="preserve">gauche, </w:t>
      </w:r>
      <w:r w:rsidR="00AE1176" w:rsidRPr="00660E44">
        <w:rPr>
          <w:rFonts w:ascii="Arial" w:hAnsi="Arial" w:cs="Arial"/>
        </w:rPr>
        <w:t>besoin d’</w:t>
      </w:r>
      <w:r w:rsidR="009A2BA3" w:rsidRPr="00660E44">
        <w:rPr>
          <w:rFonts w:ascii="Arial" w:hAnsi="Arial" w:cs="Arial"/>
        </w:rPr>
        <w:t>un classifieur pour chaque)</w:t>
      </w:r>
      <w:r w:rsidR="004D710D" w:rsidRPr="00660E44">
        <w:rPr>
          <w:rFonts w:ascii="Arial" w:hAnsi="Arial" w:cs="Arial"/>
        </w:rPr>
        <w:t>.</w:t>
      </w:r>
    </w:p>
    <w:p w14:paraId="0CC446CE" w14:textId="77777777" w:rsidR="00933C22" w:rsidRPr="00660E44" w:rsidRDefault="00933C22" w:rsidP="00933C22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660E44">
        <w:rPr>
          <w:rFonts w:ascii="Arial" w:hAnsi="Arial" w:cs="Arial"/>
        </w:rPr>
        <w:t xml:space="preserve">Développer une application conviviale qui réalise les tâches suivantes : </w:t>
      </w:r>
    </w:p>
    <w:p w14:paraId="69E44E18" w14:textId="77777777" w:rsidR="00933C22" w:rsidRPr="00660E44" w:rsidRDefault="00933C22" w:rsidP="00660E44">
      <w:pPr>
        <w:pStyle w:val="Paragraphedeliste"/>
        <w:numPr>
          <w:ilvl w:val="1"/>
          <w:numId w:val="11"/>
        </w:numPr>
        <w:rPr>
          <w:rFonts w:ascii="Arial" w:hAnsi="Arial" w:cs="Arial"/>
        </w:rPr>
      </w:pPr>
      <w:r w:rsidRPr="00660E44">
        <w:rPr>
          <w:rFonts w:ascii="Arial" w:hAnsi="Arial" w:cs="Arial"/>
        </w:rPr>
        <w:t xml:space="preserve">Permettre le téléchargement d'une image de l'œil d'un employé. </w:t>
      </w:r>
    </w:p>
    <w:p w14:paraId="3726DAE2" w14:textId="77777777" w:rsidR="00933C22" w:rsidRPr="00660E44" w:rsidRDefault="00933C22" w:rsidP="00660E44">
      <w:pPr>
        <w:pStyle w:val="Paragraphedeliste"/>
        <w:numPr>
          <w:ilvl w:val="1"/>
          <w:numId w:val="11"/>
        </w:numPr>
        <w:rPr>
          <w:rFonts w:ascii="Arial" w:hAnsi="Arial" w:cs="Arial"/>
        </w:rPr>
      </w:pPr>
      <w:r w:rsidRPr="00660E44">
        <w:rPr>
          <w:rFonts w:ascii="Arial" w:hAnsi="Arial" w:cs="Arial"/>
        </w:rPr>
        <w:t xml:space="preserve">Afficher l'image téléchargée. </w:t>
      </w:r>
    </w:p>
    <w:p w14:paraId="1C30C424" w14:textId="77777777" w:rsidR="00933C22" w:rsidRPr="00660E44" w:rsidRDefault="00933C22" w:rsidP="00660E44">
      <w:pPr>
        <w:pStyle w:val="Paragraphedeliste"/>
        <w:numPr>
          <w:ilvl w:val="1"/>
          <w:numId w:val="11"/>
        </w:numPr>
        <w:rPr>
          <w:rFonts w:ascii="Arial" w:hAnsi="Arial" w:cs="Arial"/>
        </w:rPr>
      </w:pPr>
      <w:r w:rsidRPr="00660E44">
        <w:rPr>
          <w:rFonts w:ascii="Arial" w:hAnsi="Arial" w:cs="Arial"/>
        </w:rPr>
        <w:t xml:space="preserve">Prédire si l'œil est gauche ou droit. </w:t>
      </w:r>
    </w:p>
    <w:p w14:paraId="287704BD" w14:textId="0D35396A" w:rsidR="00660E44" w:rsidRPr="008D2B80" w:rsidRDefault="00933C22" w:rsidP="00660E44">
      <w:pPr>
        <w:pStyle w:val="Paragraphedeliste"/>
        <w:numPr>
          <w:ilvl w:val="1"/>
          <w:numId w:val="11"/>
        </w:numPr>
        <w:rPr>
          <w:rFonts w:ascii="Arial" w:hAnsi="Arial" w:cs="Arial"/>
        </w:rPr>
      </w:pPr>
      <w:r w:rsidRPr="00660E44">
        <w:rPr>
          <w:rFonts w:ascii="Arial" w:hAnsi="Arial" w:cs="Arial"/>
        </w:rPr>
        <w:t>Authentifier l'employé en utilisant le classifieur approprié en fonction de la prédiction précédente</w:t>
      </w:r>
      <w:r w:rsidR="00A2714B" w:rsidRPr="00660E44">
        <w:rPr>
          <w:rFonts w:ascii="Arial" w:hAnsi="Arial" w:cs="Arial"/>
        </w:rPr>
        <w:t xml:space="preserve"> et en affichant les informations de la personne authentifié</w:t>
      </w:r>
      <w:r w:rsidR="00AE1176" w:rsidRPr="00660E44">
        <w:rPr>
          <w:rFonts w:ascii="Arial" w:hAnsi="Arial" w:cs="Arial"/>
        </w:rPr>
        <w:t>e</w:t>
      </w:r>
      <w:r w:rsidR="00A2714B" w:rsidRPr="00660E44">
        <w:rPr>
          <w:rFonts w:ascii="Arial" w:hAnsi="Arial" w:cs="Arial"/>
        </w:rPr>
        <w:t>.</w:t>
      </w:r>
    </w:p>
    <w:p w14:paraId="4891BA85" w14:textId="1E0A089B" w:rsidR="00680435" w:rsidRPr="00660E44" w:rsidRDefault="00680435" w:rsidP="00660E44">
      <w:pPr>
        <w:pStyle w:val="Titre2"/>
        <w:spacing w:before="0" w:after="120"/>
        <w:rPr>
          <w:rFonts w:ascii="Arial" w:hAnsi="Arial" w:cs="Arial"/>
          <w:sz w:val="28"/>
          <w:szCs w:val="28"/>
        </w:rPr>
      </w:pPr>
      <w:r w:rsidRPr="00660E44">
        <w:rPr>
          <w:rFonts w:ascii="Arial" w:hAnsi="Arial" w:cs="Arial"/>
          <w:sz w:val="28"/>
          <w:szCs w:val="28"/>
        </w:rPr>
        <w:t>Livrable attendu</w:t>
      </w:r>
    </w:p>
    <w:p w14:paraId="75D7B552" w14:textId="77777777" w:rsidR="00660E44" w:rsidRPr="00660E44" w:rsidRDefault="00680435" w:rsidP="00660E44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660E44">
        <w:rPr>
          <w:rFonts w:ascii="Arial" w:hAnsi="Arial" w:cs="Arial"/>
        </w:rPr>
        <w:t>Un rapport écrit des réalisations produites, de 5 à 10 pages.</w:t>
      </w:r>
    </w:p>
    <w:p w14:paraId="292690B0" w14:textId="6E560A58" w:rsidR="00680435" w:rsidRPr="00660E44" w:rsidRDefault="00680435" w:rsidP="00660E44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660E44">
        <w:rPr>
          <w:rFonts w:ascii="Arial" w:hAnsi="Arial" w:cs="Arial"/>
        </w:rPr>
        <w:t>Une synthèse orale du travail à prévoir, de 5 minutes</w:t>
      </w:r>
      <w:r w:rsidR="002644B3" w:rsidRPr="00660E44">
        <w:rPr>
          <w:rFonts w:ascii="Arial" w:hAnsi="Arial" w:cs="Arial"/>
        </w:rPr>
        <w:t xml:space="preserve"> (support </w:t>
      </w:r>
      <w:proofErr w:type="spellStart"/>
      <w:r w:rsidR="002644B3" w:rsidRPr="00660E44">
        <w:rPr>
          <w:rFonts w:ascii="Arial" w:hAnsi="Arial" w:cs="Arial"/>
        </w:rPr>
        <w:t>ppt</w:t>
      </w:r>
      <w:proofErr w:type="spellEnd"/>
      <w:r w:rsidR="00356067" w:rsidRPr="00660E44">
        <w:rPr>
          <w:rFonts w:ascii="Arial" w:hAnsi="Arial" w:cs="Arial"/>
        </w:rPr>
        <w:t>, vidéo démo</w:t>
      </w:r>
      <w:r w:rsidR="002644B3" w:rsidRPr="00660E44">
        <w:rPr>
          <w:rFonts w:ascii="Arial" w:hAnsi="Arial" w:cs="Arial"/>
        </w:rPr>
        <w:t>)</w:t>
      </w:r>
      <w:r w:rsidR="003B0582" w:rsidRPr="00660E44">
        <w:rPr>
          <w:rFonts w:ascii="Arial" w:hAnsi="Arial" w:cs="Arial"/>
        </w:rPr>
        <w:t>.</w:t>
      </w:r>
    </w:p>
    <w:p w14:paraId="200481F6" w14:textId="77777777" w:rsidR="008D2B80" w:rsidRPr="00660E44" w:rsidRDefault="008D2B80" w:rsidP="008D2B80">
      <w:pPr>
        <w:pStyle w:val="Titre2"/>
        <w:spacing w:before="0" w:after="120"/>
        <w:rPr>
          <w:rFonts w:ascii="Arial" w:hAnsi="Arial" w:cs="Arial"/>
          <w:sz w:val="28"/>
          <w:szCs w:val="28"/>
        </w:rPr>
      </w:pPr>
      <w:r w:rsidRPr="00660E44">
        <w:rPr>
          <w:rFonts w:ascii="Arial" w:hAnsi="Arial" w:cs="Arial"/>
          <w:sz w:val="28"/>
          <w:szCs w:val="28"/>
        </w:rPr>
        <w:lastRenderedPageBreak/>
        <w:t>Compétence(s) visée(s)</w:t>
      </w:r>
    </w:p>
    <w:p w14:paraId="67FA8F8F" w14:textId="77777777" w:rsidR="008D2B80" w:rsidRPr="00660E44" w:rsidRDefault="008D2B80" w:rsidP="008D2B80">
      <w:pPr>
        <w:rPr>
          <w:rFonts w:ascii="Arial" w:hAnsi="Arial" w:cs="Arial"/>
        </w:rPr>
      </w:pPr>
      <w:r w:rsidRPr="00660E44">
        <w:rPr>
          <w:rFonts w:ascii="Arial" w:hAnsi="Arial" w:cs="Arial"/>
        </w:rPr>
        <w:t>C8. Modifier les paramètres et composants de l’intelligence artificielle afin d’ajuster aux objectifs du projet les capacités fonctionnelles de l’algorithme à l’aide de techniques d’optimisation</w:t>
      </w:r>
    </w:p>
    <w:p w14:paraId="5218E48B" w14:textId="14BB8CCE" w:rsidR="008D2B80" w:rsidRDefault="008D2B80" w:rsidP="003C57AB">
      <w:pPr>
        <w:rPr>
          <w:rFonts w:ascii="Arial" w:hAnsi="Arial" w:cs="Arial"/>
        </w:rPr>
      </w:pPr>
      <w:r w:rsidRPr="00660E44">
        <w:rPr>
          <w:rFonts w:ascii="Arial" w:hAnsi="Arial" w:cs="Arial"/>
        </w:rPr>
        <w:t>C14. Améliorer l’application d’intelligence artificielle en développant une évolution fonctionnelle pour répondre à un besoin exprimé par un client ou un utilisateur</w:t>
      </w:r>
    </w:p>
    <w:p w14:paraId="24D971DB" w14:textId="77777777" w:rsidR="003C57AB" w:rsidRPr="003C57AB" w:rsidRDefault="003C57AB" w:rsidP="003C57AB">
      <w:pPr>
        <w:rPr>
          <w:rFonts w:ascii="Arial" w:hAnsi="Arial" w:cs="Arial"/>
        </w:rPr>
      </w:pPr>
    </w:p>
    <w:p w14:paraId="68B51888" w14:textId="2101835A" w:rsidR="004D710D" w:rsidRPr="00660E44" w:rsidRDefault="00933C22" w:rsidP="00933C22">
      <w:pPr>
        <w:pStyle w:val="Titre2"/>
        <w:rPr>
          <w:rFonts w:ascii="Arial" w:hAnsi="Arial" w:cs="Arial"/>
          <w:sz w:val="28"/>
          <w:szCs w:val="28"/>
        </w:rPr>
      </w:pPr>
      <w:r w:rsidRPr="00660E44">
        <w:rPr>
          <w:rFonts w:ascii="Arial" w:hAnsi="Arial" w:cs="Arial"/>
          <w:sz w:val="28"/>
          <w:szCs w:val="28"/>
        </w:rPr>
        <w:t>Pour information</w:t>
      </w:r>
      <w:r w:rsidR="00F85E55" w:rsidRPr="00660E44">
        <w:rPr>
          <w:rFonts w:ascii="Arial" w:hAnsi="Arial" w:cs="Arial"/>
          <w:sz w:val="28"/>
          <w:szCs w:val="28"/>
        </w:rPr>
        <w:t> </w:t>
      </w:r>
    </w:p>
    <w:p w14:paraId="040630DE" w14:textId="786836DB" w:rsidR="00F85E55" w:rsidRPr="00660E44" w:rsidRDefault="00F85E55" w:rsidP="00F85E55">
      <w:pPr>
        <w:rPr>
          <w:rFonts w:ascii="Arial" w:hAnsi="Arial" w:cs="Arial"/>
        </w:rPr>
      </w:pPr>
      <w:r w:rsidRPr="00660E44">
        <w:rPr>
          <w:rFonts w:ascii="Arial" w:hAnsi="Arial" w:cs="Arial"/>
        </w:rPr>
        <w:t>Dans le rapport et la synthèse orale, le/la candidat(e)</w:t>
      </w:r>
      <w:r w:rsidR="008D2B80">
        <w:rPr>
          <w:rFonts w:ascii="Arial" w:hAnsi="Arial" w:cs="Arial"/>
        </w:rPr>
        <w:t xml:space="preserve"> doit</w:t>
      </w:r>
      <w:r w:rsidRPr="00660E44">
        <w:rPr>
          <w:rFonts w:ascii="Arial" w:hAnsi="Arial" w:cs="Arial"/>
        </w:rPr>
        <w:t xml:space="preserve"> </w:t>
      </w:r>
      <w:r w:rsidR="008D2B80" w:rsidRPr="008D2B80">
        <w:rPr>
          <w:rFonts w:ascii="Arial" w:hAnsi="Arial" w:cs="Arial"/>
        </w:rPr>
        <w:t xml:space="preserve">démontrer les éléments </w:t>
      </w:r>
      <w:r w:rsidR="008D2B80" w:rsidRPr="008D2B80">
        <w:rPr>
          <w:rFonts w:ascii="Arial" w:hAnsi="Arial" w:cs="Arial"/>
        </w:rPr>
        <w:t>suivants</w:t>
      </w:r>
      <w:r w:rsidR="008D2B80" w:rsidRPr="00660E44">
        <w:rPr>
          <w:rFonts w:ascii="Arial" w:hAnsi="Arial" w:cs="Arial"/>
        </w:rPr>
        <w:t xml:space="preserve"> :</w:t>
      </w:r>
      <w:r w:rsidRPr="00660E44">
        <w:rPr>
          <w:rFonts w:ascii="Arial" w:hAnsi="Arial" w:cs="Arial"/>
        </w:rPr>
        <w:t xml:space="preserve"> </w:t>
      </w:r>
    </w:p>
    <w:p w14:paraId="7C8D5F21" w14:textId="055ECE12" w:rsidR="00F85E55" w:rsidRPr="00660E44" w:rsidRDefault="00F85E55" w:rsidP="00F85E55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660E44">
        <w:rPr>
          <w:rFonts w:ascii="Arial" w:hAnsi="Arial" w:cs="Arial"/>
        </w:rPr>
        <w:t>à</w:t>
      </w:r>
      <w:proofErr w:type="gramEnd"/>
      <w:r w:rsidRPr="00660E44">
        <w:rPr>
          <w:rFonts w:ascii="Arial" w:hAnsi="Arial" w:cs="Arial"/>
        </w:rPr>
        <w:t xml:space="preserve"> partir d’un projet existant, interpréter les indicateurs de performance de l’intelligence artificielle disponibles,</w:t>
      </w:r>
    </w:p>
    <w:p w14:paraId="568774D1" w14:textId="1FAE3E5F" w:rsidR="00F85E55" w:rsidRPr="00660E44" w:rsidRDefault="00F85E55" w:rsidP="00F85E55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660E44">
        <w:rPr>
          <w:rFonts w:ascii="Arial" w:hAnsi="Arial" w:cs="Arial"/>
        </w:rPr>
        <w:t>à</w:t>
      </w:r>
      <w:proofErr w:type="gramEnd"/>
      <w:r w:rsidRPr="00660E44">
        <w:rPr>
          <w:rFonts w:ascii="Arial" w:hAnsi="Arial" w:cs="Arial"/>
        </w:rPr>
        <w:t xml:space="preserve"> partir des éléments d’interprétation, définir les caractéristiques des améliorations à apporter,</w:t>
      </w:r>
    </w:p>
    <w:p w14:paraId="25994B45" w14:textId="390FFC53" w:rsidR="00F85E55" w:rsidRPr="00660E44" w:rsidRDefault="00F85E55" w:rsidP="00F85E55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660E44">
        <w:rPr>
          <w:rFonts w:ascii="Arial" w:hAnsi="Arial" w:cs="Arial"/>
        </w:rPr>
        <w:t>intégrer</w:t>
      </w:r>
      <w:proofErr w:type="gramEnd"/>
      <w:r w:rsidRPr="00660E44">
        <w:rPr>
          <w:rFonts w:ascii="Arial" w:hAnsi="Arial" w:cs="Arial"/>
        </w:rPr>
        <w:t xml:space="preserve"> les améliorations à l'algorithme d’intelligence artificielle</w:t>
      </w:r>
    </w:p>
    <w:p w14:paraId="04E96BA3" w14:textId="5183D1F2" w:rsidR="00F85E55" w:rsidRPr="00660E44" w:rsidRDefault="00F85E55" w:rsidP="00F85E55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660E44">
        <w:rPr>
          <w:rFonts w:ascii="Arial" w:hAnsi="Arial" w:cs="Arial"/>
        </w:rPr>
        <w:t>communiquer</w:t>
      </w:r>
      <w:proofErr w:type="gramEnd"/>
      <w:r w:rsidRPr="00660E44">
        <w:rPr>
          <w:rFonts w:ascii="Arial" w:hAnsi="Arial" w:cs="Arial"/>
        </w:rPr>
        <w:t xml:space="preserve"> une estimation de charge au regard du besoin d’évolution de l’application,</w:t>
      </w:r>
    </w:p>
    <w:p w14:paraId="09D31054" w14:textId="09B0820B" w:rsidR="00F85E55" w:rsidRPr="00660E44" w:rsidRDefault="00F85E55" w:rsidP="00F85E55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660E44">
        <w:rPr>
          <w:rFonts w:ascii="Arial" w:hAnsi="Arial" w:cs="Arial"/>
        </w:rPr>
        <w:t>intégrer</w:t>
      </w:r>
      <w:proofErr w:type="gramEnd"/>
      <w:r w:rsidRPr="00660E44">
        <w:rPr>
          <w:rFonts w:ascii="Arial" w:hAnsi="Arial" w:cs="Arial"/>
        </w:rPr>
        <w:t xml:space="preserve"> l’évolution fonctionnelle,</w:t>
      </w:r>
    </w:p>
    <w:p w14:paraId="2A1BAEC5" w14:textId="2C28280F" w:rsidR="00F85E55" w:rsidRDefault="00F85E55" w:rsidP="00F85F5E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660E44">
        <w:rPr>
          <w:rFonts w:ascii="Arial" w:hAnsi="Arial" w:cs="Arial"/>
        </w:rPr>
        <w:t>tester</w:t>
      </w:r>
      <w:proofErr w:type="gramEnd"/>
      <w:r w:rsidRPr="00660E44">
        <w:rPr>
          <w:rFonts w:ascii="Arial" w:hAnsi="Arial" w:cs="Arial"/>
        </w:rPr>
        <w:t xml:space="preserve"> la non régression de l’application suite à l’intégration de l’évolution</w:t>
      </w:r>
    </w:p>
    <w:p w14:paraId="1E18DE1A" w14:textId="4C06690D" w:rsidR="00660E44" w:rsidRDefault="00660E44" w:rsidP="008D2B80">
      <w:pPr>
        <w:rPr>
          <w:rFonts w:ascii="Arial" w:hAnsi="Arial" w:cs="Arial"/>
        </w:rPr>
      </w:pPr>
      <w:r w:rsidRPr="008D2B80">
        <w:rPr>
          <w:rFonts w:ascii="Arial" w:hAnsi="Arial" w:cs="Arial"/>
        </w:rPr>
        <w:t>Le rapport est fourni aux jurys de l’évaluation finale en amont de la soutenance. C’est sur la base du rapport et d’un échange de 5 minutes à propos de la réalisation, que le jury validera ou non l’acquisition des deux compétences (C8 et C14).</w:t>
      </w:r>
    </w:p>
    <w:p w14:paraId="33CA819E" w14:textId="4F1B4248" w:rsidR="008F280F" w:rsidRDefault="008F280F" w:rsidP="008D2B80">
      <w:pPr>
        <w:rPr>
          <w:rFonts w:ascii="Arial" w:hAnsi="Arial" w:cs="Arial"/>
        </w:rPr>
      </w:pPr>
    </w:p>
    <w:p w14:paraId="30DB639E" w14:textId="77777777" w:rsidR="008F280F" w:rsidRDefault="008F280F" w:rsidP="008D2B80">
      <w:pPr>
        <w:rPr>
          <w:rFonts w:ascii="Arial" w:hAnsi="Arial" w:cs="Arial"/>
        </w:rPr>
      </w:pPr>
    </w:p>
    <w:p w14:paraId="4C035C74" w14:textId="77777777" w:rsidR="008F280F" w:rsidRPr="008D2B80" w:rsidRDefault="008F280F" w:rsidP="008D2B80">
      <w:pPr>
        <w:rPr>
          <w:rFonts w:ascii="Arial" w:hAnsi="Arial" w:cs="Arial"/>
        </w:rPr>
      </w:pPr>
    </w:p>
    <w:sectPr w:rsidR="008F280F" w:rsidRPr="008D2B80" w:rsidSect="008604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2BC8"/>
    <w:multiLevelType w:val="hybridMultilevel"/>
    <w:tmpl w:val="A35A2B3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C381B"/>
    <w:multiLevelType w:val="hybridMultilevel"/>
    <w:tmpl w:val="C0D8A5FC"/>
    <w:lvl w:ilvl="0" w:tplc="4D52A3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46455"/>
    <w:multiLevelType w:val="hybridMultilevel"/>
    <w:tmpl w:val="4A482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BC8A2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A6E85"/>
    <w:multiLevelType w:val="hybridMultilevel"/>
    <w:tmpl w:val="63F883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44824"/>
    <w:multiLevelType w:val="hybridMultilevel"/>
    <w:tmpl w:val="EBB667FA"/>
    <w:lvl w:ilvl="0" w:tplc="E8E68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D0396"/>
    <w:multiLevelType w:val="hybridMultilevel"/>
    <w:tmpl w:val="EA869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77AF5"/>
    <w:multiLevelType w:val="hybridMultilevel"/>
    <w:tmpl w:val="D2F452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65A39"/>
    <w:multiLevelType w:val="hybridMultilevel"/>
    <w:tmpl w:val="25160C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572F4"/>
    <w:multiLevelType w:val="hybridMultilevel"/>
    <w:tmpl w:val="D63C7CEE"/>
    <w:lvl w:ilvl="0" w:tplc="E9BC8A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103A8"/>
    <w:multiLevelType w:val="hybridMultilevel"/>
    <w:tmpl w:val="0EB81B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E9BC8A2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D43FD"/>
    <w:multiLevelType w:val="hybridMultilevel"/>
    <w:tmpl w:val="E1BA24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732253">
    <w:abstractNumId w:val="10"/>
  </w:num>
  <w:num w:numId="2" w16cid:durableId="1238368275">
    <w:abstractNumId w:val="8"/>
  </w:num>
  <w:num w:numId="3" w16cid:durableId="4014935">
    <w:abstractNumId w:val="1"/>
  </w:num>
  <w:num w:numId="4" w16cid:durableId="764498552">
    <w:abstractNumId w:val="0"/>
  </w:num>
  <w:num w:numId="5" w16cid:durableId="591623432">
    <w:abstractNumId w:val="4"/>
  </w:num>
  <w:num w:numId="6" w16cid:durableId="688260088">
    <w:abstractNumId w:val="6"/>
  </w:num>
  <w:num w:numId="7" w16cid:durableId="1698309678">
    <w:abstractNumId w:val="7"/>
  </w:num>
  <w:num w:numId="8" w16cid:durableId="981735169">
    <w:abstractNumId w:val="3"/>
  </w:num>
  <w:num w:numId="9" w16cid:durableId="821314844">
    <w:abstractNumId w:val="5"/>
  </w:num>
  <w:num w:numId="10" w16cid:durableId="2036227184">
    <w:abstractNumId w:val="9"/>
  </w:num>
  <w:num w:numId="11" w16cid:durableId="1713722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58"/>
    <w:rsid w:val="000F2B83"/>
    <w:rsid w:val="00161502"/>
    <w:rsid w:val="001E30F7"/>
    <w:rsid w:val="00241C2C"/>
    <w:rsid w:val="002644B3"/>
    <w:rsid w:val="002769C7"/>
    <w:rsid w:val="002B58CD"/>
    <w:rsid w:val="00312330"/>
    <w:rsid w:val="00356067"/>
    <w:rsid w:val="0036690E"/>
    <w:rsid w:val="003B0582"/>
    <w:rsid w:val="003B3C20"/>
    <w:rsid w:val="003C57AB"/>
    <w:rsid w:val="00462CA0"/>
    <w:rsid w:val="004739E7"/>
    <w:rsid w:val="004D710D"/>
    <w:rsid w:val="0061239E"/>
    <w:rsid w:val="00626658"/>
    <w:rsid w:val="00633569"/>
    <w:rsid w:val="006425CE"/>
    <w:rsid w:val="00660E44"/>
    <w:rsid w:val="00680435"/>
    <w:rsid w:val="007534E2"/>
    <w:rsid w:val="007D4744"/>
    <w:rsid w:val="00822F69"/>
    <w:rsid w:val="00860473"/>
    <w:rsid w:val="008D2B80"/>
    <w:rsid w:val="008F280F"/>
    <w:rsid w:val="00933C22"/>
    <w:rsid w:val="00952A35"/>
    <w:rsid w:val="009A2BA3"/>
    <w:rsid w:val="00A22BCE"/>
    <w:rsid w:val="00A2714B"/>
    <w:rsid w:val="00A64C2F"/>
    <w:rsid w:val="00AE1176"/>
    <w:rsid w:val="00B4188E"/>
    <w:rsid w:val="00C7730F"/>
    <w:rsid w:val="00CF4F63"/>
    <w:rsid w:val="00D75D0B"/>
    <w:rsid w:val="00DE4CC3"/>
    <w:rsid w:val="00E47DBC"/>
    <w:rsid w:val="00F46E6B"/>
    <w:rsid w:val="00F85E55"/>
    <w:rsid w:val="00F85F5E"/>
    <w:rsid w:val="00F9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8A4A"/>
  <w15:docId w15:val="{3C5B9C2B-3991-4CE3-A89E-6CF8D2BC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6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5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6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2665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665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266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85F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33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dine.abdallah-saab@isen-ouest.yncrea.fr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087FA0EDE8E24581730334AFAA56A4" ma:contentTypeVersion="12" ma:contentTypeDescription="Crée un document." ma:contentTypeScope="" ma:versionID="6cd6fd0e99b71e8947fcccddbc409fe6">
  <xsd:schema xmlns:xsd="http://www.w3.org/2001/XMLSchema" xmlns:xs="http://www.w3.org/2001/XMLSchema" xmlns:p="http://schemas.microsoft.com/office/2006/metadata/properties" xmlns:ns2="f8167773-fae1-4d2b-b68d-629b30b12467" xmlns:ns3="ea0f23cc-369a-4a3c-943c-ac96c83797d1" targetNamespace="http://schemas.microsoft.com/office/2006/metadata/properties" ma:root="true" ma:fieldsID="4bb2791fd92169fceee69cb0080eb4a3" ns2:_="" ns3:_="">
    <xsd:import namespace="f8167773-fae1-4d2b-b68d-629b30b12467"/>
    <xsd:import namespace="ea0f23cc-369a-4a3c-943c-ac96c83797d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67773-fae1-4d2b-b68d-629b30b1246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10bafe7f-9857-4f22-abd8-d347ad85f0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f23cc-369a-4a3c-943c-ac96c83797d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cb8e057-23c5-46ba-a44c-be41d79692f2}" ma:internalName="TaxCatchAll" ma:showField="CatchAllData" ma:web="ea0f23cc-369a-4a3c-943c-ac96c83797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0f23cc-369a-4a3c-943c-ac96c83797d1" xsi:nil="true"/>
    <lcf76f155ced4ddcb4097134ff3c332f xmlns="f8167773-fae1-4d2b-b68d-629b30b1246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3716B9-B367-44EC-98FE-30400F1DF825}"/>
</file>

<file path=customXml/itemProps2.xml><?xml version="1.0" encoding="utf-8"?>
<ds:datastoreItem xmlns:ds="http://schemas.openxmlformats.org/officeDocument/2006/customXml" ds:itemID="{36573C4F-3DCA-47AE-A80B-241AA316FA03}"/>
</file>

<file path=customXml/itemProps3.xml><?xml version="1.0" encoding="utf-8"?>
<ds:datastoreItem xmlns:ds="http://schemas.openxmlformats.org/officeDocument/2006/customXml" ds:itemID="{4EB9475B-8AE0-4617-9F4D-11DD8ED3BB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ABDALLAH SAAB</dc:creator>
  <cp:keywords/>
  <dc:description/>
  <cp:lastModifiedBy>Nadine ABDALLAH SAAB</cp:lastModifiedBy>
  <cp:revision>2</cp:revision>
  <dcterms:created xsi:type="dcterms:W3CDTF">2023-08-28T04:03:00Z</dcterms:created>
  <dcterms:modified xsi:type="dcterms:W3CDTF">2023-08-28T04:03:00Z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0x0101006F087FA0EDE8E24581730334AFAA56A4</vt:lpwstr>
  </property>
</Properties>
</file>