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09B14" w14:textId="70696837" w:rsidR="005A5B43" w:rsidRDefault="00C660B4" w:rsidP="00C660B4">
      <w:r>
        <w:t>Q1 – Mathematically explain if each statement is true or false.</w:t>
      </w:r>
    </w:p>
    <w:p w14:paraId="16CFE6A4" w14:textId="3E4ABFF1" w:rsidR="00C660B4" w:rsidRDefault="001A050F" w:rsidP="00C660B4">
      <w:pPr>
        <w:pStyle w:val="ListParagraph"/>
        <w:numPr>
          <w:ilvl w:val="0"/>
          <w:numId w:val="2"/>
        </w:numPr>
      </w:pPr>
      <w:r>
        <w:rPr>
          <w:noProof/>
          <w:position w:val="-105"/>
        </w:rPr>
        <w:drawing>
          <wp:inline distT="0" distB="0" distL="0" distR="0" wp14:anchorId="328CE5BA" wp14:editId="593B03C5">
            <wp:extent cx="1752600" cy="1766448"/>
            <wp:effectExtent l="0" t="0" r="0" b="5715"/>
            <wp:docPr id="1" name="Picture 1" descr="text 4n end text to the power of 4 space text = O end text open parentheses text 4n end text close parentheses&#10;text 4n end text to the power of 4 text  ≤ cn end text&#10;text 4n end text cubed space text ≤ c end text&#10;text Pick n end text subscript 0 text  = 1 such that n ≥ n end text subscript 0&#10;text 4 ≤ c, c can be set c = 4 end text&#10;text 4n end text to the power of 4 space text = 4n end text&#10;text This statement is true end text&#10;" title="{&quot;mathml&quot;:&quot;&lt;math style=\&quot;font-family:stix;font-size:16px;\&quot; xmlns=\&quot;http://www.w3.org/1998/Math/MathML\&quot;&gt;&lt;mstyle mathsize=\&quot;16px\&quot;&gt;&lt;msup&gt;&lt;mtext&gt;4n&lt;/mtext&gt;&lt;mn&gt;4&lt;/mn&gt;&lt;/msup&gt;&lt;mo&gt;&amp;#xA0;&lt;/mo&gt;&lt;mtext&gt;=&amp;#xA0;O&lt;/mtext&gt;&lt;mfenced&gt;&lt;mtext&gt;4n&lt;/mtext&gt;&lt;/mfenced&gt;&lt;mspace linebreak=\&quot;newline\&quot;/&gt;&lt;msup&gt;&lt;mtext&gt;4n&lt;/mtext&gt;&lt;mn&gt;4&lt;/mn&gt;&lt;/msup&gt;&lt;mtext&gt;&amp;#xA0;&amp;#x2264;&amp;#xA0;cn&lt;/mtext&gt;&lt;mspace linebreak=\&quot;newline\&quot;/&gt;&lt;msup&gt;&lt;mtext&gt;4n&lt;/mtext&gt;&lt;mn&gt;3&lt;/mn&gt;&lt;/msup&gt;&lt;mo&gt;&amp;#xA0;&lt;/mo&gt;&lt;mtext&gt;&amp;#x2264;&amp;#xA0;c&lt;/mtext&gt;&lt;mspace linebreak=\&quot;newline\&quot;/&gt;&lt;msub&gt;&lt;mtext&gt;Pick&amp;#xA0;n&lt;/mtext&gt;&lt;mn&gt;0&lt;/mn&gt;&lt;/msub&gt;&lt;msub&gt;&lt;mtext&gt;&amp;#xA0;=&amp;#xA0;1&amp;#xA0;such&amp;#xA0;that&amp;#xA0;n&amp;#xA0;&amp;#x2265;&amp;#xA0;n&lt;/mtext&gt;&lt;mn&gt;0&lt;/mn&gt;&lt;/msub&gt;&lt;mspace linebreak=\&quot;newline\&quot;/&gt;&lt;mtext&gt;4&amp;#xA0;&amp;#x2264;&amp;#xA0;c,&amp;#xA0;c&amp;#xA0;can&amp;#xA0;be&amp;#xA0;set&amp;#xA0;c&amp;#xA0;=&amp;#xA0;4&lt;/mtext&gt;&lt;mspace linebreak=\&quot;newline\&quot;/&gt;&lt;msup&gt;&lt;mtext&gt;4n&lt;/mtext&gt;&lt;mn&gt;4&lt;/mn&gt;&lt;/msup&gt;&lt;mo&gt;&amp;#xA0;&lt;/mo&gt;&lt;mtext&gt;=&amp;#xA0;4n&lt;/mtext&gt;&lt;mspace linebreak=\&quot;newline\&quot;/&gt;&lt;mtext&gt;This&amp;#xA0;statement&amp;#xA0;is&amp;#xA0;true&lt;/mtext&gt;&lt;mspace linebreak=\&quot;newline\&quot;/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 4n end text to the power of 4 space text = O end text open parentheses text 4n end text close parentheses&#10;text 4n end text to the power of 4 text  ≤ cn end text&#10;text 4n end text cubed space text ≤ c end text&#10;text Pick n end text subscript 0 text  = 1 such that n ≥ n end text subscript 0&#10;text 4 ≤ c, c can be set c = 4 end text&#10;text 4n end text to the power of 4 space text = 4n end text&#10;text This statement is true end text&#10;" title="{&quot;mathml&quot;:&quot;&lt;math style=\&quot;font-family:stix;font-size:16px;\&quot; xmlns=\&quot;http://www.w3.org/1998/Math/MathML\&quot;&gt;&lt;mstyle mathsize=\&quot;16px\&quot;&gt;&lt;msup&gt;&lt;mtext&gt;4n&lt;/mtext&gt;&lt;mn&gt;4&lt;/mn&gt;&lt;/msup&gt;&lt;mo&gt;&amp;#xA0;&lt;/mo&gt;&lt;mtext&gt;=&amp;#xA0;O&lt;/mtext&gt;&lt;mfenced&gt;&lt;mtext&gt;4n&lt;/mtext&gt;&lt;/mfenced&gt;&lt;mspace linebreak=\&quot;newline\&quot;/&gt;&lt;msup&gt;&lt;mtext&gt;4n&lt;/mtext&gt;&lt;mn&gt;4&lt;/mn&gt;&lt;/msup&gt;&lt;mtext&gt;&amp;#xA0;&amp;#x2264;&amp;#xA0;cn&lt;/mtext&gt;&lt;mspace linebreak=\&quot;newline\&quot;/&gt;&lt;msup&gt;&lt;mtext&gt;4n&lt;/mtext&gt;&lt;mn&gt;3&lt;/mn&gt;&lt;/msup&gt;&lt;mo&gt;&amp;#xA0;&lt;/mo&gt;&lt;mtext&gt;&amp;#x2264;&amp;#xA0;c&lt;/mtext&gt;&lt;mspace linebreak=\&quot;newline\&quot;/&gt;&lt;msub&gt;&lt;mtext&gt;Pick&amp;#xA0;n&lt;/mtext&gt;&lt;mn&gt;0&lt;/mn&gt;&lt;/msub&gt;&lt;msub&gt;&lt;mtext&gt;&amp;#xA0;=&amp;#xA0;1&amp;#xA0;such&amp;#xA0;that&amp;#xA0;n&amp;#xA0;&amp;#x2265;&amp;#xA0;n&lt;/mtext&gt;&lt;mn&gt;0&lt;/mn&gt;&lt;/msub&gt;&lt;mspace linebreak=\&quot;newline\&quot;/&gt;&lt;mtext&gt;4&amp;#xA0;&amp;#x2264;&amp;#xA0;c,&amp;#xA0;c&amp;#xA0;can&amp;#xA0;be&amp;#xA0;set&amp;#xA0;c&amp;#xA0;=&amp;#xA0;4&lt;/mtext&gt;&lt;mspace linebreak=\&quot;newline\&quot;/&gt;&lt;msup&gt;&lt;mtext&gt;4n&lt;/mtext&gt;&lt;mn&gt;4&lt;/mn&gt;&lt;/msup&gt;&lt;mo&gt;&amp;#xA0;&lt;/mo&gt;&lt;mtext&gt;=&amp;#xA0;4n&lt;/mtext&gt;&lt;mspace linebreak=\&quot;newline\&quot;/&gt;&lt;mtext&gt;This&amp;#xA0;statement&amp;#xA0;is&amp;#xA0;true&lt;/mtext&gt;&lt;mspace linebreak=\&quot;newline\&quot;/&gt;&lt;/mstyle&gt;&lt;/math&gt;&quot;}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900" cy="177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5EBC" w14:textId="77777777" w:rsidR="00D46222" w:rsidRDefault="00D46222" w:rsidP="00D46222">
      <w:pPr>
        <w:pStyle w:val="ListParagraph"/>
      </w:pPr>
    </w:p>
    <w:p w14:paraId="7791FDCB" w14:textId="6B97F79F" w:rsidR="001A050F" w:rsidRDefault="00D46222" w:rsidP="00C660B4">
      <w:pPr>
        <w:pStyle w:val="ListParagraph"/>
        <w:numPr>
          <w:ilvl w:val="0"/>
          <w:numId w:val="2"/>
        </w:numPr>
      </w:pPr>
      <w:r>
        <w:rPr>
          <w:noProof/>
          <w:position w:val="-137"/>
        </w:rPr>
        <w:drawing>
          <wp:inline distT="0" distB="0" distL="0" distR="0" wp14:anchorId="6EE9FF0B" wp14:editId="56EE1A6E">
            <wp:extent cx="2324085" cy="1904736"/>
            <wp:effectExtent l="0" t="0" r="635" b="635"/>
            <wp:docPr id="2" name="Picture 2" descr="text 100n end text cubed text  + 99n end text squared text  + 98n = O end text open parentheses text 100n end text cubed close parentheses&#10;text 100n end text cubed text  + 99n end text squared text  + 98n ≤ cn end text cubed&#10;text 100n +  end text fraction numerator 99 over denominator text n end text end fraction text  +  end text fraction numerator text 98 end text over denominator text n end text squared end fraction text  ≤ c end text&#10;text Pick n end text subscript 0 text  = 1 such that n ≥ n end text subscript 0&#10;text 100 + 99 + 98 ≤ c, c can be set c = 298 end text&#10;text 100n end text cubed text  + 99n end text squared space text + 98n end text space text = 298n end text cubed&#10;text This statement is true end text" title="{&quot;mathml&quot;:&quot;&lt;math style=\&quot;font-family:stix;font-size:16px;\&quot; xmlns=\&quot;http://www.w3.org/1998/Math/MathML\&quot;&gt;&lt;mstyle mathsize=\&quot;16px\&quot;&gt;&lt;msup&gt;&lt;mtext&gt;100n&lt;/mtext&gt;&lt;mn&gt;3&lt;/mn&gt;&lt;/msup&gt;&lt;msup&gt;&lt;mtext&gt;&amp;#xA0;+&amp;#xA0;99n&lt;/mtext&gt;&lt;mn&gt;2&lt;/mn&gt;&lt;/msup&gt;&lt;mtext&gt;&amp;#xA0;+&amp;#xA0;98n&amp;#xA0;=&amp;#xA0;O&lt;/mtext&gt;&lt;mfenced&gt;&lt;msup&gt;&lt;mtext&gt;100n&lt;/mtext&gt;&lt;mn&gt;3&lt;/mn&gt;&lt;/msup&gt;&lt;/mfenced&gt;&lt;mspace linebreak=\&quot;newline\&quot;/&gt;&lt;msup&gt;&lt;mtext&gt;100n&lt;/mtext&gt;&lt;mn&gt;3&lt;/mn&gt;&lt;/msup&gt;&lt;msup&gt;&lt;mtext&gt;&amp;#xA0;+&amp;#xA0;99n&lt;/mtext&gt;&lt;mn&gt;2&lt;/mn&gt;&lt;/msup&gt;&lt;msup&gt;&lt;mtext&gt;&amp;#xA0;+&amp;#xA0;98n&amp;#xA0;&amp;#x2264;&amp;#xA0;cn&lt;/mtext&gt;&lt;mn&gt;3&lt;/mn&gt;&lt;/msup&gt;&lt;mspace linebreak=\&quot;newline\&quot;/&gt;&lt;mtext&gt;100n&amp;#xA0;+&amp;#xA0;&lt;/mtext&gt;&lt;mfrac&gt;&lt;mn&gt;99&lt;/mn&gt;&lt;mtext&gt;n&lt;/mtext&gt;&lt;/mfrac&gt;&lt;mtext&gt;&amp;#xA0;+&amp;#xA0;&lt;/mtext&gt;&lt;mfrac&gt;&lt;mtext&gt;98&lt;/mtext&gt;&lt;msup&gt;&lt;mtext&gt;n&lt;/mtext&gt;&lt;mn&gt;2&lt;/mn&gt;&lt;/msup&gt;&lt;/mfrac&gt;&lt;mtext&gt;&amp;#xA0;&amp;#x2264;&amp;#xA0;c&lt;/mtext&gt;&lt;mspace linebreak=\&quot;newline\&quot;/&gt;&lt;msub&gt;&lt;mtext&gt;Pick&amp;#xA0;n&lt;/mtext&gt;&lt;mn&gt;0&lt;/mn&gt;&lt;/msub&gt;&lt;msub&gt;&lt;mtext&gt;&amp;#xA0;=&amp;#xA0;1&amp;#xA0;such&amp;#xA0;that&amp;#xA0;n&amp;#xA0;&amp;#x2265;&amp;#xA0;n&lt;/mtext&gt;&lt;mn&gt;0&lt;/mn&gt;&lt;/msub&gt;&lt;mspace linebreak=\&quot;newline\&quot;/&gt;&lt;mtext&gt;100&amp;#xA0;+&amp;#xA0;99&amp;#xA0;+&amp;#xA0;98&amp;#xA0;&amp;#x2264;&amp;#xA0;c,&amp;#xA0;c&amp;#xA0;can&amp;#xA0;be&amp;#xA0;set&amp;#xA0;c&amp;#xA0;=&amp;#xA0;298&lt;/mtext&gt;&lt;mspace linebreak=\&quot;newline\&quot;/&gt;&lt;msup&gt;&lt;mtext&gt;100n&lt;/mtext&gt;&lt;mn&gt;3&lt;/mn&gt;&lt;/msup&gt;&lt;msup&gt;&lt;mtext&gt;&amp;#xA0;+&amp;#xA0;99n&lt;/mtext&gt;&lt;mn&gt;2&lt;/mn&gt;&lt;/msup&gt;&lt;mo&gt;&amp;#xA0;&lt;/mo&gt;&lt;mtext&gt;+&amp;#xA0;98n&lt;/mtext&gt;&lt;mo&gt;&amp;#xA0;&lt;/mo&gt;&lt;msup&gt;&lt;mtext&gt;=&amp;#xA0;298n&lt;/mtext&gt;&lt;mn&gt;3&lt;/mn&gt;&lt;/msup&gt;&lt;mspace linebreak=\&quot;newline\&quot;/&gt;&lt;mtext&gt;This&amp;#xA0;statement&amp;#xA0;is&amp;#xA0;true&lt;/mtext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 100n end text cubed text  + 99n end text squared text  + 98n = O end text open parentheses text 100n end text cubed close parentheses&#10;text 100n end text cubed text  + 99n end text squared text  + 98n ≤ cn end text cubed&#10;text 100n +  end text fraction numerator 99 over denominator text n end text end fraction text  +  end text fraction numerator text 98 end text over denominator text n end text squared end fraction text  ≤ c end text&#10;text Pick n end text subscript 0 text  = 1 such that n ≥ n end text subscript 0&#10;text 100 + 99 + 98 ≤ c, c can be set c = 298 end text&#10;text 100n end text cubed text  + 99n end text squared space text + 98n end text space text = 298n end text cubed&#10;text This statement is true end text" title="{&quot;mathml&quot;:&quot;&lt;math style=\&quot;font-family:stix;font-size:16px;\&quot; xmlns=\&quot;http://www.w3.org/1998/Math/MathML\&quot;&gt;&lt;mstyle mathsize=\&quot;16px\&quot;&gt;&lt;msup&gt;&lt;mtext&gt;100n&lt;/mtext&gt;&lt;mn&gt;3&lt;/mn&gt;&lt;/msup&gt;&lt;msup&gt;&lt;mtext&gt;&amp;#xA0;+&amp;#xA0;99n&lt;/mtext&gt;&lt;mn&gt;2&lt;/mn&gt;&lt;/msup&gt;&lt;mtext&gt;&amp;#xA0;+&amp;#xA0;98n&amp;#xA0;=&amp;#xA0;O&lt;/mtext&gt;&lt;mfenced&gt;&lt;msup&gt;&lt;mtext&gt;100n&lt;/mtext&gt;&lt;mn&gt;3&lt;/mn&gt;&lt;/msup&gt;&lt;/mfenced&gt;&lt;mspace linebreak=\&quot;newline\&quot;/&gt;&lt;msup&gt;&lt;mtext&gt;100n&lt;/mtext&gt;&lt;mn&gt;3&lt;/mn&gt;&lt;/msup&gt;&lt;msup&gt;&lt;mtext&gt;&amp;#xA0;+&amp;#xA0;99n&lt;/mtext&gt;&lt;mn&gt;2&lt;/mn&gt;&lt;/msup&gt;&lt;msup&gt;&lt;mtext&gt;&amp;#xA0;+&amp;#xA0;98n&amp;#xA0;&amp;#x2264;&amp;#xA0;cn&lt;/mtext&gt;&lt;mn&gt;3&lt;/mn&gt;&lt;/msup&gt;&lt;mspace linebreak=\&quot;newline\&quot;/&gt;&lt;mtext&gt;100n&amp;#xA0;+&amp;#xA0;&lt;/mtext&gt;&lt;mfrac&gt;&lt;mn&gt;99&lt;/mn&gt;&lt;mtext&gt;n&lt;/mtext&gt;&lt;/mfrac&gt;&lt;mtext&gt;&amp;#xA0;+&amp;#xA0;&lt;/mtext&gt;&lt;mfrac&gt;&lt;mtext&gt;98&lt;/mtext&gt;&lt;msup&gt;&lt;mtext&gt;n&lt;/mtext&gt;&lt;mn&gt;2&lt;/mn&gt;&lt;/msup&gt;&lt;/mfrac&gt;&lt;mtext&gt;&amp;#xA0;&amp;#x2264;&amp;#xA0;c&lt;/mtext&gt;&lt;mspace linebreak=\&quot;newline\&quot;/&gt;&lt;msub&gt;&lt;mtext&gt;Pick&amp;#xA0;n&lt;/mtext&gt;&lt;mn&gt;0&lt;/mn&gt;&lt;/msub&gt;&lt;msub&gt;&lt;mtext&gt;&amp;#xA0;=&amp;#xA0;1&amp;#xA0;such&amp;#xA0;that&amp;#xA0;n&amp;#xA0;&amp;#x2265;&amp;#xA0;n&lt;/mtext&gt;&lt;mn&gt;0&lt;/mn&gt;&lt;/msub&gt;&lt;mspace linebreak=\&quot;newline\&quot;/&gt;&lt;mtext&gt;100&amp;#xA0;+&amp;#xA0;99&amp;#xA0;+&amp;#xA0;98&amp;#xA0;&amp;#x2264;&amp;#xA0;c,&amp;#xA0;c&amp;#xA0;can&amp;#xA0;be&amp;#xA0;set&amp;#xA0;c&amp;#xA0;=&amp;#xA0;298&lt;/mtext&gt;&lt;mspace linebreak=\&quot;newline\&quot;/&gt;&lt;msup&gt;&lt;mtext&gt;100n&lt;/mtext&gt;&lt;mn&gt;3&lt;/mn&gt;&lt;/msup&gt;&lt;msup&gt;&lt;mtext&gt;&amp;#xA0;+&amp;#xA0;99n&lt;/mtext&gt;&lt;mn&gt;2&lt;/mn&gt;&lt;/msup&gt;&lt;mo&gt;&amp;#xA0;&lt;/mo&gt;&lt;mtext&gt;+&amp;#xA0;98n&lt;/mtext&gt;&lt;mo&gt;&amp;#xA0;&lt;/mo&gt;&lt;msup&gt;&lt;mtext&gt;=&amp;#xA0;298n&lt;/mtext&gt;&lt;mn&gt;3&lt;/mn&gt;&lt;/msup&gt;&lt;mspace linebreak=\&quot;newline\&quot;/&gt;&lt;mtext&gt;This&amp;#xA0;statement&amp;#xA0;is&amp;#xA0;true&lt;/mtext&gt;&lt;/mstyle&gt;&lt;/math&gt;&quot;}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39" cy="191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4C4E" w14:textId="77777777" w:rsidR="00D46222" w:rsidRDefault="00D46222" w:rsidP="00D46222">
      <w:pPr>
        <w:pStyle w:val="ListParagraph"/>
      </w:pPr>
    </w:p>
    <w:p w14:paraId="40038E71" w14:textId="5B4C5EF7" w:rsidR="00D46222" w:rsidRDefault="007832D0" w:rsidP="00C660B4">
      <w:pPr>
        <w:pStyle w:val="ListParagraph"/>
        <w:numPr>
          <w:ilvl w:val="0"/>
          <w:numId w:val="2"/>
        </w:numPr>
      </w:pPr>
      <w:r>
        <w:rPr>
          <w:noProof/>
          <w:position w:val="-136"/>
        </w:rPr>
        <w:drawing>
          <wp:inline distT="0" distB="0" distL="0" distR="0" wp14:anchorId="1BE41FF8" wp14:editId="19AB38B3">
            <wp:extent cx="2163289" cy="1730060"/>
            <wp:effectExtent l="0" t="0" r="0" b="0"/>
            <wp:docPr id="4" name="Picture 4" descr="text 6n! = O end text open parentheses text log n end text close parentheses&#10;text 100n end text cubed text  + 99n end text squared text  + 98n ≤ cn end text cubed&#10;text 100n +  end text fraction numerator 99 over denominator text n end text end fraction text  +  end text fraction numerator text 98 end text over denominator text n end text squared end fraction text  ≤ c end text&#10;text Pick n end text subscript 0 text  = 1 such that n ≥ n end text subscript 0&#10;text 100 + 99 + 98 ≤ c, c can be set c = 298 end text&#10;text 100n end text cubed text  + 99n end text squared space text + 98n end text space text = 298n end text cubed&#10;text This statement is true end text" title="{&quot;mathml&quot;:&quot;&lt;math style=\&quot;font-family:stix;font-size:16px;\&quot; xmlns=\&quot;http://www.w3.org/1998/Math/MathML\&quot;&gt;&lt;mstyle mathsize=\&quot;16px\&quot;&gt;&lt;mtext&gt;6n!&amp;#xA0;=&amp;#xA0;O&lt;/mtext&gt;&lt;mfenced&gt;&lt;mtext&gt;log&amp;#xA0;n&lt;/mtext&gt;&lt;/mfenced&gt;&lt;mspace linebreak=\&quot;newline\&quot;/&gt;&lt;msup&gt;&lt;mtext&gt;100n&lt;/mtext&gt;&lt;mn&gt;3&lt;/mn&gt;&lt;/msup&gt;&lt;msup&gt;&lt;mtext&gt;&amp;#xA0;+&amp;#xA0;99n&lt;/mtext&gt;&lt;mn&gt;2&lt;/mn&gt;&lt;/msup&gt;&lt;msup&gt;&lt;mtext&gt;&amp;#xA0;+&amp;#xA0;98n&amp;#xA0;&amp;#x2264;&amp;#xA0;cn&lt;/mtext&gt;&lt;mn&gt;3&lt;/mn&gt;&lt;/msup&gt;&lt;mspace linebreak=\&quot;newline\&quot;/&gt;&lt;mtext&gt;100n&amp;#xA0;+&amp;#xA0;&lt;/mtext&gt;&lt;mfrac&gt;&lt;mn&gt;99&lt;/mn&gt;&lt;mtext&gt;n&lt;/mtext&gt;&lt;/mfrac&gt;&lt;mtext&gt;&amp;#xA0;+&amp;#xA0;&lt;/mtext&gt;&lt;mfrac&gt;&lt;mtext&gt;98&lt;/mtext&gt;&lt;msup&gt;&lt;mtext&gt;n&lt;/mtext&gt;&lt;mn&gt;2&lt;/mn&gt;&lt;/msup&gt;&lt;/mfrac&gt;&lt;mtext&gt;&amp;#xA0;&amp;#x2264;&amp;#xA0;c&lt;/mtext&gt;&lt;mspace linebreak=\&quot;newline\&quot;/&gt;&lt;msub&gt;&lt;mtext&gt;Pick&amp;#xA0;n&lt;/mtext&gt;&lt;mn&gt;0&lt;/mn&gt;&lt;/msub&gt;&lt;msub&gt;&lt;mtext&gt;&amp;#xA0;=&amp;#xA0;1&amp;#xA0;such&amp;#xA0;that&amp;#xA0;n&amp;#xA0;&amp;#x2265;&amp;#xA0;n&lt;/mtext&gt;&lt;mn&gt;0&lt;/mn&gt;&lt;/msub&gt;&lt;mspace linebreak=\&quot;newline\&quot;/&gt;&lt;mtext&gt;100&amp;#xA0;+&amp;#xA0;99&amp;#xA0;+&amp;#xA0;98&amp;#xA0;&amp;#x2264;&amp;#xA0;c,&amp;#xA0;c&amp;#xA0;can&amp;#xA0;be&amp;#xA0;set&amp;#xA0;c&amp;#xA0;=&amp;#xA0;298&lt;/mtext&gt;&lt;mspace linebreak=\&quot;newline\&quot;/&gt;&lt;msup&gt;&lt;mtext&gt;100n&lt;/mtext&gt;&lt;mn&gt;3&lt;/mn&gt;&lt;/msup&gt;&lt;msup&gt;&lt;mtext&gt;&amp;#xA0;+&amp;#xA0;99n&lt;/mtext&gt;&lt;mn&gt;2&lt;/mn&gt;&lt;/msup&gt;&lt;mo&gt;&amp;#xA0;&lt;/mo&gt;&lt;mtext&gt;+&amp;#xA0;98n&lt;/mtext&gt;&lt;mo&gt;&amp;#xA0;&lt;/mo&gt;&lt;msup&gt;&lt;mtext&gt;=&amp;#xA0;298n&lt;/mtext&gt;&lt;mn&gt;3&lt;/mn&gt;&lt;/msup&gt;&lt;mspace linebreak=\&quot;newline\&quot;/&gt;&lt;mtext&gt;This&amp;#xA0;statement&amp;#xA0;is&amp;#xA0;true&lt;/mtext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 6n! = O end text open parentheses text log n end text close parentheses&#10;text 100n end text cubed text  + 99n end text squared text  + 98n ≤ cn end text cubed&#10;text 100n +  end text fraction numerator 99 over denominator text n end text end fraction text  +  end text fraction numerator text 98 end text over denominator text n end text squared end fraction text  ≤ c end text&#10;text Pick n end text subscript 0 text  = 1 such that n ≥ n end text subscript 0&#10;text 100 + 99 + 98 ≤ c, c can be set c = 298 end text&#10;text 100n end text cubed text  + 99n end text squared space text + 98n end text space text = 298n end text cubed&#10;text This statement is true end text" title="{&quot;mathml&quot;:&quot;&lt;math style=\&quot;font-family:stix;font-size:16px;\&quot; xmlns=\&quot;http://www.w3.org/1998/Math/MathML\&quot;&gt;&lt;mstyle mathsize=\&quot;16px\&quot;&gt;&lt;mtext&gt;6n!&amp;#xA0;=&amp;#xA0;O&lt;/mtext&gt;&lt;mfenced&gt;&lt;mtext&gt;log&amp;#xA0;n&lt;/mtext&gt;&lt;/mfenced&gt;&lt;mspace linebreak=\&quot;newline\&quot;/&gt;&lt;msup&gt;&lt;mtext&gt;100n&lt;/mtext&gt;&lt;mn&gt;3&lt;/mn&gt;&lt;/msup&gt;&lt;msup&gt;&lt;mtext&gt;&amp;#xA0;+&amp;#xA0;99n&lt;/mtext&gt;&lt;mn&gt;2&lt;/mn&gt;&lt;/msup&gt;&lt;msup&gt;&lt;mtext&gt;&amp;#xA0;+&amp;#xA0;98n&amp;#xA0;&amp;#x2264;&amp;#xA0;cn&lt;/mtext&gt;&lt;mn&gt;3&lt;/mn&gt;&lt;/msup&gt;&lt;mspace linebreak=\&quot;newline\&quot;/&gt;&lt;mtext&gt;100n&amp;#xA0;+&amp;#xA0;&lt;/mtext&gt;&lt;mfrac&gt;&lt;mn&gt;99&lt;/mn&gt;&lt;mtext&gt;n&lt;/mtext&gt;&lt;/mfrac&gt;&lt;mtext&gt;&amp;#xA0;+&amp;#xA0;&lt;/mtext&gt;&lt;mfrac&gt;&lt;mtext&gt;98&lt;/mtext&gt;&lt;msup&gt;&lt;mtext&gt;n&lt;/mtext&gt;&lt;mn&gt;2&lt;/mn&gt;&lt;/msup&gt;&lt;/mfrac&gt;&lt;mtext&gt;&amp;#xA0;&amp;#x2264;&amp;#xA0;c&lt;/mtext&gt;&lt;mspace linebreak=\&quot;newline\&quot;/&gt;&lt;msub&gt;&lt;mtext&gt;Pick&amp;#xA0;n&lt;/mtext&gt;&lt;mn&gt;0&lt;/mn&gt;&lt;/msub&gt;&lt;msub&gt;&lt;mtext&gt;&amp;#xA0;=&amp;#xA0;1&amp;#xA0;such&amp;#xA0;that&amp;#xA0;n&amp;#xA0;&amp;#x2265;&amp;#xA0;n&lt;/mtext&gt;&lt;mn&gt;0&lt;/mn&gt;&lt;/msub&gt;&lt;mspace linebreak=\&quot;newline\&quot;/&gt;&lt;mtext&gt;100&amp;#xA0;+&amp;#xA0;99&amp;#xA0;+&amp;#xA0;98&amp;#xA0;&amp;#x2264;&amp;#xA0;c,&amp;#xA0;c&amp;#xA0;can&amp;#xA0;be&amp;#xA0;set&amp;#xA0;c&amp;#xA0;=&amp;#xA0;298&lt;/mtext&gt;&lt;mspace linebreak=\&quot;newline\&quot;/&gt;&lt;msup&gt;&lt;mtext&gt;100n&lt;/mtext&gt;&lt;mn&gt;3&lt;/mn&gt;&lt;/msup&gt;&lt;msup&gt;&lt;mtext&gt;&amp;#xA0;+&amp;#xA0;99n&lt;/mtext&gt;&lt;mn&gt;2&lt;/mn&gt;&lt;/msup&gt;&lt;mo&gt;&amp;#xA0;&lt;/mo&gt;&lt;mtext&gt;+&amp;#xA0;98n&lt;/mtext&gt;&lt;mo&gt;&amp;#xA0;&lt;/mo&gt;&lt;msup&gt;&lt;mtext&gt;=&amp;#xA0;298n&lt;/mtext&gt;&lt;mn&gt;3&lt;/mn&gt;&lt;/msup&gt;&lt;mspace linebreak=\&quot;newline\&quot;/&gt;&lt;mtext&gt;This&amp;#xA0;statement&amp;#xA0;is&amp;#xA0;true&lt;/mtext&gt;&lt;/mstyle&gt;&lt;/math&gt;&quot;}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289" cy="173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22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91F9D" w14:textId="77777777" w:rsidR="00DE5674" w:rsidRDefault="00DE5674" w:rsidP="00F42AC9">
      <w:pPr>
        <w:spacing w:after="0" w:line="240" w:lineRule="auto"/>
      </w:pPr>
      <w:r>
        <w:separator/>
      </w:r>
    </w:p>
  </w:endnote>
  <w:endnote w:type="continuationSeparator" w:id="0">
    <w:p w14:paraId="61BAF66D" w14:textId="77777777" w:rsidR="00DE5674" w:rsidRDefault="00DE5674" w:rsidP="00F42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F024F" w14:textId="77777777" w:rsidR="00DE5674" w:rsidRDefault="00DE5674" w:rsidP="00F42AC9">
      <w:pPr>
        <w:spacing w:after="0" w:line="240" w:lineRule="auto"/>
      </w:pPr>
      <w:r>
        <w:separator/>
      </w:r>
    </w:p>
  </w:footnote>
  <w:footnote w:type="continuationSeparator" w:id="0">
    <w:p w14:paraId="01961ACF" w14:textId="77777777" w:rsidR="00DE5674" w:rsidRDefault="00DE5674" w:rsidP="00F42A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D3615" w14:textId="4C2ACF99" w:rsidR="00F42AC9" w:rsidRDefault="00F42AC9">
    <w:pPr>
      <w:pStyle w:val="Header"/>
    </w:pPr>
    <w:r>
      <w:t>David Schooler</w:t>
    </w:r>
    <w:r>
      <w:ptab w:relativeTo="margin" w:alignment="center" w:leader="none"/>
    </w:r>
    <w:r>
      <w:t>EEL 4837 – HW #1</w:t>
    </w:r>
    <w:r>
      <w:ptab w:relativeTo="margin" w:alignment="right" w:leader="none"/>
    </w:r>
    <w:r>
      <w:t>01/24/23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12386"/>
    <w:multiLevelType w:val="hybridMultilevel"/>
    <w:tmpl w:val="FDA443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4150B"/>
    <w:multiLevelType w:val="hybridMultilevel"/>
    <w:tmpl w:val="97B0B2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141195">
    <w:abstractNumId w:val="1"/>
  </w:num>
  <w:num w:numId="2" w16cid:durableId="665591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6E"/>
    <w:rsid w:val="001A050F"/>
    <w:rsid w:val="00223855"/>
    <w:rsid w:val="00511062"/>
    <w:rsid w:val="005A5B43"/>
    <w:rsid w:val="00604ED0"/>
    <w:rsid w:val="0063681A"/>
    <w:rsid w:val="007832D0"/>
    <w:rsid w:val="007C3CCC"/>
    <w:rsid w:val="00B9376E"/>
    <w:rsid w:val="00BC3F47"/>
    <w:rsid w:val="00C04A18"/>
    <w:rsid w:val="00C660B4"/>
    <w:rsid w:val="00D46222"/>
    <w:rsid w:val="00DE5674"/>
    <w:rsid w:val="00E87ECC"/>
    <w:rsid w:val="00F42AC9"/>
    <w:rsid w:val="00FA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3435C"/>
  <w15:chartTrackingRefBased/>
  <w15:docId w15:val="{53DE299A-834E-4F48-9D14-161CC7D3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AC9"/>
  </w:style>
  <w:style w:type="paragraph" w:styleId="Footer">
    <w:name w:val="footer"/>
    <w:basedOn w:val="Normal"/>
    <w:link w:val="FooterChar"/>
    <w:uiPriority w:val="99"/>
    <w:unhideWhenUsed/>
    <w:rsid w:val="00F42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AC9"/>
  </w:style>
  <w:style w:type="character" w:customStyle="1" w:styleId="textlayer--absolute">
    <w:name w:val="textlayer--absolute"/>
    <w:basedOn w:val="DefaultParagraphFont"/>
    <w:rsid w:val="00C660B4"/>
  </w:style>
  <w:style w:type="paragraph" w:styleId="ListParagraph">
    <w:name w:val="List Paragraph"/>
    <w:basedOn w:val="Normal"/>
    <w:uiPriority w:val="34"/>
    <w:qFormat/>
    <w:rsid w:val="00C66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C485C03-35EA-4E2E-94A9-5E25F26E1686}">
  <we:reference id="wa104381909" version="3.5.0.0" store="en-US" storeType="OMEX"/>
  <we:alternateReferences>
    <we:reference id="WA104381909" version="3.5.0.0" store="WA10438190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schoolerdavidedu@gmail.com</dc:creator>
  <cp:keywords/>
  <dc:description/>
  <cp:lastModifiedBy>Schooler,David</cp:lastModifiedBy>
  <cp:revision>6</cp:revision>
  <dcterms:created xsi:type="dcterms:W3CDTF">2023-01-24T17:07:00Z</dcterms:created>
  <dcterms:modified xsi:type="dcterms:W3CDTF">2023-01-25T23:25:00Z</dcterms:modified>
</cp:coreProperties>
</file>