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John Lewis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Chair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1).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http://www.johnlewis.com/house-by-john-lewis-jasper-dining-chair/p1714055?colour=Oak%20Veneer</w:t>
        </w:r>
      </w:hyperlink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49 pounds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House by John Lewis Jasper Dining Chair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  <w:r>
        <w:rPr>
          <w:rFonts w:ascii="Arial"/>
          <w:color w:val="5e5e5e"/>
          <w:sz w:val="24"/>
          <w:szCs w:val="24"/>
          <w:rtl w:val="0"/>
          <w:lang w:val="en-US"/>
        </w:rPr>
        <w:t xml:space="preserve">2). 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Vitra Eames DSR Side Chair, Black with Black Base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225 pounds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  <w:hyperlink r:id="rId5" w:history="1">
        <w:r>
          <w:rPr>
            <w:rStyle w:val="Hyperlink.0"/>
            <w:rFonts w:ascii="Arial"/>
            <w:color w:val="5e5e5e"/>
            <w:sz w:val="24"/>
            <w:szCs w:val="24"/>
            <w:rtl w:val="0"/>
            <w:lang w:val="en-US"/>
          </w:rPr>
          <w:t>http://www.johnlewis.com/vitra-eames-dsr-side-chair-black-with-black-base/p1281456</w:t>
        </w:r>
      </w:hyperlink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  <w:r>
        <w:rPr>
          <w:rFonts w:ascii="Arial"/>
          <w:color w:val="5e5e5e"/>
          <w:sz w:val="24"/>
          <w:szCs w:val="24"/>
          <w:rtl w:val="0"/>
          <w:lang w:val="en-US"/>
        </w:rPr>
        <w:t xml:space="preserve">3).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5e5e5e"/>
          <w:sz w:val="24"/>
          <w:szCs w:val="24"/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Neptune Long Island Dining Chair,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Helvetica" w:cs="Arial Unicode MS" w:hAnsi="Arial Unicode MS" w:eastAsia="Arial Unicode MS"/>
          <w:rtl w:val="0"/>
          <w:lang w:val="de-DE"/>
        </w:rPr>
        <w:t>Parchment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220 pounds</w:t>
      </w:r>
    </w:p>
    <w:p>
      <w:pPr>
        <w:pStyle w:val="Body"/>
        <w:bidi w:val="0"/>
      </w:pPr>
    </w:p>
    <w:p>
      <w:pPr>
        <w:pStyle w:val="Body"/>
        <w:bidi w:val="0"/>
      </w:pP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http://www.johnlewis.com/neptune-long-island-dining-chair/p669417?colour=Parchment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John Lewis Lois Office Chair, Grey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125 pounds</w:t>
      </w:r>
    </w:p>
    <w:p>
      <w:pPr>
        <w:pStyle w:val="Body"/>
        <w:bidi w:val="0"/>
      </w:pPr>
    </w:p>
    <w:p>
      <w:pPr>
        <w:pStyle w:val="Body"/>
        <w:bidi w:val="0"/>
      </w:pP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http://www.johnlewis.com/john-lewis-lois-office-chair-grey/p1193213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5).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Vitra EA117 Leather Office Chair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2258 pounds</w:t>
      </w:r>
    </w:p>
    <w:p>
      <w:pPr>
        <w:pStyle w:val="Body"/>
        <w:bidi w:val="0"/>
      </w:pPr>
    </w:p>
    <w:p>
      <w:pPr>
        <w:pStyle w:val="Body"/>
        <w:bidi w:val="0"/>
      </w:pP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http://www.johnlewis.com/vitra-ea117-leather-office-chair/p1461358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Jenners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Shabby Chic Relax Armchair Sand Sofa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539.10 pounds</w:t>
      </w:r>
    </w:p>
    <w:p>
      <w:pPr>
        <w:pStyle w:val="Body"/>
        <w:bidi w:val="0"/>
      </w:pPr>
    </w:p>
    <w:p>
      <w:pPr>
        <w:pStyle w:val="Body"/>
        <w:bidi w:val="0"/>
      </w:pPr>
      <w:hyperlink r:id="rId9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http://www.houseoffraser.co.uk/Shabby+Chic+Relax+armchair+sand+sofa/203558119,default,pd.html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Shabby Chic Bailey Natural Dining Chair Pair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215.10 pounds</w:t>
      </w:r>
    </w:p>
    <w:p>
      <w:pPr>
        <w:pStyle w:val="Body"/>
        <w:bidi w:val="0"/>
      </w:pPr>
    </w:p>
    <w:p>
      <w:pPr>
        <w:pStyle w:val="Body"/>
        <w:bidi w:val="0"/>
      </w:pPr>
      <w:hyperlink r:id="rId10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http://www.houseoffraser.co.uk/Shabby+Chic+Bailey+natural+dining+chair+pair/191341123,default,pd.html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Living by Christiane Lemieux Rivington Brown Velvet Dining Chair Pair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359.10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http://www.houseoffraser.co.uk/Living+by+Christiane+Lemieux+Rivington+brown+velvet+dining+chair+pair/208177023,default,pd.html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Living by Christiane Lemieux Thelma Brown Fabric Dining Chair Pair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269.10 pounds</w:t>
      </w:r>
    </w:p>
    <w:p>
      <w:pPr>
        <w:pStyle w:val="Body"/>
        <w:bidi w:val="0"/>
      </w:pPr>
    </w:p>
    <w:p>
      <w:pPr>
        <w:pStyle w:val="Body"/>
        <w:bidi w:val="0"/>
      </w:pPr>
      <w:hyperlink r:id="rId11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http://www.houseoffraser.co.uk/Living+by+Christiane+Lemieux+Thelma+brown+fabric+dining+chair+pair/202698908,default,pd.html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Living by Christiane Lemieux Thelma Dressing Table Stool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64.50 pounds</w:t>
      </w:r>
    </w:p>
    <w:p>
      <w:pPr>
        <w:pStyle w:val="Body"/>
        <w:bidi w:val="0"/>
      </w:pPr>
    </w:p>
    <w:p>
      <w:pPr>
        <w:pStyle w:val="Body"/>
        <w:bidi w:val="0"/>
      </w:pPr>
      <w:hyperlink r:id="rId12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http://www.houseoffraser.co.uk/Living+by+Christiane+Lemieux+Thelma+dressing+table+stool/201230618,default,pd.html</w:t>
        </w:r>
      </w:hyperlink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Laura Ashley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1).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</w:rPr>
        <w:t>Bramley Blue Carver Dining Chair Single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color w:val="323232"/>
          <w:sz w:val="36"/>
          <w:szCs w:val="36"/>
          <w:shd w:val="clear" w:color="auto" w:fill="f7f7f7"/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192.50 pounds</w:t>
      </w:r>
    </w:p>
    <w:p>
      <w:pPr>
        <w:pStyle w:val="Body"/>
        <w:bidi w:val="0"/>
      </w:pPr>
    </w:p>
    <w:p>
      <w:pPr>
        <w:pStyle w:val="Body"/>
        <w:bidi w:val="0"/>
      </w:pPr>
      <w:hyperlink r:id="rId13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http://mto.lauraashley.com/uk/furniture/p/bramley-blue-carver-dining-chair-single?shape=dining-chairs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2). 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</w:rPr>
        <w:t>Bramley Cream Rocking Chair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210.00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hyperlink r:id="rId1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http://mto.lauraashley.com/uk/furniture/p/bramley-cream-rocking-chair?shape=dining-chairs</w:t>
        </w:r>
      </w:hyperlink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 xml:space="preserve">3).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</w:rPr>
        <w:t>Carron Dining Chair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175.00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hyperlink r:id="rId1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http://mto.lauraashley.com/uk/furniture/p/carron-dining-chair?shape=dining-chairs</w:t>
        </w:r>
      </w:hyperlink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 xml:space="preserve">4).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</w:rPr>
        <w:t>Denbigh Upholstered Wing Chair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665.00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hyperlink r:id="rId1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http://mto.lauraashley.com/uk/furniture/sofas/p/denbigh-upholstered-wing-chair/fabric/adele-dove-grey</w:t>
        </w:r>
      </w:hyperlink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 xml:space="preserve">5). 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rtl w:val="0"/>
        </w:rPr>
        <w:t>Harbrook Leather Occasional Chair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r>
        <w:rPr>
          <w:rFonts w:ascii="Helvetica" w:cs="Arial Unicode MS" w:hAnsi="Arial Unicode MS" w:eastAsia="Arial Unicode MS"/>
          <w:color w:val="000000"/>
          <w:rtl w:val="0"/>
          <w:lang w:val="en-US"/>
        </w:rPr>
        <w:t>937.50 pounds</w:t>
      </w:r>
    </w:p>
    <w:p>
      <w:pPr>
        <w:pStyle w:val="Body"/>
        <w:bidi w:val="0"/>
        <w:rPr>
          <w:color w:val="000000"/>
        </w:rPr>
      </w:pPr>
    </w:p>
    <w:p>
      <w:pPr>
        <w:pStyle w:val="Body"/>
        <w:bidi w:val="0"/>
        <w:rPr>
          <w:color w:val="000000"/>
        </w:rPr>
      </w:pPr>
      <w:hyperlink r:id="rId1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http://mto.lauraashley.com/uk/furniture/sofas/p/harbrook-leather-occasional-chair/fabric/heritage-leather</w:t>
        </w:r>
      </w:hyperlink>
    </w:p>
    <w:p>
      <w:pPr>
        <w:pStyle w:val="Body"/>
        <w:bidi w:val="0"/>
      </w:pPr>
      <w:r>
        <w:rPr>
          <w:color w:val="000000"/>
        </w:rPr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johnlewis.com/house-by-john-lewis-jasper-dining-chair/p1714055?colour=Oak%20Veneer" TargetMode="External"/><Relationship Id="rId5" Type="http://schemas.openxmlformats.org/officeDocument/2006/relationships/hyperlink" Target="http://www.johnlewis.com/vitra-eames-dsr-side-chair-black-with-black-base/p1281456" TargetMode="External"/><Relationship Id="rId6" Type="http://schemas.openxmlformats.org/officeDocument/2006/relationships/hyperlink" Target="http://www.johnlewis.com/neptune-long-island-dining-chair/p669417?colour=Parchment" TargetMode="External"/><Relationship Id="rId7" Type="http://schemas.openxmlformats.org/officeDocument/2006/relationships/hyperlink" Target="http://www.johnlewis.com/john-lewis-lois-office-chair-grey/p1193213" TargetMode="External"/><Relationship Id="rId8" Type="http://schemas.openxmlformats.org/officeDocument/2006/relationships/hyperlink" Target="http://www.johnlewis.com/vitra-ea117-leather-office-chair/p1461358" TargetMode="External"/><Relationship Id="rId9" Type="http://schemas.openxmlformats.org/officeDocument/2006/relationships/hyperlink" Target="http://www.houseoffraser.co.uk/Shabby+Chic+Relax+armchair+sand+sofa/203558119,default,pd.html" TargetMode="External"/><Relationship Id="rId10" Type="http://schemas.openxmlformats.org/officeDocument/2006/relationships/hyperlink" Target="http://www.houseoffraser.co.uk/Shabby+Chic+Bailey+natural+dining+chair+pair/191341123,default,pd.html" TargetMode="External"/><Relationship Id="rId11" Type="http://schemas.openxmlformats.org/officeDocument/2006/relationships/hyperlink" Target="http://www.houseoffraser.co.uk/Living+by+Christiane+Lemieux+Thelma+brown+fabric+dining+chair+pair/202698908,default,pd.html" TargetMode="External"/><Relationship Id="rId12" Type="http://schemas.openxmlformats.org/officeDocument/2006/relationships/hyperlink" Target="http://www.houseoffraser.co.uk/Living+by+Christiane+Lemieux+Thelma+dressing+table+stool/201230618,default,pd.html" TargetMode="External"/><Relationship Id="rId13" Type="http://schemas.openxmlformats.org/officeDocument/2006/relationships/hyperlink" Target="http://mto.lauraashley.com/uk/furniture/p/bramley-blue-carver-dining-chair-single?shape=dining-chairs" TargetMode="External"/><Relationship Id="rId14" Type="http://schemas.openxmlformats.org/officeDocument/2006/relationships/hyperlink" Target="http://mto.lauraashley.com/uk/furniture/p/bramley-cream-rocking-chair?shape=dining-chairs" TargetMode="External"/><Relationship Id="rId15" Type="http://schemas.openxmlformats.org/officeDocument/2006/relationships/hyperlink" Target="http://mto.lauraashley.com/uk/furniture/p/carron-dining-chair?shape=dining-chairs" TargetMode="External"/><Relationship Id="rId16" Type="http://schemas.openxmlformats.org/officeDocument/2006/relationships/hyperlink" Target="http://mto.lauraashley.com/uk/furniture/sofas/p/denbigh-upholstered-wing-chair/fabric/adele-dove-grey" TargetMode="External"/><Relationship Id="rId17" Type="http://schemas.openxmlformats.org/officeDocument/2006/relationships/hyperlink" Target="http://mto.lauraashley.com/uk/furniture/sofas/p/harbrook-leather-occasional-chair/fabric/heritage-leather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