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EA3B1" w14:textId="77777777" w:rsidR="00550710" w:rsidRDefault="00F81BE8">
      <w:pPr>
        <w:pStyle w:val="a4"/>
      </w:pPr>
      <w:r>
        <w:t>Лабораторная работа №7</w:t>
      </w:r>
    </w:p>
    <w:p w14:paraId="0B2A8E4D" w14:textId="77777777" w:rsidR="00550710" w:rsidRDefault="00F81BE8">
      <w:pPr>
        <w:pStyle w:val="a5"/>
      </w:pPr>
      <w:r>
        <w:t xml:space="preserve"> Задача "Эффективность рекламы". Вариант 51</w:t>
      </w:r>
    </w:p>
    <w:p w14:paraId="7AA1E102" w14:textId="77777777" w:rsidR="00550710" w:rsidRDefault="00F81BE8">
      <w:pPr>
        <w:pStyle w:val="Author"/>
      </w:pPr>
      <w:r>
        <w:t xml:space="preserve">Шагабаев Давид, НПИбд-02-18"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75712614"/>
        <w:docPartObj>
          <w:docPartGallery w:val="Table of Contents"/>
          <w:docPartUnique/>
        </w:docPartObj>
      </w:sdtPr>
      <w:sdtEndPr/>
      <w:sdtContent>
        <w:p w14:paraId="2F41FD0B" w14:textId="77777777" w:rsidR="00550710" w:rsidRDefault="00F81BE8">
          <w:pPr>
            <w:pStyle w:val="ae"/>
          </w:pPr>
          <w:r>
            <w:t>Содержание</w:t>
          </w:r>
        </w:p>
        <w:p w14:paraId="11955774" w14:textId="05A04DDB" w:rsidR="00D7298D" w:rsidRDefault="00F81BE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593930" w:history="1">
            <w:r w:rsidR="00D7298D" w:rsidRPr="00316854">
              <w:rPr>
                <w:rStyle w:val="ad"/>
                <w:noProof/>
              </w:rPr>
              <w:t>Вариант 51</w:t>
            </w:r>
            <w:r w:rsidR="00D7298D">
              <w:rPr>
                <w:noProof/>
                <w:webHidden/>
              </w:rPr>
              <w:tab/>
            </w:r>
            <w:r w:rsidR="00D7298D">
              <w:rPr>
                <w:noProof/>
                <w:webHidden/>
              </w:rPr>
              <w:fldChar w:fldCharType="begin"/>
            </w:r>
            <w:r w:rsidR="00D7298D">
              <w:rPr>
                <w:noProof/>
                <w:webHidden/>
              </w:rPr>
              <w:instrText xml:space="preserve"> PAGEREF _Toc87593930 \h </w:instrText>
            </w:r>
            <w:r w:rsidR="00D7298D">
              <w:rPr>
                <w:noProof/>
                <w:webHidden/>
              </w:rPr>
            </w:r>
            <w:r w:rsidR="00D7298D">
              <w:rPr>
                <w:noProof/>
                <w:webHidden/>
              </w:rPr>
              <w:fldChar w:fldCharType="separate"/>
            </w:r>
            <w:r w:rsidR="008E1E68">
              <w:rPr>
                <w:noProof/>
                <w:webHidden/>
              </w:rPr>
              <w:t>1</w:t>
            </w:r>
            <w:r w:rsidR="00D7298D">
              <w:rPr>
                <w:noProof/>
                <w:webHidden/>
              </w:rPr>
              <w:fldChar w:fldCharType="end"/>
            </w:r>
          </w:hyperlink>
        </w:p>
        <w:p w14:paraId="2948C96B" w14:textId="03F803A6" w:rsidR="00D7298D" w:rsidRDefault="008E5A9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593931" w:history="1">
            <w:r w:rsidR="00D7298D" w:rsidRPr="00316854">
              <w:rPr>
                <w:rStyle w:val="ad"/>
                <w:noProof/>
              </w:rPr>
              <w:t>Выполнение лабораторной работы</w:t>
            </w:r>
            <w:r w:rsidR="00D7298D">
              <w:rPr>
                <w:noProof/>
                <w:webHidden/>
              </w:rPr>
              <w:tab/>
            </w:r>
            <w:r w:rsidR="00D7298D">
              <w:rPr>
                <w:noProof/>
                <w:webHidden/>
              </w:rPr>
              <w:fldChar w:fldCharType="begin"/>
            </w:r>
            <w:r w:rsidR="00D7298D">
              <w:rPr>
                <w:noProof/>
                <w:webHidden/>
              </w:rPr>
              <w:instrText xml:space="preserve"> PAGEREF _Toc87593931 \h </w:instrText>
            </w:r>
            <w:r w:rsidR="00D7298D">
              <w:rPr>
                <w:noProof/>
                <w:webHidden/>
              </w:rPr>
            </w:r>
            <w:r w:rsidR="00D7298D">
              <w:rPr>
                <w:noProof/>
                <w:webHidden/>
              </w:rPr>
              <w:fldChar w:fldCharType="separate"/>
            </w:r>
            <w:r w:rsidR="008E1E68">
              <w:rPr>
                <w:noProof/>
                <w:webHidden/>
              </w:rPr>
              <w:t>1</w:t>
            </w:r>
            <w:r w:rsidR="00D7298D">
              <w:rPr>
                <w:noProof/>
                <w:webHidden/>
              </w:rPr>
              <w:fldChar w:fldCharType="end"/>
            </w:r>
          </w:hyperlink>
        </w:p>
        <w:p w14:paraId="6863E443" w14:textId="015AE369" w:rsidR="00D7298D" w:rsidRDefault="008E5A9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593932" w:history="1">
            <w:r w:rsidR="00D7298D" w:rsidRPr="00316854">
              <w:rPr>
                <w:rStyle w:val="ad"/>
                <w:noProof/>
              </w:rPr>
              <w:t>Выводы</w:t>
            </w:r>
            <w:r w:rsidR="00D7298D">
              <w:rPr>
                <w:noProof/>
                <w:webHidden/>
              </w:rPr>
              <w:tab/>
            </w:r>
            <w:r w:rsidR="00D7298D">
              <w:rPr>
                <w:noProof/>
                <w:webHidden/>
              </w:rPr>
              <w:fldChar w:fldCharType="begin"/>
            </w:r>
            <w:r w:rsidR="00D7298D">
              <w:rPr>
                <w:noProof/>
                <w:webHidden/>
              </w:rPr>
              <w:instrText xml:space="preserve"> PAGEREF _Toc87593932 \h </w:instrText>
            </w:r>
            <w:r w:rsidR="00D7298D">
              <w:rPr>
                <w:noProof/>
                <w:webHidden/>
              </w:rPr>
            </w:r>
            <w:r w:rsidR="00D7298D">
              <w:rPr>
                <w:noProof/>
                <w:webHidden/>
              </w:rPr>
              <w:fldChar w:fldCharType="separate"/>
            </w:r>
            <w:r w:rsidR="008E1E68">
              <w:rPr>
                <w:noProof/>
                <w:webHidden/>
              </w:rPr>
              <w:t>3</w:t>
            </w:r>
            <w:r w:rsidR="00D7298D">
              <w:rPr>
                <w:noProof/>
                <w:webHidden/>
              </w:rPr>
              <w:fldChar w:fldCharType="end"/>
            </w:r>
          </w:hyperlink>
        </w:p>
        <w:p w14:paraId="5B38C8BD" w14:textId="77777777" w:rsidR="00550710" w:rsidRDefault="00F81BE8">
          <w:r>
            <w:fldChar w:fldCharType="end"/>
          </w:r>
        </w:p>
      </w:sdtContent>
    </w:sdt>
    <w:p w14:paraId="2C79D1CE" w14:textId="77777777" w:rsidR="00550710" w:rsidRDefault="00F81BE8">
      <w:pPr>
        <w:pStyle w:val="1"/>
      </w:pPr>
      <w:bookmarkStart w:id="0" w:name="_Toc87593930"/>
      <w:bookmarkStart w:id="1" w:name="вариант-51"/>
      <w:r>
        <w:t>Вариант 51</w:t>
      </w:r>
      <w:bookmarkEnd w:id="0"/>
    </w:p>
    <w:p w14:paraId="587288D4" w14:textId="77777777" w:rsidR="00550710" w:rsidRDefault="00F81BE8">
      <w:pPr>
        <w:pStyle w:val="FirstParagraph"/>
      </w:pPr>
      <w:r>
        <w:t>Постройте график распространения рекламы, математическая модель которой описывается следующим уравнением:</w:t>
      </w:r>
    </w:p>
    <w:p w14:paraId="3CF8014F" w14:textId="77777777" w:rsidR="00550710" w:rsidRDefault="00F81BE8">
      <w:pPr>
        <w:pStyle w:val="CaptionedFigure"/>
      </w:pPr>
      <w:r>
        <w:rPr>
          <w:noProof/>
        </w:rPr>
        <w:drawing>
          <wp:inline distT="0" distB="0" distL="0" distR="0" wp14:anchorId="52585F97" wp14:editId="2357FA06">
            <wp:extent cx="4831882" cy="1607418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7\image\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71ACE" w14:textId="77777777" w:rsidR="00550710" w:rsidRDefault="00550710">
      <w:pPr>
        <w:pStyle w:val="ImageCaption"/>
      </w:pPr>
    </w:p>
    <w:p w14:paraId="55AC01EA" w14:textId="77777777" w:rsidR="00550710" w:rsidRDefault="00F81BE8">
      <w:pPr>
        <w:pStyle w:val="a0"/>
      </w:pPr>
      <w:r>
        <w:t>При этом объем аудитории N = 1420 , в начальный момент о товаре знает 12 человек. Для случая 2 определите в какой момент времени скорость распространения рекламы будет иметь максимальное значение.</w:t>
      </w:r>
    </w:p>
    <w:p w14:paraId="42D246DF" w14:textId="77777777" w:rsidR="00550710" w:rsidRDefault="00F81BE8">
      <w:pPr>
        <w:pStyle w:val="1"/>
      </w:pPr>
      <w:bookmarkStart w:id="2" w:name="_Toc87593931"/>
      <w:bookmarkStart w:id="3" w:name="выполнение-лабораторной-работы"/>
      <w:bookmarkEnd w:id="1"/>
      <w:r>
        <w:t>Выполнение лабораторной работы</w:t>
      </w:r>
      <w:bookmarkEnd w:id="2"/>
    </w:p>
    <w:p w14:paraId="17F5C330" w14:textId="77777777" w:rsidR="00550710" w:rsidRDefault="00F81BE8">
      <w:pPr>
        <w:pStyle w:val="FirstParagraph"/>
      </w:pPr>
      <w:r>
        <w:t>Код программы:</w:t>
      </w:r>
    </w:p>
    <w:p w14:paraId="39F18AC4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N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1420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026566A9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x0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12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072012A0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0</w:t>
      </w:r>
      <w:r w:rsidRPr="00951D35">
        <w:rPr>
          <w:rFonts w:ascii="Monospaced" w:eastAsia="Times New Roman" w:hAnsi="Monospaced" w:cs="Courier New"/>
          <w:color w:val="FFAA00"/>
          <w:lang w:val="en-US" w:eastAsia="ru-RU"/>
        </w:rPr>
        <w:t>: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0.1</w:t>
      </w:r>
      <w:r w:rsidRPr="00951D35">
        <w:rPr>
          <w:rFonts w:ascii="Monospaced" w:eastAsia="Times New Roman" w:hAnsi="Monospaced" w:cs="Courier New"/>
          <w:color w:val="FFAA00"/>
          <w:lang w:val="en-US" w:eastAsia="ru-RU"/>
        </w:rPr>
        <w:t>: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30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74774490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t>function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g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k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1E8E413D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val="en-US" w:eastAsia="ru-RU"/>
        </w:rPr>
        <w:t xml:space="preserve">    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//g=0.7;//(первый случай)</w:t>
      </w:r>
    </w:p>
    <w:p w14:paraId="5269924F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eastAsia="ru-RU"/>
        </w:rPr>
        <w:t xml:space="preserve">    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//g=0.00003;//(второй случай)</w:t>
      </w:r>
    </w:p>
    <w:p w14:paraId="371EAFAD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eastAsia="ru-RU"/>
        </w:rPr>
        <w:t xml:space="preserve">    </w:t>
      </w:r>
      <w:r w:rsidRPr="00951D35">
        <w:rPr>
          <w:rFonts w:ascii="Monospaced" w:eastAsia="Times New Roman" w:hAnsi="Monospaced" w:cs="Courier New"/>
          <w:b/>
          <w:bCs/>
          <w:color w:val="834310"/>
          <w:lang w:eastAsia="ru-RU"/>
        </w:rPr>
        <w:t>g</w:t>
      </w:r>
      <w:r w:rsidRPr="00951D35">
        <w:rPr>
          <w:rFonts w:ascii="Monospaced" w:eastAsia="Times New Roman" w:hAnsi="Monospaced" w:cs="Courier New"/>
          <w:color w:val="5C5C5C"/>
          <w:lang w:eastAsia="ru-RU"/>
        </w:rPr>
        <w:t>=</w:t>
      </w:r>
      <w:r w:rsidRPr="00951D35">
        <w:rPr>
          <w:rFonts w:ascii="Monospaced" w:eastAsia="Times New Roman" w:hAnsi="Monospaced" w:cs="Courier New"/>
          <w:color w:val="BC8F8F"/>
          <w:lang w:eastAsia="ru-RU"/>
        </w:rPr>
        <w:t>0.57</w:t>
      </w:r>
      <w:r w:rsidRPr="00951D35">
        <w:rPr>
          <w:rFonts w:ascii="Monospaced" w:eastAsia="Times New Roman" w:hAnsi="Monospaced" w:cs="Courier New"/>
          <w:color w:val="5C5C5C"/>
          <w:lang w:eastAsia="ru-RU"/>
        </w:rPr>
        <w:t>*</w:t>
      </w:r>
      <w:proofErr w:type="spellStart"/>
      <w:r w:rsidRPr="00951D35">
        <w:rPr>
          <w:rFonts w:ascii="Monospaced" w:eastAsia="Times New Roman" w:hAnsi="Monospaced" w:cs="Courier New"/>
          <w:color w:val="32B9B9"/>
          <w:lang w:eastAsia="ru-RU"/>
        </w:rPr>
        <w:t>sin</w:t>
      </w:r>
      <w:proofErr w:type="spellEnd"/>
      <w:r w:rsidRPr="00951D35">
        <w:rPr>
          <w:rFonts w:ascii="Monospaced" w:eastAsia="Times New Roman" w:hAnsi="Monospaced" w:cs="Courier New"/>
          <w:color w:val="4A55DB"/>
          <w:lang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eastAsia="ru-RU"/>
        </w:rPr>
        <w:t>;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//(третий случай)</w:t>
      </w:r>
    </w:p>
    <w:p w14:paraId="2F46448F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lastRenderedPageBreak/>
        <w:t>endfunction</w:t>
      </w:r>
    </w:p>
    <w:p w14:paraId="35C0EB15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</w:p>
    <w:p w14:paraId="450742E5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t>function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v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p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429E22DC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val="en-US" w:eastAsia="ru-RU"/>
        </w:rPr>
        <w:t xml:space="preserve">    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//v=0.000012;//(первый случай)</w:t>
      </w:r>
    </w:p>
    <w:p w14:paraId="47AC1954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eastAsia="ru-RU"/>
        </w:rPr>
        <w:t xml:space="preserve">    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//v=0.5;//(второй случай)</w:t>
      </w:r>
    </w:p>
    <w:p w14:paraId="30548954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eastAsia="ru-RU"/>
        </w:rPr>
      </w:pPr>
      <w:r w:rsidRPr="00951D35">
        <w:rPr>
          <w:rFonts w:ascii="Monospaced" w:eastAsia="Times New Roman" w:hAnsi="Monospaced" w:cs="Courier New"/>
          <w:lang w:eastAsia="ru-RU"/>
        </w:rPr>
        <w:t xml:space="preserve">    </w:t>
      </w:r>
      <w:r w:rsidRPr="00951D35">
        <w:rPr>
          <w:rFonts w:ascii="Monospaced" w:eastAsia="Times New Roman" w:hAnsi="Monospaced" w:cs="Courier New"/>
          <w:b/>
          <w:bCs/>
          <w:color w:val="834310"/>
          <w:lang w:eastAsia="ru-RU"/>
        </w:rPr>
        <w:t>v</w:t>
      </w:r>
      <w:r w:rsidRPr="00951D35">
        <w:rPr>
          <w:rFonts w:ascii="Monospaced" w:eastAsia="Times New Roman" w:hAnsi="Monospaced" w:cs="Courier New"/>
          <w:color w:val="5C5C5C"/>
          <w:lang w:eastAsia="ru-RU"/>
        </w:rPr>
        <w:t>=</w:t>
      </w:r>
      <w:r w:rsidRPr="00951D35">
        <w:rPr>
          <w:rFonts w:ascii="Monospaced" w:eastAsia="Times New Roman" w:hAnsi="Monospaced" w:cs="Courier New"/>
          <w:color w:val="BC8F8F"/>
          <w:lang w:eastAsia="ru-RU"/>
        </w:rPr>
        <w:t>0.38</w:t>
      </w:r>
      <w:r w:rsidRPr="00951D35">
        <w:rPr>
          <w:rFonts w:ascii="Monospaced" w:eastAsia="Times New Roman" w:hAnsi="Monospaced" w:cs="Courier New"/>
          <w:color w:val="5C5C5C"/>
          <w:lang w:eastAsia="ru-RU"/>
        </w:rPr>
        <w:t>*</w:t>
      </w:r>
      <w:proofErr w:type="spellStart"/>
      <w:r w:rsidRPr="00951D35">
        <w:rPr>
          <w:rFonts w:ascii="Monospaced" w:eastAsia="Times New Roman" w:hAnsi="Monospaced" w:cs="Courier New"/>
          <w:color w:val="32B9B9"/>
          <w:lang w:eastAsia="ru-RU"/>
        </w:rPr>
        <w:t>cos</w:t>
      </w:r>
      <w:proofErr w:type="spellEnd"/>
      <w:r w:rsidRPr="00951D35">
        <w:rPr>
          <w:rFonts w:ascii="Monospaced" w:eastAsia="Times New Roman" w:hAnsi="Monospaced" w:cs="Courier New"/>
          <w:color w:val="4A55DB"/>
          <w:lang w:eastAsia="ru-RU"/>
        </w:rPr>
        <w:t>(</w:t>
      </w:r>
      <w:r w:rsidRPr="00951D35">
        <w:rPr>
          <w:rFonts w:ascii="Monospaced" w:eastAsia="Times New Roman" w:hAnsi="Monospaced" w:cs="Courier New"/>
          <w:color w:val="BC8F8F"/>
          <w:lang w:eastAsia="ru-RU"/>
        </w:rPr>
        <w:t>13</w:t>
      </w:r>
      <w:r w:rsidRPr="00951D35">
        <w:rPr>
          <w:rFonts w:ascii="Monospaced" w:eastAsia="Times New Roman" w:hAnsi="Monospaced" w:cs="Courier New"/>
          <w:color w:val="5C5C5C"/>
          <w:lang w:eastAsia="ru-RU"/>
        </w:rPr>
        <w:t>*</w:t>
      </w:r>
      <w:r w:rsidRPr="00951D35">
        <w:rPr>
          <w:rFonts w:ascii="Monospaced" w:eastAsia="Times New Roman" w:hAnsi="Monospaced" w:cs="Courier New"/>
          <w:b/>
          <w:bCs/>
          <w:color w:val="834310"/>
          <w:lang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eastAsia="ru-RU"/>
        </w:rPr>
        <w:t>;</w:t>
      </w:r>
      <w:r w:rsidRPr="00951D35">
        <w:rPr>
          <w:rFonts w:ascii="Monospaced" w:eastAsia="Times New Roman" w:hAnsi="Monospaced" w:cs="Courier New"/>
          <w:i/>
          <w:iCs/>
          <w:color w:val="64AE64"/>
          <w:lang w:eastAsia="ru-RU"/>
        </w:rPr>
        <w:t>//(третий случай)</w:t>
      </w:r>
    </w:p>
    <w:p w14:paraId="36251EE1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t>endfunction</w:t>
      </w:r>
    </w:p>
    <w:p w14:paraId="491E5C87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</w:p>
    <w:p w14:paraId="2CD08920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t>function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xd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f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 xml:space="preserve">, 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x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5729618C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lang w:val="en-US" w:eastAsia="ru-RU"/>
        </w:rPr>
        <w:t xml:space="preserve">    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xd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k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+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p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t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*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x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*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N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-</w:t>
      </w:r>
      <w:r w:rsidRPr="00951D35">
        <w:rPr>
          <w:rFonts w:ascii="Monospaced" w:eastAsia="Times New Roman" w:hAnsi="Monospaced" w:cs="Courier New"/>
          <w:b/>
          <w:bCs/>
          <w:color w:val="834310"/>
          <w:lang w:val="en-US" w:eastAsia="ru-RU"/>
        </w:rPr>
        <w:t>x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6990184A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B01813"/>
          <w:lang w:val="en-US" w:eastAsia="ru-RU"/>
        </w:rPr>
        <w:t>endfunction</w:t>
      </w:r>
    </w:p>
    <w:p w14:paraId="5800C651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</w:p>
    <w:p w14:paraId="30C4FFCC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x</w:t>
      </w:r>
      <w:r w:rsidRPr="00951D35">
        <w:rPr>
          <w:rFonts w:ascii="Monospaced" w:eastAsia="Times New Roman" w:hAnsi="Monospaced" w:cs="Courier New"/>
          <w:color w:val="5C5C5C"/>
          <w:lang w:val="en-US" w:eastAsia="ru-RU"/>
        </w:rPr>
        <w:t>=</w:t>
      </w:r>
      <w:r w:rsidRPr="00951D35">
        <w:rPr>
          <w:rFonts w:ascii="Monospaced" w:eastAsia="Times New Roman" w:hAnsi="Monospaced" w:cs="Courier New"/>
          <w:color w:val="32B9B9"/>
          <w:lang w:val="en-US" w:eastAsia="ru-RU"/>
        </w:rPr>
        <w:t>ode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x0,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color w:val="BC8F8F"/>
          <w:lang w:val="en-US" w:eastAsia="ru-RU"/>
        </w:rPr>
        <w:t>0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,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t,</w:t>
      </w:r>
      <w:r w:rsidRPr="00951D35">
        <w:rPr>
          <w:rFonts w:ascii="Monospaced" w:eastAsia="Times New Roman" w:hAnsi="Monospaced" w:cs="Courier New"/>
          <w:lang w:val="en-US" w:eastAsia="ru-RU"/>
        </w:rPr>
        <w:t xml:space="preserve"> </w:t>
      </w:r>
      <w:r w:rsidRPr="00951D35">
        <w:rPr>
          <w:rFonts w:ascii="Monospaced" w:eastAsia="Times New Roman" w:hAnsi="Monospaced" w:cs="Courier New"/>
          <w:color w:val="000000"/>
          <w:u w:val="single"/>
          <w:lang w:val="en-US" w:eastAsia="ru-RU"/>
        </w:rPr>
        <w:t>f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1095FDF1" w14:textId="77777777" w:rsidR="00951D35" w:rsidRPr="00951D35" w:rsidRDefault="00951D35" w:rsidP="00951D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lang w:val="en-US" w:eastAsia="ru-RU"/>
        </w:rPr>
      </w:pPr>
      <w:r w:rsidRPr="00951D35">
        <w:rPr>
          <w:rFonts w:ascii="Monospaced" w:eastAsia="Times New Roman" w:hAnsi="Monospaced" w:cs="Courier New"/>
          <w:color w:val="AE5CB0"/>
          <w:u w:val="single"/>
          <w:lang w:val="en-US" w:eastAsia="ru-RU"/>
        </w:rPr>
        <w:t>plot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(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t,x</w:t>
      </w:r>
      <w:r w:rsidRPr="00951D35">
        <w:rPr>
          <w:rFonts w:ascii="Monospaced" w:eastAsia="Times New Roman" w:hAnsi="Monospaced" w:cs="Courier New"/>
          <w:color w:val="4A55DB"/>
          <w:lang w:val="en-US" w:eastAsia="ru-RU"/>
        </w:rPr>
        <w:t>)</w:t>
      </w:r>
      <w:r w:rsidRPr="00951D35">
        <w:rPr>
          <w:rFonts w:ascii="Monospaced" w:eastAsia="Times New Roman" w:hAnsi="Monospaced" w:cs="Courier New"/>
          <w:color w:val="000000"/>
          <w:lang w:val="en-US" w:eastAsia="ru-RU"/>
        </w:rPr>
        <w:t>;</w:t>
      </w:r>
    </w:p>
    <w:p w14:paraId="25651834" w14:textId="77777777" w:rsidR="00550710" w:rsidRDefault="00F81BE8">
      <w:pPr>
        <w:pStyle w:val="CaptionedFigure"/>
      </w:pPr>
      <w:r>
        <w:rPr>
          <w:noProof/>
        </w:rPr>
        <w:drawing>
          <wp:inline distT="0" distB="0" distL="0" distR="0" wp14:anchorId="011F8DAD" wp14:editId="328AE2FE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7\image\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E5610" w14:textId="77777777" w:rsidR="00550710" w:rsidRDefault="00550710">
      <w:pPr>
        <w:pStyle w:val="ImageCaption"/>
      </w:pPr>
    </w:p>
    <w:p w14:paraId="68186F1D" w14:textId="77777777" w:rsidR="00550710" w:rsidRDefault="00F81BE8">
      <w:pPr>
        <w:pStyle w:val="CaptionedFigure"/>
      </w:pPr>
      <w:r>
        <w:rPr>
          <w:noProof/>
        </w:rPr>
        <w:lastRenderedPageBreak/>
        <w:drawing>
          <wp:inline distT="0" distB="0" distL="0" distR="0" wp14:anchorId="1532E625" wp14:editId="5CB3DD70">
            <wp:extent cx="53340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7\image\0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B9A6F" w14:textId="77777777" w:rsidR="00550710" w:rsidRDefault="00550710">
      <w:pPr>
        <w:pStyle w:val="ImageCaption"/>
      </w:pPr>
    </w:p>
    <w:p w14:paraId="17104136" w14:textId="77777777" w:rsidR="00550710" w:rsidRDefault="00F81BE8">
      <w:pPr>
        <w:pStyle w:val="CaptionedFigure"/>
      </w:pPr>
      <w:r>
        <w:rPr>
          <w:noProof/>
        </w:rPr>
        <w:drawing>
          <wp:inline distT="0" distB="0" distL="0" distR="0" wp14:anchorId="7B42F886" wp14:editId="53452550">
            <wp:extent cx="5334000" cy="30003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7\image\0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A26086" w14:textId="77777777" w:rsidR="00550710" w:rsidRDefault="00550710">
      <w:pPr>
        <w:pStyle w:val="ImageCaption"/>
      </w:pPr>
    </w:p>
    <w:p w14:paraId="215DDF74" w14:textId="77777777" w:rsidR="00550710" w:rsidRDefault="00F81BE8">
      <w:pPr>
        <w:pStyle w:val="1"/>
      </w:pPr>
      <w:bookmarkStart w:id="4" w:name="_Toc87593932"/>
      <w:bookmarkStart w:id="5" w:name="выводы"/>
      <w:bookmarkEnd w:id="3"/>
      <w:r>
        <w:t>Выводы</w:t>
      </w:r>
      <w:bookmarkEnd w:id="4"/>
    </w:p>
    <w:p w14:paraId="295238C3" w14:textId="77777777" w:rsidR="00550710" w:rsidRDefault="00F81BE8">
      <w:pPr>
        <w:pStyle w:val="FirstParagraph"/>
      </w:pPr>
      <w:r>
        <w:t>Задача решена.</w:t>
      </w:r>
      <w:bookmarkEnd w:id="5"/>
    </w:p>
    <w:sectPr w:rsidR="0055071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BD904" w14:textId="77777777" w:rsidR="008E5A9C" w:rsidRDefault="008E5A9C">
      <w:pPr>
        <w:spacing w:after="0"/>
      </w:pPr>
      <w:r>
        <w:separator/>
      </w:r>
    </w:p>
  </w:endnote>
  <w:endnote w:type="continuationSeparator" w:id="0">
    <w:p w14:paraId="70C63C08" w14:textId="77777777" w:rsidR="008E5A9C" w:rsidRDefault="008E5A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08F75" w14:textId="77777777" w:rsidR="008E5A9C" w:rsidRDefault="008E5A9C">
      <w:r>
        <w:separator/>
      </w:r>
    </w:p>
  </w:footnote>
  <w:footnote w:type="continuationSeparator" w:id="0">
    <w:p w14:paraId="0E173C0D" w14:textId="77777777" w:rsidR="008E5A9C" w:rsidRDefault="008E5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EB489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0710"/>
    <w:rsid w:val="00550710"/>
    <w:rsid w:val="008E1E68"/>
    <w:rsid w:val="008E5A9C"/>
    <w:rsid w:val="00951D35"/>
    <w:rsid w:val="00BE7B77"/>
    <w:rsid w:val="00D7298D"/>
    <w:rsid w:val="00F8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DA330"/>
  <w15:docId w15:val="{1957C62E-F7ED-4C7A-8B9E-2D557B19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7298D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951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51D3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3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Шагабаев Давид, НПИбд-02-18" </dc:creator>
  <cp:keywords/>
  <cp:lastModifiedBy>Шагабаев Давид Арсенович</cp:lastModifiedBy>
  <cp:revision>6</cp:revision>
  <cp:lastPrinted>2021-11-13T18:42:00Z</cp:lastPrinted>
  <dcterms:created xsi:type="dcterms:W3CDTF">2021-11-12T04:18:00Z</dcterms:created>
  <dcterms:modified xsi:type="dcterms:W3CDTF">2021-11-13T18:42:00Z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options">
    <vt:lpwstr>Ligatures=TeX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options">
    <vt:lpwstr>Ligatures=TeX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 Задача "Эффективность рекламы". Вариант 51</vt:lpwstr>
  </property>
  <property fmtid="{D5CDD505-2E9C-101B-9397-08002B2CF9AE}" pid="18" name="toc">
    <vt:lpwstr>true # Table of contents</vt:lpwstr>
  </property>
  <property fmtid="{D5CDD505-2E9C-101B-9397-08002B2CF9AE}" pid="19" name="toc-title">
    <vt:lpwstr>Содержание</vt:lpwstr>
  </property>
  <property fmtid="{D5CDD505-2E9C-101B-9397-08002B2CF9AE}" pid="20" name="toc_depth">
    <vt:lpwstr>2</vt:lpwstr>
  </property>
</Properties>
</file>