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Software Development Lifecycle Models</w:t>
      </w:r>
    </w:p>
    <w:p w:rsidR="00000000" w:rsidDel="00000000" w:rsidP="00000000" w:rsidRDefault="00000000" w:rsidRPr="00000000" w14:paraId="00000002">
      <w:pPr>
        <w:pStyle w:val="Heading3"/>
        <w:pageBreakBefore w:val="0"/>
        <w:rPr/>
      </w:pPr>
      <w:bookmarkStart w:colFirst="0" w:colLast="0" w:name="_at01x2d8uiz1" w:id="1"/>
      <w:bookmarkEnd w:id="1"/>
      <w:r w:rsidDel="00000000" w:rsidR="00000000" w:rsidRPr="00000000">
        <w:rPr>
          <w:rtl w:val="0"/>
        </w:rPr>
        <w:t xml:space="preserve">Question 1</w:t>
      </w:r>
    </w:p>
    <w:p w:rsidR="00000000" w:rsidDel="00000000" w:rsidP="00000000" w:rsidRDefault="00000000" w:rsidRPr="00000000" w14:paraId="00000003">
      <w:pPr>
        <w:pageBreakBefore w:val="0"/>
        <w:rPr/>
      </w:pPr>
      <w:r w:rsidDel="00000000" w:rsidR="00000000" w:rsidRPr="00000000">
        <w:rPr>
          <w:rtl w:val="0"/>
        </w:rPr>
        <w:t xml:space="preserve">Which of the following software development models BEST exemplifies a model that does NOT support the principle of early testing?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color w:val="6aa84f"/>
        </w:rPr>
      </w:pPr>
      <w:r w:rsidDel="00000000" w:rsidR="00000000" w:rsidRPr="00000000">
        <w:rPr>
          <w:b w:val="1"/>
          <w:color w:val="6aa84f"/>
          <w:rtl w:val="0"/>
        </w:rPr>
        <w:t xml:space="preserve">a) The Waterfall model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 The V-model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 The Incremental development model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 The Iterative development model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lxzkkwnu6toq" w:id="2"/>
      <w:bookmarkEnd w:id="2"/>
      <w:r w:rsidDel="00000000" w:rsidR="00000000" w:rsidRPr="00000000">
        <w:rPr>
          <w:rtl w:val="0"/>
        </w:rPr>
        <w:t xml:space="preserve">Question 2</w:t>
      </w:r>
    </w:p>
    <w:p w:rsidR="00000000" w:rsidDel="00000000" w:rsidP="00000000" w:rsidRDefault="00000000" w:rsidRPr="00000000" w14:paraId="0000000F">
      <w:pPr>
        <w:pageBreakBefore w:val="0"/>
        <w:rPr/>
      </w:pPr>
      <w:r w:rsidDel="00000000" w:rsidR="00000000" w:rsidRPr="00000000">
        <w:rPr>
          <w:rtl w:val="0"/>
        </w:rPr>
        <w:t xml:space="preserve">Which one of the following is the BEST definition of an incremental development model?</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color w:val="6aa84f"/>
        </w:rPr>
      </w:pPr>
      <w:r w:rsidDel="00000000" w:rsidR="00000000" w:rsidRPr="00000000">
        <w:rPr>
          <w:b w:val="1"/>
          <w:color w:val="6aa84f"/>
          <w:rtl w:val="0"/>
        </w:rPr>
        <w:t xml:space="preserve">a) Defining requirements, designing software and testing are done in phases where in each phase a piece of the system is added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 A phase in the development process should begin when the previous phase is complete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 Testing is viewed as a separate phase which takes place after development has been completed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 Testing is added to development as an increment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rbcbusb185dr" w:id="3"/>
      <w:bookmarkEnd w:id="3"/>
      <w:r w:rsidDel="00000000" w:rsidR="00000000" w:rsidRPr="00000000">
        <w:rPr>
          <w:rtl w:val="0"/>
        </w:rPr>
        <w:t xml:space="preserve">Question 3</w:t>
      </w:r>
    </w:p>
    <w:p w:rsidR="00000000" w:rsidDel="00000000" w:rsidP="00000000" w:rsidRDefault="00000000" w:rsidRPr="00000000" w14:paraId="0000001B">
      <w:pPr>
        <w:pageBreakBefore w:val="0"/>
        <w:rPr/>
      </w:pPr>
      <w:r w:rsidDel="00000000" w:rsidR="00000000" w:rsidRPr="00000000">
        <w:rPr>
          <w:rtl w:val="0"/>
        </w:rPr>
        <w:t xml:space="preserve">Preparing and automating test cases before coding is called: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 Test first approach</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b) Test-driven development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color w:val="6aa84f"/>
        </w:rPr>
      </w:pPr>
      <w:r w:rsidDel="00000000" w:rsidR="00000000" w:rsidRPr="00000000">
        <w:rPr>
          <w:b w:val="1"/>
          <w:color w:val="6aa84f"/>
          <w:rtl w:val="0"/>
        </w:rPr>
        <w:t xml:space="preserve">c) Both A &amp; B</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d) None of the above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3"/>
        <w:pageBreakBefore w:val="0"/>
        <w:rPr/>
      </w:pPr>
      <w:bookmarkStart w:colFirst="0" w:colLast="0" w:name="_be64rmde6cbt" w:id="4"/>
      <w:bookmarkEnd w:id="4"/>
      <w:r w:rsidDel="00000000" w:rsidR="00000000" w:rsidRPr="00000000">
        <w:rPr>
          <w:rtl w:val="0"/>
        </w:rPr>
        <w:t xml:space="preserve">Question 4</w:t>
      </w:r>
    </w:p>
    <w:p w:rsidR="00000000" w:rsidDel="00000000" w:rsidP="00000000" w:rsidRDefault="00000000" w:rsidRPr="00000000" w14:paraId="00000027">
      <w:pPr>
        <w:pageBreakBefore w:val="0"/>
        <w:rPr/>
      </w:pPr>
      <w:r w:rsidDel="00000000" w:rsidR="00000000" w:rsidRPr="00000000">
        <w:rPr>
          <w:rtl w:val="0"/>
        </w:rPr>
        <w:t xml:space="preserve">Which of the following are characteristics of good testing in any life cycle model?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Every development activity has a corresponding test activity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II. Testers review development documents early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III. Each test level is based on the same test basis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IV. Each test level has objectives specific to that level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 I, IV and III</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 II, III and I</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 I, III and IV</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color w:val="6aa84f"/>
        </w:rPr>
      </w:pPr>
      <w:r w:rsidDel="00000000" w:rsidR="00000000" w:rsidRPr="00000000">
        <w:rPr>
          <w:b w:val="1"/>
          <w:color w:val="6aa84f"/>
          <w:rtl w:val="0"/>
        </w:rPr>
        <w:t xml:space="preserve">d) I, II and IV</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y8rc3l4hdm1e" w:id="5"/>
      <w:bookmarkEnd w:id="5"/>
      <w:r w:rsidDel="00000000" w:rsidR="00000000" w:rsidRPr="00000000">
        <w:rPr>
          <w:rtl w:val="0"/>
        </w:rPr>
        <w:t xml:space="preserve">Question 5</w:t>
      </w:r>
    </w:p>
    <w:p w:rsidR="00000000" w:rsidDel="00000000" w:rsidP="00000000" w:rsidRDefault="00000000" w:rsidRPr="00000000" w14:paraId="0000003B">
      <w:pPr>
        <w:pageBreakBefore w:val="0"/>
        <w:rPr/>
      </w:pPr>
      <w:r w:rsidDel="00000000" w:rsidR="00000000" w:rsidRPr="00000000">
        <w:rPr>
          <w:rtl w:val="0"/>
        </w:rPr>
        <w:t xml:space="preserve">Consider the following statements about the reasons to adapt life cycle models for specific projects or products: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Different projects have different goals.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II The life cycle model should be adapted to suit all types of development within the company for consistency.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III Different types of product have different product risks.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IV Business priorities are different depending on the context of the project or product.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V Different test environments may be necessary.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Which of the statements are true?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color w:val="6aa84f"/>
        </w:rPr>
      </w:pPr>
      <w:r w:rsidDel="00000000" w:rsidR="00000000" w:rsidRPr="00000000">
        <w:rPr>
          <w:b w:val="1"/>
          <w:color w:val="6aa84f"/>
          <w:rtl w:val="0"/>
        </w:rPr>
        <w:t xml:space="preserve">a) I, III and IV</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b) I, II and IV</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 III, IV and V</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d) II, IV and V</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ojo2eh6temi1" w:id="6"/>
      <w:bookmarkEnd w:id="6"/>
      <w:r w:rsidDel="00000000" w:rsidR="00000000" w:rsidRPr="00000000">
        <w:rPr>
          <w:rtl w:val="0"/>
        </w:rPr>
        <w:t xml:space="preserve">Question 6</w:t>
      </w:r>
    </w:p>
    <w:p w:rsidR="00000000" w:rsidDel="00000000" w:rsidP="00000000" w:rsidRDefault="00000000" w:rsidRPr="00000000" w14:paraId="00000054">
      <w:pPr>
        <w:pageBreakBefore w:val="0"/>
        <w:rPr/>
      </w:pPr>
      <w:r w:rsidDel="00000000" w:rsidR="00000000" w:rsidRPr="00000000">
        <w:rPr>
          <w:rtl w:val="0"/>
        </w:rPr>
        <w:t xml:space="preserve">Which of the following is a true statement regarding the V-model lifecycle?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 Testing involvement starts when the code is complete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color w:val="6aa84f"/>
        </w:rPr>
      </w:pPr>
      <w:r w:rsidDel="00000000" w:rsidR="00000000" w:rsidRPr="00000000">
        <w:rPr>
          <w:b w:val="1"/>
          <w:color w:val="6aa84f"/>
          <w:rtl w:val="0"/>
        </w:rPr>
        <w:t xml:space="preserve">b) The test process is integrated with the development process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c) The software is built in increments and each increment has activities for requirements, design, build and test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d) All activities for development and test are completed sequentially</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ei2b0quk07yg" w:id="7"/>
      <w:bookmarkEnd w:id="7"/>
      <w:r w:rsidDel="00000000" w:rsidR="00000000" w:rsidRPr="00000000">
        <w:rPr>
          <w:rtl w:val="0"/>
        </w:rPr>
        <w:t xml:space="preserve">Question 7</w:t>
      </w:r>
    </w:p>
    <w:p w:rsidR="00000000" w:rsidDel="00000000" w:rsidP="00000000" w:rsidRDefault="00000000" w:rsidRPr="00000000" w14:paraId="00000060">
      <w:pPr>
        <w:pageBreakBefore w:val="0"/>
        <w:rPr/>
      </w:pPr>
      <w:r w:rsidDel="00000000" w:rsidR="00000000" w:rsidRPr="00000000">
        <w:rPr>
          <w:rtl w:val="0"/>
        </w:rPr>
        <w:t xml:space="preserve">We split testing into distinct stages primarily because: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color w:val="6aa84f"/>
          <w:rtl w:val="0"/>
        </w:rPr>
        <w:t xml:space="preserve">a) Each test stage has a different purpose</w:t>
      </w:r>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b) It is easier to manage testing in stages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c) We can run different tests in different environments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d) The more stages we have, the better the testing</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n7dkgukpwube" w:id="8"/>
      <w:bookmarkEnd w:id="8"/>
      <w:r w:rsidDel="00000000" w:rsidR="00000000" w:rsidRPr="00000000">
        <w:rPr>
          <w:rtl w:val="0"/>
        </w:rPr>
        <w:t xml:space="preserve">Question 8</w:t>
      </w:r>
    </w:p>
    <w:p w:rsidR="00000000" w:rsidDel="00000000" w:rsidP="00000000" w:rsidRDefault="00000000" w:rsidRPr="00000000" w14:paraId="0000006D">
      <w:pPr>
        <w:pageBreakBefore w:val="0"/>
        <w:rPr/>
      </w:pPr>
      <w:r w:rsidDel="00000000" w:rsidR="00000000" w:rsidRPr="00000000">
        <w:rPr>
          <w:rtl w:val="0"/>
        </w:rPr>
        <w:t xml:space="preserve">In an iterative lifecycle model, which of the following is an accurate statement about testing activities?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b w:val="1"/>
          <w:color w:val="6aa84f"/>
        </w:rPr>
      </w:pPr>
      <w:r w:rsidDel="00000000" w:rsidR="00000000" w:rsidRPr="00000000">
        <w:rPr>
          <w:b w:val="1"/>
          <w:color w:val="6aa84f"/>
          <w:rtl w:val="0"/>
        </w:rPr>
        <w:t xml:space="preserve">a) For every development activity, there should be a corresponding testing activity</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 For every testing activity, appropriate documentation should be produced, versioned and stored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c) For every development activity resulting in code, there should be a testing activity to document test cases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d) For every testing activity, metrics should be recorded and posted to a metrics dashboard for all stakeholders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3"/>
        <w:pageBreakBefore w:val="0"/>
        <w:rPr/>
      </w:pPr>
      <w:bookmarkStart w:colFirst="0" w:colLast="0" w:name="_qgbhydg471bf" w:id="9"/>
      <w:bookmarkEnd w:id="9"/>
      <w:r w:rsidDel="00000000" w:rsidR="00000000" w:rsidRPr="00000000">
        <w:rPr>
          <w:rtl w:val="0"/>
        </w:rPr>
        <w:t xml:space="preserve">Question 9</w:t>
      </w:r>
    </w:p>
    <w:p w:rsidR="00000000" w:rsidDel="00000000" w:rsidP="00000000" w:rsidRDefault="00000000" w:rsidRPr="00000000" w14:paraId="00000079">
      <w:pPr>
        <w:pageBreakBefore w:val="0"/>
        <w:rPr/>
      </w:pPr>
      <w:r w:rsidDel="00000000" w:rsidR="00000000" w:rsidRPr="00000000">
        <w:rPr>
          <w:rtl w:val="0"/>
        </w:rPr>
        <w:t xml:space="preserve">Which of the following is the BEST reason for selecting a particular type of software development lifecycle model?</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 Tester skill level with the software development model</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b) The project manager's preference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c) The project team's overall familiarity with the model</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color w:val="6aa84f"/>
        </w:rPr>
      </w:pPr>
      <w:r w:rsidDel="00000000" w:rsidR="00000000" w:rsidRPr="00000000">
        <w:rPr>
          <w:b w:val="1"/>
          <w:color w:val="6aa84f"/>
          <w:rtl w:val="0"/>
        </w:rPr>
        <w:t xml:space="preserve">d) The type of product being developed</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3"/>
        <w:pageBreakBefore w:val="0"/>
        <w:rPr/>
      </w:pPr>
      <w:bookmarkStart w:colFirst="0" w:colLast="0" w:name="_2t27jsx5044a" w:id="10"/>
      <w:bookmarkEnd w:id="10"/>
      <w:r w:rsidDel="00000000" w:rsidR="00000000" w:rsidRPr="00000000">
        <w:rPr>
          <w:rtl w:val="0"/>
        </w:rPr>
        <w:t xml:space="preserve">Question 10</w:t>
      </w:r>
    </w:p>
    <w:p w:rsidR="00000000" w:rsidDel="00000000" w:rsidP="00000000" w:rsidRDefault="00000000" w:rsidRPr="00000000" w14:paraId="00000085">
      <w:pPr>
        <w:pageBreakBefore w:val="0"/>
        <w:rPr/>
      </w:pPr>
      <w:r w:rsidDel="00000000" w:rsidR="00000000" w:rsidRPr="00000000">
        <w:rPr>
          <w:rtl w:val="0"/>
        </w:rPr>
        <w:t xml:space="preserve">Given the following statements about the relationships between software development activities and test activities in the software development lifecycle: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1. Each development activity should have a corresponding testing activity</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2. Reviewing should start as soon as final versions of documents become available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3. The design and implementation of tests should start during the corresponding development activity</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4. Testing activities should start in the early stages of the software development lifecycle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Which of the following CORRECTLY shows which are true and false?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 True – 1, 2; False – 3, 4</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b) True – 2, 3; False – 1, 4</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 True – 1, 2, 4; False – 3</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color w:val="6aa84f"/>
        </w:rPr>
      </w:pPr>
      <w:r w:rsidDel="00000000" w:rsidR="00000000" w:rsidRPr="00000000">
        <w:rPr>
          <w:b w:val="1"/>
          <w:color w:val="6aa84f"/>
          <w:rtl w:val="0"/>
        </w:rPr>
        <w:t xml:space="preserve">d) True – 1, 4; False – 2, 3</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3"/>
        <w:pageBreakBefore w:val="0"/>
        <w:rPr/>
      </w:pPr>
      <w:bookmarkStart w:colFirst="0" w:colLast="0" w:name="_aam218bkhsbe" w:id="11"/>
      <w:bookmarkEnd w:id="11"/>
      <w:r w:rsidDel="00000000" w:rsidR="00000000" w:rsidRPr="00000000">
        <w:rPr>
          <w:rtl w:val="0"/>
        </w:rPr>
        <w:t xml:space="preserve">Question 11</w:t>
      </w:r>
    </w:p>
    <w:p w:rsidR="00000000" w:rsidDel="00000000" w:rsidP="00000000" w:rsidRDefault="00000000" w:rsidRPr="00000000" w14:paraId="0000009C">
      <w:pPr>
        <w:pageBreakBefore w:val="0"/>
        <w:rPr/>
      </w:pPr>
      <w:r w:rsidDel="00000000" w:rsidR="00000000" w:rsidRPr="00000000">
        <w:rPr>
          <w:rtl w:val="0"/>
        </w:rPr>
        <w:t xml:space="preserve">What are good practices for testing within the development life cycle?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a) Early test analysis and design</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b) Different test levels are defined with specific objectives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c) Testers will start to get involved as soon as coding is done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b w:val="1"/>
          <w:color w:val="6aa84f"/>
        </w:rPr>
      </w:pPr>
      <w:r w:rsidDel="00000000" w:rsidR="00000000" w:rsidRPr="00000000">
        <w:rPr>
          <w:b w:val="1"/>
          <w:color w:val="6aa84f"/>
          <w:rtl w:val="0"/>
        </w:rPr>
        <w:t xml:space="preserve">d) A and B above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3"/>
        <w:pageBreakBefore w:val="0"/>
        <w:rPr/>
      </w:pPr>
      <w:bookmarkStart w:colFirst="0" w:colLast="0" w:name="_zdyra2m54ace" w:id="12"/>
      <w:bookmarkEnd w:id="12"/>
      <w:r w:rsidDel="00000000" w:rsidR="00000000" w:rsidRPr="00000000">
        <w:rPr>
          <w:rtl w:val="0"/>
        </w:rPr>
        <w:t xml:space="preserve">Question 12</w:t>
      </w:r>
    </w:p>
    <w:p w:rsidR="00000000" w:rsidDel="00000000" w:rsidP="00000000" w:rsidRDefault="00000000" w:rsidRPr="00000000" w14:paraId="000000A7">
      <w:pPr>
        <w:pageBreakBefore w:val="0"/>
        <w:rPr/>
      </w:pPr>
      <w:r w:rsidDel="00000000" w:rsidR="00000000" w:rsidRPr="00000000">
        <w:rPr>
          <w:rtl w:val="0"/>
        </w:rPr>
        <w:t xml:space="preserve">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 Waterfall Model</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b w:val="1"/>
          <w:color w:val="6aa84f"/>
        </w:rPr>
      </w:pPr>
      <w:r w:rsidDel="00000000" w:rsidR="00000000" w:rsidRPr="00000000">
        <w:rPr>
          <w:b w:val="1"/>
          <w:color w:val="6aa84f"/>
          <w:rtl w:val="0"/>
        </w:rPr>
        <w:t xml:space="preserve">b) V-Model</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c) Spiral Model</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d) RAD Model</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3"/>
        <w:pageBreakBefore w:val="0"/>
        <w:rPr/>
      </w:pPr>
      <w:bookmarkStart w:colFirst="0" w:colLast="0" w:name="_d006e9forma2" w:id="13"/>
      <w:bookmarkEnd w:id="13"/>
      <w:r w:rsidDel="00000000" w:rsidR="00000000" w:rsidRPr="00000000">
        <w:rPr>
          <w:rtl w:val="0"/>
        </w:rPr>
        <w:t xml:space="preserve">Question 13</w:t>
      </w:r>
    </w:p>
    <w:p w:rsidR="00000000" w:rsidDel="00000000" w:rsidP="00000000" w:rsidRDefault="00000000" w:rsidRPr="00000000" w14:paraId="000000B3">
      <w:pPr>
        <w:pageBreakBefore w:val="0"/>
        <w:rPr/>
      </w:pPr>
      <w:r w:rsidDel="00000000" w:rsidR="00000000" w:rsidRPr="00000000">
        <w:rPr>
          <w:rtl w:val="0"/>
        </w:rPr>
        <w:t xml:space="preserve">What is important to do when working with software development models?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b w:val="1"/>
          <w:color w:val="6aa84f"/>
        </w:rPr>
      </w:pPr>
      <w:r w:rsidDel="00000000" w:rsidR="00000000" w:rsidRPr="00000000">
        <w:rPr>
          <w:b w:val="1"/>
          <w:color w:val="6aa84f"/>
          <w:rtl w:val="0"/>
        </w:rPr>
        <w:t xml:space="preserve">a) To adapt the models to the context of project and product characteristics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b) To choose the waterfall model because it is the first and best proven model</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c) To start with the V-model and then move to either iterative or incremental models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d) To only change the organization to fit the model and not vice versa</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ebzgpksub8cb" w:id="14"/>
      <w:bookmarkEnd w:id="14"/>
      <w:r w:rsidDel="00000000" w:rsidR="00000000" w:rsidRPr="00000000">
        <w:rPr>
          <w:rtl w:val="0"/>
        </w:rPr>
        <w:t xml:space="preserve">Question 14</w:t>
      </w:r>
    </w:p>
    <w:p w:rsidR="00000000" w:rsidDel="00000000" w:rsidP="00000000" w:rsidRDefault="00000000" w:rsidRPr="00000000" w14:paraId="000000BF">
      <w:pPr>
        <w:pageBreakBefore w:val="0"/>
        <w:rPr/>
      </w:pPr>
      <w:r w:rsidDel="00000000" w:rsidR="00000000" w:rsidRPr="00000000">
        <w:rPr>
          <w:rtl w:val="0"/>
        </w:rPr>
        <w:t xml:space="preserve">Which one of the following is true of software development models?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a) There are always four test levels in the V-model</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b) In a Rapid Application Development (RAD) project, there are four test levels for each iteration</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b w:val="1"/>
          <w:color w:val="6aa84f"/>
        </w:rPr>
      </w:pPr>
      <w:r w:rsidDel="00000000" w:rsidR="00000000" w:rsidRPr="00000000">
        <w:rPr>
          <w:b w:val="1"/>
          <w:color w:val="6aa84f"/>
          <w:rtl w:val="0"/>
        </w:rPr>
        <w:t xml:space="preserve">c) In Agile development models, Self-organizing teams, where the whole team is responsible for quality and gives testers more autonomy in their work.</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d) There must be at least four test levels for any software development model</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Style w:val="Heading3"/>
        <w:pageBreakBefore w:val="0"/>
        <w:rPr/>
      </w:pPr>
      <w:bookmarkStart w:colFirst="0" w:colLast="0" w:name="_17hv69idl7z3" w:id="15"/>
      <w:bookmarkEnd w:id="15"/>
      <w:r w:rsidDel="00000000" w:rsidR="00000000" w:rsidRPr="00000000">
        <w:rPr>
          <w:rtl w:val="0"/>
        </w:rPr>
        <w:t xml:space="preserve">Question 15</w:t>
      </w:r>
    </w:p>
    <w:p w:rsidR="00000000" w:rsidDel="00000000" w:rsidP="00000000" w:rsidRDefault="00000000" w:rsidRPr="00000000" w14:paraId="000000CB">
      <w:pPr>
        <w:pageBreakBefore w:val="0"/>
        <w:rPr/>
      </w:pPr>
      <w:r w:rsidDel="00000000" w:rsidR="00000000" w:rsidRPr="00000000">
        <w:rPr>
          <w:rtl w:val="0"/>
        </w:rPr>
        <w:t xml:space="preserve">In any software development life cycle (SDLC) model, which of the following are characteristics of good testing?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 For every development activity, there is a corresponding test activity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II. Each test level has test objectives specific to that level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III. Test analysis and design for a given test level begin during the corresponding development activity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IV. Testers participate in discussions to define and refine requirements and design  as soon as drafts are available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a) I, II, III</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b) I, II, IV</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b w:val="1"/>
          <w:color w:val="6aa84f"/>
        </w:rPr>
      </w:pPr>
      <w:r w:rsidDel="00000000" w:rsidR="00000000" w:rsidRPr="00000000">
        <w:rPr>
          <w:b w:val="1"/>
          <w:color w:val="6aa84f"/>
          <w:rtl w:val="0"/>
        </w:rPr>
        <w:t xml:space="preserve">c) I, II, III, IV</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 I, III, 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