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03</w:t>
      </w:r>
      <w:r>
        <w:t xml:space="preserve"> </w:t>
      </w:r>
      <w:r>
        <w:t xml:space="preserve">September,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5a1811a8-9369-4d93-a6fa-c9f538ce4c15" w:name="tab:OverviewTable"/>
      <w:r>
        <w:t xml:space="preserve">Overview Table</w:t>
      </w:r>
      <w:bookmarkEnd w:id="5a1811a8-9369-4d93-a6fa-c9f538ce4c1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aaf15eca-a87d-49f9-9ed8-ba23468f2696" w:name="tab:StateLevelTable"/>
      <w:r>
        <w:t xml:space="preserve">State Level Table</w:t>
      </w:r>
      <w:bookmarkEnd w:id="aaf15eca-a87d-49f9-9ed8-ba23468f269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2021-09-03T11:13:35Z</dcterms:created>
  <dcterms:modified xsi:type="dcterms:W3CDTF">2021-09-03T11:13:35Z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03 September, 2021</vt:lpwstr>
  </property>
  <property fmtid="{D5CDD505-2E9C-101B-9397-08002B2CF9AE}" pid="4" name="link-citations">
    <vt:lpwstr>yes</vt:lpwstr>
  </property>
  <property fmtid="{D5CDD505-2E9C-101B-9397-08002B2CF9AE}" pid="5" name="output">
    <vt:lpwstr/>
  </property>
</Properties>
</file>