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9346" w14:textId="77777777" w:rsidR="00463DE3" w:rsidRDefault="00463DE3" w:rsidP="00463DE3">
      <w:pPr>
        <w:spacing w:after="0"/>
        <w:jc w:val="both"/>
        <w:rPr>
          <w:b/>
          <w:bCs/>
        </w:rPr>
      </w:pPr>
      <w:r w:rsidRPr="00463DE3">
        <w:rPr>
          <w:b/>
          <w:bCs/>
        </w:rPr>
        <w:t>Universo del discurso: empresa organizadora de eventos deportivos</w:t>
      </w:r>
    </w:p>
    <w:p w14:paraId="62B425C4" w14:textId="77777777" w:rsidR="00463DE3" w:rsidRPr="00463DE3" w:rsidRDefault="00463DE3" w:rsidP="00463DE3">
      <w:pPr>
        <w:spacing w:after="0"/>
        <w:jc w:val="both"/>
        <w:rPr>
          <w:b/>
          <w:bCs/>
        </w:rPr>
      </w:pPr>
    </w:p>
    <w:p w14:paraId="1425D07B" w14:textId="77777777" w:rsidR="00463DE3" w:rsidRDefault="00463DE3" w:rsidP="00463DE3">
      <w:pPr>
        <w:spacing w:after="0"/>
        <w:jc w:val="both"/>
      </w:pPr>
      <w:r w:rsidRPr="00463DE3">
        <w:t>Somos una empresa dedicada a la organización de torneos y eventos deportivos de fútbol, baloncesto, voleibol, tenis, fútbol de salón y otras disciplinas. Durante varios años hemos manejado nuestras actividades con hojas de cálculo, formularios impresos, correos electrónicos y grupos de mensajería. Este método funcionaba cuando organizábamos pocos eventos, pero ahora tenemos más equipos, jugadores, escenarios, partidos y aficionados, y se ha vuelto difícil mantener la información organizada.</w:t>
      </w:r>
    </w:p>
    <w:p w14:paraId="14F7A52B" w14:textId="77777777" w:rsidR="00463DE3" w:rsidRPr="00463DE3" w:rsidRDefault="00463DE3" w:rsidP="00463DE3">
      <w:pPr>
        <w:spacing w:after="0"/>
        <w:jc w:val="both"/>
      </w:pPr>
    </w:p>
    <w:p w14:paraId="09BBAF51" w14:textId="77777777" w:rsidR="00463DE3" w:rsidRDefault="00463DE3" w:rsidP="00463DE3">
      <w:pPr>
        <w:spacing w:after="0"/>
        <w:jc w:val="both"/>
      </w:pPr>
      <w:r w:rsidRPr="00463DE3">
        <w:t>Cuando comenzamos a preparar un torneo, el administrador deportivo crea una carpeta en su computador con el nombre de la competencia. Dentro de ella guarda diferentes hojas de cálculo: una para los equipos, otra para los jugadores, otra para la programación, otra para los escenarios y una más para los resultados. También crea un grupo de mensajería con los delegados de los equipos para enviar avisos y resolver dudas.</w:t>
      </w:r>
    </w:p>
    <w:p w14:paraId="2F824638" w14:textId="77777777" w:rsidR="00463DE3" w:rsidRPr="00463DE3" w:rsidRDefault="00463DE3" w:rsidP="00463DE3">
      <w:pPr>
        <w:spacing w:after="0"/>
        <w:jc w:val="both"/>
      </w:pPr>
    </w:p>
    <w:p w14:paraId="0041657C" w14:textId="77777777" w:rsidR="00463DE3" w:rsidRDefault="00463DE3" w:rsidP="00463DE3">
      <w:pPr>
        <w:spacing w:after="0"/>
        <w:jc w:val="both"/>
      </w:pPr>
      <w:r w:rsidRPr="00463DE3">
        <w:t>El primer paso consiste en definir el deporte y la modalidad del torneo. Para hacerlo, el administrador consulta un archivo general donde se encuentran los deportes que la empresa ha manejado anteriormente. El problema es que los nombres no siempre están escritos de la misma manera. Por ejemplo, en una hoja aparece “fútbol sala”, en otra “futsal” y en otra “fútbol de salón”. El administrador debe revisar manualmente si se trata de la misma disciplina antes de continuar.</w:t>
      </w:r>
    </w:p>
    <w:p w14:paraId="4D60DF78" w14:textId="77777777" w:rsidR="00463DE3" w:rsidRPr="00463DE3" w:rsidRDefault="00463DE3" w:rsidP="00463DE3">
      <w:pPr>
        <w:spacing w:after="0"/>
        <w:jc w:val="both"/>
      </w:pPr>
    </w:p>
    <w:p w14:paraId="67DEFC38" w14:textId="77777777" w:rsidR="00463DE3" w:rsidRDefault="00463DE3" w:rsidP="00463DE3">
      <w:pPr>
        <w:spacing w:after="0"/>
        <w:jc w:val="both"/>
      </w:pPr>
      <w:r w:rsidRPr="00463DE3">
        <w:t>Después prepara un formulario de inscripción y lo envía a los equipos interesados. Algunos delegados lo devuelven por correo, otros envían una fotografía por mensajería y algunos entregan el documento impreso. El administrador abre cada solicitud, revisa los datos y copia el nombre del equipo, la ciudad, el deporte, la categoría y la información del responsable en la hoja de participantes.</w:t>
      </w:r>
    </w:p>
    <w:p w14:paraId="32EE05FA" w14:textId="77777777" w:rsidR="00463DE3" w:rsidRPr="00463DE3" w:rsidRDefault="00463DE3" w:rsidP="00463DE3">
      <w:pPr>
        <w:spacing w:after="0"/>
        <w:jc w:val="both"/>
      </w:pPr>
    </w:p>
    <w:p w14:paraId="707ED6B2" w14:textId="77777777" w:rsidR="00463DE3" w:rsidRDefault="00463DE3" w:rsidP="00463DE3">
      <w:pPr>
        <w:spacing w:after="0"/>
        <w:jc w:val="both"/>
      </w:pPr>
      <w:r w:rsidRPr="00463DE3">
        <w:t>En ocasiones, un equipo envía la inscripción por más de un medio. Por ejemplo, el delegado llena el formulario digital y posteriormente entrega una copia física para asegurarse de que fue recibido. Como dos empleados pueden revisar las solicitudes, el mismo equipo termina apareciendo dos veces. El problema se descubre días después, cuando se empiezan a organizar los grupos.</w:t>
      </w:r>
    </w:p>
    <w:p w14:paraId="62764961" w14:textId="77777777" w:rsidR="00463DE3" w:rsidRPr="00463DE3" w:rsidRDefault="00463DE3" w:rsidP="00463DE3">
      <w:pPr>
        <w:spacing w:after="0"/>
        <w:jc w:val="both"/>
      </w:pPr>
    </w:p>
    <w:p w14:paraId="4CFF5789" w14:textId="77777777" w:rsidR="00463DE3" w:rsidRPr="00463DE3" w:rsidRDefault="00463DE3" w:rsidP="00463DE3">
      <w:pPr>
        <w:spacing w:after="0"/>
        <w:jc w:val="both"/>
      </w:pPr>
      <w:r w:rsidRPr="00463DE3">
        <w:t>También puede suceder que un club tenga varios equipos. Por ejemplo, un mismo club puede presentar un equipo masculino de fútbol, uno femenino de fútbol y otro de baloncesto. Como en la hoja solamente se escribe el nombre del club, después resulta difícil determinar a cuál de ellos corresponde una inscripción.</w:t>
      </w:r>
    </w:p>
    <w:p w14:paraId="7ACDF9C2" w14:textId="77777777" w:rsidR="00463DE3" w:rsidRDefault="00463DE3" w:rsidP="00463DE3">
      <w:pPr>
        <w:spacing w:after="0"/>
        <w:jc w:val="both"/>
      </w:pPr>
      <w:r w:rsidRPr="00463DE3">
        <w:lastRenderedPageBreak/>
        <w:t>Una vez aceptado el equipo, el delegado envía la lista de jugadores. El empleado encargado recibe documentos con formatos diferentes: algunos contienen nombres completos y números de identificación, mientras que otros solo presentan nombres y apellidos. La información se copia en una nueva hoja de cálculo.</w:t>
      </w:r>
    </w:p>
    <w:p w14:paraId="22336E01" w14:textId="77777777" w:rsidR="00463DE3" w:rsidRPr="00463DE3" w:rsidRDefault="00463DE3" w:rsidP="00463DE3">
      <w:pPr>
        <w:spacing w:after="0"/>
        <w:jc w:val="both"/>
      </w:pPr>
    </w:p>
    <w:p w14:paraId="4AF38342" w14:textId="77777777" w:rsidR="00463DE3" w:rsidRDefault="00463DE3" w:rsidP="00463DE3">
      <w:pPr>
        <w:spacing w:after="0"/>
        <w:jc w:val="both"/>
      </w:pPr>
      <w:r w:rsidRPr="00463DE3">
        <w:t>Si un jugador ya participó en un torneo anterior, normalmente se vuelve a registrar porque su nombre se encuentra en otro archivo. Algunas veces aparece con dos apellidos, otras con uno solo y otras con una abreviatura. Esto provoca que una misma persona tenga varios registros.</w:t>
      </w:r>
    </w:p>
    <w:p w14:paraId="3D88270D" w14:textId="77777777" w:rsidR="00463DE3" w:rsidRPr="00463DE3" w:rsidRDefault="00463DE3" w:rsidP="00463DE3">
      <w:pPr>
        <w:spacing w:after="0"/>
        <w:jc w:val="both"/>
      </w:pPr>
    </w:p>
    <w:p w14:paraId="7AFF5782" w14:textId="77777777" w:rsidR="00463DE3" w:rsidRDefault="00463DE3" w:rsidP="00463DE3">
      <w:pPr>
        <w:spacing w:after="0"/>
        <w:jc w:val="both"/>
      </w:pPr>
      <w:r w:rsidRPr="00463DE3">
        <w:t>Cuando un jugador cambia de equipo, el encargado borra su nombre de la lista anterior y lo agrega en la nueva. Meses después, si la empresa necesita conocer por cuáles equipos pasó ese jugador, debe buscar en las carpetas de torneos anteriores y comparar las listas manualmente. Si alguno de esos archivos fue reemplazado, ya no es posible reconstruir completamente su historia.</w:t>
      </w:r>
    </w:p>
    <w:p w14:paraId="0F25E4DE" w14:textId="77777777" w:rsidR="00463DE3" w:rsidRPr="00463DE3" w:rsidRDefault="00463DE3" w:rsidP="00463DE3">
      <w:pPr>
        <w:spacing w:after="0"/>
        <w:jc w:val="both"/>
      </w:pPr>
    </w:p>
    <w:p w14:paraId="30CD22F1" w14:textId="77777777" w:rsidR="00463DE3" w:rsidRDefault="00463DE3" w:rsidP="00463DE3">
      <w:pPr>
        <w:spacing w:after="0"/>
        <w:jc w:val="both"/>
      </w:pPr>
      <w:r w:rsidRPr="00463DE3">
        <w:t>Los entrenadores también envían información sobre las habilidades de sus jugadores. Algunos escriben observaciones como “buena velocidad”, “excelente definición” o “fortaleza defensiva”. Estas anotaciones se guardan en una columna llamada “observaciones”. Como cada entrenador utiliza palabras diferentes, después resulta complicado encontrar, por ejemplo, a todos los jugadores que se destacan por su velocidad o capacidad defensiva.</w:t>
      </w:r>
    </w:p>
    <w:p w14:paraId="48DF2B54" w14:textId="77777777" w:rsidR="00463DE3" w:rsidRPr="00463DE3" w:rsidRDefault="00463DE3" w:rsidP="00463DE3">
      <w:pPr>
        <w:spacing w:after="0"/>
        <w:jc w:val="both"/>
      </w:pPr>
    </w:p>
    <w:p w14:paraId="48C2562F" w14:textId="77777777" w:rsidR="00463DE3" w:rsidRDefault="00463DE3" w:rsidP="00463DE3">
      <w:pPr>
        <w:spacing w:after="0"/>
        <w:jc w:val="both"/>
      </w:pPr>
      <w:r w:rsidRPr="00463DE3">
        <w:t>Cuando termina el periodo de inscripciones, el administrador revisa la hoja para confirmar cuántos equipos participarán. Luego informa en el grupo de mensajería que las inscripciones están cerradas. Sin embargo, algunos delegados envían solicitudes después de la fecha. Si otro empleado no conoce el cierre y tiene una copia diferente del archivo, puede agregar el equipo tardíamente.</w:t>
      </w:r>
    </w:p>
    <w:p w14:paraId="4B290E20" w14:textId="77777777" w:rsidR="00463DE3" w:rsidRPr="00463DE3" w:rsidRDefault="00463DE3" w:rsidP="00463DE3">
      <w:pPr>
        <w:spacing w:after="0"/>
        <w:jc w:val="both"/>
      </w:pPr>
    </w:p>
    <w:p w14:paraId="627132B9" w14:textId="77777777" w:rsidR="00463DE3" w:rsidRDefault="00463DE3" w:rsidP="00463DE3">
      <w:pPr>
        <w:spacing w:after="0"/>
        <w:jc w:val="both"/>
      </w:pPr>
      <w:r w:rsidRPr="00463DE3">
        <w:t>Con los equipos confirmados, el administrador comienza a organizar las fases. Si el torneo tiene una fase de grupos, crea una tabla para cada grupo y copia los nombres de los equipos. Generalmente distribuye los equipos de manera manual o mediante un sorteo realizado en una reunión.</w:t>
      </w:r>
    </w:p>
    <w:p w14:paraId="51F9A886" w14:textId="77777777" w:rsidR="00463DE3" w:rsidRPr="00463DE3" w:rsidRDefault="00463DE3" w:rsidP="00463DE3">
      <w:pPr>
        <w:spacing w:after="0"/>
        <w:jc w:val="both"/>
      </w:pPr>
    </w:p>
    <w:p w14:paraId="2BB3C165" w14:textId="77777777" w:rsidR="00463DE3" w:rsidRPr="00463DE3" w:rsidRDefault="00463DE3" w:rsidP="00463DE3">
      <w:pPr>
        <w:spacing w:after="0"/>
        <w:jc w:val="both"/>
      </w:pPr>
      <w:r w:rsidRPr="00463DE3">
        <w:t>Durante este procedimiento puede copiar dos veces el mismo equipo o dejarlo en grupos diferentes. También puede olvidar incluir a uno de los participantes. Estos errores suelen descubrirse cuando el cuadro ya fue enviado a los delegados, por lo que es necesario corregir el archivo y distribuir una nueva versión.</w:t>
      </w:r>
    </w:p>
    <w:p w14:paraId="2A0EFF88" w14:textId="77777777" w:rsidR="00463DE3" w:rsidRDefault="00463DE3" w:rsidP="00463DE3">
      <w:pPr>
        <w:spacing w:after="0"/>
        <w:jc w:val="both"/>
      </w:pPr>
      <w:r w:rsidRPr="00463DE3">
        <w:lastRenderedPageBreak/>
        <w:t>Cada vez que se modifica la distribución, el administrador guarda otro documento con nombres como “grupos definitivos”, “grupos definitivos 2” o “grupos finales corregidos”. Después nadie tiene certeza de cuál es la versión vigente.</w:t>
      </w:r>
    </w:p>
    <w:p w14:paraId="6218CB30" w14:textId="77777777" w:rsidR="00463DE3" w:rsidRPr="00463DE3" w:rsidRDefault="00463DE3" w:rsidP="00463DE3">
      <w:pPr>
        <w:spacing w:after="0"/>
        <w:jc w:val="both"/>
      </w:pPr>
    </w:p>
    <w:p w14:paraId="1C6DD4F5" w14:textId="77777777" w:rsidR="00463DE3" w:rsidRDefault="00463DE3" w:rsidP="00463DE3">
      <w:pPr>
        <w:spacing w:after="0"/>
        <w:jc w:val="both"/>
      </w:pPr>
      <w:r w:rsidRPr="00463DE3">
        <w:t>Para la fase final, el administrador dibuja las llaves en otra hoja de cálculo. A medida que terminan los partidos, copia manualmente los nombres de los equipos clasificados. Si posteriormente se corrige un resultado, también debe recordar cambiar las llaves; de lo contrario, puede quedar clasificado el equipo equivocado.</w:t>
      </w:r>
    </w:p>
    <w:p w14:paraId="370C6CCA" w14:textId="77777777" w:rsidR="00463DE3" w:rsidRPr="00463DE3" w:rsidRDefault="00463DE3" w:rsidP="00463DE3">
      <w:pPr>
        <w:spacing w:after="0"/>
        <w:jc w:val="both"/>
      </w:pPr>
    </w:p>
    <w:p w14:paraId="3C8F7898" w14:textId="77777777" w:rsidR="00463DE3" w:rsidRDefault="00463DE3" w:rsidP="00463DE3">
      <w:pPr>
        <w:spacing w:after="0"/>
        <w:jc w:val="both"/>
      </w:pPr>
      <w:r w:rsidRPr="00463DE3">
        <w:t>Después de organizar las fases, se programan los partidos. El administrador toma los equipos de cada grupo y crea los enfrentamientos. En una hoja escribe la fecha, la hora, los equipos y el escenario.</w:t>
      </w:r>
    </w:p>
    <w:p w14:paraId="563009E6" w14:textId="77777777" w:rsidR="00463DE3" w:rsidRPr="00463DE3" w:rsidRDefault="00463DE3" w:rsidP="00463DE3">
      <w:pPr>
        <w:spacing w:after="0"/>
        <w:jc w:val="both"/>
      </w:pPr>
    </w:p>
    <w:p w14:paraId="671244E5" w14:textId="77777777" w:rsidR="00463DE3" w:rsidRDefault="00463DE3" w:rsidP="00463DE3">
      <w:pPr>
        <w:spacing w:after="0"/>
        <w:jc w:val="both"/>
      </w:pPr>
      <w:r w:rsidRPr="00463DE3">
        <w:t>Antes de asignar un escenario, llama o escribe a la persona encargada de los espacios deportivos. Esta persona revisa su propia agenda y confirma si el lugar se encuentra disponible. Algunas veces la agenda está en un cuaderno y otras en una hoja de cálculo diferente.</w:t>
      </w:r>
    </w:p>
    <w:p w14:paraId="5CA85B9A" w14:textId="77777777" w:rsidR="00463DE3" w:rsidRPr="00463DE3" w:rsidRDefault="00463DE3" w:rsidP="00463DE3">
      <w:pPr>
        <w:spacing w:after="0"/>
        <w:jc w:val="both"/>
      </w:pPr>
    </w:p>
    <w:p w14:paraId="42E9F1B0" w14:textId="77777777" w:rsidR="00463DE3" w:rsidRDefault="00463DE3" w:rsidP="00463DE3">
      <w:pPr>
        <w:spacing w:after="0"/>
        <w:jc w:val="both"/>
      </w:pPr>
      <w:r w:rsidRPr="00463DE3">
        <w:t>La empresa trabaja con instalaciones que pueden dividirse en espacios más pequeños. Por ejemplo, un coliseo puede utilizarse completo para un partido, pero también puede dividirse en tres canchas para tenis, baloncesto y fútbol de salón. Como las reservas se llevan por separado, puede suceder que una persona reserve el coliseo completo mientras otra asigna una de sus canchas internas en el mismo horario.</w:t>
      </w:r>
    </w:p>
    <w:p w14:paraId="3D3D3743" w14:textId="77777777" w:rsidR="00463DE3" w:rsidRPr="00463DE3" w:rsidRDefault="00463DE3" w:rsidP="00463DE3">
      <w:pPr>
        <w:spacing w:after="0"/>
        <w:jc w:val="both"/>
      </w:pPr>
    </w:p>
    <w:p w14:paraId="23E9C761" w14:textId="77777777" w:rsidR="00463DE3" w:rsidRDefault="00463DE3" w:rsidP="00463DE3">
      <w:pPr>
        <w:spacing w:after="0"/>
        <w:jc w:val="both"/>
      </w:pPr>
      <w:r w:rsidRPr="00463DE3">
        <w:t>Cuando el escenario está disponible, el administrador lo agrega a la programación. También debe comprobar que sea adecuado para el deporte. Sin embargo, como esta información se encuentra en otro archivo, algunas veces se programa un partido en un lugar que no cumple las condiciones necesarias.</w:t>
      </w:r>
    </w:p>
    <w:p w14:paraId="24E55C0B" w14:textId="77777777" w:rsidR="00463DE3" w:rsidRPr="00463DE3" w:rsidRDefault="00463DE3" w:rsidP="00463DE3">
      <w:pPr>
        <w:spacing w:after="0"/>
        <w:jc w:val="both"/>
      </w:pPr>
    </w:p>
    <w:p w14:paraId="5A9290EE" w14:textId="77777777" w:rsidR="00463DE3" w:rsidRPr="00463DE3" w:rsidRDefault="00463DE3" w:rsidP="00463DE3">
      <w:pPr>
        <w:spacing w:after="0"/>
        <w:jc w:val="both"/>
      </w:pPr>
      <w:r w:rsidRPr="00463DE3">
        <w:t>Después de completar la programación, el administrador la envía por correo y por el grupo de mensajería. Los delegados descargan el archivo y comienzan a trabajar con esa copia.</w:t>
      </w:r>
    </w:p>
    <w:p w14:paraId="43CED93F" w14:textId="77777777" w:rsidR="00463DE3" w:rsidRDefault="00463DE3" w:rsidP="00463DE3">
      <w:pPr>
        <w:spacing w:after="0"/>
        <w:jc w:val="both"/>
      </w:pPr>
      <w:r w:rsidRPr="00463DE3">
        <w:t>Si posteriormente cambia un horario o un escenario, el administrador modifica su archivo y envía una nueva versión. Algunos delegados ven el mensaje y otros continúan consultando el documento anterior. Esto ha provocado que equipos y aficionados lleguen al lugar equivocado o a una hora diferente.</w:t>
      </w:r>
    </w:p>
    <w:p w14:paraId="060A50E7" w14:textId="77777777" w:rsidR="00463DE3" w:rsidRPr="00463DE3" w:rsidRDefault="00463DE3" w:rsidP="00463DE3">
      <w:pPr>
        <w:spacing w:after="0"/>
        <w:jc w:val="both"/>
      </w:pPr>
    </w:p>
    <w:p w14:paraId="7171171B" w14:textId="77777777" w:rsidR="00463DE3" w:rsidRDefault="00463DE3" w:rsidP="00463DE3">
      <w:pPr>
        <w:spacing w:after="0"/>
        <w:jc w:val="both"/>
      </w:pPr>
      <w:r w:rsidRPr="00463DE3">
        <w:lastRenderedPageBreak/>
        <w:t>Paralelamente, la empresa comienza la venta de entradas. Para cada escenario se prepara una hoja con sus localidades, como norte, sur, general y VIP. En la misma hoja se escribe la capacidad y la cantidad de entradas disponibles.</w:t>
      </w:r>
    </w:p>
    <w:p w14:paraId="0C97F013" w14:textId="77777777" w:rsidR="00463DE3" w:rsidRPr="00463DE3" w:rsidRDefault="00463DE3" w:rsidP="00463DE3">
      <w:pPr>
        <w:spacing w:after="0"/>
        <w:jc w:val="both"/>
      </w:pPr>
    </w:p>
    <w:p w14:paraId="1A90631E" w14:textId="77777777" w:rsidR="00463DE3" w:rsidRPr="00463DE3" w:rsidRDefault="00463DE3" w:rsidP="00463DE3">
      <w:pPr>
        <w:spacing w:after="0"/>
        <w:jc w:val="both"/>
      </w:pPr>
      <w:r w:rsidRPr="00463DE3">
        <w:t>Las entradas se venden en diferentes puntos. Cada vendedor recibe un número determinado de boletos y lleva su propio control. Al final del día envía un mensaje indicando cuántas entradas vendió, y una persona descuenta esa cantidad de la hoja principal.</w:t>
      </w:r>
    </w:p>
    <w:p w14:paraId="30373690" w14:textId="77777777" w:rsidR="00463DE3" w:rsidRDefault="00463DE3" w:rsidP="00463DE3">
      <w:pPr>
        <w:spacing w:after="0"/>
        <w:jc w:val="both"/>
      </w:pPr>
      <w:r w:rsidRPr="00463DE3">
        <w:t>El problema aparece cuando varios vendedores ofrecen entradas para la misma localidad. Como la hoja principal no se actualiza inmediatamente, todos consideran que todavía existen cupos. Al consolidar las ventas, la empresa puede descubrir que se vendieron más entradas de las permitidas.</w:t>
      </w:r>
    </w:p>
    <w:p w14:paraId="5D862C99" w14:textId="77777777" w:rsidR="00463DE3" w:rsidRPr="00463DE3" w:rsidRDefault="00463DE3" w:rsidP="00463DE3">
      <w:pPr>
        <w:spacing w:after="0"/>
        <w:jc w:val="both"/>
      </w:pPr>
    </w:p>
    <w:p w14:paraId="513502C9" w14:textId="77777777" w:rsidR="00463DE3" w:rsidRDefault="00463DE3" w:rsidP="00463DE3">
      <w:pPr>
        <w:spacing w:after="0"/>
        <w:jc w:val="both"/>
      </w:pPr>
      <w:r w:rsidRPr="00463DE3">
        <w:t>Por ejemplo, si la localidad VIP tiene capacidad para cien personas y en la mañana aparecen veinte cupos disponibles, dos vendedores pueden ofrecer quince entradas cada uno sin conocer las ventas del otro. Al final se habrán vendido diez entradas adicionales.</w:t>
      </w:r>
    </w:p>
    <w:p w14:paraId="1B96E893" w14:textId="77777777" w:rsidR="00463DE3" w:rsidRPr="00463DE3" w:rsidRDefault="00463DE3" w:rsidP="00463DE3">
      <w:pPr>
        <w:spacing w:after="0"/>
        <w:jc w:val="both"/>
      </w:pPr>
    </w:p>
    <w:p w14:paraId="79B8B601" w14:textId="77777777" w:rsidR="00463DE3" w:rsidRDefault="00463DE3" w:rsidP="00463DE3">
      <w:pPr>
        <w:spacing w:after="0"/>
        <w:jc w:val="both"/>
      </w:pPr>
      <w:r w:rsidRPr="00463DE3">
        <w:t>Cuando el pago se realiza de forma electrónica, el aficionado envía el comprobante por correo o mensajería. El encargado revisa que el dinero haya ingresado, marca la fila como pagada y envía el boleto. Si el comprobante no es claro o el pago está pendiente, debe comunicarse con el aficionado antes de continuar.</w:t>
      </w:r>
    </w:p>
    <w:p w14:paraId="4D0916EC" w14:textId="77777777" w:rsidR="00463DE3" w:rsidRPr="00463DE3" w:rsidRDefault="00463DE3" w:rsidP="00463DE3">
      <w:pPr>
        <w:spacing w:after="0"/>
        <w:jc w:val="both"/>
      </w:pPr>
    </w:p>
    <w:p w14:paraId="3E2B2E2A" w14:textId="77777777" w:rsidR="00463DE3" w:rsidRDefault="00463DE3" w:rsidP="00463DE3">
      <w:pPr>
        <w:spacing w:after="0"/>
        <w:jc w:val="both"/>
      </w:pPr>
      <w:r w:rsidRPr="00463DE3">
        <w:t>En algunas ocasiones se reserva un cupo mientras se espera el pago, pero no existe una regla clara sobre cuánto tiempo debe conservarse. Esto hace que algunas entradas permanezcan separadas durante horas, aunque el aficionado finalmente no complete la compra.</w:t>
      </w:r>
    </w:p>
    <w:p w14:paraId="3F64D7BF" w14:textId="77777777" w:rsidR="00463DE3" w:rsidRPr="00463DE3" w:rsidRDefault="00463DE3" w:rsidP="00463DE3">
      <w:pPr>
        <w:spacing w:after="0"/>
        <w:jc w:val="both"/>
      </w:pPr>
    </w:p>
    <w:p w14:paraId="1996C705" w14:textId="77777777" w:rsidR="00463DE3" w:rsidRPr="00463DE3" w:rsidRDefault="00463DE3" w:rsidP="00463DE3">
      <w:pPr>
        <w:spacing w:after="0"/>
        <w:jc w:val="both"/>
      </w:pPr>
      <w:r w:rsidRPr="00463DE3">
        <w:t>Los aficionados también pueden indicar cuáles son sus equipos preferidos. Actualmente esta información se obtiene mediante encuestas, redes sociales o compras anteriores. Un empleado copia algunos de estos datos en otra hoja para enviar publicidad y novedades.</w:t>
      </w:r>
    </w:p>
    <w:p w14:paraId="485DC26A" w14:textId="77777777" w:rsidR="00463DE3" w:rsidRPr="00463DE3" w:rsidRDefault="00463DE3" w:rsidP="00463DE3">
      <w:pPr>
        <w:spacing w:after="0"/>
        <w:jc w:val="both"/>
      </w:pPr>
      <w:r w:rsidRPr="00463DE3">
        <w:t>Cuando se programa un nuevo partido, el área de comunicaciones busca a las personas interesadas en los equipos participantes. Para hacerlo revisa la hoja de preferencias, la lista de compradores de eventos anteriores y, en ocasiones, los contactos guardados en el correo.</w:t>
      </w:r>
    </w:p>
    <w:p w14:paraId="4FF82DCE" w14:textId="77777777" w:rsidR="00463DE3" w:rsidRPr="00463DE3" w:rsidRDefault="00463DE3" w:rsidP="00463DE3">
      <w:pPr>
        <w:spacing w:after="0"/>
        <w:jc w:val="both"/>
      </w:pPr>
      <w:r w:rsidRPr="00463DE3">
        <w:t>Después prepara un mensaje y lo envía manualmente. Como las listas no siempre están actualizadas, algunas personas reciben comunicaciones sobre equipos que ya no siguen, mientras que otros aficionados interesados no reciben la información.</w:t>
      </w:r>
    </w:p>
    <w:p w14:paraId="7F0214BE" w14:textId="77777777" w:rsidR="00463DE3" w:rsidRDefault="00463DE3" w:rsidP="00463DE3">
      <w:pPr>
        <w:spacing w:after="0"/>
        <w:jc w:val="both"/>
      </w:pPr>
      <w:r w:rsidRPr="00463DE3">
        <w:t xml:space="preserve">Antes de comenzar el partido, el encargado deportivo imprime la lista de jugadores de los dos equipos. Con ella comprueba quiénes pueden participar. Si un jugador no aparece, el </w:t>
      </w:r>
      <w:r w:rsidRPr="00463DE3">
        <w:lastRenderedPageBreak/>
        <w:t>delegado debe mostrar la inscripción enviada anteriormente o comunicarse con la organización.</w:t>
      </w:r>
    </w:p>
    <w:p w14:paraId="4354C31F" w14:textId="77777777" w:rsidR="00463DE3" w:rsidRPr="00463DE3" w:rsidRDefault="00463DE3" w:rsidP="00463DE3">
      <w:pPr>
        <w:spacing w:after="0"/>
        <w:jc w:val="both"/>
      </w:pPr>
    </w:p>
    <w:p w14:paraId="0DE2C638" w14:textId="77777777" w:rsidR="00463DE3" w:rsidRDefault="00463DE3" w:rsidP="00463DE3">
      <w:pPr>
        <w:spacing w:after="0"/>
        <w:jc w:val="both"/>
      </w:pPr>
      <w:r w:rsidRPr="00463DE3">
        <w:t>Durante el encuentro, una persona lleva el marcador en una hoja o en un archivo compartido. Cuando se produce una anotación, escribe el minuto y el nombre del jugador. Si no conoce el nombre completo, puede anotar únicamente el número de la camiseta y completar la información después.</w:t>
      </w:r>
    </w:p>
    <w:p w14:paraId="77AD3668" w14:textId="77777777" w:rsidR="00463DE3" w:rsidRPr="00463DE3" w:rsidRDefault="00463DE3" w:rsidP="00463DE3">
      <w:pPr>
        <w:spacing w:after="0"/>
        <w:jc w:val="both"/>
      </w:pPr>
    </w:p>
    <w:p w14:paraId="4FDB1C4C" w14:textId="77777777" w:rsidR="00463DE3" w:rsidRPr="00463DE3" w:rsidRDefault="00463DE3" w:rsidP="00463DE3">
      <w:pPr>
        <w:spacing w:after="0"/>
        <w:jc w:val="both"/>
      </w:pPr>
      <w:r w:rsidRPr="00463DE3">
        <w:t>Al mismo tiempo, otra persona publica el marcador en redes sociales o lo comunica por mensajería a los aficionados. Debido a que ambas personas trabajan por separado, a veces la publicación muestra un resultado distinto al que figura en la hoja oficial.</w:t>
      </w:r>
    </w:p>
    <w:p w14:paraId="23D9742A" w14:textId="77777777" w:rsidR="00463DE3" w:rsidRDefault="00463DE3" w:rsidP="00463DE3">
      <w:pPr>
        <w:spacing w:after="0"/>
        <w:jc w:val="both"/>
      </w:pPr>
      <w:r w:rsidRPr="00463DE3">
        <w:t>Por ejemplo, el encargado del marcador puede corregir una anotación porque fue anulada por el árbitro, pero la persona encargada de las comunicaciones ya envió el aviso. Después debe publicar otro mensaje explicando la corrección.</w:t>
      </w:r>
    </w:p>
    <w:p w14:paraId="54EC1827" w14:textId="77777777" w:rsidR="00463DE3" w:rsidRPr="00463DE3" w:rsidRDefault="00463DE3" w:rsidP="00463DE3">
      <w:pPr>
        <w:spacing w:after="0"/>
        <w:jc w:val="both"/>
      </w:pPr>
    </w:p>
    <w:p w14:paraId="684A3FF4" w14:textId="77777777" w:rsidR="00463DE3" w:rsidRDefault="00463DE3" w:rsidP="00463DE3">
      <w:pPr>
        <w:spacing w:after="0"/>
        <w:jc w:val="both"/>
      </w:pPr>
      <w:r w:rsidRPr="00463DE3">
        <w:t>En algunos encuentros se realiza un seguimiento de la posición de los jugadores y de la pelota. Para ello se utiliza un programa que genera coordenadas y las guarda en archivos separados. Al finalizar, un empleado debe relacionar esos archivos con el partido y comprobar a qué jugador pertenece cada dato.</w:t>
      </w:r>
    </w:p>
    <w:p w14:paraId="1E908FE7" w14:textId="77777777" w:rsidR="00463DE3" w:rsidRPr="00463DE3" w:rsidRDefault="00463DE3" w:rsidP="00463DE3">
      <w:pPr>
        <w:spacing w:after="0"/>
        <w:jc w:val="both"/>
      </w:pPr>
    </w:p>
    <w:p w14:paraId="03846589" w14:textId="77777777" w:rsidR="00463DE3" w:rsidRDefault="00463DE3" w:rsidP="00463DE3">
      <w:pPr>
        <w:spacing w:after="0"/>
        <w:jc w:val="both"/>
      </w:pPr>
      <w:r w:rsidRPr="00463DE3">
        <w:t>Si los nombres de los jugadores no coinciden exactamente con los utilizados en la inscripción, algunas posiciones quedan sin identificar. Esto dificulta reconstruir posteriormente el movimiento del partido.</w:t>
      </w:r>
    </w:p>
    <w:p w14:paraId="6F73680F" w14:textId="77777777" w:rsidR="00463DE3" w:rsidRPr="00463DE3" w:rsidRDefault="00463DE3" w:rsidP="00463DE3">
      <w:pPr>
        <w:spacing w:after="0"/>
        <w:jc w:val="both"/>
      </w:pPr>
    </w:p>
    <w:p w14:paraId="0937EFD8" w14:textId="77777777" w:rsidR="00463DE3" w:rsidRDefault="00463DE3" w:rsidP="00463DE3">
      <w:pPr>
        <w:spacing w:after="0"/>
        <w:jc w:val="both"/>
      </w:pPr>
      <w:r w:rsidRPr="00463DE3">
        <w:t>Cuando termina el encuentro, el encargado firma o confirma el resultado. Después el administrador abre la hoja general del torneo, escribe el marcador y actualiza la tabla de posiciones.</w:t>
      </w:r>
    </w:p>
    <w:p w14:paraId="00E9FDEF" w14:textId="77777777" w:rsidR="00463DE3" w:rsidRPr="00463DE3" w:rsidRDefault="00463DE3" w:rsidP="00463DE3">
      <w:pPr>
        <w:spacing w:after="0"/>
        <w:jc w:val="both"/>
      </w:pPr>
    </w:p>
    <w:p w14:paraId="41F8F85A" w14:textId="77777777" w:rsidR="00463DE3" w:rsidRDefault="00463DE3" w:rsidP="00463DE3">
      <w:pPr>
        <w:spacing w:after="0"/>
        <w:jc w:val="both"/>
      </w:pPr>
      <w:r w:rsidRPr="00463DE3">
        <w:t>En una fase de grupos debe calcular los puntos, partidos jugados, victorias, empates, derrotas y demás valores necesarios para ordenar los equipos. Si dos equipos quedan empatados, consulta el reglamento para conocer el criterio de desempate.</w:t>
      </w:r>
    </w:p>
    <w:p w14:paraId="6847265C" w14:textId="77777777" w:rsidR="00463DE3" w:rsidRPr="00463DE3" w:rsidRDefault="00463DE3" w:rsidP="00463DE3">
      <w:pPr>
        <w:spacing w:after="0"/>
        <w:jc w:val="both"/>
      </w:pPr>
    </w:p>
    <w:p w14:paraId="075C6818" w14:textId="77777777" w:rsidR="00463DE3" w:rsidRDefault="00463DE3" w:rsidP="00463DE3">
      <w:pPr>
        <w:spacing w:after="0"/>
        <w:jc w:val="both"/>
      </w:pPr>
      <w:r w:rsidRPr="00463DE3">
        <w:t>Estos cálculos se realizan con fórmulas en la hoja de cálculo. Si una fórmula fue borrada o no se copió a todas las filas, la tabla puede presentar posiciones incorrectas.</w:t>
      </w:r>
    </w:p>
    <w:p w14:paraId="2EA7D670" w14:textId="77777777" w:rsidR="00463DE3" w:rsidRPr="00463DE3" w:rsidRDefault="00463DE3" w:rsidP="00463DE3">
      <w:pPr>
        <w:spacing w:after="0"/>
        <w:jc w:val="both"/>
      </w:pPr>
    </w:p>
    <w:p w14:paraId="7F121A8F" w14:textId="77777777" w:rsidR="00463DE3" w:rsidRPr="00463DE3" w:rsidRDefault="00463DE3" w:rsidP="00463DE3">
      <w:pPr>
        <w:spacing w:after="0"/>
        <w:jc w:val="both"/>
      </w:pPr>
      <w:r w:rsidRPr="00463DE3">
        <w:t>Si el partido pertenece a una fase final, el administrador abre el archivo de llaves y copia el nombre del ganador en la siguiente ronda. Luego guarda una nueva versión y la envía a los equipos.</w:t>
      </w:r>
    </w:p>
    <w:p w14:paraId="7491E8D7" w14:textId="77777777" w:rsidR="00463DE3" w:rsidRDefault="00463DE3" w:rsidP="00463DE3">
      <w:pPr>
        <w:spacing w:after="0"/>
        <w:jc w:val="both"/>
      </w:pPr>
      <w:r w:rsidRPr="00463DE3">
        <w:lastRenderedPageBreak/>
        <w:t>Al finalizar la jornada, el área de comunicaciones prepara un resumen para los aficionados. Para identificar a los interesados revisa la lista de compradores de entradas, las preferencias de equipos y otros archivos. Después envía el resultado por correo o mensajería.</w:t>
      </w:r>
    </w:p>
    <w:p w14:paraId="0D93C54A" w14:textId="77777777" w:rsidR="00463DE3" w:rsidRPr="00463DE3" w:rsidRDefault="00463DE3" w:rsidP="00463DE3">
      <w:pPr>
        <w:spacing w:after="0"/>
        <w:jc w:val="both"/>
      </w:pPr>
    </w:p>
    <w:p w14:paraId="1C9E7AEA" w14:textId="77777777" w:rsidR="00463DE3" w:rsidRDefault="00463DE3" w:rsidP="00463DE3">
      <w:pPr>
        <w:spacing w:after="0"/>
        <w:jc w:val="both"/>
      </w:pPr>
      <w:r w:rsidRPr="00463DE3">
        <w:t>La empresa también permite realizar apuestas en algunos partidos. Antes del encuentro, un empleado prepara una hoja con las opciones disponibles y las cuotas. Los aficionados envían su elección y el valor que desean apostar.</w:t>
      </w:r>
    </w:p>
    <w:p w14:paraId="397C0FB6" w14:textId="77777777" w:rsidR="00463DE3" w:rsidRPr="00463DE3" w:rsidRDefault="00463DE3" w:rsidP="00463DE3">
      <w:pPr>
        <w:spacing w:after="0"/>
        <w:jc w:val="both"/>
      </w:pPr>
    </w:p>
    <w:p w14:paraId="06DE31C3" w14:textId="77777777" w:rsidR="00463DE3" w:rsidRPr="00463DE3" w:rsidRDefault="00463DE3" w:rsidP="00463DE3">
      <w:pPr>
        <w:spacing w:after="0"/>
        <w:jc w:val="both"/>
      </w:pPr>
      <w:r w:rsidRPr="00463DE3">
        <w:t>El encargado revisa cada mensaje, confirma el pago y copia la información en la hoja de apuestas. Allí escribe el nombre del aficionado, el partido, la selección, el valor y la cuota.</w:t>
      </w:r>
    </w:p>
    <w:p w14:paraId="1527B5A6" w14:textId="77777777" w:rsidR="00463DE3" w:rsidRDefault="00463DE3" w:rsidP="00463DE3">
      <w:pPr>
        <w:spacing w:after="0"/>
        <w:jc w:val="both"/>
      </w:pPr>
      <w:r w:rsidRPr="00463DE3">
        <w:t>Si llegan muchas solicitudes cerca de la hora del partido, algunas se registran cuando el encuentro ya comenzó. También puede ocurrir que la cuota cambie mientras el empleado está copiando la información y no quede claro cuál debe aplicarse.</w:t>
      </w:r>
    </w:p>
    <w:p w14:paraId="584C8D80" w14:textId="77777777" w:rsidR="00463DE3" w:rsidRPr="00463DE3" w:rsidRDefault="00463DE3" w:rsidP="00463DE3">
      <w:pPr>
        <w:spacing w:after="0"/>
        <w:jc w:val="both"/>
      </w:pPr>
    </w:p>
    <w:p w14:paraId="2F705070" w14:textId="77777777" w:rsidR="00463DE3" w:rsidRDefault="00463DE3" w:rsidP="00463DE3">
      <w:pPr>
        <w:spacing w:after="0"/>
        <w:jc w:val="both"/>
      </w:pPr>
      <w:r w:rsidRPr="00463DE3">
        <w:t>Durante el partido, las apuestas permanecen en la hoja sin modificaciones. Cuando se registra el resultado oficial, otro empleado abre el archivo y revisa una por una.</w:t>
      </w:r>
    </w:p>
    <w:p w14:paraId="461A0A7F" w14:textId="77777777" w:rsidR="00463DE3" w:rsidRPr="00463DE3" w:rsidRDefault="00463DE3" w:rsidP="00463DE3">
      <w:pPr>
        <w:spacing w:after="0"/>
        <w:jc w:val="both"/>
      </w:pPr>
    </w:p>
    <w:p w14:paraId="02CA95D5" w14:textId="77777777" w:rsidR="00463DE3" w:rsidRDefault="00463DE3" w:rsidP="00463DE3">
      <w:pPr>
        <w:spacing w:after="0"/>
        <w:jc w:val="both"/>
      </w:pPr>
      <w:r w:rsidRPr="00463DE3">
        <w:t>Si la selección coincide con el resultado, multiplica el valor apostado por la cuota registrada. Si no coincide, marca la apuesta como perdida. Si el encuentro fue cancelado, debe señalarla como anulada y devolver el dinero.</w:t>
      </w:r>
    </w:p>
    <w:p w14:paraId="6AC76214" w14:textId="77777777" w:rsidR="00463DE3" w:rsidRPr="00463DE3" w:rsidRDefault="00463DE3" w:rsidP="00463DE3">
      <w:pPr>
        <w:spacing w:after="0"/>
        <w:jc w:val="both"/>
      </w:pPr>
    </w:p>
    <w:p w14:paraId="30E2C83F" w14:textId="77777777" w:rsidR="00463DE3" w:rsidRDefault="00463DE3" w:rsidP="00463DE3">
      <w:pPr>
        <w:spacing w:after="0"/>
        <w:jc w:val="both"/>
      </w:pPr>
      <w:r w:rsidRPr="00463DE3">
        <w:t>Después prepara una lista de pagos y se comunica con los ganadores. Como esta labor se realiza manualmente, existe el riesgo de cometer errores de cálculo, utilizar una cuota diferente o pagar dos veces una apuesta que aparezca en dos versiones del archivo.</w:t>
      </w:r>
    </w:p>
    <w:p w14:paraId="72BD9B3E" w14:textId="77777777" w:rsidR="00463DE3" w:rsidRPr="00463DE3" w:rsidRDefault="00463DE3" w:rsidP="00463DE3">
      <w:pPr>
        <w:spacing w:after="0"/>
        <w:jc w:val="both"/>
      </w:pPr>
    </w:p>
    <w:p w14:paraId="0728F7C1" w14:textId="77777777" w:rsidR="00463DE3" w:rsidRDefault="00463DE3" w:rsidP="00463DE3">
      <w:pPr>
        <w:spacing w:after="0"/>
        <w:jc w:val="both"/>
      </w:pPr>
      <w:r w:rsidRPr="00463DE3">
        <w:t>Los jugadores y entrenadores también realizan preguntas sobre las reglas de los torneos. Cuando alguien pregunta qué sucede en un empate, si un expulsado puede jugar el siguiente partido o cuántos jugadores pueden inscribirse, el administrador busca el reglamento correspondiente.</w:t>
      </w:r>
    </w:p>
    <w:p w14:paraId="754F6B8F" w14:textId="77777777" w:rsidR="00463DE3" w:rsidRPr="00463DE3" w:rsidRDefault="00463DE3" w:rsidP="00463DE3">
      <w:pPr>
        <w:spacing w:after="0"/>
        <w:jc w:val="both"/>
      </w:pPr>
    </w:p>
    <w:p w14:paraId="49B54994" w14:textId="77777777" w:rsidR="00463DE3" w:rsidRDefault="00463DE3" w:rsidP="00463DE3">
      <w:pPr>
        <w:spacing w:after="0"/>
        <w:jc w:val="both"/>
      </w:pPr>
      <w:r w:rsidRPr="00463DE3">
        <w:t>Normalmente los reglamentos se guardan en carpetas con nombres similares. El administrador abre el documento, busca la regla y responde por correo o mensajería. Si maneja varios torneos al mismo tiempo, puede consultar accidentalmente un reglamento diferente.</w:t>
      </w:r>
    </w:p>
    <w:p w14:paraId="25E39BAD" w14:textId="77777777" w:rsidR="00463DE3" w:rsidRPr="00463DE3" w:rsidRDefault="00463DE3" w:rsidP="00463DE3">
      <w:pPr>
        <w:spacing w:after="0"/>
        <w:jc w:val="both"/>
      </w:pPr>
    </w:p>
    <w:p w14:paraId="4AD4A1E2" w14:textId="77777777" w:rsidR="00463DE3" w:rsidRPr="00463DE3" w:rsidRDefault="00463DE3" w:rsidP="00463DE3">
      <w:pPr>
        <w:spacing w:after="0"/>
        <w:jc w:val="both"/>
      </w:pPr>
      <w:r w:rsidRPr="00463DE3">
        <w:t>Cuando no encuentra la respuesta, pregunta a otro miembro de la organización. Esto puede tardar varias horas y, en ocasiones, dos personas responden de manera distinta a la misma consulta.</w:t>
      </w:r>
    </w:p>
    <w:p w14:paraId="5A534340" w14:textId="77777777" w:rsidR="00463DE3" w:rsidRDefault="00463DE3" w:rsidP="00463DE3">
      <w:pPr>
        <w:spacing w:after="0"/>
        <w:jc w:val="both"/>
      </w:pPr>
      <w:r w:rsidRPr="00463DE3">
        <w:lastRenderedPageBreak/>
        <w:t>La gerencia también solicita informes sobre el desarrollo de los eventos. Por ejemplo, pide conocer cuántos partidos se jugaron durante cada mes, qué escenarios fueron más utilizados, cuáles equipos obtuvieron más victorias o cuántas entradas se vendieron.</w:t>
      </w:r>
    </w:p>
    <w:p w14:paraId="22E8419D" w14:textId="77777777" w:rsidR="00463DE3" w:rsidRPr="00463DE3" w:rsidRDefault="00463DE3" w:rsidP="00463DE3">
      <w:pPr>
        <w:spacing w:after="0"/>
        <w:jc w:val="both"/>
      </w:pPr>
    </w:p>
    <w:p w14:paraId="4747DA85" w14:textId="77777777" w:rsidR="00463DE3" w:rsidRPr="00463DE3" w:rsidRDefault="00463DE3" w:rsidP="00463DE3">
      <w:pPr>
        <w:spacing w:after="0"/>
        <w:jc w:val="both"/>
      </w:pPr>
      <w:r w:rsidRPr="00463DE3">
        <w:t>Para preparar el informe, un empleado debe reunir las hojas de diferentes torneos, copiar los datos en un nuevo archivo, corregir los nombres repetidos y elaborar las gráficas.</w:t>
      </w:r>
    </w:p>
    <w:p w14:paraId="2A970C37" w14:textId="77777777" w:rsidR="00463DE3" w:rsidRDefault="00463DE3" w:rsidP="00463DE3">
      <w:pPr>
        <w:spacing w:after="0"/>
        <w:jc w:val="both"/>
      </w:pPr>
      <w:r w:rsidRPr="00463DE3">
        <w:t>Si un torneo escribe “fútbol de salón” y otro “futsal”, el empleado debe decidir manualmente si los agrupa. Si después se corrige un resultado, tiene que actualizar nuevamente el informe.</w:t>
      </w:r>
    </w:p>
    <w:p w14:paraId="38C47CAD" w14:textId="77777777" w:rsidR="00463DE3" w:rsidRPr="00463DE3" w:rsidRDefault="00463DE3" w:rsidP="00463DE3">
      <w:pPr>
        <w:spacing w:after="0"/>
        <w:jc w:val="both"/>
      </w:pPr>
    </w:p>
    <w:p w14:paraId="7FBC6308" w14:textId="77777777" w:rsidR="00463DE3" w:rsidRPr="00463DE3" w:rsidRDefault="00463DE3" w:rsidP="00463DE3">
      <w:pPr>
        <w:spacing w:after="0"/>
        <w:jc w:val="both"/>
      </w:pPr>
      <w:r w:rsidRPr="00463DE3">
        <w:t>Este trabajo puede tardar varias horas o días, dependiendo de la cantidad de archivos. Además, no siempre existe seguridad de que se hayan utilizado las versiones más recientes.</w:t>
      </w:r>
    </w:p>
    <w:p w14:paraId="79302DED" w14:textId="77777777" w:rsidR="00463DE3" w:rsidRDefault="00463DE3" w:rsidP="00463DE3">
      <w:pPr>
        <w:spacing w:after="0"/>
        <w:jc w:val="both"/>
      </w:pPr>
      <w:r w:rsidRPr="00463DE3">
        <w:t>La gerencia quiere dejar de depender de hojas de cálculo dispersas, archivos duplicados y mensajes que algunas personas no reciben. Desea que la información se mantenga organizada desde que se crea un torneo hasta que termina el último partido.</w:t>
      </w:r>
    </w:p>
    <w:p w14:paraId="5BE064BC" w14:textId="77777777" w:rsidR="00463DE3" w:rsidRPr="00463DE3" w:rsidRDefault="00463DE3" w:rsidP="00463DE3">
      <w:pPr>
        <w:spacing w:after="0"/>
        <w:jc w:val="both"/>
      </w:pPr>
    </w:p>
    <w:p w14:paraId="485EDF66" w14:textId="77777777" w:rsidR="00463DE3" w:rsidRDefault="00463DE3" w:rsidP="00463DE3">
      <w:pPr>
        <w:spacing w:after="0"/>
        <w:jc w:val="both"/>
      </w:pPr>
      <w:r w:rsidRPr="00463DE3">
        <w:t>La empresa necesita que los datos registrados al comienzo puedan ser utilizados en las actividades posteriores. Los equipos inscritos deben ser los mismos que aparezcan en los grupos y partidos; los jugadores deben pertenecer a los equipos que representan; los escenarios programados deben coincidir con los utilizados para vender las entradas; y los resultados oficiales deben actualizar las posiciones, las llaves y las apuestas.</w:t>
      </w:r>
    </w:p>
    <w:p w14:paraId="79BA388E" w14:textId="77777777" w:rsidR="00463DE3" w:rsidRPr="00463DE3" w:rsidRDefault="00463DE3" w:rsidP="00463DE3">
      <w:pPr>
        <w:spacing w:after="0"/>
        <w:jc w:val="both"/>
      </w:pPr>
    </w:p>
    <w:p w14:paraId="7AAD2118" w14:textId="77777777" w:rsidR="00463DE3" w:rsidRPr="00463DE3" w:rsidRDefault="00463DE3" w:rsidP="00463DE3">
      <w:pPr>
        <w:spacing w:after="0"/>
        <w:jc w:val="both"/>
      </w:pPr>
      <w:r w:rsidRPr="00463DE3">
        <w:t>También queremos conservar la historia de nuestras actividades. Si un jugador cambia de equipo, un escenario deja de utilizarse o un torneo termina, la información anterior no debería desaparecer.</w:t>
      </w:r>
    </w:p>
    <w:p w14:paraId="5EDB9C23" w14:textId="77777777" w:rsidR="00463DE3" w:rsidRPr="00463DE3" w:rsidRDefault="00463DE3" w:rsidP="00463DE3">
      <w:pPr>
        <w:spacing w:after="0"/>
        <w:jc w:val="both"/>
      </w:pPr>
      <w:r w:rsidRPr="00463DE3">
        <w:t>Nuestro objetivo es reducir los errores, evitar la duplicidad, mejorar la comunicación y conocer el estado real de cada competencia sin tener que llamar a varias personas o comparar numerosas versiones de una misma hoja de cálculo.</w:t>
      </w:r>
    </w:p>
    <w:p w14:paraId="3BEE50F9" w14:textId="77777777" w:rsidR="00463DE3" w:rsidRDefault="00463DE3" w:rsidP="00463DE3">
      <w:pPr>
        <w:spacing w:after="0"/>
        <w:jc w:val="both"/>
      </w:pPr>
    </w:p>
    <w:sectPr w:rsidR="00463D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A45"/>
    <w:multiLevelType w:val="multilevel"/>
    <w:tmpl w:val="EB4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70D2E"/>
    <w:multiLevelType w:val="multilevel"/>
    <w:tmpl w:val="8AFA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A3299"/>
    <w:multiLevelType w:val="multilevel"/>
    <w:tmpl w:val="884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B66DF"/>
    <w:multiLevelType w:val="multilevel"/>
    <w:tmpl w:val="A69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C77F9"/>
    <w:multiLevelType w:val="multilevel"/>
    <w:tmpl w:val="AC4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A7C3A"/>
    <w:multiLevelType w:val="multilevel"/>
    <w:tmpl w:val="025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730093">
    <w:abstractNumId w:val="3"/>
  </w:num>
  <w:num w:numId="2" w16cid:durableId="784665327">
    <w:abstractNumId w:val="5"/>
  </w:num>
  <w:num w:numId="3" w16cid:durableId="2104719628">
    <w:abstractNumId w:val="1"/>
  </w:num>
  <w:num w:numId="4" w16cid:durableId="649291390">
    <w:abstractNumId w:val="0"/>
  </w:num>
  <w:num w:numId="5" w16cid:durableId="1246455867">
    <w:abstractNumId w:val="2"/>
  </w:num>
  <w:num w:numId="6" w16cid:durableId="259409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DE3"/>
    <w:rsid w:val="00463DE3"/>
    <w:rsid w:val="004737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8F62A"/>
  <w15:chartTrackingRefBased/>
  <w15:docId w15:val="{742293FB-A96D-466B-BD05-F7BFC3909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3D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63D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63D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3D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3D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3D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3D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3D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3D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3DE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63DE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63DE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3DE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3DE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3D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3D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3D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3DE3"/>
    <w:rPr>
      <w:rFonts w:eastAsiaTheme="majorEastAsia" w:cstheme="majorBidi"/>
      <w:color w:val="272727" w:themeColor="text1" w:themeTint="D8"/>
    </w:rPr>
  </w:style>
  <w:style w:type="paragraph" w:styleId="Ttulo">
    <w:name w:val="Title"/>
    <w:basedOn w:val="Normal"/>
    <w:next w:val="Normal"/>
    <w:link w:val="TtuloCar"/>
    <w:uiPriority w:val="10"/>
    <w:qFormat/>
    <w:rsid w:val="00463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3D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3D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3D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3DE3"/>
    <w:pPr>
      <w:spacing w:before="160"/>
      <w:jc w:val="center"/>
    </w:pPr>
    <w:rPr>
      <w:i/>
      <w:iCs/>
      <w:color w:val="404040" w:themeColor="text1" w:themeTint="BF"/>
    </w:rPr>
  </w:style>
  <w:style w:type="character" w:customStyle="1" w:styleId="CitaCar">
    <w:name w:val="Cita Car"/>
    <w:basedOn w:val="Fuentedeprrafopredeter"/>
    <w:link w:val="Cita"/>
    <w:uiPriority w:val="29"/>
    <w:rsid w:val="00463DE3"/>
    <w:rPr>
      <w:i/>
      <w:iCs/>
      <w:color w:val="404040" w:themeColor="text1" w:themeTint="BF"/>
    </w:rPr>
  </w:style>
  <w:style w:type="paragraph" w:styleId="Prrafodelista">
    <w:name w:val="List Paragraph"/>
    <w:basedOn w:val="Normal"/>
    <w:uiPriority w:val="34"/>
    <w:qFormat/>
    <w:rsid w:val="00463DE3"/>
    <w:pPr>
      <w:ind w:left="720"/>
      <w:contextualSpacing/>
    </w:pPr>
  </w:style>
  <w:style w:type="character" w:styleId="nfasisintenso">
    <w:name w:val="Intense Emphasis"/>
    <w:basedOn w:val="Fuentedeprrafopredeter"/>
    <w:uiPriority w:val="21"/>
    <w:qFormat/>
    <w:rsid w:val="00463DE3"/>
    <w:rPr>
      <w:i/>
      <w:iCs/>
      <w:color w:val="2F5496" w:themeColor="accent1" w:themeShade="BF"/>
    </w:rPr>
  </w:style>
  <w:style w:type="paragraph" w:styleId="Citadestacada">
    <w:name w:val="Intense Quote"/>
    <w:basedOn w:val="Normal"/>
    <w:next w:val="Normal"/>
    <w:link w:val="CitadestacadaCar"/>
    <w:uiPriority w:val="30"/>
    <w:qFormat/>
    <w:rsid w:val="00463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3DE3"/>
    <w:rPr>
      <w:i/>
      <w:iCs/>
      <w:color w:val="2F5496" w:themeColor="accent1" w:themeShade="BF"/>
    </w:rPr>
  </w:style>
  <w:style w:type="character" w:styleId="Referenciaintensa">
    <w:name w:val="Intense Reference"/>
    <w:basedOn w:val="Fuentedeprrafopredeter"/>
    <w:uiPriority w:val="32"/>
    <w:qFormat/>
    <w:rsid w:val="00463D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2479</Words>
  <Characters>13637</Characters>
  <Application>Microsoft Office Word</Application>
  <DocSecurity>0</DocSecurity>
  <Lines>113</Lines>
  <Paragraphs>32</Paragraphs>
  <ScaleCrop>false</ScaleCrop>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Buitrago Carmona</dc:creator>
  <cp:keywords/>
  <dc:description/>
  <cp:lastModifiedBy>Felipe Buitrago Carmona</cp:lastModifiedBy>
  <cp:revision>1</cp:revision>
  <dcterms:created xsi:type="dcterms:W3CDTF">2026-08-26T15:13:00Z</dcterms:created>
  <dcterms:modified xsi:type="dcterms:W3CDTF">2026-08-26T15:18:00Z</dcterms:modified>
</cp:coreProperties>
</file>