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D2F" w:rsidRPr="00602D2F" w:rsidRDefault="00602D2F" w:rsidP="00602D2F">
      <w:pPr>
        <w:spacing w:after="0" w:line="240" w:lineRule="auto"/>
        <w:rPr>
          <w:rFonts w:ascii="Times New Roman" w:eastAsia="Times New Roman" w:hAnsi="Times New Roman" w:cs="Times New Roman"/>
          <w:sz w:val="24"/>
          <w:szCs w:val="24"/>
          <w:lang w:eastAsia="es-GT"/>
        </w:rPr>
      </w:pPr>
      <w:r w:rsidRPr="00602D2F">
        <w:rPr>
          <w:rFonts w:ascii="Century Gothic" w:eastAsia="Times New Roman" w:hAnsi="Century Gothic" w:cs="Times New Roman"/>
          <w:color w:val="000000"/>
          <w:lang w:eastAsia="es-GT"/>
        </w:rPr>
        <w:t>Universidad del Valle de Guatemala</w:t>
      </w:r>
      <w:r w:rsidRPr="00602D2F">
        <w:rPr>
          <w:rFonts w:ascii="Century Gothic" w:eastAsia="Times New Roman" w:hAnsi="Century Gothic" w:cs="Times New Roman"/>
          <w:color w:val="000000"/>
          <w:lang w:eastAsia="es-GT"/>
        </w:rPr>
        <w:tab/>
      </w:r>
      <w:r w:rsidRPr="00602D2F">
        <w:rPr>
          <w:rFonts w:ascii="Century Gothic" w:eastAsia="Times New Roman" w:hAnsi="Century Gothic" w:cs="Times New Roman"/>
          <w:color w:val="000000"/>
          <w:lang w:eastAsia="es-GT"/>
        </w:rPr>
        <w:tab/>
        <w:t xml:space="preserve">    </w:t>
      </w:r>
      <w:r>
        <w:rPr>
          <w:rFonts w:ascii="Century Gothic" w:eastAsia="Times New Roman" w:hAnsi="Century Gothic" w:cs="Times New Roman"/>
          <w:color w:val="000000"/>
          <w:lang w:eastAsia="es-GT"/>
        </w:rPr>
        <w:t xml:space="preserve"> </w:t>
      </w:r>
      <w:r w:rsidRPr="00602D2F">
        <w:rPr>
          <w:rFonts w:ascii="Century Gothic" w:eastAsia="Times New Roman" w:hAnsi="Century Gothic" w:cs="Times New Roman"/>
          <w:color w:val="000000"/>
          <w:lang w:eastAsia="es-GT"/>
        </w:rPr>
        <w:t>Algoritmos y estructuras de datos</w:t>
      </w:r>
    </w:p>
    <w:p w:rsidR="00602D2F" w:rsidRPr="00602D2F" w:rsidRDefault="00602D2F" w:rsidP="00602D2F">
      <w:pPr>
        <w:spacing w:after="0" w:line="240" w:lineRule="auto"/>
        <w:rPr>
          <w:rFonts w:ascii="Times New Roman" w:eastAsia="Times New Roman" w:hAnsi="Times New Roman" w:cs="Times New Roman"/>
          <w:sz w:val="24"/>
          <w:szCs w:val="24"/>
          <w:lang w:eastAsia="es-GT"/>
        </w:rPr>
      </w:pPr>
      <w:r w:rsidRPr="00602D2F">
        <w:rPr>
          <w:rFonts w:ascii="Century Gothic" w:eastAsia="Times New Roman" w:hAnsi="Century Gothic" w:cs="Times New Roman"/>
          <w:color w:val="000000"/>
          <w:lang w:eastAsia="es-GT"/>
        </w:rPr>
        <w:t>Javier Carpio García - 17077</w:t>
      </w:r>
      <w:r w:rsidRPr="00602D2F">
        <w:rPr>
          <w:rFonts w:ascii="Century Gothic" w:eastAsia="Times New Roman" w:hAnsi="Century Gothic" w:cs="Times New Roman"/>
          <w:color w:val="000000"/>
          <w:lang w:eastAsia="es-GT"/>
        </w:rPr>
        <w:tab/>
      </w:r>
      <w:r w:rsidRPr="00602D2F">
        <w:rPr>
          <w:rFonts w:ascii="Century Gothic" w:eastAsia="Times New Roman" w:hAnsi="Century Gothic" w:cs="Times New Roman"/>
          <w:color w:val="000000"/>
          <w:lang w:eastAsia="es-GT"/>
        </w:rPr>
        <w:tab/>
      </w:r>
      <w:r w:rsidRPr="00602D2F">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 xml:space="preserve">          </w:t>
      </w:r>
      <w:r w:rsidRPr="00602D2F">
        <w:rPr>
          <w:rFonts w:ascii="Century Gothic" w:eastAsia="Times New Roman" w:hAnsi="Century Gothic" w:cs="Times New Roman"/>
          <w:color w:val="000000"/>
          <w:lang w:eastAsia="es-GT"/>
        </w:rPr>
        <w:t xml:space="preserve">María Fernanda López - </w:t>
      </w:r>
      <w:r w:rsidRPr="00602D2F">
        <w:rPr>
          <w:rFonts w:ascii="Century Gothic" w:eastAsia="Times New Roman" w:hAnsi="Century Gothic" w:cs="Times New Roman"/>
          <w:color w:val="000000"/>
          <w:shd w:val="clear" w:color="auto" w:fill="FFFFFF"/>
          <w:lang w:eastAsia="es-GT"/>
        </w:rPr>
        <w:t>17160</w:t>
      </w:r>
    </w:p>
    <w:p w:rsidR="00ED610A" w:rsidRDefault="00602D2F" w:rsidP="00602D2F">
      <w:pPr>
        <w:rPr>
          <w:rFonts w:ascii="Century Gothic" w:eastAsia="Times New Roman" w:hAnsi="Century Gothic" w:cs="Times New Roman"/>
          <w:color w:val="000000"/>
          <w:lang w:eastAsia="es-GT"/>
        </w:rPr>
      </w:pPr>
      <w:r w:rsidRPr="00602D2F">
        <w:rPr>
          <w:rFonts w:ascii="Century Gothic" w:eastAsia="Times New Roman" w:hAnsi="Century Gothic" w:cs="Times New Roman"/>
          <w:color w:val="000000"/>
          <w:shd w:val="clear" w:color="auto" w:fill="FFFFFF"/>
          <w:lang w:eastAsia="es-GT"/>
        </w:rPr>
        <w:t>David Uriel Soto - 17551</w:t>
      </w:r>
      <w:r w:rsidRPr="00602D2F">
        <w:rPr>
          <w:rFonts w:ascii="Century Gothic" w:eastAsia="Times New Roman" w:hAnsi="Century Gothic" w:cs="Times New Roman"/>
          <w:color w:val="000000"/>
          <w:shd w:val="clear" w:color="auto" w:fill="FFFFFF"/>
          <w:lang w:eastAsia="es-GT"/>
        </w:rPr>
        <w:tab/>
      </w:r>
      <w:r w:rsidRPr="00602D2F">
        <w:rPr>
          <w:rFonts w:ascii="Century Gothic" w:eastAsia="Times New Roman" w:hAnsi="Century Gothic" w:cs="Times New Roman"/>
          <w:color w:val="000000"/>
          <w:shd w:val="clear" w:color="auto" w:fill="FFFFFF"/>
          <w:lang w:eastAsia="es-GT"/>
        </w:rPr>
        <w:tab/>
      </w:r>
      <w:r w:rsidRPr="00602D2F">
        <w:rPr>
          <w:rFonts w:ascii="Century Gothic" w:eastAsia="Times New Roman" w:hAnsi="Century Gothic" w:cs="Times New Roman"/>
          <w:color w:val="000000"/>
          <w:shd w:val="clear" w:color="auto" w:fill="FFFFFF"/>
          <w:lang w:eastAsia="es-GT"/>
        </w:rPr>
        <w:tab/>
      </w:r>
      <w:r w:rsidRPr="00602D2F">
        <w:rPr>
          <w:rFonts w:ascii="Century Gothic" w:eastAsia="Times New Roman" w:hAnsi="Century Gothic" w:cs="Times New Roman"/>
          <w:color w:val="000000"/>
          <w:shd w:val="clear" w:color="auto" w:fill="FFFFFF"/>
          <w:lang w:eastAsia="es-GT"/>
        </w:rPr>
        <w:tab/>
      </w:r>
      <w:r w:rsidRPr="00602D2F">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 xml:space="preserve">          </w:t>
      </w:r>
      <w:r w:rsidRPr="00602D2F">
        <w:rPr>
          <w:rFonts w:ascii="Century Gothic" w:eastAsia="Times New Roman" w:hAnsi="Century Gothic" w:cs="Times New Roman"/>
          <w:color w:val="000000"/>
          <w:lang w:eastAsia="es-GT"/>
        </w:rPr>
        <w:t>Guatemala, 08/02/2018</w:t>
      </w:r>
    </w:p>
    <w:p w:rsidR="00602D2F" w:rsidRDefault="00602D2F" w:rsidP="00602D2F">
      <w:pPr>
        <w:pStyle w:val="NormalWeb"/>
        <w:spacing w:before="0" w:beforeAutospacing="0" w:after="0" w:afterAutospacing="0"/>
        <w:jc w:val="center"/>
        <w:rPr>
          <w:rFonts w:ascii="Century Gothic" w:hAnsi="Century Gothic"/>
          <w:color w:val="000000"/>
          <w:sz w:val="28"/>
          <w:szCs w:val="28"/>
        </w:rPr>
      </w:pPr>
      <w:r>
        <w:rPr>
          <w:rFonts w:ascii="Century Gothic" w:hAnsi="Century Gothic"/>
          <w:color w:val="000000"/>
          <w:sz w:val="28"/>
          <w:szCs w:val="28"/>
        </w:rPr>
        <w:t>Proyecto 1</w:t>
      </w:r>
    </w:p>
    <w:p w:rsidR="00E8193C" w:rsidRDefault="00E8193C" w:rsidP="00602D2F">
      <w:pPr>
        <w:pStyle w:val="NormalWeb"/>
        <w:spacing w:before="0" w:beforeAutospacing="0" w:after="0" w:afterAutospacing="0"/>
        <w:jc w:val="center"/>
      </w:pPr>
    </w:p>
    <w:p w:rsidR="00E8193C" w:rsidRPr="00E8193C"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E8193C">
        <w:rPr>
          <w:rFonts w:ascii="Century Gothic" w:eastAsia="Times New Roman" w:hAnsi="Century Gothic" w:cs="Times New Roman"/>
          <w:b/>
          <w:bCs/>
          <w:color w:val="000000"/>
          <w:lang w:eastAsia="es-GT"/>
        </w:rPr>
        <w:t>Algoritmos:</w:t>
      </w:r>
    </w:p>
    <w:p w:rsidR="00E8193C" w:rsidRPr="00E8193C"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 xml:space="preserve">Algoritmo de </w:t>
      </w:r>
      <w:proofErr w:type="spellStart"/>
      <w:r w:rsidRPr="00E8193C">
        <w:rPr>
          <w:rFonts w:ascii="Century Gothic" w:eastAsia="Times New Roman" w:hAnsi="Century Gothic" w:cs="Times New Roman"/>
          <w:color w:val="000000"/>
          <w:lang w:eastAsia="es-GT"/>
        </w:rPr>
        <w:t>Tremaux</w:t>
      </w:r>
      <w:proofErr w:type="spellEnd"/>
      <w:r w:rsidRPr="00E8193C">
        <w:rPr>
          <w:rFonts w:ascii="Century Gothic" w:eastAsia="Times New Roman" w:hAnsi="Century Gothic" w:cs="Times New Roman"/>
          <w:color w:val="000000"/>
          <w:lang w:eastAsia="es-GT"/>
        </w:rPr>
        <w:t>.</w:t>
      </w: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 xml:space="preserve">Algoritmo inventado por el ingeniero francés Charles </w:t>
      </w:r>
      <w:proofErr w:type="spellStart"/>
      <w:r w:rsidRPr="00E8193C">
        <w:rPr>
          <w:rFonts w:ascii="Century Gothic" w:eastAsia="Times New Roman" w:hAnsi="Century Gothic" w:cs="Times New Roman"/>
          <w:color w:val="000000"/>
          <w:lang w:eastAsia="es-GT"/>
        </w:rPr>
        <w:t>Tr</w:t>
      </w:r>
      <w:r>
        <w:rPr>
          <w:rFonts w:ascii="Century Gothic" w:eastAsia="Times New Roman" w:hAnsi="Century Gothic" w:cs="Times New Roman"/>
          <w:color w:val="000000"/>
          <w:lang w:eastAsia="es-GT"/>
        </w:rPr>
        <w:t>e</w:t>
      </w:r>
      <w:r w:rsidRPr="00E8193C">
        <w:rPr>
          <w:rFonts w:ascii="Century Gothic" w:eastAsia="Times New Roman" w:hAnsi="Century Gothic" w:cs="Times New Roman"/>
          <w:color w:val="000000"/>
          <w:lang w:eastAsia="es-GT"/>
        </w:rPr>
        <w:t>maux</w:t>
      </w:r>
      <w:proofErr w:type="spellEnd"/>
      <w:r w:rsidRPr="00E8193C">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rsidR="00E8193C" w:rsidRPr="00E8193C" w:rsidRDefault="00E8193C" w:rsidP="00E8193C">
      <w:pPr>
        <w:spacing w:after="0" w:line="240" w:lineRule="auto"/>
        <w:rPr>
          <w:rFonts w:ascii="Times New Roman" w:eastAsia="Times New Roman" w:hAnsi="Times New Roman" w:cs="Times New Roman"/>
          <w:sz w:val="24"/>
          <w:szCs w:val="24"/>
          <w:lang w:eastAsia="es-GT"/>
        </w:rPr>
      </w:pPr>
    </w:p>
    <w:p w:rsidR="00E8193C" w:rsidRPr="00E8193C"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No siga el mismo camino 2 veces.</w:t>
      </w:r>
    </w:p>
    <w:p w:rsidR="00E8193C" w:rsidRPr="00E8193C"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Si llega a un cruce nuevo, no importa qué camino siga</w:t>
      </w:r>
    </w:p>
    <w:p w:rsidR="00E8193C" w:rsidRPr="00E8193C"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rsidR="00E8193C" w:rsidRPr="00E8193C"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Si un camino viejo lo lleva a un cruce viejo, tome un camino nuevo, y si no lo hay tome cualquiera.</w:t>
      </w:r>
    </w:p>
    <w:p w:rsidR="00E8193C" w:rsidRPr="00E8193C" w:rsidRDefault="00E8193C" w:rsidP="00E8193C">
      <w:pPr>
        <w:spacing w:after="0" w:line="240" w:lineRule="auto"/>
        <w:rPr>
          <w:rFonts w:ascii="Times New Roman" w:eastAsia="Times New Roman" w:hAnsi="Times New Roman" w:cs="Times New Roman"/>
          <w:sz w:val="24"/>
          <w:szCs w:val="24"/>
          <w:lang w:eastAsia="es-GT"/>
        </w:rPr>
      </w:pP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rsidR="00E8193C" w:rsidRPr="00E8193C" w:rsidRDefault="00E8193C" w:rsidP="00E8193C">
      <w:pPr>
        <w:spacing w:after="0" w:line="240" w:lineRule="auto"/>
        <w:rPr>
          <w:rFonts w:ascii="Times New Roman" w:eastAsia="Times New Roman" w:hAnsi="Times New Roman" w:cs="Times New Roman"/>
          <w:sz w:val="24"/>
          <w:szCs w:val="24"/>
          <w:lang w:eastAsia="es-GT"/>
        </w:rPr>
      </w:pPr>
    </w:p>
    <w:p w:rsidR="00E8193C" w:rsidRPr="00E8193C"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Regla de la mano derecha/izquierda.</w:t>
      </w: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rsidR="00E8193C" w:rsidRPr="00E8193C" w:rsidRDefault="00E8193C" w:rsidP="00E8193C">
      <w:pPr>
        <w:spacing w:after="0" w:line="240" w:lineRule="auto"/>
        <w:rPr>
          <w:rFonts w:ascii="Times New Roman" w:eastAsia="Times New Roman" w:hAnsi="Times New Roman" w:cs="Times New Roman"/>
          <w:sz w:val="24"/>
          <w:szCs w:val="24"/>
          <w:lang w:eastAsia="es-GT"/>
        </w:rPr>
      </w:pP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rsidR="00E8193C" w:rsidRPr="00E8193C" w:rsidRDefault="00E8193C" w:rsidP="00E8193C">
      <w:pPr>
        <w:spacing w:after="0" w:line="240" w:lineRule="auto"/>
        <w:rPr>
          <w:rFonts w:ascii="Times New Roman" w:eastAsia="Times New Roman" w:hAnsi="Times New Roman" w:cs="Times New Roman"/>
          <w:sz w:val="24"/>
          <w:szCs w:val="24"/>
          <w:lang w:eastAsia="es-GT"/>
        </w:rPr>
      </w:pPr>
    </w:p>
    <w:p w:rsidR="00E8193C" w:rsidRPr="00E8193C"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Algoritmo de garantía</w:t>
      </w: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rsidR="00E8193C" w:rsidRPr="00E8193C" w:rsidRDefault="00E8193C" w:rsidP="00E8193C">
      <w:pPr>
        <w:spacing w:after="240" w:line="240" w:lineRule="auto"/>
        <w:rPr>
          <w:rFonts w:ascii="Times New Roman" w:eastAsia="Times New Roman" w:hAnsi="Times New Roman" w:cs="Times New Roman"/>
          <w:sz w:val="24"/>
          <w:szCs w:val="24"/>
          <w:lang w:eastAsia="es-GT"/>
        </w:rPr>
      </w:pPr>
      <w:r w:rsidRPr="00E8193C">
        <w:rPr>
          <w:rFonts w:ascii="Times New Roman" w:eastAsia="Times New Roman" w:hAnsi="Times New Roman" w:cs="Times New Roman"/>
          <w:sz w:val="24"/>
          <w:szCs w:val="24"/>
          <w:lang w:eastAsia="es-GT"/>
        </w:rPr>
        <w:br/>
      </w:r>
    </w:p>
    <w:p w:rsidR="00E8193C" w:rsidRPr="00E8193C"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lastRenderedPageBreak/>
        <w:t>Cadena</w:t>
      </w:r>
    </w:p>
    <w:p w:rsidR="00E8193C" w:rsidRDefault="00E8193C" w:rsidP="00E8193C">
      <w:pPr>
        <w:spacing w:after="0" w:line="240" w:lineRule="auto"/>
        <w:jc w:val="both"/>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p>
    <w:p w:rsidR="00E8193C" w:rsidRPr="00E8193C"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E8193C">
        <w:rPr>
          <w:rFonts w:ascii="Century Gothic" w:eastAsia="Times New Roman" w:hAnsi="Century Gothic" w:cs="Times New Roman"/>
          <w:color w:val="000000"/>
          <w:lang w:eastAsia="es-GT"/>
        </w:rPr>
        <w:t>Vuelta atrás recursiva</w:t>
      </w:r>
    </w:p>
    <w:p w:rsidR="00E8193C" w:rsidRPr="00E8193C" w:rsidRDefault="00E8193C" w:rsidP="00E8193C">
      <w:pPr>
        <w:spacing w:after="0" w:line="240" w:lineRule="auto"/>
        <w:jc w:val="both"/>
        <w:rPr>
          <w:rFonts w:ascii="Times New Roman" w:eastAsia="Times New Roman" w:hAnsi="Times New Roman" w:cs="Times New Roman"/>
          <w:sz w:val="24"/>
          <w:szCs w:val="24"/>
          <w:lang w:eastAsia="es-GT"/>
        </w:rPr>
      </w:pPr>
      <w:r w:rsidRPr="00E8193C">
        <w:rPr>
          <w:rFonts w:ascii="Century Gothic" w:eastAsia="Times New Roman" w:hAnsi="Century Gothic" w:cs="Times New Roman"/>
          <w:color w:val="000000"/>
          <w:lang w:eastAsia="es-GT"/>
        </w:rPr>
        <w:t xml:space="preserve">Es muy similar al algoritmo de </w:t>
      </w:r>
      <w:proofErr w:type="spellStart"/>
      <w:r w:rsidRPr="00E8193C">
        <w:rPr>
          <w:rFonts w:ascii="Century Gothic" w:eastAsia="Times New Roman" w:hAnsi="Century Gothic" w:cs="Times New Roman"/>
          <w:color w:val="000000"/>
          <w:lang w:eastAsia="es-GT"/>
        </w:rPr>
        <w:t>Tremaux</w:t>
      </w:r>
      <w:proofErr w:type="spellEnd"/>
      <w:r w:rsidRPr="00E8193C">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w:t>
      </w:r>
      <w:bookmarkStart w:id="0" w:name="_GoBack"/>
      <w:bookmarkEnd w:id="0"/>
      <w:r w:rsidRPr="00E8193C">
        <w:rPr>
          <w:rFonts w:ascii="Century Gothic" w:eastAsia="Times New Roman" w:hAnsi="Century Gothic" w:cs="Times New Roman"/>
          <w:color w:val="000000"/>
          <w:lang w:eastAsia="es-GT"/>
        </w:rPr>
        <w:t xml:space="preserve"> pero tampoco encuentra la más corta.</w:t>
      </w:r>
    </w:p>
    <w:p w:rsidR="00602D2F" w:rsidRDefault="00602D2F" w:rsidP="00602D2F"/>
    <w:sectPr w:rsidR="00602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F73E9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602D2F"/>
    <w:rsid w:val="0096416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"DAVID URIEL, SOTO ALVAREZ"</cp:lastModifiedBy>
  <cp:revision>2</cp:revision>
  <dcterms:created xsi:type="dcterms:W3CDTF">2018-02-11T01:21:00Z</dcterms:created>
  <dcterms:modified xsi:type="dcterms:W3CDTF">2018-02-11T01:28:00Z</dcterms:modified>
</cp:coreProperties>
</file>