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720" w:rsidRPr="00C91895" w:rsidRDefault="00396B0A">
      <w:pPr>
        <w:rPr>
          <w:rFonts w:ascii="Arial" w:hAnsi="Arial" w:cs="Arial"/>
          <w:sz w:val="24"/>
          <w:lang w:val="es-MX"/>
        </w:rPr>
      </w:pPr>
      <w:r>
        <w:rPr>
          <w:rFonts w:ascii="Arial" w:hAnsi="Arial" w:cs="Arial"/>
          <w:sz w:val="24"/>
          <w:lang w:val="es-MX"/>
        </w:rPr>
        <w:t xml:space="preserve">Nombre: </w:t>
      </w:r>
      <w:r w:rsidR="000F3720" w:rsidRPr="00C91895">
        <w:rPr>
          <w:rFonts w:ascii="Arial" w:hAnsi="Arial" w:cs="Arial"/>
          <w:sz w:val="24"/>
          <w:lang w:val="es-MX"/>
        </w:rPr>
        <w:t>Dav</w:t>
      </w:r>
      <w:r w:rsidR="00154493">
        <w:rPr>
          <w:rFonts w:ascii="Arial" w:hAnsi="Arial" w:cs="Arial"/>
          <w:sz w:val="24"/>
          <w:lang w:val="es-MX"/>
        </w:rPr>
        <w:t xml:space="preserve">id Uriel Soto Álvarez  </w:t>
      </w:r>
      <w:r w:rsidR="000F3720" w:rsidRPr="00C91895">
        <w:rPr>
          <w:rFonts w:ascii="Arial" w:hAnsi="Arial" w:cs="Arial"/>
          <w:sz w:val="24"/>
          <w:lang w:val="es-MX"/>
        </w:rPr>
        <w:t xml:space="preserve">                                </w:t>
      </w:r>
      <w:r>
        <w:rPr>
          <w:rFonts w:ascii="Arial" w:hAnsi="Arial" w:cs="Arial"/>
          <w:sz w:val="24"/>
          <w:lang w:val="es-MX"/>
        </w:rPr>
        <w:t xml:space="preserve"> </w:t>
      </w:r>
      <w:r w:rsidR="000F3720" w:rsidRPr="00C91895">
        <w:rPr>
          <w:rFonts w:ascii="Arial" w:hAnsi="Arial" w:cs="Arial"/>
          <w:sz w:val="24"/>
          <w:lang w:val="es-MX"/>
        </w:rPr>
        <w:t xml:space="preserve">                   </w:t>
      </w:r>
      <w:proofErr w:type="gramStart"/>
      <w:r>
        <w:rPr>
          <w:rFonts w:ascii="Arial" w:hAnsi="Arial" w:cs="Arial"/>
          <w:sz w:val="24"/>
          <w:lang w:val="es-MX"/>
        </w:rPr>
        <w:t>Carnet</w:t>
      </w:r>
      <w:proofErr w:type="gramEnd"/>
      <w:r>
        <w:rPr>
          <w:rFonts w:ascii="Arial" w:hAnsi="Arial" w:cs="Arial"/>
          <w:sz w:val="24"/>
          <w:lang w:val="es-MX"/>
        </w:rPr>
        <w:t xml:space="preserve">:  </w:t>
      </w:r>
      <w:r w:rsidR="000F3720" w:rsidRPr="00C91895">
        <w:rPr>
          <w:rFonts w:ascii="Arial" w:hAnsi="Arial" w:cs="Arial"/>
          <w:sz w:val="24"/>
          <w:lang w:val="es-MX"/>
        </w:rPr>
        <w:t>17551</w:t>
      </w:r>
    </w:p>
    <w:p w:rsidR="000F3720" w:rsidRPr="00C91895" w:rsidRDefault="000F3720">
      <w:pPr>
        <w:rPr>
          <w:rFonts w:ascii="Arial" w:hAnsi="Arial" w:cs="Arial"/>
          <w:sz w:val="24"/>
          <w:lang w:val="es-MX"/>
        </w:rPr>
      </w:pPr>
      <w:r w:rsidRPr="00C91895">
        <w:rPr>
          <w:rFonts w:ascii="Arial" w:hAnsi="Arial" w:cs="Arial"/>
          <w:sz w:val="24"/>
          <w:lang w:val="es-MX"/>
        </w:rPr>
        <w:t xml:space="preserve">Sección:  </w:t>
      </w:r>
      <w:r w:rsidR="00154493">
        <w:rPr>
          <w:rFonts w:ascii="Arial" w:hAnsi="Arial" w:cs="Arial"/>
          <w:sz w:val="24"/>
          <w:lang w:val="es-MX"/>
        </w:rPr>
        <w:t xml:space="preserve">  40</w:t>
      </w:r>
      <w:r w:rsidRPr="00C91895">
        <w:rPr>
          <w:rFonts w:ascii="Arial" w:hAnsi="Arial" w:cs="Arial"/>
          <w:sz w:val="24"/>
          <w:lang w:val="es-MX"/>
        </w:rPr>
        <w:t xml:space="preserve">                                                                                            07/02/2018</w:t>
      </w:r>
    </w:p>
    <w:p w:rsidR="000F3720" w:rsidRPr="00C91895" w:rsidRDefault="000F3720">
      <w:pPr>
        <w:rPr>
          <w:rFonts w:ascii="Arial" w:hAnsi="Arial" w:cs="Arial"/>
          <w:sz w:val="24"/>
          <w:lang w:val="es-MX"/>
        </w:rPr>
      </w:pPr>
    </w:p>
    <w:p w:rsidR="000F3720" w:rsidRPr="00154493" w:rsidRDefault="000F3720" w:rsidP="000F3720">
      <w:pPr>
        <w:jc w:val="center"/>
        <w:rPr>
          <w:rFonts w:ascii="Arial" w:hAnsi="Arial" w:cs="Arial"/>
          <w:b/>
          <w:color w:val="0070C0"/>
          <w:sz w:val="24"/>
          <w:lang w:val="es-MX"/>
        </w:rPr>
      </w:pPr>
      <w:r w:rsidRPr="00154493">
        <w:rPr>
          <w:rFonts w:ascii="Arial" w:hAnsi="Arial" w:cs="Arial"/>
          <w:b/>
          <w:color w:val="0070C0"/>
          <w:sz w:val="24"/>
          <w:lang w:val="es-MX"/>
        </w:rPr>
        <w:t>Guía de comprobación de lectur</w:t>
      </w:r>
      <w:bookmarkStart w:id="0" w:name="_GoBack"/>
      <w:bookmarkEnd w:id="0"/>
      <w:r w:rsidRPr="00154493">
        <w:rPr>
          <w:rFonts w:ascii="Arial" w:hAnsi="Arial" w:cs="Arial"/>
          <w:b/>
          <w:color w:val="0070C0"/>
          <w:sz w:val="24"/>
          <w:lang w:val="es-MX"/>
        </w:rPr>
        <w:t>a 1</w:t>
      </w:r>
    </w:p>
    <w:p w:rsidR="000F3720" w:rsidRPr="00154493" w:rsidRDefault="000F3720" w:rsidP="000F3720">
      <w:pPr>
        <w:jc w:val="center"/>
        <w:rPr>
          <w:rFonts w:ascii="Arial" w:hAnsi="Arial" w:cs="Arial"/>
          <w:b/>
          <w:i/>
          <w:color w:val="0070C0"/>
          <w:sz w:val="24"/>
          <w:lang w:val="es-MX"/>
        </w:rPr>
      </w:pPr>
      <w:r w:rsidRPr="00154493">
        <w:rPr>
          <w:rFonts w:ascii="Arial" w:hAnsi="Arial" w:cs="Arial"/>
          <w:b/>
          <w:i/>
          <w:color w:val="0070C0"/>
          <w:sz w:val="24"/>
          <w:lang w:val="es-MX"/>
        </w:rPr>
        <w:t xml:space="preserve">Francisco </w:t>
      </w:r>
      <w:proofErr w:type="spellStart"/>
      <w:r w:rsidRPr="00154493">
        <w:rPr>
          <w:rFonts w:ascii="Arial" w:hAnsi="Arial" w:cs="Arial"/>
          <w:b/>
          <w:i/>
          <w:color w:val="0070C0"/>
          <w:sz w:val="24"/>
          <w:lang w:val="es-MX"/>
        </w:rPr>
        <w:t>Lainfiesta</w:t>
      </w:r>
      <w:proofErr w:type="spellEnd"/>
      <w:r w:rsidRPr="00154493">
        <w:rPr>
          <w:rFonts w:ascii="Arial" w:hAnsi="Arial" w:cs="Arial"/>
          <w:b/>
          <w:i/>
          <w:color w:val="0070C0"/>
          <w:sz w:val="24"/>
          <w:lang w:val="es-MX"/>
        </w:rPr>
        <w:t xml:space="preserve"> 1980: Mis Memorias</w:t>
      </w:r>
    </w:p>
    <w:p w:rsidR="000F3720" w:rsidRPr="00154493" w:rsidRDefault="000F3720" w:rsidP="000F3720">
      <w:pPr>
        <w:jc w:val="center"/>
        <w:rPr>
          <w:rFonts w:ascii="Arial" w:hAnsi="Arial" w:cs="Arial"/>
          <w:b/>
          <w:i/>
          <w:color w:val="0070C0"/>
          <w:sz w:val="24"/>
          <w:lang w:val="es-MX"/>
        </w:rPr>
      </w:pPr>
    </w:p>
    <w:p w:rsidR="000F3720" w:rsidRPr="00C91895" w:rsidRDefault="000F3720"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t xml:space="preserve">¿Quién fue Francisco </w:t>
      </w:r>
      <w:proofErr w:type="spellStart"/>
      <w:r w:rsidRPr="00C91895">
        <w:rPr>
          <w:rFonts w:ascii="Arial" w:hAnsi="Arial" w:cs="Arial"/>
          <w:b/>
          <w:color w:val="000000" w:themeColor="text1"/>
          <w:sz w:val="24"/>
          <w:lang w:val="es-MX"/>
        </w:rPr>
        <w:t>Lainfiesta</w:t>
      </w:r>
      <w:proofErr w:type="spellEnd"/>
      <w:r w:rsidRPr="00C91895">
        <w:rPr>
          <w:rFonts w:ascii="Arial" w:hAnsi="Arial" w:cs="Arial"/>
          <w:b/>
          <w:color w:val="000000" w:themeColor="text1"/>
          <w:sz w:val="24"/>
          <w:lang w:val="es-MX"/>
        </w:rPr>
        <w:t>?</w:t>
      </w:r>
    </w:p>
    <w:p w:rsidR="000F3720" w:rsidRPr="00C91895" w:rsidRDefault="000F3720"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Fue un abogado y notario egresado de la Universidad de San Carlos nacido en Salamá</w:t>
      </w:r>
      <w:r w:rsidR="00240C10" w:rsidRPr="00C91895">
        <w:rPr>
          <w:rFonts w:ascii="Arial" w:hAnsi="Arial" w:cs="Arial"/>
          <w:color w:val="000000" w:themeColor="text1"/>
          <w:sz w:val="24"/>
          <w:lang w:val="es-MX"/>
        </w:rPr>
        <w:t xml:space="preserve"> </w:t>
      </w:r>
      <w:r w:rsidRPr="00C91895">
        <w:rPr>
          <w:rFonts w:ascii="Arial" w:hAnsi="Arial" w:cs="Arial"/>
          <w:color w:val="000000" w:themeColor="text1"/>
          <w:sz w:val="24"/>
          <w:lang w:val="es-MX"/>
        </w:rPr>
        <w:t>el 23 de septiembre de 1837, de padre español y madre guatemalteca.</w:t>
      </w:r>
      <w:r w:rsidR="00240C10" w:rsidRPr="00C91895">
        <w:rPr>
          <w:rFonts w:ascii="Arial" w:hAnsi="Arial" w:cs="Arial"/>
          <w:color w:val="000000" w:themeColor="text1"/>
          <w:sz w:val="24"/>
          <w:lang w:val="es-MX"/>
        </w:rPr>
        <w:t xml:space="preserve">  Su padre fue uno de los soldados que defendió la Plaza de Salamá en 1870 contra las fuerzas de Rafael Carrera.</w:t>
      </w:r>
    </w:p>
    <w:p w:rsidR="000F3720" w:rsidRPr="00C91895" w:rsidRDefault="00240C10"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Don Francisco </w:t>
      </w:r>
      <w:proofErr w:type="spellStart"/>
      <w:r w:rsidRPr="00C91895">
        <w:rPr>
          <w:rFonts w:ascii="Arial" w:hAnsi="Arial" w:cs="Arial"/>
          <w:color w:val="000000" w:themeColor="text1"/>
          <w:sz w:val="24"/>
          <w:lang w:val="es-MX"/>
        </w:rPr>
        <w:t>Lainfiesta</w:t>
      </w:r>
      <w:proofErr w:type="spellEnd"/>
      <w:r w:rsidRPr="00C91895">
        <w:rPr>
          <w:rFonts w:ascii="Arial" w:hAnsi="Arial" w:cs="Arial"/>
          <w:color w:val="000000" w:themeColor="text1"/>
          <w:sz w:val="24"/>
          <w:lang w:val="es-MX"/>
        </w:rPr>
        <w:t xml:space="preserve"> era liberal, por lo cual abrazo con vehemencia la revolución liberal del año 1871, ganándose así la admiración y confianza de personajes como Rufino Barrios y Miguel García Granados, quienes lo enviaron con 2 tareas importantes a Estados Unidos, una de ellas era hacer grabar en aquel país los billetes de papel moneda que pondría en circulación el Banco Nacional de Guatemala. El segundo cargo era conociendo la convicción de don Francisco sobre la necesidad de cimentar las tendencias de la revolución liberal, don francisco cumplió con el encargo. En su primer viaje a Estados unidos compró una imprenta para instalar en Guatemala Tipografía El Progreso donde editó un periódico con el mismo nombre. De esta imprenta salieron libros y periódicos para elevar el nivel cultural de Guatemala. Finalmente, el muere el 20 de junio de 1912 en la capital.</w:t>
      </w:r>
    </w:p>
    <w:p w:rsidR="00240C10" w:rsidRPr="00C91895" w:rsidRDefault="00240C10" w:rsidP="000F3720">
      <w:pPr>
        <w:jc w:val="both"/>
        <w:rPr>
          <w:rFonts w:ascii="Arial" w:hAnsi="Arial" w:cs="Arial"/>
          <w:color w:val="000000" w:themeColor="text1"/>
          <w:sz w:val="24"/>
          <w:lang w:val="es-MX"/>
        </w:rPr>
      </w:pPr>
    </w:p>
    <w:p w:rsidR="00240C10" w:rsidRPr="00C91895" w:rsidRDefault="00240C10"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t>¿Con que unidad se relaciona?</w:t>
      </w:r>
    </w:p>
    <w:p w:rsidR="00240C10" w:rsidRPr="00C91895" w:rsidRDefault="00D9065C"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El nace en 1837, mientras se daba el fracaso de la federación, su padre toma acción durante el periodo de Mariano Gálvez cuando se daban los primeros enfrentamientos de las tropas de Rafael Carrera. Finalmente, su participación en la historia de Guatemala se da durante la reforma liberal encabezada por García Granados y Rufino Barrios, por lo cual él toma papel en el capítulo VIII de la reforma liberal en Guatemala (1871-1885).</w:t>
      </w:r>
    </w:p>
    <w:p w:rsidR="00D9065C" w:rsidRPr="00C91895" w:rsidRDefault="00D9065C" w:rsidP="000F3720">
      <w:pPr>
        <w:jc w:val="both"/>
        <w:rPr>
          <w:rFonts w:ascii="Arial" w:hAnsi="Arial" w:cs="Arial"/>
          <w:color w:val="000000" w:themeColor="text1"/>
          <w:sz w:val="24"/>
          <w:lang w:val="es-MX"/>
        </w:rPr>
      </w:pPr>
    </w:p>
    <w:p w:rsidR="00D9065C" w:rsidRPr="00C91895" w:rsidRDefault="00D9065C" w:rsidP="000F3720">
      <w:pPr>
        <w:jc w:val="both"/>
        <w:rPr>
          <w:rFonts w:ascii="Arial" w:hAnsi="Arial" w:cs="Arial"/>
          <w:color w:val="000000" w:themeColor="text1"/>
          <w:sz w:val="24"/>
          <w:lang w:val="es-MX"/>
        </w:rPr>
      </w:pPr>
    </w:p>
    <w:p w:rsidR="00C91895" w:rsidRDefault="00C91895" w:rsidP="000F3720">
      <w:pPr>
        <w:jc w:val="both"/>
        <w:rPr>
          <w:rFonts w:ascii="Arial" w:hAnsi="Arial" w:cs="Arial"/>
          <w:b/>
          <w:color w:val="000000" w:themeColor="text1"/>
          <w:sz w:val="24"/>
          <w:lang w:val="es-MX"/>
        </w:rPr>
      </w:pPr>
    </w:p>
    <w:p w:rsidR="00C91895" w:rsidRDefault="00C91895" w:rsidP="000F3720">
      <w:pPr>
        <w:jc w:val="both"/>
        <w:rPr>
          <w:rFonts w:ascii="Arial" w:hAnsi="Arial" w:cs="Arial"/>
          <w:b/>
          <w:color w:val="000000" w:themeColor="text1"/>
          <w:sz w:val="24"/>
          <w:lang w:val="es-MX"/>
        </w:rPr>
      </w:pPr>
    </w:p>
    <w:p w:rsidR="00C91895" w:rsidRDefault="00C91895" w:rsidP="000F3720">
      <w:pPr>
        <w:jc w:val="both"/>
        <w:rPr>
          <w:rFonts w:ascii="Arial" w:hAnsi="Arial" w:cs="Arial"/>
          <w:b/>
          <w:color w:val="000000" w:themeColor="text1"/>
          <w:sz w:val="24"/>
          <w:lang w:val="es-MX"/>
        </w:rPr>
      </w:pPr>
    </w:p>
    <w:p w:rsidR="00D9065C" w:rsidRPr="00C91895" w:rsidRDefault="00D9065C"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lastRenderedPageBreak/>
        <w:t>Tema General</w:t>
      </w:r>
    </w:p>
    <w:p w:rsidR="00D9065C" w:rsidRPr="00C91895" w:rsidRDefault="00F92F87" w:rsidP="000F3720">
      <w:p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Don Francisco </w:t>
      </w:r>
      <w:proofErr w:type="spellStart"/>
      <w:r w:rsidRPr="00C91895">
        <w:rPr>
          <w:rFonts w:ascii="Arial" w:hAnsi="Arial" w:cs="Arial"/>
          <w:color w:val="000000" w:themeColor="text1"/>
          <w:sz w:val="24"/>
          <w:lang w:val="es-MX"/>
        </w:rPr>
        <w:t>Lainfiesta</w:t>
      </w:r>
      <w:proofErr w:type="spellEnd"/>
      <w:r w:rsidRPr="00C91895">
        <w:rPr>
          <w:rFonts w:ascii="Arial" w:hAnsi="Arial" w:cs="Arial"/>
          <w:color w:val="000000" w:themeColor="text1"/>
          <w:sz w:val="24"/>
          <w:lang w:val="es-MX"/>
        </w:rPr>
        <w:t xml:space="preserve"> busca con este escrito relatarnos su vida y perspectiva de los sucesos políticos que sucedieron en Guatemala, tanto los que el solo presencio como así también en los que tuvo una participación.</w:t>
      </w:r>
    </w:p>
    <w:p w:rsidR="00F92F87" w:rsidRPr="00C91895" w:rsidRDefault="00F92F87" w:rsidP="000F3720">
      <w:pPr>
        <w:jc w:val="both"/>
        <w:rPr>
          <w:rFonts w:ascii="Arial" w:hAnsi="Arial" w:cs="Arial"/>
          <w:color w:val="000000" w:themeColor="text1"/>
          <w:sz w:val="24"/>
          <w:lang w:val="es-MX"/>
        </w:rPr>
      </w:pPr>
    </w:p>
    <w:p w:rsidR="009D5F06" w:rsidRPr="00C91895" w:rsidRDefault="009D5F06" w:rsidP="000F3720">
      <w:pPr>
        <w:jc w:val="both"/>
        <w:rPr>
          <w:rFonts w:ascii="Arial" w:hAnsi="Arial" w:cs="Arial"/>
          <w:b/>
          <w:color w:val="000000" w:themeColor="text1"/>
          <w:sz w:val="24"/>
          <w:lang w:val="es-MX"/>
        </w:rPr>
      </w:pPr>
      <w:r w:rsidRPr="00C91895">
        <w:rPr>
          <w:rFonts w:ascii="Arial" w:hAnsi="Arial" w:cs="Arial"/>
          <w:b/>
          <w:color w:val="000000" w:themeColor="text1"/>
          <w:sz w:val="24"/>
          <w:lang w:val="es-MX"/>
        </w:rPr>
        <w:t>Presentación Esquemática</w:t>
      </w:r>
    </w:p>
    <w:p w:rsidR="00F92F87"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Mi nacimiento </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Mi bautizo</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Error con mi fecha de nacimiento</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Mi educación </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Profesor Hilario</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Realización de la injusticia humana</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Lecciones de vida</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Mis padres </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Mi padre en los ataques de Carrera</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Mi madre y sus costumbres</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Sus enseñanzas</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Mi economía</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Tipos de monedas utilizadas</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Estratificación social</w:t>
      </w:r>
    </w:p>
    <w:p w:rsidR="009D5F06" w:rsidRPr="00C91895" w:rsidRDefault="009D5F06" w:rsidP="009D5F06">
      <w:pPr>
        <w:pStyle w:val="Prrafodelista"/>
        <w:jc w:val="both"/>
        <w:rPr>
          <w:rFonts w:ascii="Arial" w:hAnsi="Arial" w:cs="Arial"/>
          <w:color w:val="000000" w:themeColor="text1"/>
          <w:sz w:val="24"/>
          <w:lang w:val="es-MX"/>
        </w:rPr>
      </w:pPr>
    </w:p>
    <w:p w:rsidR="009D5F06" w:rsidRPr="00C91895" w:rsidRDefault="009D5F06" w:rsidP="009D5F06">
      <w:pPr>
        <w:pStyle w:val="Prrafodelista"/>
        <w:numPr>
          <w:ilvl w:val="0"/>
          <w:numId w:val="1"/>
        </w:numPr>
        <w:jc w:val="both"/>
        <w:rPr>
          <w:rFonts w:ascii="Arial" w:hAnsi="Arial" w:cs="Arial"/>
          <w:color w:val="000000" w:themeColor="text1"/>
          <w:sz w:val="24"/>
          <w:lang w:val="es-MX"/>
        </w:rPr>
      </w:pPr>
      <w:r w:rsidRPr="00C91895">
        <w:rPr>
          <w:rFonts w:ascii="Arial" w:hAnsi="Arial" w:cs="Arial"/>
          <w:color w:val="000000" w:themeColor="text1"/>
          <w:sz w:val="24"/>
          <w:lang w:val="es-MX"/>
        </w:rPr>
        <w:t>Viaje a la Capital</w:t>
      </w:r>
    </w:p>
    <w:p w:rsidR="009D5F06" w:rsidRPr="00C91895" w:rsidRDefault="009D5F06"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Historia del nombre la “Ermita” </w:t>
      </w:r>
    </w:p>
    <w:p w:rsidR="009D5F06" w:rsidRPr="00C91895" w:rsidRDefault="00C91895" w:rsidP="009D5F06">
      <w:pPr>
        <w:pStyle w:val="Prrafodelista"/>
        <w:numPr>
          <w:ilvl w:val="0"/>
          <w:numId w:val="2"/>
        </w:numPr>
        <w:jc w:val="both"/>
        <w:rPr>
          <w:rFonts w:ascii="Arial" w:hAnsi="Arial" w:cs="Arial"/>
          <w:color w:val="000000" w:themeColor="text1"/>
          <w:sz w:val="24"/>
          <w:lang w:val="es-MX"/>
        </w:rPr>
      </w:pPr>
      <w:r w:rsidRPr="00C91895">
        <w:rPr>
          <w:rFonts w:ascii="Arial" w:hAnsi="Arial" w:cs="Arial"/>
          <w:color w:val="000000" w:themeColor="text1"/>
          <w:sz w:val="24"/>
          <w:lang w:val="es-MX"/>
        </w:rPr>
        <w:t>Ideologías de la época</w:t>
      </w: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Default="00C91895" w:rsidP="00C91895">
      <w:pPr>
        <w:jc w:val="both"/>
        <w:rPr>
          <w:rFonts w:ascii="Arial" w:hAnsi="Arial" w:cs="Arial"/>
          <w:b/>
          <w:color w:val="000000" w:themeColor="text1"/>
          <w:sz w:val="24"/>
          <w:lang w:val="es-MX"/>
        </w:rPr>
      </w:pPr>
    </w:p>
    <w:p w:rsidR="00C91895" w:rsidRDefault="00C91895" w:rsidP="00C91895">
      <w:pPr>
        <w:jc w:val="both"/>
        <w:rPr>
          <w:rFonts w:ascii="Arial" w:hAnsi="Arial" w:cs="Arial"/>
          <w:b/>
          <w:color w:val="000000" w:themeColor="text1"/>
          <w:sz w:val="24"/>
          <w:lang w:val="es-MX"/>
        </w:rPr>
      </w:pPr>
    </w:p>
    <w:p w:rsidR="00C91895" w:rsidRPr="00C91895" w:rsidRDefault="00C91895" w:rsidP="00C91895">
      <w:pPr>
        <w:jc w:val="both"/>
        <w:rPr>
          <w:rFonts w:ascii="Arial" w:hAnsi="Arial" w:cs="Arial"/>
          <w:b/>
          <w:color w:val="000000" w:themeColor="text1"/>
          <w:sz w:val="24"/>
          <w:lang w:val="es-MX"/>
        </w:rPr>
      </w:pPr>
      <w:r w:rsidRPr="00C91895">
        <w:rPr>
          <w:rFonts w:ascii="Arial" w:hAnsi="Arial" w:cs="Arial"/>
          <w:b/>
          <w:color w:val="000000" w:themeColor="text1"/>
          <w:sz w:val="24"/>
          <w:lang w:val="es-MX"/>
        </w:rPr>
        <w:lastRenderedPageBreak/>
        <w:t>Resumen Personal</w:t>
      </w:r>
    </w:p>
    <w:p w:rsidR="00C91895" w:rsidRDefault="00C91895" w:rsidP="00C91895">
      <w:pPr>
        <w:jc w:val="both"/>
        <w:rPr>
          <w:rFonts w:ascii="Arial" w:hAnsi="Arial" w:cs="Arial"/>
          <w:color w:val="000000" w:themeColor="text1"/>
          <w:sz w:val="24"/>
          <w:lang w:val="es-MX"/>
        </w:rPr>
      </w:pPr>
      <w:r w:rsidRPr="00C91895">
        <w:rPr>
          <w:rFonts w:ascii="Arial" w:hAnsi="Arial" w:cs="Arial"/>
          <w:color w:val="000000" w:themeColor="text1"/>
          <w:sz w:val="24"/>
          <w:lang w:val="es-MX"/>
        </w:rPr>
        <w:t xml:space="preserve">Por medio del escrito “Mis Memorias” </w:t>
      </w:r>
      <w:proofErr w:type="spellStart"/>
      <w:r w:rsidRPr="00C91895">
        <w:rPr>
          <w:rFonts w:ascii="Arial" w:hAnsi="Arial" w:cs="Arial"/>
          <w:color w:val="000000" w:themeColor="text1"/>
          <w:sz w:val="24"/>
          <w:lang w:val="es-MX"/>
        </w:rPr>
        <w:t>Lainfiesta</w:t>
      </w:r>
      <w:proofErr w:type="spellEnd"/>
      <w:r w:rsidRPr="00C91895">
        <w:rPr>
          <w:rFonts w:ascii="Arial" w:hAnsi="Arial" w:cs="Arial"/>
          <w:color w:val="000000" w:themeColor="text1"/>
          <w:sz w:val="24"/>
          <w:lang w:val="es-MX"/>
        </w:rPr>
        <w:t xml:space="preserve"> buscaba dejar relatos de su vida a sus nietos pues el a sus 63 años comenzaba a ver su descenso y quería dejarles algo para que lo recordaran. En el documento se pueden leer historias y recuerdos desde su nacimiento hasta su adultez. Narra cómo fue su vida y cómo vivió ciertos sucesos políticos e ideológicos en Guatemala desde su punto de vista. Al leer podemos darnos cuenta </w:t>
      </w:r>
      <w:proofErr w:type="gramStart"/>
      <w:r w:rsidRPr="00C91895">
        <w:rPr>
          <w:rFonts w:ascii="Arial" w:hAnsi="Arial" w:cs="Arial"/>
          <w:color w:val="000000" w:themeColor="text1"/>
          <w:sz w:val="24"/>
          <w:lang w:val="es-MX"/>
        </w:rPr>
        <w:t>que</w:t>
      </w:r>
      <w:proofErr w:type="gramEnd"/>
      <w:r w:rsidRPr="00C91895">
        <w:rPr>
          <w:rFonts w:ascii="Arial" w:hAnsi="Arial" w:cs="Arial"/>
          <w:color w:val="000000" w:themeColor="text1"/>
          <w:sz w:val="24"/>
          <w:lang w:val="es-MX"/>
        </w:rPr>
        <w:t xml:space="preserve"> era mestizo, pues su madre fue nacida en Guatemala y su padre si era español, era de un estrato social medio. Desde muy pequeño tuvo un desagrado hacia la injusticia humana lo cual podría llevarnos a deducir el por cual decidió dedicarse a la abogacía. Realmente en la lectura no se tocan tanto relato de sucesos políticos si no más narraciones de experiencias personales, como recuerdos que como el título del texto indica busca retratar las memor</w:t>
      </w:r>
      <w:r>
        <w:rPr>
          <w:rFonts w:ascii="Arial" w:hAnsi="Arial" w:cs="Arial"/>
          <w:color w:val="000000" w:themeColor="text1"/>
          <w:sz w:val="24"/>
          <w:lang w:val="es-MX"/>
        </w:rPr>
        <w:t xml:space="preserve">ias de Don Francisco </w:t>
      </w:r>
      <w:proofErr w:type="spellStart"/>
      <w:r>
        <w:rPr>
          <w:rFonts w:ascii="Arial" w:hAnsi="Arial" w:cs="Arial"/>
          <w:color w:val="000000" w:themeColor="text1"/>
          <w:sz w:val="24"/>
          <w:lang w:val="es-MX"/>
        </w:rPr>
        <w:t>Lainfiesta</w:t>
      </w:r>
      <w:proofErr w:type="spellEnd"/>
      <w:r>
        <w:rPr>
          <w:rFonts w:ascii="Arial" w:hAnsi="Arial" w:cs="Arial"/>
          <w:color w:val="000000" w:themeColor="text1"/>
          <w:sz w:val="24"/>
          <w:lang w:val="es-MX"/>
        </w:rPr>
        <w:t xml:space="preserve">, quien al investigar un poco más sobre su vida podemos darnos cuenta fue una persona con ideales liberales que en su momento tuvo un papel y aporte importante en la historia pues él fue quien trajo el papel moneda el cual sirvió para la impresión de los billetes que durante su infancia no existían usándose </w:t>
      </w:r>
      <w:r w:rsidR="00767409">
        <w:rPr>
          <w:rFonts w:ascii="Arial" w:hAnsi="Arial" w:cs="Arial"/>
          <w:color w:val="000000" w:themeColor="text1"/>
          <w:sz w:val="24"/>
          <w:lang w:val="es-MX"/>
        </w:rPr>
        <w:t>así</w:t>
      </w:r>
      <w:r>
        <w:rPr>
          <w:rFonts w:ascii="Arial" w:hAnsi="Arial" w:cs="Arial"/>
          <w:color w:val="000000" w:themeColor="text1"/>
          <w:sz w:val="24"/>
          <w:lang w:val="es-MX"/>
        </w:rPr>
        <w:t xml:space="preserve"> todavía monedas </w:t>
      </w:r>
      <w:r w:rsidR="00767409">
        <w:rPr>
          <w:rFonts w:ascii="Arial" w:hAnsi="Arial" w:cs="Arial"/>
          <w:color w:val="000000" w:themeColor="text1"/>
          <w:sz w:val="24"/>
          <w:lang w:val="es-MX"/>
        </w:rPr>
        <w:t>españolas (cuartiles).</w:t>
      </w: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b/>
          <w:color w:val="000000" w:themeColor="text1"/>
          <w:sz w:val="24"/>
          <w:lang w:val="es-MX"/>
        </w:rPr>
      </w:pPr>
      <w:r>
        <w:rPr>
          <w:rFonts w:ascii="Arial" w:hAnsi="Arial" w:cs="Arial"/>
          <w:b/>
          <w:color w:val="000000" w:themeColor="text1"/>
          <w:sz w:val="24"/>
          <w:lang w:val="es-MX"/>
        </w:rPr>
        <w:t xml:space="preserve">Comentario </w:t>
      </w:r>
    </w:p>
    <w:p w:rsidR="00767409" w:rsidRDefault="00767409" w:rsidP="00C91895">
      <w:pPr>
        <w:jc w:val="both"/>
        <w:rPr>
          <w:rFonts w:ascii="Arial" w:hAnsi="Arial" w:cs="Arial"/>
          <w:color w:val="000000" w:themeColor="text1"/>
          <w:sz w:val="24"/>
          <w:lang w:val="es-MX"/>
        </w:rPr>
      </w:pPr>
      <w:r>
        <w:rPr>
          <w:rFonts w:ascii="Arial" w:hAnsi="Arial" w:cs="Arial"/>
          <w:color w:val="000000" w:themeColor="text1"/>
          <w:sz w:val="24"/>
          <w:lang w:val="es-MX"/>
        </w:rPr>
        <w:t xml:space="preserve">La lectura nos muestra una perspectiva diferente pues al no ser puramente un documento histórico basado en puros hechos políticos, al leer las memorias y experiencias de una persona de la época podemos evaluar el contexto en el que vivía. Por medio de los relatos de Don Francisco </w:t>
      </w:r>
      <w:proofErr w:type="spellStart"/>
      <w:r>
        <w:rPr>
          <w:rFonts w:ascii="Arial" w:hAnsi="Arial" w:cs="Arial"/>
          <w:color w:val="000000" w:themeColor="text1"/>
          <w:sz w:val="24"/>
          <w:lang w:val="es-MX"/>
        </w:rPr>
        <w:t>Lainfiesta</w:t>
      </w:r>
      <w:proofErr w:type="spellEnd"/>
      <w:r>
        <w:rPr>
          <w:rFonts w:ascii="Arial" w:hAnsi="Arial" w:cs="Arial"/>
          <w:color w:val="000000" w:themeColor="text1"/>
          <w:sz w:val="24"/>
          <w:lang w:val="es-MX"/>
        </w:rPr>
        <w:t xml:space="preserve"> nos damos cuenta como eran antes los bautizos, el registro de nacimientos que como pudimos leer en su caso termino en un error, también como se daba el comercio en ese entonces donde aún algunas clases sociales utilizaban granos de cacao para realizar sus compras mientras clases de un estatus más alto podían utilizar cuartiles (monedas). También llamó mi atención lo limitado de la educación pues no había varios maestros en el caso de la lectura había uno solo en Salamá. Realmente este texto en especial es bastante esclarecedor pues toma la esencia del curso llegar a conocer el contexto de los sucesos que se dieron en Guatemala para llegar así a tener un conocimiento as amplio, profundo y significativo de la historia de nuestro país.  </w:t>
      </w: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767409" w:rsidP="00C91895">
      <w:pPr>
        <w:jc w:val="both"/>
        <w:rPr>
          <w:rFonts w:ascii="Arial" w:hAnsi="Arial" w:cs="Arial"/>
          <w:color w:val="000000" w:themeColor="text1"/>
          <w:sz w:val="24"/>
          <w:lang w:val="es-MX"/>
        </w:rPr>
      </w:pPr>
    </w:p>
    <w:p w:rsidR="00767409" w:rsidRDefault="00154493" w:rsidP="00C91895">
      <w:pPr>
        <w:jc w:val="both"/>
        <w:rPr>
          <w:rFonts w:ascii="Arial" w:hAnsi="Arial" w:cs="Arial"/>
          <w:b/>
          <w:color w:val="000000" w:themeColor="text1"/>
          <w:sz w:val="24"/>
          <w:lang w:val="es-MX"/>
        </w:rPr>
      </w:pPr>
      <w:r>
        <w:rPr>
          <w:rFonts w:ascii="Arial" w:hAnsi="Arial" w:cs="Arial"/>
          <w:b/>
          <w:color w:val="000000" w:themeColor="text1"/>
          <w:sz w:val="24"/>
          <w:lang w:val="es-MX"/>
        </w:rPr>
        <w:lastRenderedPageBreak/>
        <w:t>Retroalimentación</w:t>
      </w:r>
    </w:p>
    <w:p w:rsidR="00154493" w:rsidRDefault="00154493" w:rsidP="00C91895">
      <w:pPr>
        <w:jc w:val="both"/>
        <w:rPr>
          <w:rFonts w:ascii="Arial" w:hAnsi="Arial" w:cs="Arial"/>
          <w:color w:val="000000" w:themeColor="text1"/>
          <w:sz w:val="24"/>
          <w:lang w:val="es-MX"/>
        </w:rPr>
      </w:pPr>
      <w:r>
        <w:rPr>
          <w:rFonts w:ascii="Arial" w:hAnsi="Arial" w:cs="Arial"/>
          <w:color w:val="000000" w:themeColor="text1"/>
          <w:sz w:val="24"/>
          <w:lang w:val="es-MX"/>
        </w:rPr>
        <w:t>Me gustaría tener la oportunidad de discutir en la clase acerca de la impresión de papel moneda, así como el contexto de la vida de este personaje poniéndolo en perspectiva con los hechos que sucedían en el país en la época.</w:t>
      </w:r>
    </w:p>
    <w:p w:rsidR="00154493" w:rsidRDefault="00154493" w:rsidP="00C91895">
      <w:pPr>
        <w:jc w:val="both"/>
        <w:rPr>
          <w:rFonts w:ascii="Arial" w:hAnsi="Arial" w:cs="Arial"/>
          <w:color w:val="000000" w:themeColor="text1"/>
          <w:sz w:val="24"/>
          <w:lang w:val="es-MX"/>
        </w:rPr>
      </w:pPr>
    </w:p>
    <w:p w:rsidR="00154493" w:rsidRPr="00154493" w:rsidRDefault="00154493" w:rsidP="00C91895">
      <w:pPr>
        <w:jc w:val="both"/>
        <w:rPr>
          <w:rFonts w:ascii="Arial" w:hAnsi="Arial" w:cs="Arial"/>
          <w:color w:val="000000" w:themeColor="text1"/>
          <w:sz w:val="24"/>
          <w:lang w:val="es-MX"/>
        </w:rPr>
      </w:pPr>
    </w:p>
    <w:tbl>
      <w:tblPr>
        <w:tblW w:w="4040" w:type="dxa"/>
        <w:tblInd w:w="56" w:type="dxa"/>
        <w:tblCellMar>
          <w:left w:w="70" w:type="dxa"/>
          <w:right w:w="70" w:type="dxa"/>
        </w:tblCellMar>
        <w:tblLook w:val="04A0" w:firstRow="1" w:lastRow="0" w:firstColumn="1" w:lastColumn="0" w:noHBand="0" w:noVBand="1"/>
      </w:tblPr>
      <w:tblGrid>
        <w:gridCol w:w="2620"/>
        <w:gridCol w:w="620"/>
        <w:gridCol w:w="829"/>
      </w:tblGrid>
      <w:tr w:rsidR="00154493" w:rsidRPr="00540352" w:rsidTr="00B54643">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ASPECTO</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sidRPr="00540352">
              <w:rPr>
                <w:rFonts w:ascii="Calibri" w:eastAsia="Times New Roman" w:hAnsi="Calibri" w:cs="Times New Roman"/>
                <w:color w:val="000000"/>
              </w:rPr>
              <w: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Obtenido</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Formato, redacción y ortografía</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10</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Identificaciones</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10 </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Contenidos</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Comentario crítico</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35</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Retroalimentación</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sidRPr="00540352">
              <w:rPr>
                <w:rFonts w:ascii="Calibri" w:eastAsia="Times New Roman" w:hAnsi="Calibri" w:cs="Times New Roman"/>
                <w:color w:val="000000"/>
              </w:rPr>
              <w:t>10</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r w:rsidR="00154493" w:rsidRPr="00540352" w:rsidTr="00B54643">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sz w:val="18"/>
                <w:szCs w:val="18"/>
              </w:rPr>
            </w:pPr>
            <w:r w:rsidRPr="00540352">
              <w:rPr>
                <w:rFonts w:ascii="Calibri" w:eastAsia="Times New Roman" w:hAnsi="Calibri" w:cs="Times New Roman"/>
                <w:color w:val="000000"/>
                <w:sz w:val="18"/>
                <w:szCs w:val="18"/>
              </w:rPr>
              <w:t>TOTAL</w:t>
            </w:r>
          </w:p>
        </w:tc>
        <w:tc>
          <w:tcPr>
            <w:tcW w:w="62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jc w:val="center"/>
              <w:rPr>
                <w:rFonts w:ascii="Calibri" w:eastAsia="Times New Roman" w:hAnsi="Calibri" w:cs="Times New Roman"/>
                <w:color w:val="000000"/>
              </w:rPr>
            </w:pPr>
            <w:r w:rsidRPr="00540352">
              <w:rPr>
                <w:rFonts w:ascii="Calibri" w:eastAsia="Times New Roman" w:hAnsi="Calibri" w:cs="Times New Roman"/>
                <w:color w:val="000000"/>
              </w:rPr>
              <w:t>100</w:t>
            </w:r>
          </w:p>
        </w:tc>
        <w:tc>
          <w:tcPr>
            <w:tcW w:w="800" w:type="dxa"/>
            <w:tcBorders>
              <w:top w:val="nil"/>
              <w:left w:val="nil"/>
              <w:bottom w:val="single" w:sz="4" w:space="0" w:color="auto"/>
              <w:right w:val="single" w:sz="4" w:space="0" w:color="auto"/>
            </w:tcBorders>
            <w:shd w:val="clear" w:color="auto" w:fill="auto"/>
            <w:noWrap/>
            <w:vAlign w:val="bottom"/>
            <w:hideMark/>
          </w:tcPr>
          <w:p w:rsidR="00154493" w:rsidRPr="00540352" w:rsidRDefault="00154493" w:rsidP="00B54643">
            <w:pPr>
              <w:spacing w:after="0" w:line="240" w:lineRule="auto"/>
              <w:rPr>
                <w:rFonts w:ascii="Calibri" w:eastAsia="Times New Roman" w:hAnsi="Calibri" w:cs="Times New Roman"/>
                <w:color w:val="000000"/>
              </w:rPr>
            </w:pPr>
            <w:r w:rsidRPr="00540352">
              <w:rPr>
                <w:rFonts w:ascii="Calibri" w:eastAsia="Times New Roman" w:hAnsi="Calibri" w:cs="Times New Roman"/>
                <w:color w:val="000000"/>
              </w:rPr>
              <w:t> </w:t>
            </w:r>
          </w:p>
        </w:tc>
      </w:tr>
    </w:tbl>
    <w:p w:rsidR="00154493" w:rsidRPr="00154493" w:rsidRDefault="00154493" w:rsidP="00C91895">
      <w:pPr>
        <w:jc w:val="both"/>
        <w:rPr>
          <w:rFonts w:ascii="Arial" w:hAnsi="Arial" w:cs="Arial"/>
          <w:b/>
          <w:color w:val="000000" w:themeColor="text1"/>
          <w:sz w:val="24"/>
          <w:lang w:val="es-MX"/>
        </w:rPr>
      </w:pPr>
    </w:p>
    <w:p w:rsidR="00767409" w:rsidRPr="00C91895" w:rsidRDefault="00767409"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C91895" w:rsidRPr="00C91895" w:rsidRDefault="00C91895" w:rsidP="00C91895">
      <w:pPr>
        <w:jc w:val="both"/>
        <w:rPr>
          <w:rFonts w:ascii="Arial" w:hAnsi="Arial" w:cs="Arial"/>
          <w:color w:val="000000" w:themeColor="text1"/>
          <w:sz w:val="24"/>
          <w:lang w:val="es-MX"/>
        </w:rPr>
      </w:pPr>
    </w:p>
    <w:p w:rsidR="00240C10" w:rsidRPr="00C91895" w:rsidRDefault="00240C10" w:rsidP="000F3720">
      <w:pPr>
        <w:jc w:val="both"/>
        <w:rPr>
          <w:rFonts w:ascii="Arial" w:hAnsi="Arial" w:cs="Arial"/>
          <w:color w:val="000000" w:themeColor="text1"/>
          <w:sz w:val="24"/>
          <w:lang w:val="es-MX"/>
        </w:rPr>
      </w:pPr>
    </w:p>
    <w:p w:rsidR="00240C10" w:rsidRPr="00C91895" w:rsidRDefault="00240C10" w:rsidP="000F3720">
      <w:pPr>
        <w:jc w:val="both"/>
        <w:rPr>
          <w:rFonts w:ascii="Arial" w:hAnsi="Arial" w:cs="Arial"/>
          <w:color w:val="000000" w:themeColor="text1"/>
          <w:sz w:val="24"/>
          <w:lang w:val="es-MX"/>
        </w:rPr>
      </w:pPr>
    </w:p>
    <w:p w:rsidR="00240C10" w:rsidRPr="00C91895" w:rsidRDefault="00240C10" w:rsidP="000F3720">
      <w:pPr>
        <w:jc w:val="both"/>
        <w:rPr>
          <w:rFonts w:ascii="Arial" w:hAnsi="Arial" w:cs="Arial"/>
          <w:color w:val="000000" w:themeColor="text1"/>
          <w:sz w:val="24"/>
          <w:lang w:val="es-MX"/>
        </w:rPr>
      </w:pPr>
    </w:p>
    <w:sectPr w:rsidR="00240C10" w:rsidRPr="00C918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55C9A"/>
    <w:multiLevelType w:val="hybridMultilevel"/>
    <w:tmpl w:val="C200F1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BE164E0"/>
    <w:multiLevelType w:val="hybridMultilevel"/>
    <w:tmpl w:val="01F0C20E"/>
    <w:lvl w:ilvl="0" w:tplc="C0782E2E">
      <w:start w:val="1"/>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720"/>
    <w:rsid w:val="000D4712"/>
    <w:rsid w:val="000F3720"/>
    <w:rsid w:val="00154493"/>
    <w:rsid w:val="00240C10"/>
    <w:rsid w:val="00396B0A"/>
    <w:rsid w:val="00767409"/>
    <w:rsid w:val="009D5F06"/>
    <w:rsid w:val="00C91895"/>
    <w:rsid w:val="00D9065C"/>
    <w:rsid w:val="00F92F87"/>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30C6F"/>
  <w15:chartTrackingRefBased/>
  <w15:docId w15:val="{F59803E9-104A-4596-9FA9-B3B335E7E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D9065C"/>
    <w:rPr>
      <w:sz w:val="16"/>
      <w:szCs w:val="16"/>
    </w:rPr>
  </w:style>
  <w:style w:type="paragraph" w:styleId="Textocomentario">
    <w:name w:val="annotation text"/>
    <w:basedOn w:val="Normal"/>
    <w:link w:val="TextocomentarioCar"/>
    <w:uiPriority w:val="99"/>
    <w:semiHidden/>
    <w:unhideWhenUsed/>
    <w:rsid w:val="00D9065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065C"/>
    <w:rPr>
      <w:sz w:val="20"/>
      <w:szCs w:val="20"/>
    </w:rPr>
  </w:style>
  <w:style w:type="paragraph" w:styleId="Asuntodelcomentario">
    <w:name w:val="annotation subject"/>
    <w:basedOn w:val="Textocomentario"/>
    <w:next w:val="Textocomentario"/>
    <w:link w:val="AsuntodelcomentarioCar"/>
    <w:uiPriority w:val="99"/>
    <w:semiHidden/>
    <w:unhideWhenUsed/>
    <w:rsid w:val="00D9065C"/>
    <w:rPr>
      <w:b/>
      <w:bCs/>
    </w:rPr>
  </w:style>
  <w:style w:type="character" w:customStyle="1" w:styleId="AsuntodelcomentarioCar">
    <w:name w:val="Asunto del comentario Car"/>
    <w:basedOn w:val="TextocomentarioCar"/>
    <w:link w:val="Asuntodelcomentario"/>
    <w:uiPriority w:val="99"/>
    <w:semiHidden/>
    <w:rsid w:val="00D9065C"/>
    <w:rPr>
      <w:b/>
      <w:bCs/>
      <w:sz w:val="20"/>
      <w:szCs w:val="20"/>
    </w:rPr>
  </w:style>
  <w:style w:type="paragraph" w:styleId="Textodeglobo">
    <w:name w:val="Balloon Text"/>
    <w:basedOn w:val="Normal"/>
    <w:link w:val="TextodegloboCar"/>
    <w:uiPriority w:val="99"/>
    <w:semiHidden/>
    <w:unhideWhenUsed/>
    <w:rsid w:val="00D906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065C"/>
    <w:rPr>
      <w:rFonts w:ascii="Segoe UI" w:hAnsi="Segoe UI" w:cs="Segoe UI"/>
      <w:sz w:val="18"/>
      <w:szCs w:val="18"/>
    </w:rPr>
  </w:style>
  <w:style w:type="paragraph" w:styleId="Prrafodelista">
    <w:name w:val="List Paragraph"/>
    <w:basedOn w:val="Normal"/>
    <w:uiPriority w:val="34"/>
    <w:qFormat/>
    <w:rsid w:val="009D5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819</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ESTEFANIA, ELIAS COBAR"</dc:creator>
  <cp:keywords/>
  <dc:description/>
  <cp:lastModifiedBy>"DAVID URIEL, SOTO ALVAREZ"</cp:lastModifiedBy>
  <cp:revision>2</cp:revision>
  <dcterms:created xsi:type="dcterms:W3CDTF">2018-02-06T22:55:00Z</dcterms:created>
  <dcterms:modified xsi:type="dcterms:W3CDTF">2018-02-11T01:15:00Z</dcterms:modified>
</cp:coreProperties>
</file>