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DE9F0" w14:textId="1C2AEC66" w:rsidR="00BA452F" w:rsidRPr="00D73C98" w:rsidRDefault="00BA452F" w:rsidP="00BA452F">
      <w:r>
        <w:rPr>
          <w:b/>
          <w:bCs/>
        </w:rPr>
        <w:t xml:space="preserve">User Story: </w:t>
      </w:r>
      <w:r w:rsidRPr="00BA452F">
        <w:t>SAL0</w:t>
      </w:r>
      <w:r w:rsidRPr="00BA452F">
        <w:t>0</w:t>
      </w:r>
      <w:r w:rsidRPr="00BA452F">
        <w:t>1</w:t>
      </w:r>
      <w:r>
        <w:rPr>
          <w:b/>
          <w:bCs/>
        </w:rPr>
        <w:br/>
      </w:r>
      <w:r w:rsidRPr="00D73C98">
        <w:rPr>
          <w:b/>
          <w:bCs/>
        </w:rPr>
        <w:t>Nome della storia:</w:t>
      </w:r>
      <w:r w:rsidRPr="00D73C98">
        <w:t xml:space="preserve"> Salvataggio password sicuro</w:t>
      </w:r>
      <w:r w:rsidRPr="00D73C98">
        <w:br/>
      </w:r>
      <w:r w:rsidRPr="00D73C98">
        <w:rPr>
          <w:b/>
          <w:bCs/>
        </w:rPr>
        <w:t>Descrizione:</w:t>
      </w:r>
      <w:r w:rsidRPr="00D73C98">
        <w:t xml:space="preserve"> Come utente voglio poter salvare tutte le mie password in un posto sicuro, così da non perderle e poterle recuperare facilmente</w:t>
      </w:r>
      <w:r w:rsidRPr="00D73C98">
        <w:br/>
      </w:r>
      <w:r w:rsidRPr="00D73C98">
        <w:rPr>
          <w:b/>
          <w:bCs/>
        </w:rPr>
        <w:t>Conferma – esempi di criteri di accettazione:</w:t>
      </w:r>
    </w:p>
    <w:p w14:paraId="50145DC0" w14:textId="4F8C3292" w:rsidR="00BA452F" w:rsidRPr="00D73C98" w:rsidRDefault="00BA452F" w:rsidP="00BA452F">
      <w:pPr>
        <w:numPr>
          <w:ilvl w:val="0"/>
          <w:numId w:val="1"/>
        </w:numPr>
      </w:pPr>
      <w:r w:rsidRPr="00D73C98">
        <w:t>Posso aggiungere una nuova password manualmente</w:t>
      </w:r>
    </w:p>
    <w:p w14:paraId="586EE92B" w14:textId="5353C3D2" w:rsidR="00BA452F" w:rsidRDefault="00BA452F" w:rsidP="00BA452F">
      <w:pPr>
        <w:numPr>
          <w:ilvl w:val="0"/>
          <w:numId w:val="1"/>
        </w:numPr>
      </w:pPr>
      <w:r w:rsidRPr="00D73C98">
        <w:t>Le password salvate sono visibili solo dopo autenticazione</w:t>
      </w:r>
    </w:p>
    <w:p w14:paraId="24748EF6" w14:textId="507CD85D" w:rsidR="00BA452F" w:rsidRDefault="00BA452F" w:rsidP="00BA452F">
      <w:pPr>
        <w:numPr>
          <w:ilvl w:val="0"/>
          <w:numId w:val="1"/>
        </w:numPr>
      </w:pPr>
      <w:r>
        <w:t>Le password restano salvate anche dopo la chiusura dell’app</w:t>
      </w:r>
    </w:p>
    <w:p w14:paraId="681532D7" w14:textId="77777777" w:rsidR="00BA452F" w:rsidRDefault="00BA452F" w:rsidP="00BA452F"/>
    <w:p w14:paraId="192E6BD0" w14:textId="6321A103" w:rsidR="00BA452F" w:rsidRPr="00D73C98" w:rsidRDefault="00BA452F" w:rsidP="00BA452F">
      <w:pPr>
        <w:rPr>
          <w:b/>
          <w:bCs/>
        </w:rPr>
      </w:pPr>
      <w:r>
        <w:rPr>
          <w:b/>
          <w:bCs/>
        </w:rPr>
        <w:t xml:space="preserve">User Story: </w:t>
      </w:r>
      <w:r w:rsidRPr="00BA452F">
        <w:t>ACC</w:t>
      </w:r>
      <w:r w:rsidRPr="00BA452F">
        <w:t>00</w:t>
      </w:r>
      <w:r w:rsidRPr="00BA452F">
        <w:t>2</w:t>
      </w:r>
      <w:r>
        <w:rPr>
          <w:b/>
          <w:bCs/>
        </w:rPr>
        <w:br/>
      </w:r>
      <w:r w:rsidRPr="00D73C98">
        <w:rPr>
          <w:b/>
          <w:bCs/>
        </w:rPr>
        <w:t>Nome della storia:</w:t>
      </w:r>
      <w:r w:rsidRPr="00D73C98">
        <w:t xml:space="preserve"> Accesso con impronta digitale</w:t>
      </w:r>
      <w:r w:rsidRPr="00D73C98">
        <w:br/>
      </w:r>
      <w:r w:rsidRPr="00D73C98">
        <w:rPr>
          <w:b/>
          <w:bCs/>
        </w:rPr>
        <w:t>Descrizione:</w:t>
      </w:r>
      <w:r w:rsidRPr="00D73C98">
        <w:t xml:space="preserve"> Come utente voglio accedere all’app tramite impronta digitale, così da non dover ricordare un’ulteriore password principale</w:t>
      </w:r>
      <w:r w:rsidRPr="00D73C98">
        <w:br/>
      </w:r>
      <w:r w:rsidRPr="00D73C98">
        <w:rPr>
          <w:b/>
          <w:bCs/>
        </w:rPr>
        <w:t>Conferma – esempi di criteri di accettazione:</w:t>
      </w:r>
    </w:p>
    <w:p w14:paraId="24EAC6E2" w14:textId="391A5DF6" w:rsidR="00BA452F" w:rsidRPr="00D73C98" w:rsidRDefault="00BA452F" w:rsidP="00BA452F">
      <w:pPr>
        <w:numPr>
          <w:ilvl w:val="0"/>
          <w:numId w:val="2"/>
        </w:numPr>
      </w:pPr>
      <w:r w:rsidRPr="00D73C98">
        <w:t>Posso abilitare l’accesso tramite impronta digitale dalle impostazioni</w:t>
      </w:r>
    </w:p>
    <w:p w14:paraId="5A9E4250" w14:textId="1CDBD8D6" w:rsidR="00BA452F" w:rsidRDefault="00BA452F" w:rsidP="00BA452F">
      <w:pPr>
        <w:numPr>
          <w:ilvl w:val="0"/>
          <w:numId w:val="2"/>
        </w:numPr>
      </w:pPr>
      <w:r w:rsidRPr="00D73C98">
        <w:t>Se il riconoscimento biometrico fallisce, posso accedere con un PIN di backup</w:t>
      </w:r>
    </w:p>
    <w:p w14:paraId="66C714A7" w14:textId="20F175AB" w:rsidR="00BA452F" w:rsidRDefault="00BA452F" w:rsidP="00BA452F">
      <w:pPr>
        <w:numPr>
          <w:ilvl w:val="0"/>
          <w:numId w:val="2"/>
        </w:numPr>
      </w:pPr>
      <w:r>
        <w:t>Dopo l’autenticazione vedo subito la schermata principale dell’app</w:t>
      </w:r>
    </w:p>
    <w:p w14:paraId="19A48637" w14:textId="77777777" w:rsidR="00BA452F" w:rsidRDefault="00BA452F" w:rsidP="00BA452F"/>
    <w:p w14:paraId="6A26968E" w14:textId="77777777" w:rsidR="00BA452F" w:rsidRDefault="00BA452F" w:rsidP="00BA452F">
      <w:pPr>
        <w:rPr>
          <w:b/>
          <w:bCs/>
        </w:rPr>
      </w:pPr>
    </w:p>
    <w:p w14:paraId="1488212C" w14:textId="3BC5D628" w:rsidR="00BA452F" w:rsidRPr="00D73C98" w:rsidRDefault="00BA452F" w:rsidP="00BA452F">
      <w:r>
        <w:rPr>
          <w:b/>
          <w:bCs/>
        </w:rPr>
        <w:t xml:space="preserve">User Story: </w:t>
      </w:r>
      <w:r w:rsidRPr="00BA452F">
        <w:t>SINC003</w:t>
      </w:r>
      <w:r>
        <w:rPr>
          <w:b/>
          <w:bCs/>
        </w:rPr>
        <w:br/>
      </w:r>
      <w:r w:rsidRPr="00D73C98">
        <w:rPr>
          <w:b/>
          <w:bCs/>
        </w:rPr>
        <w:t>Nome della storia:</w:t>
      </w:r>
      <w:r w:rsidRPr="00D73C98">
        <w:t xml:space="preserve"> Sincronizzazione automatica</w:t>
      </w:r>
      <w:r w:rsidRPr="00D73C98">
        <w:br/>
      </w:r>
      <w:r w:rsidRPr="00D73C98">
        <w:rPr>
          <w:b/>
          <w:bCs/>
        </w:rPr>
        <w:t>Descrizione:</w:t>
      </w:r>
      <w:r w:rsidRPr="00D73C98">
        <w:t xml:space="preserve"> Come utente voglio che le mie password si sincronizzino automaticamente su tutti i dispositivi, così da non doverle reinserire se cambio telefono o computer</w:t>
      </w:r>
      <w:r w:rsidRPr="00D73C98">
        <w:br/>
      </w:r>
      <w:r w:rsidRPr="00D73C98">
        <w:rPr>
          <w:b/>
          <w:bCs/>
        </w:rPr>
        <w:t>Conferma – esempi di criteri di accettazione:</w:t>
      </w:r>
    </w:p>
    <w:p w14:paraId="456D458A" w14:textId="71193ECE" w:rsidR="00BA452F" w:rsidRPr="00D73C98" w:rsidRDefault="00BA452F" w:rsidP="00BA452F">
      <w:pPr>
        <w:numPr>
          <w:ilvl w:val="0"/>
          <w:numId w:val="3"/>
        </w:numPr>
      </w:pPr>
      <w:r w:rsidRPr="00D73C98">
        <w:t>Posso accedere da un altro dispositivo e ritrovare tutte le mie password</w:t>
      </w:r>
    </w:p>
    <w:p w14:paraId="0C118D96" w14:textId="659DC847" w:rsidR="00BA452F" w:rsidRPr="00D73C98" w:rsidRDefault="00BA452F" w:rsidP="00BA452F">
      <w:pPr>
        <w:numPr>
          <w:ilvl w:val="0"/>
          <w:numId w:val="3"/>
        </w:numPr>
      </w:pPr>
      <w:r w:rsidRPr="00D73C98">
        <w:t>La sincronizzazione avviene automaticamente quando sono connesso a Internet</w:t>
      </w:r>
    </w:p>
    <w:p w14:paraId="2E814BD7" w14:textId="3FDC4125" w:rsidR="00BA452F" w:rsidRDefault="00BA452F" w:rsidP="00BA452F">
      <w:pPr>
        <w:numPr>
          <w:ilvl w:val="0"/>
          <w:numId w:val="3"/>
        </w:numPr>
      </w:pPr>
      <w:r w:rsidRPr="00D73C98">
        <w:t xml:space="preserve">Le </w:t>
      </w:r>
      <w:r>
        <w:t>password rimangono nascoste o crittografate fino a dopo la sincronizzazione</w:t>
      </w:r>
    </w:p>
    <w:p w14:paraId="7263C41E" w14:textId="77777777" w:rsidR="00BA452F" w:rsidRDefault="00BA452F" w:rsidP="00BA452F"/>
    <w:p w14:paraId="3E123566" w14:textId="5A5C13DE" w:rsidR="00BA452F" w:rsidRDefault="00BA452F" w:rsidP="00BA452F">
      <w:r>
        <w:rPr>
          <w:b/>
          <w:bCs/>
        </w:rPr>
        <w:t xml:space="preserve">User Story: </w:t>
      </w:r>
      <w:r>
        <w:t>PNC004</w:t>
      </w:r>
    </w:p>
    <w:p w14:paraId="6788AB6D" w14:textId="46807FC6" w:rsidR="00BA452F" w:rsidRPr="00D73C98" w:rsidRDefault="00BA452F" w:rsidP="00BA452F">
      <w:r w:rsidRPr="00D73C98">
        <w:rPr>
          <w:b/>
          <w:bCs/>
        </w:rPr>
        <w:t>Nome della storia:</w:t>
      </w:r>
      <w:r w:rsidRPr="00D73C98">
        <w:t xml:space="preserve"> </w:t>
      </w:r>
      <w:r>
        <w:t>Modalità panico</w:t>
      </w:r>
      <w:r w:rsidRPr="00D73C98">
        <w:br/>
      </w:r>
      <w:r w:rsidRPr="00D73C98">
        <w:rPr>
          <w:b/>
          <w:bCs/>
        </w:rPr>
        <w:t>Descrizione:</w:t>
      </w:r>
      <w:r w:rsidRPr="00D73C98">
        <w:t xml:space="preserve"> Come utente voglio </w:t>
      </w:r>
      <w:r w:rsidRPr="00BA452F">
        <w:t>avere un pulsante “panico” per nascondere tutto in caso di emergenza</w:t>
      </w:r>
      <w:r>
        <w:br/>
      </w:r>
      <w:r w:rsidRPr="00D73C98">
        <w:rPr>
          <w:b/>
          <w:bCs/>
        </w:rPr>
        <w:t>Conferma – esempi di criteri di accettazione:</w:t>
      </w:r>
    </w:p>
    <w:p w14:paraId="3AAB77ED" w14:textId="4280E9FA" w:rsidR="00BA452F" w:rsidRDefault="00BA452F" w:rsidP="00BA452F">
      <w:pPr>
        <w:numPr>
          <w:ilvl w:val="0"/>
          <w:numId w:val="3"/>
        </w:numPr>
      </w:pPr>
      <w:r>
        <w:lastRenderedPageBreak/>
        <w:t>Avere un pulsante che nasconde le password fino a una nuova conferma</w:t>
      </w:r>
    </w:p>
    <w:p w14:paraId="3729F7CD" w14:textId="413F8FFB" w:rsidR="00BA452F" w:rsidRDefault="00BA452F" w:rsidP="00BA452F">
      <w:pPr>
        <w:numPr>
          <w:ilvl w:val="0"/>
          <w:numId w:val="3"/>
        </w:numPr>
      </w:pPr>
      <w:r>
        <w:t>Essere facile da premere anche senza autenticazione</w:t>
      </w:r>
    </w:p>
    <w:p w14:paraId="52FA34AD" w14:textId="449FD37B" w:rsidR="00BA452F" w:rsidRDefault="00BA452F" w:rsidP="00BA452F">
      <w:pPr>
        <w:numPr>
          <w:ilvl w:val="0"/>
          <w:numId w:val="3"/>
        </w:numPr>
      </w:pPr>
      <w:r>
        <w:t>Proteggere le mie password in caso di furto</w:t>
      </w:r>
    </w:p>
    <w:p w14:paraId="15ABE01A" w14:textId="77777777" w:rsidR="00BA452F" w:rsidRDefault="00BA452F"/>
    <w:p w14:paraId="286B7622" w14:textId="77777777" w:rsidR="00BA452F" w:rsidRPr="00BA452F" w:rsidRDefault="00BA452F" w:rsidP="00BA452F">
      <w:pPr>
        <w:rPr>
          <w:b/>
          <w:bCs/>
        </w:rPr>
      </w:pPr>
      <w:r w:rsidRPr="00BA452F">
        <w:rPr>
          <w:b/>
          <w:bCs/>
        </w:rPr>
        <w:t xml:space="preserve">User Story: </w:t>
      </w:r>
      <w:r w:rsidRPr="00BA452F">
        <w:t>PWD005</w:t>
      </w:r>
    </w:p>
    <w:p w14:paraId="3D9FB990" w14:textId="670EBF17" w:rsidR="00BA452F" w:rsidRPr="00BA452F" w:rsidRDefault="00BA452F" w:rsidP="00BA452F">
      <w:r w:rsidRPr="00BA452F">
        <w:rPr>
          <w:b/>
          <w:bCs/>
        </w:rPr>
        <w:t>Nome della storia:</w:t>
      </w:r>
      <w:r w:rsidRPr="00BA452F">
        <w:t xml:space="preserve"> Avviso password debole</w:t>
      </w:r>
      <w:r w:rsidRPr="00BA452F">
        <w:br/>
      </w:r>
      <w:r w:rsidRPr="00BA452F">
        <w:rPr>
          <w:b/>
          <w:bCs/>
        </w:rPr>
        <w:t>Descrizione:</w:t>
      </w:r>
      <w:r w:rsidRPr="00BA452F">
        <w:t xml:space="preserve"> Come utente voglio ricevere un avviso se una password è debole o già usata così da tenerle sicure</w:t>
      </w:r>
      <w:r w:rsidRPr="00BA452F">
        <w:br/>
      </w:r>
      <w:r w:rsidRPr="00BA452F">
        <w:rPr>
          <w:b/>
          <w:bCs/>
        </w:rPr>
        <w:t>Conferma – esempi di criteri di accettazione:</w:t>
      </w:r>
    </w:p>
    <w:p w14:paraId="339EA088" w14:textId="65B81C46" w:rsidR="00BA452F" w:rsidRPr="00BA452F" w:rsidRDefault="00BA452F" w:rsidP="00BA452F">
      <w:pPr>
        <w:numPr>
          <w:ilvl w:val="0"/>
          <w:numId w:val="4"/>
        </w:numPr>
      </w:pPr>
      <w:r w:rsidRPr="00BA452F">
        <w:t>L’app mi segnala in rosso le password troppo semplici</w:t>
      </w:r>
    </w:p>
    <w:p w14:paraId="6781455D" w14:textId="2FB59F96" w:rsidR="00BA452F" w:rsidRPr="00BA452F" w:rsidRDefault="00BA452F" w:rsidP="00BA452F">
      <w:pPr>
        <w:numPr>
          <w:ilvl w:val="0"/>
          <w:numId w:val="4"/>
        </w:numPr>
      </w:pPr>
      <w:r w:rsidRPr="00BA452F">
        <w:t>Ricevo una notifica se una password è duplicata</w:t>
      </w:r>
    </w:p>
    <w:p w14:paraId="654EF752" w14:textId="77777777" w:rsidR="00BA452F" w:rsidRPr="00BA452F" w:rsidRDefault="00BA452F" w:rsidP="00BA452F">
      <w:pPr>
        <w:numPr>
          <w:ilvl w:val="0"/>
          <w:numId w:val="4"/>
        </w:numPr>
      </w:pPr>
      <w:r w:rsidRPr="00BA452F">
        <w:t>Posso accedere a un generatore di password sicure consigliate</w:t>
      </w:r>
    </w:p>
    <w:p w14:paraId="45152750" w14:textId="77777777" w:rsidR="00BA452F" w:rsidRDefault="00BA452F"/>
    <w:sectPr w:rsidR="00BA452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A39D2"/>
    <w:multiLevelType w:val="multilevel"/>
    <w:tmpl w:val="C338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274323"/>
    <w:multiLevelType w:val="multilevel"/>
    <w:tmpl w:val="B9269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7423ED"/>
    <w:multiLevelType w:val="multilevel"/>
    <w:tmpl w:val="F1E81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CF273C"/>
    <w:multiLevelType w:val="multilevel"/>
    <w:tmpl w:val="E56A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2737978">
    <w:abstractNumId w:val="3"/>
  </w:num>
  <w:num w:numId="2" w16cid:durableId="2135561156">
    <w:abstractNumId w:val="1"/>
  </w:num>
  <w:num w:numId="3" w16cid:durableId="219168699">
    <w:abstractNumId w:val="2"/>
  </w:num>
  <w:num w:numId="4" w16cid:durableId="654650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3F2"/>
    <w:rsid w:val="001B13F2"/>
    <w:rsid w:val="003E6C83"/>
    <w:rsid w:val="00722754"/>
    <w:rsid w:val="00A452E1"/>
    <w:rsid w:val="00B3351C"/>
    <w:rsid w:val="00BA452F"/>
    <w:rsid w:val="00BE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655A7"/>
  <w15:chartTrackingRefBased/>
  <w15:docId w15:val="{37307F7C-BE3E-468C-B9F7-8DFD3C411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A452F"/>
  </w:style>
  <w:style w:type="paragraph" w:styleId="Titolo1">
    <w:name w:val="heading 1"/>
    <w:basedOn w:val="Normale"/>
    <w:next w:val="Normale"/>
    <w:link w:val="Titolo1Carattere"/>
    <w:uiPriority w:val="9"/>
    <w:qFormat/>
    <w:rsid w:val="001B13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B13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B13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B13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B13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B13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B13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B13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B13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B13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B13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B13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B13F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B13F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B13F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B13F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B13F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B13F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B13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B1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B13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B13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B13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B13F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B13F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B13F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B13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B13F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B13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ska997@cpt.local</dc:creator>
  <cp:keywords/>
  <dc:description/>
  <cp:lastModifiedBy>ska997@cpt.local</cp:lastModifiedBy>
  <cp:revision>3</cp:revision>
  <dcterms:created xsi:type="dcterms:W3CDTF">2025-10-31T12:33:00Z</dcterms:created>
  <dcterms:modified xsi:type="dcterms:W3CDTF">2025-10-31T12:46:00Z</dcterms:modified>
</cp:coreProperties>
</file>