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2FAA7B78" w:rsidR="007A3726" w:rsidRDefault="00D203CA" w:rsidP="00F25B0A">
      <w:pPr>
        <w:pStyle w:val="Heading1"/>
      </w:pPr>
      <w:r>
        <w:t xml:space="preserve">Chapter </w:t>
      </w:r>
      <w:r w:rsidR="0022209E">
        <w:t>1</w:t>
      </w:r>
      <w:r w:rsidR="00FF67DE">
        <w:t>1: Sequences</w:t>
      </w:r>
    </w:p>
    <w:p w14:paraId="177BA94B" w14:textId="198587A6" w:rsidR="00FF67DE" w:rsidRDefault="00995217" w:rsidP="00995217">
      <w:pPr>
        <w:pStyle w:val="Heading2"/>
      </w:pPr>
      <w:r>
        <w:t>11.1 Types of Sequences</w:t>
      </w:r>
    </w:p>
    <w:p w14:paraId="3C5F7A49" w14:textId="03AE53F6" w:rsidR="00995217" w:rsidRDefault="00995217" w:rsidP="00995217">
      <w:r>
        <w:t>A sequence is a list of numbers. It is sometimes possible to predict the next number on a list by examining the numbers before and detecting a pattern. The pattern could be adding a number to the term before, multiplying a number by the term before, or something even more complicated.</w:t>
      </w:r>
    </w:p>
    <w:p w14:paraId="5CBFFF1D" w14:textId="245D3FB5" w:rsidR="00995217" w:rsidRPr="00BF1302" w:rsidRDefault="00995217" w:rsidP="00995217">
      <w:pPr>
        <w:rPr>
          <w:b/>
          <w:bCs/>
        </w:rPr>
      </w:pPr>
      <w:r w:rsidRPr="00BF1302">
        <w:rPr>
          <w:b/>
          <w:bCs/>
        </w:rPr>
        <w:t>Sequence Notation</w:t>
      </w:r>
    </w:p>
    <w:p w14:paraId="4AA0E430" w14:textId="1AED2D86" w:rsidR="00995217" w:rsidRDefault="00995217" w:rsidP="00995217">
      <w:r>
        <w:t>An example of a sequence is 3, 7, 11, 15, 19, …</w:t>
      </w:r>
    </w:p>
    <w:p w14:paraId="244536E8" w14:textId="5F2434F3" w:rsidR="00995217" w:rsidRDefault="00995217" w:rsidP="00995217">
      <w:pPr>
        <w:rPr>
          <w:rFonts w:eastAsiaTheme="minorEastAsia"/>
        </w:rPr>
      </w:pPr>
      <w:r>
        <w:t xml:space="preserve">The sequence is often named with the letter a. The individual elements of the sequence are named by the name of the sequence with a subscript identifying the element’s position in the list. For this list,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=3,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=7,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=11,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=15, </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=19</m:t>
        </m:r>
      </m:oMath>
      <w:r>
        <w:rPr>
          <w:rFonts w:eastAsiaTheme="minorEastAsia"/>
        </w:rPr>
        <w:t xml:space="preserve">. Sometimes instead of a subscript, the term number is put into parentheses, like with functions, like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oMath>
      <w:r>
        <w:rPr>
          <w:rFonts w:eastAsiaTheme="minorEastAsia"/>
        </w:rPr>
        <w:t xml:space="preserve"> or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=7</m:t>
        </m:r>
      </m:oMath>
      <w:r>
        <w:rPr>
          <w:rFonts w:eastAsiaTheme="minorEastAsia"/>
        </w:rPr>
        <w:t>.</w:t>
      </w:r>
    </w:p>
    <w:p w14:paraId="065B7303" w14:textId="23D7B485" w:rsidR="00995217" w:rsidRDefault="00995217" w:rsidP="00995217">
      <w:pPr>
        <w:rPr>
          <w:rFonts w:eastAsiaTheme="minorEastAsia"/>
          <w:b/>
          <w:bCs/>
        </w:rPr>
      </w:pPr>
      <w:r w:rsidRPr="00BF1302">
        <w:rPr>
          <w:rFonts w:eastAsiaTheme="minorEastAsia"/>
          <w:b/>
          <w:bCs/>
        </w:rPr>
        <w:t>Arithmetic Sequences</w:t>
      </w:r>
    </w:p>
    <w:p w14:paraId="00CBDC87" w14:textId="5B9578AA" w:rsidR="00BF1302" w:rsidRDefault="00BF1302" w:rsidP="00995217">
      <w:pPr>
        <w:rPr>
          <w:rFonts w:eastAsiaTheme="minorEastAsia"/>
        </w:rPr>
      </w:pPr>
      <w:r>
        <w:rPr>
          <w:rFonts w:eastAsiaTheme="minorEastAsia"/>
        </w:rPr>
        <w:t xml:space="preserve">To find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oMath>
      <w:r>
        <w:rPr>
          <w:rFonts w:eastAsiaTheme="minorEastAsia"/>
        </w:rPr>
        <w:t xml:space="preserve">, check to see if this is the kind of sequence where each number can be calculated by adding or subtracting the same thing from the previous number. When this happens, this sequence is called an </w:t>
      </w:r>
      <w:r w:rsidRPr="00BF1302">
        <w:rPr>
          <w:rFonts w:eastAsiaTheme="minorEastAsia"/>
          <w:i/>
          <w:iCs/>
        </w:rPr>
        <w:t>arithmetic sequence</w:t>
      </w:r>
      <w:r>
        <w:rPr>
          <w:rFonts w:eastAsiaTheme="minorEastAsia"/>
          <w:i/>
          <w:iCs/>
        </w:rPr>
        <w:t xml:space="preserve">. </w:t>
      </w:r>
    </w:p>
    <w:p w14:paraId="7523BDEB" w14:textId="56F56617" w:rsidR="00BF1302" w:rsidRDefault="00BF1302" w:rsidP="00995217">
      <w:pPr>
        <w:rPr>
          <w:rFonts w:eastAsiaTheme="minorEastAsia"/>
        </w:rPr>
      </w:pPr>
      <w:r>
        <w:rPr>
          <w:rFonts w:eastAsiaTheme="minorEastAsia"/>
        </w:rPr>
        <w:t xml:space="preserve">In this example, since 3 + 4 = 7, 7 + 4 = 11, 11 + 4 = 15, and 15 + 4 = 19, this seems to be an </w:t>
      </w:r>
      <w:r w:rsidR="00344DD9">
        <w:rPr>
          <w:rFonts w:eastAsiaTheme="minorEastAsia"/>
        </w:rPr>
        <w:t>arithmetic</w:t>
      </w:r>
      <w:r>
        <w:rPr>
          <w:rFonts w:eastAsiaTheme="minorEastAsia"/>
        </w:rPr>
        <w:t xml:space="preserve"> sequence. To continue the pattern, </w:t>
      </w:r>
      <w:r w:rsidR="00344DD9">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=19+4=23</m:t>
        </m:r>
      </m:oMath>
      <w:r w:rsidR="00344DD9">
        <w:rPr>
          <w:rFonts w:eastAsiaTheme="minorEastAsia"/>
        </w:rPr>
        <w:t>.</w:t>
      </w:r>
    </w:p>
    <w:p w14:paraId="340EE9BC" w14:textId="66122A3F" w:rsidR="00344DD9" w:rsidRDefault="00545541" w:rsidP="00995217">
      <w:pPr>
        <w:rPr>
          <w:rFonts w:eastAsiaTheme="minorEastAsia"/>
        </w:rPr>
      </w:pPr>
      <w:r>
        <w:rPr>
          <w:rFonts w:eastAsiaTheme="minorEastAsia"/>
        </w:rPr>
        <w:t xml:space="preserve">The sequence 40, 32, 24, 16 is also an arithmetic sequence. By subtracting 8 from each term, the next term is obtained. When each term is smaller than the previous term, it is a </w:t>
      </w:r>
      <w:r w:rsidRPr="00545541">
        <w:rPr>
          <w:rFonts w:eastAsiaTheme="minorEastAsia"/>
          <w:i/>
          <w:iCs/>
        </w:rPr>
        <w:t>decreasing</w:t>
      </w:r>
      <w:r>
        <w:rPr>
          <w:rFonts w:eastAsiaTheme="minorEastAsia"/>
        </w:rPr>
        <w:t xml:space="preserve"> sequence. When each term is larger than the previous term, it is an </w:t>
      </w:r>
      <w:r w:rsidRPr="00545541">
        <w:rPr>
          <w:rFonts w:eastAsiaTheme="minorEastAsia"/>
          <w:i/>
          <w:iCs/>
        </w:rPr>
        <w:t>increasing</w:t>
      </w:r>
      <w:r>
        <w:rPr>
          <w:rFonts w:eastAsiaTheme="minorEastAsia"/>
        </w:rPr>
        <w:t xml:space="preserve"> sequence.</w:t>
      </w:r>
    </w:p>
    <w:p w14:paraId="16FC8CEA" w14:textId="3A560728" w:rsidR="00DF583C" w:rsidRPr="00E84D61" w:rsidRDefault="00DF583C" w:rsidP="00995217">
      <w:pPr>
        <w:rPr>
          <w:rFonts w:eastAsiaTheme="minorEastAsia"/>
          <w:b/>
          <w:bCs/>
        </w:rPr>
      </w:pPr>
      <w:r w:rsidRPr="00E84D61">
        <w:rPr>
          <w:rFonts w:eastAsiaTheme="minorEastAsia"/>
          <w:b/>
          <w:bCs/>
        </w:rPr>
        <w:t>Geometric Sequences</w:t>
      </w:r>
    </w:p>
    <w:p w14:paraId="439DC902" w14:textId="29B86061" w:rsidR="00DF583C" w:rsidRDefault="00E84D61" w:rsidP="00995217">
      <w:pPr>
        <w:rPr>
          <w:rFonts w:eastAsiaTheme="minorEastAsia"/>
        </w:rPr>
      </w:pPr>
      <w:r>
        <w:rPr>
          <w:rFonts w:eastAsiaTheme="minorEastAsia"/>
        </w:rPr>
        <w:t xml:space="preserve">The sequence, 3, 6, 12, 24, 48, … is not an arithmetic sequence. 3 + 3 = 6, but 6 + 3 is not 12. In this sequence, each term is found by multiplying the previous term by 2. When this happens, the sequence is called a geometric sequence. The next </w:t>
      </w:r>
      <w:r>
        <w:rPr>
          <w:rFonts w:eastAsiaTheme="minorEastAsia"/>
        </w:rPr>
        <w:t xml:space="preserve">term is </w:t>
      </w:r>
      <m:oMath>
        <m:r>
          <m:rPr>
            <m:sty m:val="p"/>
          </m:rPr>
          <w:rPr>
            <w:rFonts w:ascii="Cambria Math" w:eastAsiaTheme="minorEastAsia" w:hAnsi="Cambria Math"/>
          </w:rPr>
          <m:t>48∙</m:t>
        </m:r>
        <m:r>
          <m:rPr>
            <m:sty m:val="p"/>
          </m:rPr>
          <w:rPr>
            <w:rFonts w:ascii="Cambria Math" w:eastAsiaTheme="minorEastAsia"/>
          </w:rPr>
          <m:t>2=96</m:t>
        </m:r>
      </m:oMath>
      <w:r>
        <w:rPr>
          <w:rFonts w:eastAsiaTheme="minorEastAsia"/>
        </w:rPr>
        <w:t>. Since each term is larger than the previous term, this is an increasing geometric sequence. A sequence like 160, 80, 40, 20, … is a decreasing geometric sequence, since each term is ½ the previous term.</w:t>
      </w:r>
    </w:p>
    <w:p w14:paraId="30197860" w14:textId="452C74C7" w:rsidR="00275AEC" w:rsidRDefault="00275AEC" w:rsidP="00E75023">
      <w:pPr>
        <w:pStyle w:val="Heading3"/>
        <w:rPr>
          <w:rFonts w:eastAsiaTheme="minorEastAsia"/>
        </w:rPr>
      </w:pPr>
      <w:r>
        <w:rPr>
          <w:rFonts w:eastAsiaTheme="minorEastAsia"/>
        </w:rPr>
        <w:t>Check Your Understanding of Section 11.1</w:t>
      </w:r>
    </w:p>
    <w:p w14:paraId="7B216B7B" w14:textId="4CC13579" w:rsidR="00275AEC" w:rsidRDefault="00275AEC" w:rsidP="00275AEC">
      <w:pPr>
        <w:pStyle w:val="ListParagraph"/>
        <w:numPr>
          <w:ilvl w:val="0"/>
          <w:numId w:val="75"/>
        </w:numPr>
        <w:rPr>
          <w:rFonts w:eastAsiaTheme="minorEastAsia"/>
        </w:rPr>
      </w:pPr>
      <w:r>
        <w:rPr>
          <w:rFonts w:eastAsiaTheme="minorEastAsia"/>
        </w:rPr>
        <w:t>Multiple-Choice</w:t>
      </w:r>
    </w:p>
    <w:p w14:paraId="2AABB135" w14:textId="6AFBD6FA" w:rsidR="00275AEC" w:rsidRDefault="00275AEC" w:rsidP="00275AEC">
      <w:pPr>
        <w:pStyle w:val="ListParagraph"/>
        <w:numPr>
          <w:ilvl w:val="0"/>
          <w:numId w:val="76"/>
        </w:numPr>
        <w:rPr>
          <w:rFonts w:eastAsiaTheme="minorEastAsia"/>
        </w:rPr>
      </w:pPr>
      <w:r>
        <w:rPr>
          <w:rFonts w:eastAsiaTheme="minorEastAsia"/>
        </w:rPr>
        <w:t xml:space="preserve">In the sequence </w:t>
      </w:r>
      <m:oMath>
        <m:r>
          <w:rPr>
            <w:rFonts w:ascii="Cambria Math" w:eastAsiaTheme="minorEastAsia" w:hAnsi="Cambria Math"/>
          </w:rPr>
          <m:t>a=1, 3, 6, 10, 15, …</m:t>
        </m:r>
      </m:oMath>
      <w:r>
        <w:rPr>
          <w:rFonts w:eastAsiaTheme="minorEastAsia"/>
        </w:rPr>
        <w:t xml:space="preserve">, what is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w:t>
      </w:r>
      <w:r>
        <w:rPr>
          <w:rFonts w:eastAsiaTheme="minorEastAsia"/>
        </w:rPr>
        <w:br/>
        <w:t>(2) 3</w:t>
      </w:r>
    </w:p>
    <w:p w14:paraId="1B86DE7E" w14:textId="3F5D1CB5" w:rsidR="00275AEC" w:rsidRDefault="00275AEC" w:rsidP="00275AEC">
      <w:pPr>
        <w:pStyle w:val="ListParagraph"/>
        <w:numPr>
          <w:ilvl w:val="0"/>
          <w:numId w:val="76"/>
        </w:numPr>
        <w:rPr>
          <w:rFonts w:eastAsiaTheme="minorEastAsia"/>
        </w:rPr>
      </w:pPr>
      <w:r>
        <w:rPr>
          <w:rFonts w:eastAsiaTheme="minorEastAsia"/>
        </w:rPr>
        <w:t xml:space="preserve">What type of sequence is 3, 7, 11, 15, </w:t>
      </w:r>
      <w:proofErr w:type="gramStart"/>
      <w:r>
        <w:rPr>
          <w:rFonts w:eastAsiaTheme="minorEastAsia"/>
        </w:rPr>
        <w:t>… ?</w:t>
      </w:r>
      <w:proofErr w:type="gramEnd"/>
      <w:r>
        <w:rPr>
          <w:rFonts w:eastAsiaTheme="minorEastAsia"/>
        </w:rPr>
        <w:br/>
        <w:t>(1) Increasing arithmetic</w:t>
      </w:r>
    </w:p>
    <w:p w14:paraId="4B46144B" w14:textId="0F7D638F" w:rsidR="00275AEC" w:rsidRDefault="00275AEC" w:rsidP="00275AEC">
      <w:pPr>
        <w:pStyle w:val="ListParagraph"/>
        <w:numPr>
          <w:ilvl w:val="0"/>
          <w:numId w:val="76"/>
        </w:numPr>
        <w:rPr>
          <w:rFonts w:eastAsiaTheme="minorEastAsia"/>
        </w:rPr>
      </w:pPr>
      <w:r>
        <w:rPr>
          <w:rFonts w:eastAsiaTheme="minorEastAsia"/>
        </w:rPr>
        <w:t xml:space="preserve">What type of sequence is 25, 18, 11, 4, </w:t>
      </w:r>
      <w:proofErr w:type="gramStart"/>
      <w:r>
        <w:rPr>
          <w:rFonts w:eastAsiaTheme="minorEastAsia"/>
        </w:rPr>
        <w:t>… ?</w:t>
      </w:r>
      <w:proofErr w:type="gramEnd"/>
      <w:r>
        <w:rPr>
          <w:rFonts w:eastAsiaTheme="minorEastAsia"/>
        </w:rPr>
        <w:br/>
        <w:t>(2) Decreasing arithmetic</w:t>
      </w:r>
    </w:p>
    <w:p w14:paraId="1EE78B4D" w14:textId="13BE97A4" w:rsidR="00275AEC" w:rsidRDefault="00275AEC" w:rsidP="00275AEC">
      <w:pPr>
        <w:pStyle w:val="ListParagraph"/>
        <w:numPr>
          <w:ilvl w:val="0"/>
          <w:numId w:val="76"/>
        </w:numPr>
        <w:rPr>
          <w:rFonts w:eastAsiaTheme="minorEastAsia"/>
        </w:rPr>
      </w:pPr>
      <w:r>
        <w:rPr>
          <w:rFonts w:eastAsiaTheme="minorEastAsia"/>
        </w:rPr>
        <w:t>What type of sequence is 4, 8, 16, 32, …. ?</w:t>
      </w:r>
      <w:r>
        <w:rPr>
          <w:rFonts w:eastAsiaTheme="minorEastAsia"/>
        </w:rPr>
        <w:br/>
        <w:t>(3) Increasing geometric</w:t>
      </w:r>
    </w:p>
    <w:p w14:paraId="5E578F5C" w14:textId="1E859E9F" w:rsidR="00275AEC" w:rsidRDefault="00275AEC" w:rsidP="00275AEC">
      <w:pPr>
        <w:pStyle w:val="ListParagraph"/>
        <w:numPr>
          <w:ilvl w:val="0"/>
          <w:numId w:val="76"/>
        </w:numPr>
        <w:rPr>
          <w:rFonts w:eastAsiaTheme="minorEastAsia"/>
        </w:rPr>
      </w:pPr>
      <w:r>
        <w:rPr>
          <w:rFonts w:eastAsiaTheme="minorEastAsia"/>
        </w:rPr>
        <w:t xml:space="preserve">What type of sequence is 1215, 405, 135, 45, </w:t>
      </w:r>
      <w:proofErr w:type="gramStart"/>
      <w:r>
        <w:rPr>
          <w:rFonts w:eastAsiaTheme="minorEastAsia"/>
        </w:rPr>
        <w:t>… ?</w:t>
      </w:r>
      <w:proofErr w:type="gramEnd"/>
      <w:r>
        <w:rPr>
          <w:rFonts w:eastAsiaTheme="minorEastAsia"/>
        </w:rPr>
        <w:br/>
        <w:t>(4) Decreasing geometric</w:t>
      </w:r>
    </w:p>
    <w:p w14:paraId="66E1F60E" w14:textId="24E63B42" w:rsidR="00275AEC" w:rsidRDefault="00275AEC" w:rsidP="00275AEC">
      <w:pPr>
        <w:pStyle w:val="ListParagraph"/>
        <w:numPr>
          <w:ilvl w:val="0"/>
          <w:numId w:val="76"/>
        </w:numPr>
        <w:rPr>
          <w:rFonts w:eastAsiaTheme="minorEastAsia"/>
        </w:rPr>
      </w:pPr>
      <w:r>
        <w:rPr>
          <w:rFonts w:eastAsiaTheme="minorEastAsia"/>
        </w:rPr>
        <w:t>What is the next number in the sequence 8, 13, 18, 23?</w:t>
      </w:r>
      <w:r>
        <w:rPr>
          <w:rFonts w:eastAsiaTheme="minorEastAsia"/>
        </w:rPr>
        <w:br/>
        <w:t>(3) 28</w:t>
      </w:r>
    </w:p>
    <w:p w14:paraId="48EFE9AF" w14:textId="53F624F6" w:rsidR="00275AEC" w:rsidRDefault="00275AEC" w:rsidP="00275AEC">
      <w:pPr>
        <w:pStyle w:val="ListParagraph"/>
        <w:numPr>
          <w:ilvl w:val="0"/>
          <w:numId w:val="76"/>
        </w:numPr>
        <w:rPr>
          <w:rFonts w:eastAsiaTheme="minorEastAsia"/>
        </w:rPr>
      </w:pPr>
      <w:r>
        <w:rPr>
          <w:rFonts w:eastAsiaTheme="minorEastAsia"/>
        </w:rPr>
        <w:t>What is the next number in the sequence 14, 6, -2, -10?</w:t>
      </w:r>
      <w:r>
        <w:rPr>
          <w:rFonts w:eastAsiaTheme="minorEastAsia"/>
        </w:rPr>
        <w:br/>
        <w:t>(2) -18</w:t>
      </w:r>
    </w:p>
    <w:p w14:paraId="5E2481ED" w14:textId="37379613" w:rsidR="00275AEC" w:rsidRDefault="00C13182" w:rsidP="00275AEC">
      <w:pPr>
        <w:pStyle w:val="ListParagraph"/>
        <w:numPr>
          <w:ilvl w:val="0"/>
          <w:numId w:val="76"/>
        </w:numPr>
        <w:rPr>
          <w:rFonts w:eastAsiaTheme="minorEastAsia"/>
        </w:rPr>
      </w:pPr>
      <w:r>
        <w:rPr>
          <w:rFonts w:eastAsiaTheme="minorEastAsia"/>
        </w:rPr>
        <w:t xml:space="preserve">What is the next number in the sequence </w:t>
      </w:r>
      <m:oMath>
        <m:r>
          <w:rPr>
            <w:rFonts w:ascii="Cambria Math" w:eastAsiaTheme="minorEastAsia" w:hAnsi="Cambria Math"/>
          </w:rPr>
          <m:t xml:space="preserve">20, 10, 5,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r>
        <w:rPr>
          <w:rFonts w:eastAsiaTheme="minorEastAsia"/>
        </w:rPr>
        <w:t>?</w:t>
      </w:r>
      <w:r>
        <w:rPr>
          <w:rFonts w:eastAsiaTheme="minorEastAsia"/>
        </w:rPr>
        <w:br/>
        <w:t xml:space="preserve">(1)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oMath>
    </w:p>
    <w:p w14:paraId="24DE4345" w14:textId="6613BA31" w:rsidR="00C13182" w:rsidRDefault="00C13182" w:rsidP="00275AEC">
      <w:pPr>
        <w:pStyle w:val="ListParagraph"/>
        <w:numPr>
          <w:ilvl w:val="0"/>
          <w:numId w:val="76"/>
        </w:numPr>
        <w:rPr>
          <w:rFonts w:eastAsiaTheme="minorEastAsia"/>
        </w:rPr>
      </w:pPr>
      <w:r>
        <w:rPr>
          <w:rFonts w:eastAsiaTheme="minorEastAsia"/>
        </w:rPr>
        <w:t>A sequence begins with 2, 6, If this is a geometric series, what is the next number?</w:t>
      </w:r>
      <w:r>
        <w:rPr>
          <w:rFonts w:eastAsiaTheme="minorEastAsia"/>
        </w:rPr>
        <w:br/>
        <w:t>(4) 18</w:t>
      </w:r>
    </w:p>
    <w:p w14:paraId="6FDA765B" w14:textId="650481DD" w:rsidR="00C13182" w:rsidRDefault="00C13182" w:rsidP="00275AEC">
      <w:pPr>
        <w:pStyle w:val="ListParagraph"/>
        <w:numPr>
          <w:ilvl w:val="0"/>
          <w:numId w:val="76"/>
        </w:numPr>
        <w:rPr>
          <w:rFonts w:eastAsiaTheme="minorEastAsia"/>
        </w:rPr>
      </w:pPr>
      <w:r>
        <w:rPr>
          <w:rFonts w:eastAsiaTheme="minorEastAsia"/>
        </w:rPr>
        <w:t xml:space="preserve">What type of sequence is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 …</m:t>
        </m:r>
      </m:oMath>
      <w:r>
        <w:rPr>
          <w:rFonts w:eastAsiaTheme="minorEastAsia"/>
        </w:rPr>
        <w:t>?</w:t>
      </w:r>
      <w:r>
        <w:rPr>
          <w:rFonts w:eastAsiaTheme="minorEastAsia"/>
        </w:rPr>
        <w:br/>
        <w:t>(3) Increasing geometric</w:t>
      </w:r>
    </w:p>
    <w:p w14:paraId="30E4F817" w14:textId="6493DDB7" w:rsidR="00C13182" w:rsidRDefault="008068C4" w:rsidP="000C2257">
      <w:pPr>
        <w:pStyle w:val="Heading2"/>
        <w:rPr>
          <w:rFonts w:eastAsiaTheme="minorEastAsia"/>
        </w:rPr>
      </w:pPr>
      <w:r>
        <w:rPr>
          <w:rFonts w:eastAsiaTheme="minorEastAsia"/>
        </w:rPr>
        <w:br w:type="column"/>
      </w:r>
      <w:r w:rsidR="000C2257">
        <w:rPr>
          <w:rFonts w:eastAsiaTheme="minorEastAsia"/>
        </w:rPr>
        <w:lastRenderedPageBreak/>
        <w:t>11.2 Closed Form Defined Sequences</w:t>
      </w:r>
    </w:p>
    <w:p w14:paraId="64110B64" w14:textId="3C175559" w:rsidR="000C2257" w:rsidRDefault="000C2257" w:rsidP="000C2257">
      <w:proofErr w:type="gramStart"/>
      <w:r>
        <w:t>A recursive rule is</w:t>
      </w:r>
      <w:proofErr w:type="gramEnd"/>
      <w:r>
        <w:t xml:space="preserve"> useful for finding the next term of a sequence. If, however, you need to find the 100</w:t>
      </w:r>
      <w:r w:rsidRPr="000C2257">
        <w:rPr>
          <w:vertAlign w:val="superscript"/>
        </w:rPr>
        <w:t>th</w:t>
      </w:r>
      <w:r>
        <w:t xml:space="preserve"> term of a sequence, the recursive rule is not very convenient as it would require finding all 100 terms. A </w:t>
      </w:r>
      <w:r w:rsidRPr="007A48F4">
        <w:rPr>
          <w:i/>
          <w:iCs/>
        </w:rPr>
        <w:t>closed form</w:t>
      </w:r>
      <w:r>
        <w:t xml:space="preserve"> definition of a sequence is a formula that relates the position of the number in the sequence to the number in that position. For arithmetic and geometric sequences, there is a short way to create the closed form definition.</w:t>
      </w:r>
    </w:p>
    <w:p w14:paraId="016B401A" w14:textId="0562E6CA" w:rsidR="007A48F4" w:rsidRPr="002C01DB" w:rsidRDefault="007A48F4" w:rsidP="000C2257">
      <w:pPr>
        <w:rPr>
          <w:b/>
          <w:bCs/>
        </w:rPr>
      </w:pPr>
      <w:r w:rsidRPr="002C01DB">
        <w:rPr>
          <w:b/>
          <w:bCs/>
        </w:rPr>
        <w:t>Listing a Sequence from the Closed Form Definition</w:t>
      </w:r>
    </w:p>
    <w:p w14:paraId="351F5FCC" w14:textId="0B51DDA3" w:rsidR="007A48F4" w:rsidRDefault="0066717F" w:rsidP="000C2257">
      <w:r>
        <w:t>Like a function, the closed form definition takes the position of the number on the list as an input, and it outputs the number that goes into that position.</w:t>
      </w:r>
    </w:p>
    <w:p w14:paraId="148258D1" w14:textId="114F1885" w:rsidR="00C10E30" w:rsidRDefault="002C01DB" w:rsidP="000C2257">
      <w:pPr>
        <w:rPr>
          <w:rFonts w:eastAsiaTheme="minorEastAsia"/>
        </w:rPr>
      </w:pPr>
      <w:r>
        <w:t xml:space="preserve">If the closed form definition of a sequence is </w:t>
      </w:r>
      <w:r>
        <w:br/>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=3n+7</m:t>
        </m:r>
      </m:oMath>
      <w:r>
        <w:rPr>
          <w:rFonts w:eastAsiaTheme="minorEastAsia"/>
        </w:rPr>
        <w:t xml:space="preserve">, then the sequence can be created by substituting 1, 2, 3, and so on for </w:t>
      </w:r>
      <w:r w:rsidRPr="002C01DB">
        <w:rPr>
          <w:rFonts w:eastAsiaTheme="minorEastAsia"/>
          <w:i/>
          <w:iCs/>
        </w:rPr>
        <w:t>n</w:t>
      </w:r>
      <w:r>
        <w:rPr>
          <w:rFonts w:eastAsiaTheme="minorEastAsia"/>
        </w:rPr>
        <w:t>. This formula does not require looking at the previous term.</w:t>
      </w:r>
    </w:p>
    <w:p w14:paraId="3123C957" w14:textId="3654473E" w:rsidR="002C01DB" w:rsidRDefault="002C01DB" w:rsidP="000C2257">
      <w:pPr>
        <w:rPr>
          <w:rFonts w:eastAsiaTheme="minorEastAsia"/>
        </w:rPr>
      </w:pPr>
      <w:r>
        <w:rPr>
          <w:rFonts w:eastAsiaTheme="minorEastAsia"/>
        </w:rPr>
        <w:t>So, the sequence begins 10, 13, 16, …</w:t>
      </w:r>
    </w:p>
    <w:p w14:paraId="12573404" w14:textId="1E339648" w:rsidR="002C01DB" w:rsidRPr="00F92685" w:rsidRDefault="002C01DB" w:rsidP="000C2257">
      <w:pPr>
        <w:rPr>
          <w:rFonts w:eastAsiaTheme="minorEastAsia"/>
          <w:b/>
          <w:bCs/>
        </w:rPr>
      </w:pPr>
      <w:r w:rsidRPr="00F92685">
        <w:rPr>
          <w:rFonts w:eastAsiaTheme="minorEastAsia"/>
          <w:b/>
          <w:bCs/>
        </w:rPr>
        <w:t>Example 1</w:t>
      </w:r>
    </w:p>
    <w:p w14:paraId="28CA4160" w14:textId="72753362" w:rsidR="002C01DB" w:rsidRPr="002C01DB" w:rsidRDefault="00000000" w:rsidP="000C2257">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100</m:t>
              </m:r>
            </m:sub>
          </m:sSub>
          <m:r>
            <w:rPr>
              <w:rFonts w:ascii="Cambria Math" w:hAnsi="Cambria Math"/>
            </w:rPr>
            <m:t>=3</m:t>
          </m:r>
          <m:d>
            <m:dPr>
              <m:ctrlPr>
                <w:rPr>
                  <w:rFonts w:ascii="Cambria Math" w:hAnsi="Cambria Math"/>
                  <w:i/>
                </w:rPr>
              </m:ctrlPr>
            </m:dPr>
            <m:e>
              <m:r>
                <w:rPr>
                  <w:rFonts w:ascii="Cambria Math" w:hAnsi="Cambria Math"/>
                </w:rPr>
                <m:t>100</m:t>
              </m:r>
            </m:e>
          </m:d>
          <m:r>
            <w:rPr>
              <w:rFonts w:ascii="Cambria Math" w:hAnsi="Cambria Math"/>
            </w:rPr>
            <m:t>+7=300+7=307</m:t>
          </m:r>
        </m:oMath>
      </m:oMathPara>
    </w:p>
    <w:p w14:paraId="3D25AAC3" w14:textId="3A9FB114" w:rsidR="002C01DB" w:rsidRDefault="00F92685" w:rsidP="000C2257">
      <w:r>
        <w:t>Finding the Closed Form Definition of an Arithmetic Sequence</w:t>
      </w:r>
    </w:p>
    <w:p w14:paraId="44F278AC" w14:textId="582471DC" w:rsidR="00F92685" w:rsidRPr="000C2257" w:rsidRDefault="00F92685" w:rsidP="000C2257">
      <w:r>
        <w:t xml:space="preserve">The sequence 8, 11, 14, 17, … is an arithmetic sequence. Since 11 = 8 + 3, 14 = 8 + 3 </w:t>
      </w:r>
      <m:oMath>
        <m:r>
          <w:rPr>
            <w:rFonts w:ascii="Cambria Math" w:hAnsi="Cambria Math"/>
          </w:rPr>
          <m:t>∙</m:t>
        </m:r>
      </m:oMath>
      <w:r>
        <w:rPr>
          <w:rFonts w:eastAsiaTheme="minorEastAsia"/>
        </w:rPr>
        <w:t xml:space="preserve"> 2, the closed form definition for this sequence is:</w:t>
      </w:r>
      <w:r>
        <w:rPr>
          <w:rFonts w:eastAsiaTheme="minorEastAsia"/>
        </w:rPr>
        <w:br/>
      </w:r>
      <w:r>
        <w:rPr>
          <w:rFonts w:eastAsiaTheme="minorEastAsia"/>
        </w:rPr>
        <w:br/>
      </w: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=8+3(n-1)</m:t>
          </m:r>
        </m:oMath>
      </m:oMathPara>
    </w:p>
    <w:p w14:paraId="04B72F2F" w14:textId="272B5C43" w:rsidR="00E84D61" w:rsidRPr="00F92685" w:rsidRDefault="00F92685" w:rsidP="00995217">
      <w:pPr>
        <w:rPr>
          <w:rFonts w:eastAsiaTheme="minorEastAsia"/>
          <w:b/>
          <w:bCs/>
        </w:rPr>
      </w:pPr>
      <w:r w:rsidRPr="00F92685">
        <w:rPr>
          <w:rFonts w:eastAsiaTheme="minorEastAsia"/>
          <w:b/>
          <w:bCs/>
        </w:rPr>
        <w:t>Math Facts</w:t>
      </w:r>
    </w:p>
    <w:p w14:paraId="3E9B98BF" w14:textId="72D65945" w:rsidR="00F92685" w:rsidRDefault="00F92685" w:rsidP="00995217">
      <w:pPr>
        <w:rPr>
          <w:rFonts w:eastAsiaTheme="minorEastAsia"/>
        </w:rPr>
      </w:pPr>
      <w:r>
        <w:rPr>
          <w:rFonts w:eastAsiaTheme="minorEastAsia"/>
        </w:rPr>
        <w:t xml:space="preserve">The closed form formula for describing an arithmetic sequence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+d(n-1)</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is the first term in the sequence and </w:t>
      </w:r>
      <w:r w:rsidRPr="00F92685">
        <w:rPr>
          <w:rFonts w:eastAsiaTheme="minorEastAsia"/>
          <w:i/>
          <w:iCs/>
        </w:rPr>
        <w:t>d</w:t>
      </w:r>
      <w:r>
        <w:rPr>
          <w:rFonts w:eastAsiaTheme="minorEastAsia"/>
        </w:rPr>
        <w:t xml:space="preserve"> is the difference between any two consecutive terms.</w:t>
      </w:r>
    </w:p>
    <w:p w14:paraId="5DE86B25" w14:textId="2AFEC9BA" w:rsidR="005C4268" w:rsidRDefault="005C4268" w:rsidP="00995217">
      <w:pPr>
        <w:rPr>
          <w:rFonts w:eastAsiaTheme="minorEastAsia"/>
        </w:rPr>
      </w:pPr>
      <w:r>
        <w:rPr>
          <w:rFonts w:eastAsiaTheme="minorEastAsia"/>
        </w:rPr>
        <w:t>Finding the Closed Form of a Geometric Sequence</w:t>
      </w:r>
    </w:p>
    <w:p w14:paraId="628F61B4" w14:textId="0F212C8D" w:rsidR="003445EB" w:rsidRDefault="003F6AC1" w:rsidP="00995217">
      <w:pPr>
        <w:rPr>
          <w:rFonts w:eastAsiaTheme="minorEastAsia"/>
        </w:rPr>
      </w:pPr>
      <w:r>
        <w:rPr>
          <w:rFonts w:eastAsiaTheme="minorEastAsia"/>
        </w:rPr>
        <w:t xml:space="preserve">2, 10, 50, 250, 1,250, … is a geometric sequence since each term is equal to the previous term multiplied by 5. </w:t>
      </w:r>
    </w:p>
    <w:p w14:paraId="2FF8231D" w14:textId="2E022763" w:rsidR="003F6AC1" w:rsidRDefault="003F6AC1" w:rsidP="00995217">
      <w:pPr>
        <w:rPr>
          <w:rFonts w:eastAsiaTheme="minorEastAsia"/>
        </w:rPr>
      </w:pPr>
      <w:r>
        <w:rPr>
          <w:rFonts w:eastAsiaTheme="minorEastAsia"/>
        </w:rPr>
        <w:t xml:space="preserve">In general, the nth term will be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m:t>
            </m:r>
          </m:sup>
        </m:sSup>
      </m:oMath>
      <w:r>
        <w:rPr>
          <w:rFonts w:eastAsiaTheme="minorEastAsia"/>
        </w:rPr>
        <w:t>.</w:t>
      </w:r>
    </w:p>
    <w:p w14:paraId="5F81E493" w14:textId="52E59279" w:rsidR="003F6AC1" w:rsidRPr="001B01A0" w:rsidRDefault="001B01A0" w:rsidP="00995217">
      <w:pPr>
        <w:rPr>
          <w:rFonts w:eastAsiaTheme="minorEastAsia"/>
          <w:b/>
          <w:bCs/>
        </w:rPr>
      </w:pPr>
      <w:r>
        <w:rPr>
          <w:rFonts w:eastAsiaTheme="minorEastAsia"/>
          <w:b/>
          <w:bCs/>
        </w:rPr>
        <w:br w:type="column"/>
      </w:r>
      <w:r w:rsidR="00281D7A" w:rsidRPr="001B01A0">
        <w:rPr>
          <w:rFonts w:eastAsiaTheme="minorEastAsia"/>
          <w:b/>
          <w:bCs/>
        </w:rPr>
        <w:t>Math Facts</w:t>
      </w:r>
    </w:p>
    <w:p w14:paraId="3024EF09" w14:textId="5E035E3B" w:rsidR="00281D7A" w:rsidRDefault="001B01A0" w:rsidP="00995217">
      <w:pPr>
        <w:rPr>
          <w:rFonts w:eastAsiaTheme="minorEastAsia"/>
        </w:rPr>
      </w:pPr>
      <w:r>
        <w:rPr>
          <w:rFonts w:eastAsiaTheme="minorEastAsia"/>
        </w:rPr>
        <w:t xml:space="preserve">The closed form formula for describing a geometric sequence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w:r w:rsidR="006106B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6106B0">
        <w:rPr>
          <w:rFonts w:eastAsiaTheme="minorEastAsia"/>
        </w:rPr>
        <w:t xml:space="preserve"> is the first term and </w:t>
      </w:r>
      <w:r w:rsidR="006106B0" w:rsidRPr="006106B0">
        <w:rPr>
          <w:rFonts w:eastAsiaTheme="minorEastAsia"/>
          <w:i/>
          <w:iCs/>
        </w:rPr>
        <w:t>r</w:t>
      </w:r>
      <w:r w:rsidR="006106B0">
        <w:rPr>
          <w:rFonts w:eastAsiaTheme="minorEastAsia"/>
        </w:rPr>
        <w:t xml:space="preserve"> is what you </w:t>
      </w:r>
      <w:proofErr w:type="gramStart"/>
      <w:r w:rsidR="006106B0">
        <w:rPr>
          <w:rFonts w:eastAsiaTheme="minorEastAsia"/>
        </w:rPr>
        <w:t>have to</w:t>
      </w:r>
      <w:proofErr w:type="gramEnd"/>
      <w:r w:rsidR="006106B0">
        <w:rPr>
          <w:rFonts w:eastAsiaTheme="minorEastAsia"/>
        </w:rPr>
        <w:t xml:space="preserve"> multiply by the previous term to get the next term.</w:t>
      </w:r>
    </w:p>
    <w:p w14:paraId="19C7E46A" w14:textId="5EE60EE2" w:rsidR="006106B0" w:rsidRPr="00045BA1" w:rsidRDefault="006106B0" w:rsidP="00995217">
      <w:pPr>
        <w:rPr>
          <w:rFonts w:eastAsiaTheme="minorEastAsia"/>
          <w:b/>
          <w:bCs/>
        </w:rPr>
      </w:pPr>
      <w:r w:rsidRPr="00045BA1">
        <w:rPr>
          <w:rFonts w:eastAsiaTheme="minorEastAsia"/>
          <w:b/>
          <w:bCs/>
        </w:rPr>
        <w:t>Example 4</w:t>
      </w:r>
    </w:p>
    <w:p w14:paraId="3C608DA3" w14:textId="413D7A93" w:rsidR="006106B0" w:rsidRDefault="006106B0" w:rsidP="00995217">
      <w:pPr>
        <w:rPr>
          <w:rFonts w:eastAsiaTheme="minorEastAsia"/>
        </w:rPr>
      </w:pPr>
      <w:r>
        <w:rPr>
          <w:rFonts w:eastAsiaTheme="minorEastAsia"/>
        </w:rPr>
        <w:t xml:space="preserve">What is the tenth term of the geometric sequence that begins with 3, 12, 48, 192, </w:t>
      </w:r>
      <w:proofErr w:type="gramStart"/>
      <w:r>
        <w:rPr>
          <w:rFonts w:eastAsiaTheme="minorEastAsia"/>
        </w:rPr>
        <w:t>… ?</w:t>
      </w:r>
      <w:proofErr w:type="gramEnd"/>
    </w:p>
    <w:p w14:paraId="4636C66E" w14:textId="4B3E6D20" w:rsidR="006106B0" w:rsidRPr="00C677C9" w:rsidRDefault="00045BA1" w:rsidP="00995217">
      <w:pPr>
        <w:rPr>
          <w:rFonts w:eastAsiaTheme="minorEastAsia"/>
        </w:rPr>
      </w:pPr>
      <w:r>
        <w:rPr>
          <w:rFonts w:eastAsiaTheme="minorEastAsia"/>
        </w:rPr>
        <w:t xml:space="preserve">Since the first term is 3 and each term is 4 times the previous term,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=3</m:t>
        </m:r>
      </m:oMath>
      <w:r>
        <w:rPr>
          <w:rFonts w:eastAsiaTheme="minorEastAsia"/>
        </w:rPr>
        <w:t xml:space="preserve"> and </w:t>
      </w:r>
      <m:oMath>
        <m:r>
          <w:rPr>
            <w:rFonts w:ascii="Cambria Math" w:eastAsiaTheme="minorEastAsia" w:hAnsi="Cambria Math"/>
          </w:rPr>
          <m:t>r=4</m:t>
        </m:r>
      </m:oMath>
      <w:r>
        <w:rPr>
          <w:rFonts w:eastAsiaTheme="minorEastAsia"/>
        </w:rPr>
        <w:t xml:space="preserve">. The closed form formula for the terms of this sequence, then, is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=3g</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n-1</m:t>
            </m:r>
          </m:sup>
        </m:sSup>
      </m:oMath>
      <w:r>
        <w:rPr>
          <w:rFonts w:eastAsiaTheme="minorEastAsia"/>
        </w:rPr>
        <w:t xml:space="preserve">. For n = 10, this becomes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=3g</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10-1</m:t>
              </m:r>
            </m:sup>
          </m:sSup>
          <m:r>
            <w:rPr>
              <w:rFonts w:ascii="Cambria Math" w:eastAsiaTheme="minorEastAsia" w:hAnsi="Cambria Math"/>
            </w:rPr>
            <m:t>=3g</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9</m:t>
              </m:r>
            </m:sup>
          </m:sSup>
          <m:r>
            <w:rPr>
              <w:rFonts w:ascii="Cambria Math" w:eastAsiaTheme="minorEastAsia" w:hAnsi="Cambria Math"/>
            </w:rPr>
            <m:t>=3g262,144=786,432</m:t>
          </m:r>
        </m:oMath>
      </m:oMathPara>
    </w:p>
    <w:p w14:paraId="23574E39" w14:textId="0A87AF4E" w:rsidR="00C677C9" w:rsidRPr="00E41FD5" w:rsidRDefault="00C677C9" w:rsidP="00995217">
      <w:pPr>
        <w:rPr>
          <w:rFonts w:eastAsiaTheme="minorEastAsia"/>
          <w:b/>
          <w:bCs/>
        </w:rPr>
      </w:pPr>
      <w:r w:rsidRPr="00E41FD5">
        <w:rPr>
          <w:rFonts w:eastAsiaTheme="minorEastAsia"/>
          <w:b/>
          <w:bCs/>
        </w:rPr>
        <w:t>Closed Form Definitions of Sequences for Real-World Scenarios</w:t>
      </w:r>
    </w:p>
    <w:p w14:paraId="15A8C1E4" w14:textId="1651084A" w:rsidR="00C677C9" w:rsidRDefault="00E41FD5" w:rsidP="00995217">
      <w:pPr>
        <w:rPr>
          <w:rFonts w:eastAsiaTheme="minorEastAsia"/>
        </w:rPr>
      </w:pPr>
      <w:r>
        <w:rPr>
          <w:rFonts w:eastAsiaTheme="minorEastAsia"/>
        </w:rPr>
        <w:t>If a real-world scenario has numbers that form an arithmetic sequence, the closed form definition can be used to describe the real-world scenario.</w:t>
      </w:r>
    </w:p>
    <w:p w14:paraId="376482CA" w14:textId="2D3DBF01" w:rsidR="00853557" w:rsidRDefault="00853557" w:rsidP="00995217">
      <w:pPr>
        <w:rPr>
          <w:rFonts w:eastAsiaTheme="minorEastAsia"/>
        </w:rPr>
      </w:pPr>
      <w:r>
        <w:rPr>
          <w:rFonts w:eastAsiaTheme="minorEastAsia"/>
        </w:rPr>
        <w:t>Suppose there is a swimming pool being filled by a hose according to an arithmetic progression. It has 4 inches of water after the first hour</w:t>
      </w:r>
      <w:r w:rsidR="00DF611A">
        <w:rPr>
          <w:rFonts w:eastAsiaTheme="minorEastAsia"/>
        </w:rPr>
        <w:t>, then seven inches after at the end of the second hour, and then 10 inches of water at the end of the third hour. Finding a closed form rule to describe the height of the water in the pool after n hours is the same as finding the rule for the sequence 4, 7, 10, 13, …</w:t>
      </w:r>
    </w:p>
    <w:p w14:paraId="75F01A3A" w14:textId="4102F2E2" w:rsidR="00DF611A" w:rsidRDefault="00DF611A" w:rsidP="00995217">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=4</m:t>
        </m:r>
      </m:oMath>
      <w:r>
        <w:rPr>
          <w:rFonts w:eastAsiaTheme="minorEastAsia"/>
        </w:rPr>
        <w:t xml:space="preserve"> and </w:t>
      </w:r>
      <m:oMath>
        <m:r>
          <w:rPr>
            <w:rFonts w:ascii="Cambria Math" w:eastAsiaTheme="minorEastAsia" w:hAnsi="Cambria Math"/>
          </w:rPr>
          <m:t>d=3</m:t>
        </m:r>
      </m:oMath>
      <w:r>
        <w:rPr>
          <w:rFonts w:eastAsiaTheme="minorEastAsia"/>
        </w:rPr>
        <w:t xml:space="preserve">, the formula is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=4+3(n-1)</m:t>
        </m:r>
      </m:oMath>
      <w:r>
        <w:rPr>
          <w:rFonts w:eastAsiaTheme="minorEastAsia"/>
        </w:rPr>
        <w:t xml:space="preserve">, which can be simplified to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=3n+1</m:t>
        </m:r>
      </m:oMath>
      <w:r>
        <w:rPr>
          <w:rFonts w:eastAsiaTheme="minorEastAsia"/>
        </w:rPr>
        <w:t>.</w:t>
      </w:r>
    </w:p>
    <w:p w14:paraId="2D596E3D" w14:textId="2906716B" w:rsidR="00DF611A" w:rsidRPr="00896498" w:rsidRDefault="002D27D2" w:rsidP="00995217">
      <w:pPr>
        <w:rPr>
          <w:rFonts w:eastAsiaTheme="minorEastAsia"/>
          <w:b/>
          <w:bCs/>
        </w:rPr>
      </w:pPr>
      <w:r w:rsidRPr="00896498">
        <w:rPr>
          <w:rFonts w:eastAsiaTheme="minorEastAsia"/>
          <w:b/>
          <w:bCs/>
        </w:rPr>
        <w:t>Closed Form Definitions of Sequences for Picture Patterns</w:t>
      </w:r>
    </w:p>
    <w:p w14:paraId="03213CA4" w14:textId="3473C6E1" w:rsidR="002D27D2" w:rsidRDefault="0012417C" w:rsidP="00995217">
      <w:pPr>
        <w:rPr>
          <w:rFonts w:eastAsiaTheme="minorEastAsia"/>
        </w:rPr>
      </w:pPr>
      <w:r>
        <w:rPr>
          <w:rFonts w:eastAsiaTheme="minorEastAsia"/>
        </w:rPr>
        <w:t>If a picture pattern models an arithmetic sequence, the closed form equation will describe that sequence too.</w:t>
      </w:r>
    </w:p>
    <w:p w14:paraId="439485DF" w14:textId="5D26F78C" w:rsidR="0012417C" w:rsidRDefault="000A6507" w:rsidP="00C172CA">
      <w:pPr>
        <w:pStyle w:val="Heading3"/>
        <w:rPr>
          <w:rFonts w:eastAsiaTheme="minorEastAsia"/>
        </w:rPr>
      </w:pPr>
      <w:r>
        <w:rPr>
          <w:rFonts w:eastAsiaTheme="minorEastAsia"/>
        </w:rPr>
        <w:t>Check Your Understanding of Section 11.2</w:t>
      </w:r>
    </w:p>
    <w:p w14:paraId="2F521B61" w14:textId="39607684" w:rsidR="000A6507" w:rsidRDefault="00E842AC" w:rsidP="00E842AC">
      <w:pPr>
        <w:pStyle w:val="ListParagraph"/>
        <w:numPr>
          <w:ilvl w:val="0"/>
          <w:numId w:val="77"/>
        </w:numPr>
        <w:rPr>
          <w:rFonts w:eastAsiaTheme="minorEastAsia"/>
        </w:rPr>
      </w:pPr>
      <w:r>
        <w:rPr>
          <w:rFonts w:eastAsiaTheme="minorEastAsia"/>
        </w:rPr>
        <w:t>Multiple-Choice</w:t>
      </w:r>
    </w:p>
    <w:p w14:paraId="6C469BD1" w14:textId="5A8BD3A0" w:rsidR="00E842AC" w:rsidRPr="00F2002A" w:rsidRDefault="00E842AC" w:rsidP="00E842AC">
      <w:pPr>
        <w:pStyle w:val="ListParagraph"/>
        <w:numPr>
          <w:ilvl w:val="0"/>
          <w:numId w:val="78"/>
        </w:numPr>
        <w:rPr>
          <w:rFonts w:eastAsiaTheme="minorEastAsia"/>
          <w:b/>
          <w:bCs/>
        </w:rPr>
      </w:pPr>
      <w:r>
        <w:rPr>
          <w:rFonts w:eastAsiaTheme="minorEastAsia"/>
        </w:rPr>
        <w:t xml:space="preserve">What are the first three terms of the sequence generated by the definition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=2+3(n-1)</m:t>
        </m:r>
      </m:oMath>
      <w:r>
        <w:rPr>
          <w:rFonts w:eastAsiaTheme="minorEastAsia"/>
        </w:rPr>
        <w:t>?</w:t>
      </w:r>
      <w:r>
        <w:rPr>
          <w:rFonts w:eastAsiaTheme="minorEastAsia"/>
        </w:rPr>
        <w:br/>
      </w:r>
      <w:r w:rsidRPr="00F2002A">
        <w:rPr>
          <w:rFonts w:eastAsiaTheme="minorEastAsia"/>
          <w:b/>
          <w:bCs/>
        </w:rPr>
        <w:t>(2) 2, 5, 8</w:t>
      </w:r>
    </w:p>
    <w:p w14:paraId="30F52A90" w14:textId="777588BE" w:rsidR="00E842AC" w:rsidRPr="00F2002A" w:rsidRDefault="004B1D5A" w:rsidP="00E842AC">
      <w:pPr>
        <w:pStyle w:val="ListParagraph"/>
        <w:numPr>
          <w:ilvl w:val="0"/>
          <w:numId w:val="78"/>
        </w:numPr>
        <w:rPr>
          <w:rFonts w:eastAsiaTheme="minorEastAsia"/>
          <w:b/>
          <w:bCs/>
        </w:rPr>
      </w:pPr>
      <w:r>
        <w:rPr>
          <w:rFonts w:eastAsiaTheme="minorEastAsia"/>
        </w:rPr>
        <w:br w:type="column"/>
      </w:r>
      <w:r w:rsidR="00E842AC">
        <w:rPr>
          <w:rFonts w:eastAsiaTheme="minorEastAsia"/>
        </w:rPr>
        <w:lastRenderedPageBreak/>
        <w:t xml:space="preserve">What is the fifth term </w:t>
      </w:r>
      <w:r>
        <w:rPr>
          <w:rFonts w:eastAsiaTheme="minorEastAsia"/>
        </w:rPr>
        <w:t xml:space="preserve">of the sequence by the definition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=10-4(n-1)</m:t>
        </m:r>
      </m:oMath>
      <w:r>
        <w:rPr>
          <w:rFonts w:eastAsiaTheme="minorEastAsia"/>
        </w:rPr>
        <w:t>?</w:t>
      </w:r>
      <w:r>
        <w:rPr>
          <w:rFonts w:eastAsiaTheme="minorEastAsia"/>
        </w:rPr>
        <w:br/>
      </w:r>
      <w:r w:rsidRPr="00F2002A">
        <w:rPr>
          <w:rFonts w:eastAsiaTheme="minorEastAsia"/>
          <w:b/>
          <w:bCs/>
        </w:rPr>
        <w:t>(3) -6</w:t>
      </w:r>
    </w:p>
    <w:p w14:paraId="19B03452" w14:textId="77777777" w:rsidR="004B1D5A" w:rsidRPr="004B1D5A" w:rsidRDefault="004B1D5A" w:rsidP="004B1D5A">
      <w:pPr>
        <w:pStyle w:val="ListParagraph"/>
        <w:rPr>
          <w:rFonts w:eastAsiaTheme="minorEastAsia"/>
        </w:rPr>
      </w:pPr>
    </w:p>
    <w:p w14:paraId="2A1F9BFE" w14:textId="37154AFD" w:rsidR="004B1D5A" w:rsidRPr="00F2002A" w:rsidRDefault="004B1D5A" w:rsidP="00E842AC">
      <w:pPr>
        <w:pStyle w:val="ListParagraph"/>
        <w:numPr>
          <w:ilvl w:val="0"/>
          <w:numId w:val="78"/>
        </w:numPr>
        <w:rPr>
          <w:rFonts w:eastAsiaTheme="minorEastAsia"/>
          <w:b/>
          <w:bCs/>
        </w:rPr>
      </w:pPr>
      <w:r>
        <w:rPr>
          <w:rFonts w:eastAsiaTheme="minorEastAsia"/>
        </w:rPr>
        <w:t xml:space="preserve">What is the third term of the sequence generated by the definition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n-1</m:t>
            </m:r>
          </m:sup>
        </m:sSup>
      </m:oMath>
      <w:r>
        <w:rPr>
          <w:rFonts w:eastAsiaTheme="minorEastAsia"/>
        </w:rPr>
        <w:t>?</w:t>
      </w:r>
      <w:r>
        <w:rPr>
          <w:rFonts w:eastAsiaTheme="minorEastAsia"/>
        </w:rPr>
        <w:br/>
      </w:r>
      <w:r w:rsidRPr="00F2002A">
        <w:rPr>
          <w:rFonts w:eastAsiaTheme="minorEastAsia"/>
          <w:b/>
          <w:bCs/>
        </w:rPr>
        <w:t>(4) 48</w:t>
      </w:r>
    </w:p>
    <w:p w14:paraId="79ACB711" w14:textId="77777777" w:rsidR="004B1D5A" w:rsidRPr="004B1D5A" w:rsidRDefault="004B1D5A" w:rsidP="004B1D5A">
      <w:pPr>
        <w:pStyle w:val="ListParagraph"/>
        <w:rPr>
          <w:rFonts w:eastAsiaTheme="minorEastAsia"/>
        </w:rPr>
      </w:pPr>
    </w:p>
    <w:p w14:paraId="51BA90B6" w14:textId="65F9C9C7" w:rsidR="001D4DB5" w:rsidRPr="00F2002A" w:rsidRDefault="004B1D5A" w:rsidP="00E842AC">
      <w:pPr>
        <w:pStyle w:val="ListParagraph"/>
        <w:numPr>
          <w:ilvl w:val="0"/>
          <w:numId w:val="78"/>
        </w:numPr>
        <w:rPr>
          <w:rFonts w:eastAsiaTheme="minorEastAsia"/>
          <w:b/>
          <w:bCs/>
        </w:rPr>
      </w:pPr>
      <w:r>
        <w:rPr>
          <w:rFonts w:eastAsiaTheme="minorEastAsia"/>
        </w:rPr>
        <w:t xml:space="preserve">What is the fifth term of the sequence generated by the definition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e>
          <m:sup>
            <m:r>
              <w:rPr>
                <w:rFonts w:ascii="Cambria Math" w:eastAsiaTheme="minorEastAsia" w:hAnsi="Cambria Math"/>
              </w:rPr>
              <m:t>n-1</m:t>
            </m:r>
          </m:sup>
        </m:sSup>
      </m:oMath>
      <w:r>
        <w:rPr>
          <w:rFonts w:eastAsiaTheme="minorEastAsia"/>
        </w:rPr>
        <w:t>?</w:t>
      </w:r>
      <w:r w:rsidR="00062E47">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=6∙</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e>
            <m:sup>
              <m:r>
                <w:rPr>
                  <w:rFonts w:ascii="Cambria Math" w:eastAsiaTheme="minorEastAsia" w:hAnsi="Cambria Math"/>
                </w:rPr>
                <m:t>5-1</m:t>
              </m:r>
            </m:sup>
          </m:sSup>
          <m:r>
            <w:rPr>
              <w:rFonts w:ascii="Cambria Math" w:eastAsiaTheme="minorEastAsia" w:hAnsi="Cambria Math"/>
            </w:rPr>
            <m:t>=6∙</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e>
            <m:sup>
              <m:r>
                <w:rPr>
                  <w:rFonts w:ascii="Cambria Math" w:eastAsiaTheme="minorEastAsia" w:hAnsi="Cambria Math"/>
                </w:rPr>
                <m:t>4</m:t>
              </m:r>
            </m:sup>
          </m:sSup>
          <m:r>
            <w:rPr>
              <w:rFonts w:ascii="Cambria Math" w:eastAsiaTheme="minorEastAsia" w:hAnsi="Cambria Math"/>
            </w:rPr>
            <m:t>=6∙</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81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m:t>
              </m:r>
            </m:num>
            <m:den>
              <m:r>
                <w:rPr>
                  <w:rFonts w:ascii="Cambria Math" w:eastAsiaTheme="minorEastAsia" w:hAnsi="Cambria Math"/>
                </w:rPr>
                <m:t>81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27</m:t>
              </m:r>
            </m:den>
          </m:f>
          <m:r>
            <m:rPr>
              <m:sty m:val="p"/>
            </m:rPr>
            <w:rPr>
              <w:rFonts w:eastAsiaTheme="minorEastAsia"/>
            </w:rPr>
            <w:br/>
          </m:r>
        </m:oMath>
      </m:oMathPara>
      <w:r w:rsidR="00062E47" w:rsidRPr="00F2002A">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32</m:t>
            </m:r>
          </m:num>
          <m:den>
            <m:r>
              <m:rPr>
                <m:sty m:val="bi"/>
              </m:rPr>
              <w:rPr>
                <w:rFonts w:ascii="Cambria Math" w:eastAsiaTheme="minorEastAsia" w:hAnsi="Cambria Math"/>
              </w:rPr>
              <m:t>27</m:t>
            </m:r>
          </m:den>
        </m:f>
      </m:oMath>
    </w:p>
    <w:p w14:paraId="7D4E6CF5" w14:textId="77777777" w:rsidR="001D4DB5" w:rsidRPr="001D4DB5" w:rsidRDefault="001D4DB5" w:rsidP="001D4DB5">
      <w:pPr>
        <w:pStyle w:val="ListParagraph"/>
        <w:rPr>
          <w:rFonts w:eastAsiaTheme="minorEastAsia"/>
        </w:rPr>
      </w:pPr>
    </w:p>
    <w:p w14:paraId="32D44933" w14:textId="311DADFB" w:rsidR="004B1D5A" w:rsidRPr="00F2002A" w:rsidRDefault="001D4DB5" w:rsidP="00E842AC">
      <w:pPr>
        <w:pStyle w:val="ListParagraph"/>
        <w:numPr>
          <w:ilvl w:val="0"/>
          <w:numId w:val="78"/>
        </w:numPr>
        <w:rPr>
          <w:rFonts w:eastAsiaTheme="minorEastAsia"/>
          <w:b/>
          <w:bCs/>
        </w:rPr>
      </w:pPr>
      <w:r>
        <w:rPr>
          <w:rFonts w:eastAsiaTheme="minorEastAsia"/>
        </w:rPr>
        <w:t xml:space="preserve">What definition would produce the sequence 4, 13, 22, 31, </w:t>
      </w:r>
      <w:proofErr w:type="gramStart"/>
      <w:r>
        <w:rPr>
          <w:rFonts w:eastAsiaTheme="minorEastAsia"/>
        </w:rPr>
        <w:t>… ?</w:t>
      </w:r>
      <w:proofErr w:type="gramEnd"/>
      <w:r w:rsidR="000A71EB">
        <w:rPr>
          <w:rFonts w:eastAsiaTheme="minorEastAsia"/>
        </w:rPr>
        <w:br/>
      </w:r>
      <w:r w:rsidR="000A71EB" w:rsidRPr="00F2002A">
        <w:rPr>
          <w:rFonts w:eastAsiaTheme="minorEastAsia"/>
          <w:b/>
          <w:bCs/>
        </w:rPr>
        <w:t xml:space="preserve">(2)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n</m:t>
            </m:r>
          </m:sub>
        </m:sSub>
        <m:r>
          <m:rPr>
            <m:sty m:val="bi"/>
          </m:rPr>
          <w:rPr>
            <w:rFonts w:ascii="Cambria Math" w:eastAsiaTheme="minorEastAsia" w:hAnsi="Cambria Math"/>
          </w:rPr>
          <m:t>=4+9(n-1)</m:t>
        </m:r>
      </m:oMath>
    </w:p>
    <w:p w14:paraId="17A37287" w14:textId="77777777" w:rsidR="000A71EB" w:rsidRPr="000A71EB" w:rsidRDefault="000A71EB" w:rsidP="000A71EB">
      <w:pPr>
        <w:pStyle w:val="ListParagraph"/>
        <w:rPr>
          <w:rFonts w:eastAsiaTheme="minorEastAsia"/>
        </w:rPr>
      </w:pPr>
    </w:p>
    <w:p w14:paraId="179704E5" w14:textId="42047AE6" w:rsidR="000A71EB" w:rsidRPr="00F2002A" w:rsidRDefault="000A71EB" w:rsidP="00E842AC">
      <w:pPr>
        <w:pStyle w:val="ListParagraph"/>
        <w:numPr>
          <w:ilvl w:val="0"/>
          <w:numId w:val="78"/>
        </w:numPr>
        <w:rPr>
          <w:rFonts w:eastAsiaTheme="minorEastAsia"/>
          <w:b/>
          <w:bCs/>
        </w:rPr>
      </w:pPr>
      <w:r>
        <w:rPr>
          <w:rFonts w:eastAsiaTheme="minorEastAsia"/>
        </w:rPr>
        <w:t xml:space="preserve">What definition would produce the sequence 4, 12, 36, 108, </w:t>
      </w:r>
      <w:proofErr w:type="gramStart"/>
      <w:r>
        <w:rPr>
          <w:rFonts w:eastAsiaTheme="minorEastAsia"/>
        </w:rPr>
        <w:t>… ?</w:t>
      </w:r>
      <w:proofErr w:type="gramEnd"/>
      <w:r>
        <w:rPr>
          <w:rFonts w:eastAsiaTheme="minorEastAsia"/>
        </w:rPr>
        <w:br/>
      </w:r>
      <w:r w:rsidRPr="00F2002A">
        <w:rPr>
          <w:rFonts w:eastAsiaTheme="minorEastAsia"/>
          <w:b/>
          <w:bCs/>
        </w:rPr>
        <w:t xml:space="preserve">(1)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n</m:t>
            </m:r>
          </m:sub>
        </m:sSub>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n-1</m:t>
            </m:r>
          </m:sup>
        </m:sSup>
      </m:oMath>
    </w:p>
    <w:p w14:paraId="71721D55" w14:textId="77777777" w:rsidR="000A71EB" w:rsidRPr="000A71EB" w:rsidRDefault="000A71EB" w:rsidP="000A71EB">
      <w:pPr>
        <w:pStyle w:val="ListParagraph"/>
        <w:rPr>
          <w:rFonts w:eastAsiaTheme="minorEastAsia"/>
        </w:rPr>
      </w:pPr>
    </w:p>
    <w:p w14:paraId="391C2186" w14:textId="3F59B242" w:rsidR="000A71EB" w:rsidRPr="00F2002A" w:rsidRDefault="000A71EB" w:rsidP="000A71EB">
      <w:pPr>
        <w:pStyle w:val="ListParagraph"/>
        <w:numPr>
          <w:ilvl w:val="0"/>
          <w:numId w:val="78"/>
        </w:numPr>
        <w:rPr>
          <w:b/>
          <w:bCs/>
        </w:rPr>
      </w:pPr>
      <w:r>
        <w:t>Which expression could be used to find the 20</w:t>
      </w:r>
      <w:r w:rsidRPr="000A71EB">
        <w:rPr>
          <w:vertAlign w:val="superscript"/>
        </w:rPr>
        <w:t>th</w:t>
      </w:r>
      <w:r>
        <w:t xml:space="preserve"> term of the sequence 5, 9, 13, 17, 21, </w:t>
      </w:r>
      <w:proofErr w:type="gramStart"/>
      <w:r>
        <w:t>… ?</w:t>
      </w:r>
      <w:proofErr w:type="gramEnd"/>
      <w:r>
        <w:br/>
      </w:r>
      <w:r w:rsidRPr="00F2002A">
        <w:rPr>
          <w:b/>
          <w:bCs/>
        </w:rPr>
        <w:t>(2) 5 + 4(19)</w:t>
      </w:r>
    </w:p>
    <w:p w14:paraId="3B26F7D0" w14:textId="3C34E47A" w:rsidR="00E41FD5" w:rsidRPr="00F2002A" w:rsidRDefault="00A96F6E" w:rsidP="000A71EB">
      <w:pPr>
        <w:pStyle w:val="ListParagraph"/>
        <w:numPr>
          <w:ilvl w:val="0"/>
          <w:numId w:val="78"/>
        </w:numPr>
        <w:rPr>
          <w:rFonts w:eastAsiaTheme="minorEastAsia"/>
          <w:b/>
          <w:bCs/>
        </w:rPr>
      </w:pPr>
      <w:r>
        <w:rPr>
          <w:rFonts w:eastAsiaTheme="minorEastAsia"/>
        </w:rPr>
        <w:t>Which expression could be used to find the 20</w:t>
      </w:r>
      <w:r w:rsidRPr="00A96F6E">
        <w:rPr>
          <w:rFonts w:eastAsiaTheme="minorEastAsia"/>
          <w:vertAlign w:val="superscript"/>
        </w:rPr>
        <w:t>th</w:t>
      </w:r>
      <w:r>
        <w:rPr>
          <w:rFonts w:eastAsiaTheme="minorEastAsia"/>
        </w:rPr>
        <w:t xml:space="preserve"> term of the sequence 5, 15, 45, 135, …?</w:t>
      </w:r>
      <w:r>
        <w:rPr>
          <w:rFonts w:eastAsiaTheme="minorEastAsia"/>
        </w:rPr>
        <w:br/>
      </w:r>
      <w:r w:rsidRPr="00F2002A">
        <w:rPr>
          <w:rFonts w:eastAsiaTheme="minorEastAsia"/>
          <w:b/>
          <w:bCs/>
        </w:rPr>
        <w:t xml:space="preserve">(3)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19</m:t>
            </m:r>
          </m:sup>
        </m:sSup>
      </m:oMath>
    </w:p>
    <w:p w14:paraId="2A8EBC7D" w14:textId="3F2D043B" w:rsidR="006A1E21" w:rsidRPr="00CE4E59" w:rsidRDefault="006A1E21" w:rsidP="000A71EB">
      <w:pPr>
        <w:pStyle w:val="ListParagraph"/>
        <w:numPr>
          <w:ilvl w:val="0"/>
          <w:numId w:val="78"/>
        </w:numPr>
        <w:rPr>
          <w:rFonts w:eastAsiaTheme="minorEastAsia"/>
          <w:b/>
          <w:bCs/>
        </w:rPr>
      </w:pPr>
      <w:r>
        <w:rPr>
          <w:rFonts w:eastAsiaTheme="minorEastAsia"/>
        </w:rPr>
        <w:t>A person has saved $20. Each week he adds $7 to the savings. Which definition can be used to generate a sequence of the amount of money saved at the beginning of each week?</w:t>
      </w:r>
      <w:r>
        <w:rPr>
          <w:rFonts w:eastAsiaTheme="minorEastAsia"/>
        </w:rPr>
        <w:br/>
      </w:r>
      <w:r w:rsidRPr="00CE4E59">
        <w:rPr>
          <w:rFonts w:eastAsiaTheme="minorEastAsia"/>
          <w:b/>
          <w:bCs/>
        </w:rPr>
        <w:t xml:space="preserve">(4)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n</m:t>
            </m:r>
          </m:sub>
        </m:sSub>
        <m:r>
          <m:rPr>
            <m:sty m:val="bi"/>
          </m:rPr>
          <w:rPr>
            <w:rFonts w:ascii="Cambria Math" w:eastAsiaTheme="minorEastAsia" w:hAnsi="Cambria Math"/>
          </w:rPr>
          <m:t>=20+7(n-1)</m:t>
        </m:r>
      </m:oMath>
    </w:p>
    <w:p w14:paraId="6688409D" w14:textId="47A6A2EB" w:rsidR="00385BAE" w:rsidRPr="00E70FA3" w:rsidRDefault="00385BAE" w:rsidP="000A71EB">
      <w:pPr>
        <w:pStyle w:val="ListParagraph"/>
        <w:numPr>
          <w:ilvl w:val="0"/>
          <w:numId w:val="78"/>
        </w:numPr>
        <w:rPr>
          <w:rFonts w:eastAsiaTheme="minorEastAsia"/>
          <w:b/>
          <w:bCs/>
        </w:rPr>
      </w:pPr>
      <w:r>
        <w:rPr>
          <w:rFonts w:eastAsiaTheme="minorEastAsia"/>
        </w:rPr>
        <w:t>What picture will generate a sequence of the number of hexagons in each picture?</w:t>
      </w:r>
      <w:r>
        <w:rPr>
          <w:rFonts w:eastAsiaTheme="minorEastAsia"/>
        </w:rPr>
        <w:br/>
      </w:r>
      <w:r w:rsidRPr="00E70FA3">
        <w:rPr>
          <w:rFonts w:eastAsiaTheme="minorEastAsia"/>
          <w:b/>
          <w:bCs/>
        </w:rPr>
        <w:t xml:space="preserve">(1)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n</m:t>
            </m:r>
          </m:sub>
        </m:sSub>
        <m:r>
          <m:rPr>
            <m:sty m:val="bi"/>
          </m:rPr>
          <w:rPr>
            <w:rFonts w:ascii="Cambria Math" w:eastAsiaTheme="minorEastAsia" w:hAnsi="Cambria Math"/>
          </w:rPr>
          <m:t>=1+6(n-1)</m:t>
        </m:r>
      </m:oMath>
    </w:p>
    <w:p w14:paraId="666E33AA" w14:textId="32A95458" w:rsidR="00344DD9" w:rsidRDefault="006B4BFB" w:rsidP="008B005B">
      <w:pPr>
        <w:pStyle w:val="ListParagraph"/>
        <w:numPr>
          <w:ilvl w:val="0"/>
          <w:numId w:val="77"/>
        </w:numPr>
        <w:rPr>
          <w:rFonts w:eastAsiaTheme="minorEastAsia"/>
        </w:rPr>
      </w:pPr>
      <w:r>
        <w:rPr>
          <w:rFonts w:eastAsiaTheme="minorEastAsia"/>
          <w:i/>
          <w:iCs/>
        </w:rPr>
        <w:br w:type="column"/>
      </w:r>
      <w:r w:rsidR="008B005B" w:rsidRPr="00902652">
        <w:rPr>
          <w:rFonts w:eastAsiaTheme="minorEastAsia"/>
          <w:i/>
          <w:iCs/>
        </w:rPr>
        <w:t>Show how you arrived at your answers</w:t>
      </w:r>
      <w:r w:rsidR="008B005B">
        <w:rPr>
          <w:rFonts w:eastAsiaTheme="minorEastAsia"/>
        </w:rPr>
        <w:t>.</w:t>
      </w:r>
    </w:p>
    <w:p w14:paraId="05609406" w14:textId="00EB6EC8" w:rsidR="008B005B" w:rsidRPr="00AA6EEC" w:rsidRDefault="00D83930" w:rsidP="008B005B">
      <w:pPr>
        <w:pStyle w:val="ListParagraph"/>
        <w:numPr>
          <w:ilvl w:val="0"/>
          <w:numId w:val="79"/>
        </w:numPr>
        <w:rPr>
          <w:rFonts w:eastAsiaTheme="minorEastAsia"/>
          <w:b/>
          <w:bCs/>
        </w:rPr>
      </w:pPr>
      <w:r>
        <w:rPr>
          <w:rFonts w:eastAsiaTheme="minorEastAsia"/>
        </w:rPr>
        <w:t xml:space="preserve">Liam says that the sequence 7, 12, 17, 22, … can be written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=7+5(n-1)</m:t>
        </m:r>
      </m:oMath>
      <w:r>
        <w:rPr>
          <w:rFonts w:eastAsiaTheme="minorEastAsia"/>
        </w:rPr>
        <w:t xml:space="preserve">. Cecilia says it can be written as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=7,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w:r>
        <w:rPr>
          <w:rFonts w:eastAsiaTheme="minorEastAsia"/>
        </w:rPr>
        <w:t>. Who is right? Explain.</w:t>
      </w:r>
      <w:r>
        <w:rPr>
          <w:rFonts w:eastAsiaTheme="minorEastAsia"/>
        </w:rPr>
        <w:br/>
      </w:r>
      <w:r>
        <w:rPr>
          <w:rFonts w:eastAsiaTheme="minorEastAsia"/>
        </w:rPr>
        <w:br/>
      </w:r>
      <w:r w:rsidRPr="00AA6EEC">
        <w:rPr>
          <w:rFonts w:eastAsiaTheme="minorEastAsia"/>
          <w:b/>
          <w:bCs/>
        </w:rPr>
        <w:t>Both solutions work, but Cecilia is using the recursive form, while Liam is using the Closed Form. The recursive form is not very convenient for the 100</w:t>
      </w:r>
      <w:r w:rsidRPr="00AA6EEC">
        <w:rPr>
          <w:rFonts w:eastAsiaTheme="minorEastAsia"/>
          <w:b/>
          <w:bCs/>
          <w:vertAlign w:val="superscript"/>
        </w:rPr>
        <w:t>th</w:t>
      </w:r>
      <w:r w:rsidRPr="00AA6EEC">
        <w:rPr>
          <w:rFonts w:eastAsiaTheme="minorEastAsia"/>
          <w:b/>
          <w:bCs/>
        </w:rPr>
        <w:t xml:space="preserve"> item in a sequence because items 1-99 would have </w:t>
      </w:r>
      <w:proofErr w:type="gramStart"/>
      <w:r w:rsidRPr="00AA6EEC">
        <w:rPr>
          <w:rFonts w:eastAsiaTheme="minorEastAsia"/>
          <w:b/>
          <w:bCs/>
        </w:rPr>
        <w:t>be</w:t>
      </w:r>
      <w:proofErr w:type="gramEnd"/>
      <w:r w:rsidRPr="00AA6EEC">
        <w:rPr>
          <w:rFonts w:eastAsiaTheme="minorEastAsia"/>
          <w:b/>
          <w:bCs/>
        </w:rPr>
        <w:t xml:space="preserve"> computed first. In the closed form, it is not necessary to compute items 1-99 to compute the 100</w:t>
      </w:r>
      <w:r w:rsidRPr="00AA6EEC">
        <w:rPr>
          <w:rFonts w:eastAsiaTheme="minorEastAsia"/>
          <w:b/>
          <w:bCs/>
          <w:vertAlign w:val="superscript"/>
        </w:rPr>
        <w:t>th</w:t>
      </w:r>
      <w:r w:rsidRPr="00AA6EEC">
        <w:rPr>
          <w:rFonts w:eastAsiaTheme="minorEastAsia"/>
          <w:b/>
          <w:bCs/>
        </w:rPr>
        <w:t xml:space="preserve"> term in the sequence.</w:t>
      </w:r>
    </w:p>
    <w:p w14:paraId="0CAF7ACF" w14:textId="09B4D9DE" w:rsidR="008C5D51" w:rsidRPr="00AA6EEC" w:rsidRDefault="008C5D51" w:rsidP="008B005B">
      <w:pPr>
        <w:pStyle w:val="ListParagraph"/>
        <w:numPr>
          <w:ilvl w:val="0"/>
          <w:numId w:val="79"/>
        </w:numPr>
        <w:rPr>
          <w:rFonts w:eastAsiaTheme="minorEastAsia"/>
          <w:b/>
          <w:bCs/>
        </w:rPr>
      </w:pPr>
      <w:r>
        <w:rPr>
          <w:rFonts w:eastAsiaTheme="minorEastAsia"/>
        </w:rPr>
        <w:t>What is the 100</w:t>
      </w:r>
      <w:r w:rsidRPr="008C5D51">
        <w:rPr>
          <w:rFonts w:eastAsiaTheme="minorEastAsia"/>
          <w:vertAlign w:val="superscript"/>
        </w:rPr>
        <w:t>th</w:t>
      </w:r>
      <w:r>
        <w:rPr>
          <w:rFonts w:eastAsiaTheme="minorEastAsia"/>
        </w:rPr>
        <w:t xml:space="preserve"> term of the sequence 26, 19, 12, 5,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=26-7</m:t>
          </m:r>
          <m:d>
            <m:dPr>
              <m:ctrlPr>
                <w:rPr>
                  <w:rFonts w:ascii="Cambria Math" w:eastAsiaTheme="minorEastAsia" w:hAnsi="Cambria Math"/>
                  <w:i/>
                </w:rPr>
              </m:ctrlPr>
            </m:dPr>
            <m:e>
              <m:r>
                <w:rPr>
                  <w:rFonts w:ascii="Cambria Math" w:eastAsiaTheme="minorEastAsia" w:hAnsi="Cambria Math"/>
                </w:rPr>
                <m:t>n-1</m:t>
              </m:r>
            </m:e>
          </m:d>
          <m: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100</m:t>
              </m:r>
            </m:sub>
          </m:sSub>
          <m:r>
            <w:rPr>
              <w:rFonts w:ascii="Cambria Math" w:eastAsiaTheme="minorEastAsia" w:hAnsi="Cambria Math"/>
            </w:rPr>
            <m:t>=26-7</m:t>
          </m:r>
          <m:d>
            <m:dPr>
              <m:ctrlPr>
                <w:rPr>
                  <w:rFonts w:ascii="Cambria Math" w:eastAsiaTheme="minorEastAsia" w:hAnsi="Cambria Math"/>
                  <w:i/>
                </w:rPr>
              </m:ctrlPr>
            </m:dPr>
            <m:e>
              <m:r>
                <w:rPr>
                  <w:rFonts w:ascii="Cambria Math" w:eastAsiaTheme="minorEastAsia" w:hAnsi="Cambria Math"/>
                </w:rPr>
                <m:t>100-1</m:t>
              </m:r>
            </m:e>
          </m:d>
          <m:r>
            <w:rPr>
              <w:rFonts w:ascii="Cambria Math" w:eastAsiaTheme="minorEastAsia" w:hAnsi="Cambria Math"/>
            </w:rPr>
            <m:t>=26-7</m:t>
          </m:r>
          <m:d>
            <m:dPr>
              <m:ctrlPr>
                <w:rPr>
                  <w:rFonts w:ascii="Cambria Math" w:eastAsiaTheme="minorEastAsia" w:hAnsi="Cambria Math"/>
                  <w:i/>
                </w:rPr>
              </m:ctrlPr>
            </m:dPr>
            <m:e>
              <m:r>
                <w:rPr>
                  <w:rFonts w:ascii="Cambria Math" w:eastAsiaTheme="minorEastAsia" w:hAnsi="Cambria Math"/>
                </w:rPr>
                <m:t>99</m:t>
              </m:r>
            </m:e>
          </m:d>
          <m:r>
            <w:rPr>
              <w:rFonts w:ascii="Cambria Math" w:eastAsiaTheme="minorEastAsia" w:hAnsi="Cambria Math"/>
            </w:rPr>
            <w:br/>
          </m:r>
        </m:oMath>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100</m:t>
              </m:r>
            </m:sub>
          </m:sSub>
          <m:r>
            <m:rPr>
              <m:sty m:val="bi"/>
            </m:rPr>
            <w:rPr>
              <w:rFonts w:ascii="Cambria Math" w:eastAsiaTheme="minorEastAsia" w:hAnsi="Cambria Math"/>
            </w:rPr>
            <m:t>=26-693=-667</m:t>
          </m:r>
        </m:oMath>
      </m:oMathPara>
    </w:p>
    <w:p w14:paraId="697720A9" w14:textId="5ECBAAB8" w:rsidR="00C541EE" w:rsidRPr="00604EAB" w:rsidRDefault="00975056" w:rsidP="00C541EE">
      <w:pPr>
        <w:pStyle w:val="ListParagraph"/>
        <w:numPr>
          <w:ilvl w:val="0"/>
          <w:numId w:val="79"/>
        </w:numPr>
        <w:rPr>
          <w:rFonts w:eastAsiaTheme="minorEastAsia"/>
          <w:b/>
          <w:bCs/>
        </w:rPr>
      </w:pPr>
      <w:r>
        <w:rPr>
          <w:rFonts w:eastAsiaTheme="minorEastAsia"/>
        </w:rPr>
        <w:t xml:space="preserve">A folded sheet of paper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633,600</m:t>
            </m:r>
          </m:den>
        </m:f>
      </m:oMath>
      <w:r>
        <w:rPr>
          <w:rFonts w:eastAsiaTheme="minorEastAsia"/>
        </w:rPr>
        <w:t xml:space="preserve"> miles thick. If a sheet of paper is folded, the thickness doubles. (a) Create a definition </w:t>
      </w:r>
      <w:r w:rsidR="00C541EE">
        <w:rPr>
          <w:rFonts w:eastAsiaTheme="minorEastAsia"/>
        </w:rPr>
        <w:t xml:space="preserve">that will generate a sequence where </w:t>
      </w:r>
      <w:r w:rsidR="00C541EE" w:rsidRPr="00B76CAA">
        <w:rPr>
          <w:rFonts w:eastAsiaTheme="minorEastAsia"/>
          <w:b/>
          <w:bCs/>
        </w:rPr>
        <w:t xml:space="preserve">the first number is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633,600</m:t>
            </m:r>
          </m:den>
        </m:f>
      </m:oMath>
      <w:r w:rsidR="00C541EE">
        <w:rPr>
          <w:rFonts w:eastAsiaTheme="minorEastAsia"/>
        </w:rPr>
        <w:t xml:space="preserve"> and the next number is always double the previous number. (b) Use the definition to determine the height of the folded paper after 38 folds. Will this reach the moon (240,000 miles away)?</w:t>
      </w:r>
      <w:r w:rsidR="00C541EE">
        <w:rPr>
          <w:rFonts w:eastAsiaTheme="minorEastAsia"/>
        </w:rPr>
        <w:br/>
      </w:r>
      <w:r w:rsidR="00C541EE">
        <w:rPr>
          <w:rFonts w:eastAsiaTheme="minorEastAsia"/>
        </w:rPr>
        <w:br/>
      </w:r>
      <w:r w:rsidR="00C541EE" w:rsidRPr="00604EAB">
        <w:rPr>
          <w:rFonts w:eastAsiaTheme="minorEastAsia"/>
          <w:b/>
          <w:bCs/>
        </w:rPr>
        <w:t xml:space="preserve">(a)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n</m:t>
            </m:r>
          </m:sub>
        </m:sSub>
        <m:r>
          <m:rPr>
            <m:sty m:val="bi"/>
          </m:rPr>
          <w:rPr>
            <w:rFonts w:ascii="Cambria Math" w:eastAsiaTheme="minorEastAsia" w:hAnsi="Cambria Math"/>
          </w:rPr>
          <m:t xml:space="preserve">= </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633,600</m:t>
            </m:r>
          </m:den>
        </m:f>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n-1</m:t>
            </m:r>
          </m:sup>
        </m:sSup>
      </m:oMath>
      <w:r w:rsidR="00C541EE" w:rsidRPr="00604EAB">
        <w:rPr>
          <w:rFonts w:eastAsiaTheme="minorEastAsia"/>
          <w:b/>
          <w:bCs/>
        </w:rPr>
        <w:t xml:space="preserve"> </w:t>
      </w:r>
      <w:r w:rsidR="00C541EE" w:rsidRPr="00604EAB">
        <w:rPr>
          <w:rFonts w:eastAsiaTheme="minorEastAsia"/>
          <w:b/>
          <w:bCs/>
        </w:rPr>
        <w:br/>
        <w:t xml:space="preserve">(b)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38</m:t>
            </m:r>
          </m:sub>
        </m:sSub>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633,600</m:t>
            </m:r>
          </m:den>
        </m:f>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38-1</m:t>
            </m:r>
          </m:sup>
        </m:sSup>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633,600</m:t>
            </m:r>
          </m:den>
        </m:f>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37</m:t>
            </m:r>
          </m:sup>
        </m:sSup>
        <m:r>
          <m:rPr>
            <m:sty m:val="bi"/>
          </m:rPr>
          <w:rPr>
            <w:rFonts w:ascii="Cambria Math" w:eastAsiaTheme="minorEastAsia" w:hAnsi="Cambria Math"/>
          </w:rPr>
          <w:br/>
        </m:r>
      </m:oMath>
      <m:oMathPara>
        <m:oMathParaPr>
          <m:jc m:val="left"/>
        </m:oMathParaP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38</m:t>
              </m:r>
            </m:sub>
          </m:sSub>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633,600</m:t>
              </m:r>
            </m:den>
          </m:f>
          <m:r>
            <m:rPr>
              <m:sty m:val="bi"/>
            </m:rPr>
            <w:rPr>
              <w:rFonts w:ascii="Cambria Math" w:eastAsiaTheme="minorEastAsia" w:hAnsi="Cambria Math"/>
            </w:rPr>
            <m:t>∙137,438,953,47</m:t>
          </m:r>
          <m:r>
            <m:rPr>
              <m:sty m:val="bi"/>
            </m:rPr>
            <w:rPr>
              <w:rFonts w:ascii="Cambria Math" w:eastAsiaTheme="minorEastAsia" w:hAnsi="Cambria Math"/>
            </w:rPr>
            <m:t>2</m:t>
          </m:r>
          <m:r>
            <w:rPr>
              <w:rFonts w:eastAsiaTheme="minorEastAsia"/>
              <w:b/>
              <w:bCs/>
            </w:rPr>
            <w:br/>
          </m:r>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38</m:t>
              </m:r>
            </m:sub>
          </m:sSub>
          <m:r>
            <m:rPr>
              <m:sty m:val="bi"/>
            </m:rPr>
            <w:rPr>
              <w:rFonts w:ascii="Cambria Math" w:eastAsiaTheme="minorEastAsia" w:hAnsi="Cambria Math"/>
            </w:rPr>
            <m:t>=</m:t>
          </m:r>
        </m:oMath>
      </m:oMathPara>
      <w:r w:rsidR="00351DB4" w:rsidRPr="00604EAB">
        <w:rPr>
          <w:rFonts w:eastAsiaTheme="minorEastAsia"/>
          <w:b/>
          <w:bCs/>
        </w:rPr>
        <w:t xml:space="preserve"> 216,917.5 miles</w:t>
      </w:r>
      <w:r w:rsidR="00351DB4" w:rsidRPr="00604EAB">
        <w:rPr>
          <w:rFonts w:eastAsiaTheme="minorEastAsia"/>
          <w:b/>
          <w:bCs/>
        </w:rPr>
        <w:br/>
        <w:t>No. This will not reach the moon.</w:t>
      </w:r>
      <w:r w:rsidR="002956E9" w:rsidRPr="00604EAB">
        <w:rPr>
          <w:rFonts w:eastAsiaTheme="minorEastAsia"/>
          <w:b/>
          <w:bCs/>
        </w:rPr>
        <w:br/>
      </w:r>
      <w:r w:rsidR="002956E9">
        <w:rPr>
          <w:rFonts w:eastAsiaTheme="minorEastAsia"/>
        </w:rPr>
        <w:br/>
      </w:r>
      <w:r w:rsidR="002956E9" w:rsidRPr="00604EAB">
        <w:rPr>
          <w:rFonts w:eastAsiaTheme="minorEastAsia"/>
          <w:b/>
          <w:bCs/>
        </w:rPr>
        <w:t xml:space="preserve">The first number is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633,600</m:t>
            </m:r>
          </m:den>
        </m:f>
      </m:oMath>
      <w:r w:rsidR="002956E9" w:rsidRPr="00604EAB">
        <w:rPr>
          <w:rFonts w:eastAsiaTheme="minorEastAsia"/>
          <w:b/>
          <w:bCs/>
        </w:rPr>
        <w:t xml:space="preserve">, not </w:t>
      </w:r>
      <m:oMath>
        <m:f>
          <m:fPr>
            <m:ctrlPr>
              <w:rPr>
                <w:rFonts w:ascii="Cambria Math" w:eastAsiaTheme="minorEastAsia" w:hAnsi="Cambria Math"/>
                <w:b/>
                <w:bCs/>
                <w:i/>
              </w:rPr>
            </m:ctrlPr>
          </m:fPr>
          <m:num>
            <m:r>
              <m:rPr>
                <m:sty m:val="bi"/>
              </m:rPr>
              <w:rPr>
                <w:rFonts w:ascii="Cambria Math" w:eastAsiaTheme="minorEastAsia" w:hAnsi="Cambria Math"/>
              </w:rPr>
              <m:t>2</m:t>
            </m:r>
          </m:num>
          <m:den>
            <m:r>
              <m:rPr>
                <m:sty m:val="bi"/>
              </m:rPr>
              <w:rPr>
                <w:rFonts w:ascii="Cambria Math" w:eastAsiaTheme="minorEastAsia" w:hAnsi="Cambria Math"/>
              </w:rPr>
              <m:t>633,600</m:t>
            </m:r>
          </m:den>
        </m:f>
        <m:r>
          <m:rPr>
            <m:sty m:val="bi"/>
          </m:rPr>
          <w:rPr>
            <w:rFonts w:ascii="Cambria Math" w:eastAsiaTheme="minorEastAsia" w:hAnsi="Cambria Math"/>
          </w:rPr>
          <m:t>.</m:t>
        </m:r>
      </m:oMath>
      <w:r w:rsidR="002956E9" w:rsidRPr="00604EAB">
        <w:rPr>
          <w:rFonts w:eastAsiaTheme="minorEastAsia"/>
          <w:b/>
          <w:bCs/>
        </w:rPr>
        <w:t xml:space="preserve"> The book answer is incorrect because it uses </w:t>
      </w:r>
      <m:oMath>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oMath>
      <w:r w:rsidR="002956E9" w:rsidRPr="00604EAB">
        <w:rPr>
          <w:rFonts w:eastAsiaTheme="minorEastAsia"/>
          <w:b/>
          <w:bCs/>
        </w:rPr>
        <w:t xml:space="preserve">, not </w:t>
      </w:r>
      <m:oMath>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n-1</m:t>
            </m:r>
          </m:sup>
        </m:sSup>
      </m:oMath>
      <w:r w:rsidR="002956E9" w:rsidRPr="00604EAB">
        <w:rPr>
          <w:rFonts w:eastAsiaTheme="minorEastAsia"/>
          <w:b/>
          <w:bCs/>
        </w:rPr>
        <w:t>.</w:t>
      </w:r>
    </w:p>
    <w:p w14:paraId="5433EA61" w14:textId="77777777" w:rsidR="001F2147" w:rsidRPr="001F2147" w:rsidRDefault="00766586" w:rsidP="00C541EE">
      <w:pPr>
        <w:pStyle w:val="ListParagraph"/>
        <w:numPr>
          <w:ilvl w:val="0"/>
          <w:numId w:val="79"/>
        </w:numPr>
        <w:rPr>
          <w:rFonts w:eastAsiaTheme="minorEastAsia"/>
        </w:rPr>
      </w:pPr>
      <w:r>
        <w:rPr>
          <w:rFonts w:eastAsiaTheme="minorEastAsia"/>
        </w:rPr>
        <w:br w:type="column"/>
      </w:r>
      <w:r w:rsidR="008575A0">
        <w:rPr>
          <w:rFonts w:eastAsiaTheme="minorEastAsia"/>
        </w:rPr>
        <w:lastRenderedPageBreak/>
        <w:t xml:space="preserve">The first terms of sequence a are 1,000; 1,200; 1,400; 1,600; …. The first term of sequence b </w:t>
      </w:r>
      <w:proofErr w:type="gramStart"/>
      <w:r w:rsidR="008575A0">
        <w:rPr>
          <w:rFonts w:eastAsiaTheme="minorEastAsia"/>
        </w:rPr>
        <w:t>are</w:t>
      </w:r>
      <w:proofErr w:type="gramEnd"/>
      <w:r w:rsidR="008575A0">
        <w:rPr>
          <w:rFonts w:eastAsiaTheme="minorEastAsia"/>
        </w:rPr>
        <w:t xml:space="preserve">: 1, 2, 4, 8, … Which is greater, </w:t>
      </w:r>
      <w:r w:rsidR="008575A0">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20</m:t>
            </m:r>
          </m:sub>
        </m:sSub>
      </m:oMath>
      <w:r w:rsidR="008575A0">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20</m:t>
            </m:r>
          </m:sub>
        </m:sSub>
      </m:oMath>
      <w:r w:rsidR="008575A0">
        <w:rPr>
          <w:rFonts w:eastAsiaTheme="minorEastAsia"/>
        </w:rPr>
        <w:t>?</w:t>
      </w:r>
      <w:r w:rsidR="008575A0">
        <w:rPr>
          <w:rFonts w:eastAsiaTheme="minorEastAsia"/>
        </w:rPr>
        <w:br/>
      </w:r>
      <w:r w:rsidR="008575A0">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=1000+200</m:t>
          </m:r>
          <m:d>
            <m:dPr>
              <m:ctrlPr>
                <w:rPr>
                  <w:rFonts w:ascii="Cambria Math" w:eastAsiaTheme="minorEastAsia" w:hAnsi="Cambria Math"/>
                  <w:i/>
                </w:rPr>
              </m:ctrlPr>
            </m:dPr>
            <m:e>
              <m:r>
                <w:rPr>
                  <w:rFonts w:ascii="Cambria Math" w:eastAsiaTheme="minorEastAsia" w:hAnsi="Cambria Math"/>
                </w:rPr>
                <m:t>n-1</m:t>
              </m:r>
            </m:e>
          </m:d>
          <m: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eastAsiaTheme="minorEastAsia"/>
            </w:rPr>
            <w:br/>
          </m:r>
          <m: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20</m:t>
              </m:r>
            </m:sub>
          </m:sSub>
          <m:r>
            <w:rPr>
              <w:rFonts w:ascii="Cambria Math" w:eastAsiaTheme="minorEastAsia" w:hAnsi="Cambria Math"/>
            </w:rPr>
            <m:t>=1000+200</m:t>
          </m:r>
          <m:d>
            <m:dPr>
              <m:ctrlPr>
                <w:rPr>
                  <w:rFonts w:ascii="Cambria Math" w:eastAsiaTheme="minorEastAsia" w:hAnsi="Cambria Math"/>
                  <w:i/>
                </w:rPr>
              </m:ctrlPr>
            </m:dPr>
            <m:e>
              <m:r>
                <w:rPr>
                  <w:rFonts w:ascii="Cambria Math" w:eastAsiaTheme="minorEastAsia" w:hAnsi="Cambria Math"/>
                </w:rPr>
                <m:t>20-1</m:t>
              </m:r>
            </m:e>
          </m:d>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20</m:t>
              </m:r>
            </m:sub>
          </m:sSub>
          <m:r>
            <w:rPr>
              <w:rFonts w:ascii="Cambria Math" w:eastAsiaTheme="minorEastAsia" w:hAnsi="Cambria Math"/>
            </w:rPr>
            <m:t>=1000+200</m:t>
          </m:r>
          <m:d>
            <m:dPr>
              <m:ctrlPr>
                <w:rPr>
                  <w:rFonts w:ascii="Cambria Math" w:eastAsiaTheme="minorEastAsia" w:hAnsi="Cambria Math"/>
                  <w:i/>
                </w:rPr>
              </m:ctrlPr>
            </m:dPr>
            <m:e>
              <m:r>
                <w:rPr>
                  <w:rFonts w:ascii="Cambria Math" w:eastAsiaTheme="minorEastAsia" w:hAnsi="Cambria Math"/>
                </w:rPr>
                <m:t>19</m:t>
              </m:r>
            </m:e>
          </m:d>
          <m:r>
            <w:rPr>
              <w:rFonts w:ascii="Cambria Math" w:eastAsiaTheme="minorEastAsia" w:hAnsi="Cambria Math"/>
            </w:rPr>
            <m:t>=1000+3800</m:t>
          </m:r>
          <m:r>
            <w:rPr>
              <w:rFonts w:ascii="Cambria Math" w:eastAsiaTheme="minorEastAsia" w:hAnsi="Cambria Math"/>
            </w:rPr>
            <w:br/>
          </m:r>
        </m:oMath>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20</m:t>
              </m:r>
            </m:sub>
          </m:sSub>
          <m:r>
            <m:rPr>
              <m:sty m:val="bi"/>
            </m:rPr>
            <w:rPr>
              <w:rFonts w:ascii="Cambria Math" w:eastAsiaTheme="minorEastAsia" w:hAnsi="Cambria Math"/>
            </w:rPr>
            <m:t>=4800</m:t>
          </m:r>
          <m:r>
            <w:rPr>
              <w:rFonts w:eastAsiaTheme="minorEastAsia"/>
              <w:b/>
              <w:bCs/>
            </w:rPr>
            <w:br/>
          </m:r>
          <m:r>
            <w:rPr>
              <w:rFonts w:eastAsiaTheme="minorEastAsia"/>
            </w:rPr>
            <w:br/>
          </m:r>
        </m:oMath>
        <m:oMath>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20</m:t>
              </m:r>
            </m:sub>
          </m:sSub>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20-1</m:t>
              </m:r>
            </m:sup>
          </m:sSup>
          <m:r>
            <m:rPr>
              <m:sty m:val="bi"/>
            </m:rPr>
            <w:rPr>
              <w:rFonts w:ascii="Cambria Math" w:eastAsiaTheme="minorEastAsia" w:hAnsi="Cambria Math"/>
            </w:rPr>
            <m:t xml:space="preserve">= </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19</m:t>
              </m:r>
            </m:sup>
          </m:sSup>
          <m:r>
            <m:rPr>
              <m:sty m:val="bi"/>
            </m:rPr>
            <w:rPr>
              <w:rFonts w:ascii="Cambria Math" w:eastAsiaTheme="minorEastAsia" w:hAnsi="Cambria Math"/>
            </w:rPr>
            <m:t>=524,288</m:t>
          </m:r>
          <m:r>
            <w:rPr>
              <w:rFonts w:eastAsiaTheme="minorEastAsia"/>
              <w:b/>
              <w:bCs/>
            </w:rPr>
            <w:br/>
          </m:r>
          <m:r>
            <w:rPr>
              <w:rFonts w:eastAsiaTheme="minorEastAsia"/>
              <w:b/>
              <w:bCs/>
            </w:rPr>
            <w:br/>
          </m:r>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20</m:t>
              </m:r>
            </m:sub>
          </m:sSub>
        </m:oMath>
      </m:oMathPara>
      <w:r w:rsidR="001F2147">
        <w:rPr>
          <w:rFonts w:eastAsiaTheme="minorEastAsia"/>
          <w:b/>
          <w:bCs/>
        </w:rPr>
        <w:t xml:space="preserve"> is greater than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20</m:t>
            </m:r>
          </m:sub>
        </m:sSub>
      </m:oMath>
      <w:r w:rsidR="001F2147">
        <w:rPr>
          <w:rFonts w:eastAsiaTheme="minorEastAsia"/>
          <w:b/>
          <w:bCs/>
        </w:rPr>
        <w:t>.</w:t>
      </w:r>
    </w:p>
    <w:p w14:paraId="66B366A6" w14:textId="77777777" w:rsidR="001F2147" w:rsidRPr="001F2147" w:rsidRDefault="001F2147" w:rsidP="001F2147">
      <w:pPr>
        <w:pStyle w:val="ListParagraph"/>
        <w:rPr>
          <w:rFonts w:eastAsiaTheme="minorEastAsia"/>
          <w:b/>
          <w:bCs/>
        </w:rPr>
      </w:pPr>
    </w:p>
    <w:p w14:paraId="07E6B660" w14:textId="2F8AAE23" w:rsidR="008575A0" w:rsidRPr="00D43A1B" w:rsidRDefault="00D43A1B" w:rsidP="00D43A1B">
      <w:pPr>
        <w:pStyle w:val="ListParagraph"/>
        <w:numPr>
          <w:ilvl w:val="0"/>
          <w:numId w:val="79"/>
        </w:numPr>
      </w:pPr>
      <w:r w:rsidRPr="00D43A1B">
        <w:rPr>
          <w:rFonts w:eastAsiaTheme="minorEastAsia"/>
        </w:rPr>
        <w:t>To find the 100</w:t>
      </w:r>
      <w:r w:rsidRPr="00D43A1B">
        <w:rPr>
          <w:rFonts w:eastAsiaTheme="minorEastAsia"/>
          <w:vertAlign w:val="superscript"/>
        </w:rPr>
        <w:t>th</w:t>
      </w:r>
      <w:r w:rsidRPr="00D43A1B">
        <w:rPr>
          <w:rFonts w:eastAsiaTheme="minorEastAsia"/>
        </w:rPr>
        <w:t xml:space="preserve"> term</w:t>
      </w:r>
      <w:r>
        <w:t xml:space="preserve"> of the sequence 5, 8, 11, 14, …, would it be faster to use the closed form definition or the recursive definition of the sequence?</w:t>
      </w:r>
      <w:r>
        <w:br/>
      </w:r>
      <w:r>
        <w:br/>
      </w:r>
      <w:r w:rsidRPr="00C77C9A">
        <w:rPr>
          <w:b/>
          <w:bCs/>
        </w:rPr>
        <w:t>Closed Form:</w:t>
      </w:r>
      <w:r w:rsidRPr="00C77C9A">
        <w:rPr>
          <w:b/>
          <w:bCs/>
        </w:rPr>
        <w:br/>
      </w: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=5+3</m:t>
          </m:r>
          <m:d>
            <m:dPr>
              <m:ctrlPr>
                <w:rPr>
                  <w:rFonts w:ascii="Cambria Math" w:hAnsi="Cambria Math"/>
                  <w:b/>
                  <w:bCs/>
                  <w:i/>
                </w:rPr>
              </m:ctrlPr>
            </m:dPr>
            <m:e>
              <m:r>
                <m:rPr>
                  <m:sty m:val="bi"/>
                </m:rPr>
                <w:rPr>
                  <w:rFonts w:ascii="Cambria Math" w:hAnsi="Cambria Math"/>
                </w:rPr>
                <m:t>n-1</m:t>
              </m:r>
            </m:e>
          </m:d>
          <m:r>
            <m:rPr>
              <m:sty m:val="bi"/>
            </m:rPr>
            <w:rPr>
              <w:rFonts w:ascii="Cambria Math" w:hAnsi="Cambria Math"/>
            </w:rPr>
            <m:t>=3</m:t>
          </m:r>
          <m:r>
            <m:rPr>
              <m:sty m:val="bi"/>
            </m:rPr>
            <w:rPr>
              <w:rFonts w:ascii="Cambria Math" w:hAnsi="Cambria Math"/>
            </w:rPr>
            <m:t>n-2</m:t>
          </m:r>
          <m:r>
            <w:rPr>
              <w:rFonts w:eastAsiaTheme="minorEastAsia"/>
              <w:b/>
              <w:bCs/>
            </w:rPr>
            <w:br/>
          </m:r>
          <m:r>
            <w:rPr>
              <w:rFonts w:eastAsiaTheme="minorEastAsia"/>
              <w:b/>
              <w:bCs/>
            </w:rPr>
            <w:br/>
            <w:t>Recursive Form:</w:t>
          </m:r>
          <m:r>
            <w:rPr>
              <w:rFonts w:eastAsiaTheme="minorEastAsia"/>
              <w:b/>
              <w:bCs/>
            </w:rPr>
            <w:br/>
          </m:r>
        </m:oMath>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 xml:space="preserve">=5;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=3+</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n-1</m:t>
              </m:r>
            </m:sub>
          </m:sSub>
          <m:r>
            <m:rPr>
              <m:sty m:val="bi"/>
            </m:rPr>
            <w:rPr>
              <w:rFonts w:ascii="Cambria Math" w:eastAsiaTheme="minorEastAsia" w:hAnsi="Cambria Math"/>
            </w:rPr>
            <m:t>, n≥2</m:t>
          </m:r>
          <m:r>
            <w:rPr>
              <w:rFonts w:eastAsiaTheme="minorEastAsia"/>
              <w:b/>
              <w:bCs/>
            </w:rPr>
            <w:br/>
          </m:r>
          <m:r>
            <w:rPr>
              <w:rFonts w:eastAsiaTheme="minorEastAsia"/>
              <w:b/>
              <w:bCs/>
            </w:rPr>
            <w:br/>
            <w:t xml:space="preserve">For </w:t>
          </m:r>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100</m:t>
              </m:r>
            </m:sub>
          </m:sSub>
        </m:oMath>
      </m:oMathPara>
      <w:r w:rsidR="00504616" w:rsidRPr="00C77C9A">
        <w:rPr>
          <w:rFonts w:eastAsiaTheme="minorEastAsia"/>
          <w:b/>
          <w:bCs/>
        </w:rPr>
        <w:t xml:space="preserve">, the calculation using the closed form does not require calculating values for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oMath>
      <w:r w:rsidR="00504616" w:rsidRPr="00C77C9A">
        <w:rPr>
          <w:rFonts w:eastAsiaTheme="minorEastAsia"/>
          <w:b/>
          <w:bCs/>
        </w:rPr>
        <w:t xml:space="preserve"> through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99</m:t>
            </m:r>
          </m:sub>
        </m:sSub>
      </m:oMath>
      <w:r w:rsidR="00504616" w:rsidRPr="00C77C9A">
        <w:rPr>
          <w:rFonts w:eastAsiaTheme="minorEastAsia"/>
          <w:b/>
          <w:bCs/>
        </w:rPr>
        <w:t xml:space="preserve">, but the recursive form does require calculating values for </w:t>
      </w:r>
      <w:r w:rsidR="00504616" w:rsidRPr="00C77C9A">
        <w:rPr>
          <w:rFonts w:eastAsiaTheme="minorEastAsia"/>
          <w:b/>
          <w:bCs/>
        </w:rPr>
        <w:t xml:space="preserve">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oMath>
      <w:r w:rsidR="00504616" w:rsidRPr="00C77C9A">
        <w:rPr>
          <w:rFonts w:eastAsiaTheme="minorEastAsia"/>
          <w:b/>
          <w:bCs/>
        </w:rPr>
        <w:t xml:space="preserve"> through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99</m:t>
            </m:r>
          </m:sub>
        </m:sSub>
      </m:oMath>
      <w:r w:rsidR="00504616" w:rsidRPr="00C77C9A">
        <w:rPr>
          <w:rFonts w:eastAsiaTheme="minorEastAsia"/>
          <w:b/>
          <w:bCs/>
        </w:rPr>
        <w:t>, thereby making the recursive form much slower.</w:t>
      </w:r>
      <w:r w:rsidR="00766586" w:rsidRPr="00C77C9A">
        <w:rPr>
          <w:b/>
          <w:bCs/>
        </w:rPr>
        <w:br/>
      </w:r>
    </w:p>
    <w:p w14:paraId="7FDB3B04" w14:textId="77777777" w:rsidR="00995217" w:rsidRDefault="00995217" w:rsidP="00995217"/>
    <w:p w14:paraId="18554641" w14:textId="77777777" w:rsidR="00995217" w:rsidRPr="00995217" w:rsidRDefault="00995217" w:rsidP="00995217"/>
    <w:sectPr w:rsidR="00995217" w:rsidRPr="00995217"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2D022E"/>
    <w:multiLevelType w:val="hybridMultilevel"/>
    <w:tmpl w:val="6792E0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33579E"/>
    <w:multiLevelType w:val="hybridMultilevel"/>
    <w:tmpl w:val="2A2C6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823EF4"/>
    <w:multiLevelType w:val="hybridMultilevel"/>
    <w:tmpl w:val="3440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81760F"/>
    <w:multiLevelType w:val="hybridMultilevel"/>
    <w:tmpl w:val="D1EAB02C"/>
    <w:lvl w:ilvl="0" w:tplc="25F2357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072C9B"/>
    <w:multiLevelType w:val="hybridMultilevel"/>
    <w:tmpl w:val="B57CC4A0"/>
    <w:lvl w:ilvl="0" w:tplc="F98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E15528"/>
    <w:multiLevelType w:val="hybridMultilevel"/>
    <w:tmpl w:val="F59AAF04"/>
    <w:lvl w:ilvl="0" w:tplc="B5D427C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FD60428"/>
    <w:multiLevelType w:val="hybridMultilevel"/>
    <w:tmpl w:val="F47A976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10"/>
  </w:num>
  <w:num w:numId="2" w16cid:durableId="168519596">
    <w:abstractNumId w:val="5"/>
  </w:num>
  <w:num w:numId="3" w16cid:durableId="1030951891">
    <w:abstractNumId w:val="50"/>
  </w:num>
  <w:num w:numId="4" w16cid:durableId="281231831">
    <w:abstractNumId w:val="13"/>
  </w:num>
  <w:num w:numId="5" w16cid:durableId="130172555">
    <w:abstractNumId w:val="9"/>
  </w:num>
  <w:num w:numId="6" w16cid:durableId="58019669">
    <w:abstractNumId w:val="3"/>
  </w:num>
  <w:num w:numId="7" w16cid:durableId="619413073">
    <w:abstractNumId w:val="34"/>
  </w:num>
  <w:num w:numId="8" w16cid:durableId="1757020580">
    <w:abstractNumId w:val="71"/>
  </w:num>
  <w:num w:numId="9" w16cid:durableId="207375291">
    <w:abstractNumId w:val="72"/>
  </w:num>
  <w:num w:numId="10" w16cid:durableId="362873295">
    <w:abstractNumId w:val="54"/>
  </w:num>
  <w:num w:numId="11" w16cid:durableId="11492151">
    <w:abstractNumId w:val="49"/>
  </w:num>
  <w:num w:numId="12" w16cid:durableId="238053451">
    <w:abstractNumId w:val="52"/>
  </w:num>
  <w:num w:numId="13" w16cid:durableId="1262566017">
    <w:abstractNumId w:val="69"/>
  </w:num>
  <w:num w:numId="14" w16cid:durableId="1429232206">
    <w:abstractNumId w:val="70"/>
  </w:num>
  <w:num w:numId="15" w16cid:durableId="267351934">
    <w:abstractNumId w:val="1"/>
  </w:num>
  <w:num w:numId="16" w16cid:durableId="1726298465">
    <w:abstractNumId w:val="12"/>
  </w:num>
  <w:num w:numId="17" w16cid:durableId="412161570">
    <w:abstractNumId w:val="45"/>
  </w:num>
  <w:num w:numId="18" w16cid:durableId="307174898">
    <w:abstractNumId w:val="6"/>
  </w:num>
  <w:num w:numId="19" w16cid:durableId="443154894">
    <w:abstractNumId w:val="51"/>
  </w:num>
  <w:num w:numId="20" w16cid:durableId="908228912">
    <w:abstractNumId w:val="44"/>
  </w:num>
  <w:num w:numId="21" w16cid:durableId="973944934">
    <w:abstractNumId w:val="67"/>
  </w:num>
  <w:num w:numId="22" w16cid:durableId="1843469038">
    <w:abstractNumId w:val="21"/>
  </w:num>
  <w:num w:numId="23" w16cid:durableId="986399584">
    <w:abstractNumId w:val="16"/>
  </w:num>
  <w:num w:numId="24" w16cid:durableId="1663506107">
    <w:abstractNumId w:val="30"/>
  </w:num>
  <w:num w:numId="25" w16cid:durableId="1541551869">
    <w:abstractNumId w:val="35"/>
  </w:num>
  <w:num w:numId="26" w16cid:durableId="1944528243">
    <w:abstractNumId w:val="18"/>
  </w:num>
  <w:num w:numId="27" w16cid:durableId="1561329678">
    <w:abstractNumId w:val="53"/>
  </w:num>
  <w:num w:numId="28" w16cid:durableId="754666643">
    <w:abstractNumId w:val="55"/>
  </w:num>
  <w:num w:numId="29" w16cid:durableId="2012100127">
    <w:abstractNumId w:val="17"/>
  </w:num>
  <w:num w:numId="30" w16cid:durableId="548348388">
    <w:abstractNumId w:val="38"/>
  </w:num>
  <w:num w:numId="31" w16cid:durableId="610865096">
    <w:abstractNumId w:val="65"/>
  </w:num>
  <w:num w:numId="32" w16cid:durableId="388038687">
    <w:abstractNumId w:val="76"/>
  </w:num>
  <w:num w:numId="33" w16cid:durableId="1377196231">
    <w:abstractNumId w:val="0"/>
  </w:num>
  <w:num w:numId="34" w16cid:durableId="1660965074">
    <w:abstractNumId w:val="36"/>
  </w:num>
  <w:num w:numId="35" w16cid:durableId="722605231">
    <w:abstractNumId w:val="56"/>
  </w:num>
  <w:num w:numId="36" w16cid:durableId="2019193403">
    <w:abstractNumId w:val="7"/>
  </w:num>
  <w:num w:numId="37" w16cid:durableId="1984771427">
    <w:abstractNumId w:val="25"/>
  </w:num>
  <w:num w:numId="38" w16cid:durableId="287131812">
    <w:abstractNumId w:val="64"/>
  </w:num>
  <w:num w:numId="39" w16cid:durableId="486675214">
    <w:abstractNumId w:val="29"/>
  </w:num>
  <w:num w:numId="40" w16cid:durableId="758983635">
    <w:abstractNumId w:val="41"/>
  </w:num>
  <w:num w:numId="41" w16cid:durableId="2047174361">
    <w:abstractNumId w:val="4"/>
  </w:num>
  <w:num w:numId="42" w16cid:durableId="1817334301">
    <w:abstractNumId w:val="66"/>
  </w:num>
  <w:num w:numId="43" w16cid:durableId="1668090424">
    <w:abstractNumId w:val="73"/>
  </w:num>
  <w:num w:numId="44" w16cid:durableId="709187225">
    <w:abstractNumId w:val="74"/>
  </w:num>
  <w:num w:numId="45" w16cid:durableId="989359468">
    <w:abstractNumId w:val="8"/>
  </w:num>
  <w:num w:numId="46" w16cid:durableId="1607345044">
    <w:abstractNumId w:val="32"/>
  </w:num>
  <w:num w:numId="47" w16cid:durableId="1318144960">
    <w:abstractNumId w:val="59"/>
  </w:num>
  <w:num w:numId="48" w16cid:durableId="1772429788">
    <w:abstractNumId w:val="77"/>
  </w:num>
  <w:num w:numId="49" w16cid:durableId="1065032300">
    <w:abstractNumId w:val="68"/>
  </w:num>
  <w:num w:numId="50" w16cid:durableId="2073040766">
    <w:abstractNumId w:val="62"/>
  </w:num>
  <w:num w:numId="51" w16cid:durableId="107629475">
    <w:abstractNumId w:val="15"/>
  </w:num>
  <w:num w:numId="52" w16cid:durableId="920023039">
    <w:abstractNumId w:val="26"/>
  </w:num>
  <w:num w:numId="53" w16cid:durableId="366107234">
    <w:abstractNumId w:val="58"/>
  </w:num>
  <w:num w:numId="54" w16cid:durableId="2008557514">
    <w:abstractNumId w:val="28"/>
  </w:num>
  <w:num w:numId="55" w16cid:durableId="489564120">
    <w:abstractNumId w:val="39"/>
  </w:num>
  <w:num w:numId="56" w16cid:durableId="406540941">
    <w:abstractNumId w:val="63"/>
  </w:num>
  <w:num w:numId="57" w16cid:durableId="2096514699">
    <w:abstractNumId w:val="40"/>
  </w:num>
  <w:num w:numId="58" w16cid:durableId="719479255">
    <w:abstractNumId w:val="31"/>
  </w:num>
  <w:num w:numId="59" w16cid:durableId="486942106">
    <w:abstractNumId w:val="19"/>
  </w:num>
  <w:num w:numId="60" w16cid:durableId="796217350">
    <w:abstractNumId w:val="46"/>
  </w:num>
  <w:num w:numId="61" w16cid:durableId="1916433285">
    <w:abstractNumId w:val="48"/>
  </w:num>
  <w:num w:numId="62" w16cid:durableId="2117752793">
    <w:abstractNumId w:val="24"/>
  </w:num>
  <w:num w:numId="63" w16cid:durableId="1769034205">
    <w:abstractNumId w:val="42"/>
  </w:num>
  <w:num w:numId="64" w16cid:durableId="1550148622">
    <w:abstractNumId w:val="47"/>
  </w:num>
  <w:num w:numId="65" w16cid:durableId="376011792">
    <w:abstractNumId w:val="27"/>
  </w:num>
  <w:num w:numId="66" w16cid:durableId="2018578102">
    <w:abstractNumId w:val="33"/>
  </w:num>
  <w:num w:numId="67" w16cid:durableId="1756247649">
    <w:abstractNumId w:val="60"/>
  </w:num>
  <w:num w:numId="68" w16cid:durableId="2115857085">
    <w:abstractNumId w:val="23"/>
  </w:num>
  <w:num w:numId="69" w16cid:durableId="2003463187">
    <w:abstractNumId w:val="57"/>
  </w:num>
  <w:num w:numId="70" w16cid:durableId="1756856131">
    <w:abstractNumId w:val="61"/>
  </w:num>
  <w:num w:numId="71" w16cid:durableId="1708799866">
    <w:abstractNumId w:val="20"/>
  </w:num>
  <w:num w:numId="72" w16cid:durableId="1593930078">
    <w:abstractNumId w:val="11"/>
  </w:num>
  <w:num w:numId="73" w16cid:durableId="209608502">
    <w:abstractNumId w:val="43"/>
  </w:num>
  <w:num w:numId="74" w16cid:durableId="1133325184">
    <w:abstractNumId w:val="14"/>
  </w:num>
  <w:num w:numId="75" w16cid:durableId="825046445">
    <w:abstractNumId w:val="78"/>
  </w:num>
  <w:num w:numId="76" w16cid:durableId="713818408">
    <w:abstractNumId w:val="22"/>
  </w:num>
  <w:num w:numId="77" w16cid:durableId="1807316597">
    <w:abstractNumId w:val="2"/>
  </w:num>
  <w:num w:numId="78" w16cid:durableId="724328861">
    <w:abstractNumId w:val="75"/>
  </w:num>
  <w:num w:numId="79" w16cid:durableId="122310159">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FCA"/>
    <w:rsid w:val="000136CC"/>
    <w:rsid w:val="00013AF8"/>
    <w:rsid w:val="00014C57"/>
    <w:rsid w:val="00016366"/>
    <w:rsid w:val="00016963"/>
    <w:rsid w:val="0002041B"/>
    <w:rsid w:val="00020CC2"/>
    <w:rsid w:val="0002188D"/>
    <w:rsid w:val="00021F4E"/>
    <w:rsid w:val="00026BF3"/>
    <w:rsid w:val="00026CF1"/>
    <w:rsid w:val="000302F1"/>
    <w:rsid w:val="00033726"/>
    <w:rsid w:val="00034EBC"/>
    <w:rsid w:val="000360DE"/>
    <w:rsid w:val="000364CE"/>
    <w:rsid w:val="00041EA7"/>
    <w:rsid w:val="000423A2"/>
    <w:rsid w:val="00044ED7"/>
    <w:rsid w:val="00045BA1"/>
    <w:rsid w:val="00046A79"/>
    <w:rsid w:val="000501B4"/>
    <w:rsid w:val="00050430"/>
    <w:rsid w:val="00050CCF"/>
    <w:rsid w:val="00052639"/>
    <w:rsid w:val="00052C7C"/>
    <w:rsid w:val="0005428A"/>
    <w:rsid w:val="00057B4B"/>
    <w:rsid w:val="000600F0"/>
    <w:rsid w:val="00060467"/>
    <w:rsid w:val="00062E47"/>
    <w:rsid w:val="0006435D"/>
    <w:rsid w:val="00065478"/>
    <w:rsid w:val="00066C61"/>
    <w:rsid w:val="00071680"/>
    <w:rsid w:val="00073F8C"/>
    <w:rsid w:val="00074639"/>
    <w:rsid w:val="00075A72"/>
    <w:rsid w:val="00076D61"/>
    <w:rsid w:val="00076E23"/>
    <w:rsid w:val="00084C18"/>
    <w:rsid w:val="00085526"/>
    <w:rsid w:val="0008578D"/>
    <w:rsid w:val="000860A3"/>
    <w:rsid w:val="00090114"/>
    <w:rsid w:val="000923CC"/>
    <w:rsid w:val="00092680"/>
    <w:rsid w:val="000935CB"/>
    <w:rsid w:val="000936AB"/>
    <w:rsid w:val="00096AB3"/>
    <w:rsid w:val="00096C63"/>
    <w:rsid w:val="000A1368"/>
    <w:rsid w:val="000A1EA2"/>
    <w:rsid w:val="000A4335"/>
    <w:rsid w:val="000A47D3"/>
    <w:rsid w:val="000A510F"/>
    <w:rsid w:val="000A555E"/>
    <w:rsid w:val="000A6507"/>
    <w:rsid w:val="000A71EB"/>
    <w:rsid w:val="000A74E2"/>
    <w:rsid w:val="000B02EB"/>
    <w:rsid w:val="000B0511"/>
    <w:rsid w:val="000B3671"/>
    <w:rsid w:val="000B4B44"/>
    <w:rsid w:val="000B67B7"/>
    <w:rsid w:val="000C0977"/>
    <w:rsid w:val="000C0B8D"/>
    <w:rsid w:val="000C0EE0"/>
    <w:rsid w:val="000C2257"/>
    <w:rsid w:val="000C2317"/>
    <w:rsid w:val="000C521B"/>
    <w:rsid w:val="000D01C5"/>
    <w:rsid w:val="000D0B37"/>
    <w:rsid w:val="000D0C80"/>
    <w:rsid w:val="000D0E02"/>
    <w:rsid w:val="000D156F"/>
    <w:rsid w:val="000D40A6"/>
    <w:rsid w:val="000D4AF9"/>
    <w:rsid w:val="000D500B"/>
    <w:rsid w:val="000D5A35"/>
    <w:rsid w:val="000D68AB"/>
    <w:rsid w:val="000D72B5"/>
    <w:rsid w:val="000D73B1"/>
    <w:rsid w:val="000E1A42"/>
    <w:rsid w:val="000E66B3"/>
    <w:rsid w:val="000E73F6"/>
    <w:rsid w:val="000E77F8"/>
    <w:rsid w:val="000F09CA"/>
    <w:rsid w:val="000F4EE2"/>
    <w:rsid w:val="000F5DF2"/>
    <w:rsid w:val="000F632F"/>
    <w:rsid w:val="000F6FA1"/>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A7C"/>
    <w:rsid w:val="0012417C"/>
    <w:rsid w:val="001250B6"/>
    <w:rsid w:val="00125D9B"/>
    <w:rsid w:val="0013074B"/>
    <w:rsid w:val="00131063"/>
    <w:rsid w:val="001313DF"/>
    <w:rsid w:val="00132F77"/>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719"/>
    <w:rsid w:val="001A1AC3"/>
    <w:rsid w:val="001A1D36"/>
    <w:rsid w:val="001A1F63"/>
    <w:rsid w:val="001A27B7"/>
    <w:rsid w:val="001A27EF"/>
    <w:rsid w:val="001A562B"/>
    <w:rsid w:val="001B01A0"/>
    <w:rsid w:val="001B026C"/>
    <w:rsid w:val="001B02B7"/>
    <w:rsid w:val="001B0C21"/>
    <w:rsid w:val="001B0D0A"/>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C42"/>
    <w:rsid w:val="001D3182"/>
    <w:rsid w:val="001D34C5"/>
    <w:rsid w:val="001D386A"/>
    <w:rsid w:val="001D4DB5"/>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147"/>
    <w:rsid w:val="001F2409"/>
    <w:rsid w:val="001F2B57"/>
    <w:rsid w:val="001F3E9B"/>
    <w:rsid w:val="001F5F95"/>
    <w:rsid w:val="001F6E69"/>
    <w:rsid w:val="001F6F9F"/>
    <w:rsid w:val="001F7D53"/>
    <w:rsid w:val="00200DF0"/>
    <w:rsid w:val="00201AC6"/>
    <w:rsid w:val="00201E8D"/>
    <w:rsid w:val="0020541F"/>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311DE"/>
    <w:rsid w:val="00231476"/>
    <w:rsid w:val="00232218"/>
    <w:rsid w:val="0023347D"/>
    <w:rsid w:val="00233802"/>
    <w:rsid w:val="00235EB7"/>
    <w:rsid w:val="0023693E"/>
    <w:rsid w:val="002369DD"/>
    <w:rsid w:val="00237F71"/>
    <w:rsid w:val="00244A87"/>
    <w:rsid w:val="002469B6"/>
    <w:rsid w:val="002475E9"/>
    <w:rsid w:val="00250A4C"/>
    <w:rsid w:val="00251DB8"/>
    <w:rsid w:val="002548F7"/>
    <w:rsid w:val="00255960"/>
    <w:rsid w:val="002561EF"/>
    <w:rsid w:val="00256E63"/>
    <w:rsid w:val="00257AD7"/>
    <w:rsid w:val="002609EA"/>
    <w:rsid w:val="00261954"/>
    <w:rsid w:val="002624E2"/>
    <w:rsid w:val="002627EA"/>
    <w:rsid w:val="00264049"/>
    <w:rsid w:val="002647EB"/>
    <w:rsid w:val="00264B1B"/>
    <w:rsid w:val="00265AAA"/>
    <w:rsid w:val="00267E98"/>
    <w:rsid w:val="00270C6E"/>
    <w:rsid w:val="00273029"/>
    <w:rsid w:val="00273153"/>
    <w:rsid w:val="00274E5C"/>
    <w:rsid w:val="00274FC3"/>
    <w:rsid w:val="00275AEC"/>
    <w:rsid w:val="00276F75"/>
    <w:rsid w:val="00280EB3"/>
    <w:rsid w:val="00281D7A"/>
    <w:rsid w:val="00283AAD"/>
    <w:rsid w:val="00283E4F"/>
    <w:rsid w:val="0028483E"/>
    <w:rsid w:val="00286251"/>
    <w:rsid w:val="00287952"/>
    <w:rsid w:val="002904D6"/>
    <w:rsid w:val="0029083B"/>
    <w:rsid w:val="00293048"/>
    <w:rsid w:val="00293055"/>
    <w:rsid w:val="00295067"/>
    <w:rsid w:val="002956E9"/>
    <w:rsid w:val="00295CAD"/>
    <w:rsid w:val="002965AB"/>
    <w:rsid w:val="002A0B1A"/>
    <w:rsid w:val="002A1184"/>
    <w:rsid w:val="002A1988"/>
    <w:rsid w:val="002A248B"/>
    <w:rsid w:val="002A3EB4"/>
    <w:rsid w:val="002A576C"/>
    <w:rsid w:val="002B048E"/>
    <w:rsid w:val="002B0E4B"/>
    <w:rsid w:val="002B1932"/>
    <w:rsid w:val="002B3B09"/>
    <w:rsid w:val="002B7CA8"/>
    <w:rsid w:val="002C01DB"/>
    <w:rsid w:val="002C0F58"/>
    <w:rsid w:val="002C5F1C"/>
    <w:rsid w:val="002C734F"/>
    <w:rsid w:val="002C7706"/>
    <w:rsid w:val="002C77A1"/>
    <w:rsid w:val="002D1ECF"/>
    <w:rsid w:val="002D27D2"/>
    <w:rsid w:val="002D46C5"/>
    <w:rsid w:val="002D6374"/>
    <w:rsid w:val="002D680E"/>
    <w:rsid w:val="002E0497"/>
    <w:rsid w:val="002E250A"/>
    <w:rsid w:val="002E2C29"/>
    <w:rsid w:val="002E34FE"/>
    <w:rsid w:val="002E7928"/>
    <w:rsid w:val="002F04A3"/>
    <w:rsid w:val="002F074F"/>
    <w:rsid w:val="002F0AEA"/>
    <w:rsid w:val="002F1820"/>
    <w:rsid w:val="002F1A0A"/>
    <w:rsid w:val="002F35D1"/>
    <w:rsid w:val="002F3D5F"/>
    <w:rsid w:val="002F59DF"/>
    <w:rsid w:val="002F62D6"/>
    <w:rsid w:val="002F6B91"/>
    <w:rsid w:val="002F7B70"/>
    <w:rsid w:val="002F7DB1"/>
    <w:rsid w:val="00304007"/>
    <w:rsid w:val="0030549C"/>
    <w:rsid w:val="00305C19"/>
    <w:rsid w:val="003062C5"/>
    <w:rsid w:val="00306E55"/>
    <w:rsid w:val="0031212D"/>
    <w:rsid w:val="0031298A"/>
    <w:rsid w:val="003129D9"/>
    <w:rsid w:val="003133C5"/>
    <w:rsid w:val="00313402"/>
    <w:rsid w:val="0031705D"/>
    <w:rsid w:val="00317D7A"/>
    <w:rsid w:val="00320C74"/>
    <w:rsid w:val="003216DF"/>
    <w:rsid w:val="00321BF2"/>
    <w:rsid w:val="00322759"/>
    <w:rsid w:val="003234C5"/>
    <w:rsid w:val="003239F6"/>
    <w:rsid w:val="00324759"/>
    <w:rsid w:val="00326BD0"/>
    <w:rsid w:val="003270B6"/>
    <w:rsid w:val="0032766C"/>
    <w:rsid w:val="00327A61"/>
    <w:rsid w:val="00327FE3"/>
    <w:rsid w:val="003308C9"/>
    <w:rsid w:val="00330960"/>
    <w:rsid w:val="00330974"/>
    <w:rsid w:val="003329F1"/>
    <w:rsid w:val="00332DE3"/>
    <w:rsid w:val="00337A7C"/>
    <w:rsid w:val="00341907"/>
    <w:rsid w:val="003445EB"/>
    <w:rsid w:val="00344BDF"/>
    <w:rsid w:val="00344D44"/>
    <w:rsid w:val="00344DD9"/>
    <w:rsid w:val="00350E53"/>
    <w:rsid w:val="003518C0"/>
    <w:rsid w:val="00351DB4"/>
    <w:rsid w:val="003527A3"/>
    <w:rsid w:val="0035281E"/>
    <w:rsid w:val="00352877"/>
    <w:rsid w:val="00352988"/>
    <w:rsid w:val="003532F5"/>
    <w:rsid w:val="003556AB"/>
    <w:rsid w:val="00355ABC"/>
    <w:rsid w:val="003621B9"/>
    <w:rsid w:val="00363EF9"/>
    <w:rsid w:val="003647C4"/>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43E9"/>
    <w:rsid w:val="00385BA6"/>
    <w:rsid w:val="00385BAE"/>
    <w:rsid w:val="003877CF"/>
    <w:rsid w:val="0039049D"/>
    <w:rsid w:val="0039148B"/>
    <w:rsid w:val="003917FB"/>
    <w:rsid w:val="003933AF"/>
    <w:rsid w:val="00394571"/>
    <w:rsid w:val="003950E8"/>
    <w:rsid w:val="00395295"/>
    <w:rsid w:val="003979F5"/>
    <w:rsid w:val="003A0AA9"/>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AC1"/>
    <w:rsid w:val="003F6BD7"/>
    <w:rsid w:val="003F6C60"/>
    <w:rsid w:val="003F771A"/>
    <w:rsid w:val="0040021D"/>
    <w:rsid w:val="0040110D"/>
    <w:rsid w:val="004019AB"/>
    <w:rsid w:val="00401B18"/>
    <w:rsid w:val="00402A57"/>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8C2"/>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6AE0"/>
    <w:rsid w:val="00456DED"/>
    <w:rsid w:val="00457C0F"/>
    <w:rsid w:val="0046067A"/>
    <w:rsid w:val="0046113C"/>
    <w:rsid w:val="004614D1"/>
    <w:rsid w:val="00461DAA"/>
    <w:rsid w:val="00461DE8"/>
    <w:rsid w:val="004635A4"/>
    <w:rsid w:val="004642BB"/>
    <w:rsid w:val="00465243"/>
    <w:rsid w:val="004660BE"/>
    <w:rsid w:val="004674CC"/>
    <w:rsid w:val="00470FDB"/>
    <w:rsid w:val="00472738"/>
    <w:rsid w:val="00475185"/>
    <w:rsid w:val="004752A5"/>
    <w:rsid w:val="004754F0"/>
    <w:rsid w:val="00475E74"/>
    <w:rsid w:val="00482292"/>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C5E"/>
    <w:rsid w:val="004A3839"/>
    <w:rsid w:val="004A3A40"/>
    <w:rsid w:val="004A3C3E"/>
    <w:rsid w:val="004A4FD5"/>
    <w:rsid w:val="004A5AAF"/>
    <w:rsid w:val="004A68E1"/>
    <w:rsid w:val="004B0119"/>
    <w:rsid w:val="004B1456"/>
    <w:rsid w:val="004B1D5A"/>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665D"/>
    <w:rsid w:val="004C7463"/>
    <w:rsid w:val="004D0FC6"/>
    <w:rsid w:val="004D1FD0"/>
    <w:rsid w:val="004D2184"/>
    <w:rsid w:val="004D33F5"/>
    <w:rsid w:val="004D44C8"/>
    <w:rsid w:val="004D49D3"/>
    <w:rsid w:val="004D4D7F"/>
    <w:rsid w:val="004D5078"/>
    <w:rsid w:val="004D5DC5"/>
    <w:rsid w:val="004D6100"/>
    <w:rsid w:val="004E025E"/>
    <w:rsid w:val="004E0A79"/>
    <w:rsid w:val="004E12A0"/>
    <w:rsid w:val="004E2E0F"/>
    <w:rsid w:val="004E3B68"/>
    <w:rsid w:val="004E4B81"/>
    <w:rsid w:val="004E6157"/>
    <w:rsid w:val="004E642B"/>
    <w:rsid w:val="004E7D62"/>
    <w:rsid w:val="004F15E3"/>
    <w:rsid w:val="004F2418"/>
    <w:rsid w:val="004F3A66"/>
    <w:rsid w:val="004F519E"/>
    <w:rsid w:val="004F566A"/>
    <w:rsid w:val="0050067B"/>
    <w:rsid w:val="00500987"/>
    <w:rsid w:val="00500FE2"/>
    <w:rsid w:val="00501B19"/>
    <w:rsid w:val="0050323C"/>
    <w:rsid w:val="005039C8"/>
    <w:rsid w:val="0050460A"/>
    <w:rsid w:val="00504616"/>
    <w:rsid w:val="0050643D"/>
    <w:rsid w:val="0050698F"/>
    <w:rsid w:val="005070E5"/>
    <w:rsid w:val="00510F7E"/>
    <w:rsid w:val="0051214D"/>
    <w:rsid w:val="00512665"/>
    <w:rsid w:val="00513344"/>
    <w:rsid w:val="00513897"/>
    <w:rsid w:val="00513CA6"/>
    <w:rsid w:val="005142BF"/>
    <w:rsid w:val="00517BF1"/>
    <w:rsid w:val="005213A2"/>
    <w:rsid w:val="00522C98"/>
    <w:rsid w:val="00523DB0"/>
    <w:rsid w:val="00523F01"/>
    <w:rsid w:val="005264D0"/>
    <w:rsid w:val="00527F7D"/>
    <w:rsid w:val="005303FB"/>
    <w:rsid w:val="0053044E"/>
    <w:rsid w:val="005304F8"/>
    <w:rsid w:val="0053267B"/>
    <w:rsid w:val="005356D8"/>
    <w:rsid w:val="00535B5C"/>
    <w:rsid w:val="00535C31"/>
    <w:rsid w:val="00541513"/>
    <w:rsid w:val="00543657"/>
    <w:rsid w:val="00544AD6"/>
    <w:rsid w:val="00545541"/>
    <w:rsid w:val="0054743D"/>
    <w:rsid w:val="005500A8"/>
    <w:rsid w:val="0055142D"/>
    <w:rsid w:val="00551C43"/>
    <w:rsid w:val="00551E87"/>
    <w:rsid w:val="005532BA"/>
    <w:rsid w:val="00553759"/>
    <w:rsid w:val="005540FF"/>
    <w:rsid w:val="00554D66"/>
    <w:rsid w:val="00554ECF"/>
    <w:rsid w:val="0055582C"/>
    <w:rsid w:val="00557184"/>
    <w:rsid w:val="005571C2"/>
    <w:rsid w:val="00557E23"/>
    <w:rsid w:val="0056169A"/>
    <w:rsid w:val="00561E9B"/>
    <w:rsid w:val="00562208"/>
    <w:rsid w:val="00562FEB"/>
    <w:rsid w:val="00563279"/>
    <w:rsid w:val="00563E2D"/>
    <w:rsid w:val="005646BD"/>
    <w:rsid w:val="00564881"/>
    <w:rsid w:val="005667E1"/>
    <w:rsid w:val="0057186D"/>
    <w:rsid w:val="0057219C"/>
    <w:rsid w:val="00573432"/>
    <w:rsid w:val="005741FC"/>
    <w:rsid w:val="00574306"/>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268"/>
    <w:rsid w:val="005C4580"/>
    <w:rsid w:val="005C4E2F"/>
    <w:rsid w:val="005C61CD"/>
    <w:rsid w:val="005C765B"/>
    <w:rsid w:val="005C7A05"/>
    <w:rsid w:val="005C7CA1"/>
    <w:rsid w:val="005D155F"/>
    <w:rsid w:val="005D1567"/>
    <w:rsid w:val="005D2214"/>
    <w:rsid w:val="005D2C23"/>
    <w:rsid w:val="005D59CA"/>
    <w:rsid w:val="005D5B85"/>
    <w:rsid w:val="005D67B0"/>
    <w:rsid w:val="005D6B6A"/>
    <w:rsid w:val="005D74D6"/>
    <w:rsid w:val="005D7A1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4EAB"/>
    <w:rsid w:val="00607F2A"/>
    <w:rsid w:val="006106B0"/>
    <w:rsid w:val="006112EA"/>
    <w:rsid w:val="00611451"/>
    <w:rsid w:val="006128B6"/>
    <w:rsid w:val="00612A4A"/>
    <w:rsid w:val="00613FEC"/>
    <w:rsid w:val="00614EE0"/>
    <w:rsid w:val="00616291"/>
    <w:rsid w:val="00621701"/>
    <w:rsid w:val="006217C5"/>
    <w:rsid w:val="006221E1"/>
    <w:rsid w:val="00623365"/>
    <w:rsid w:val="00623BF1"/>
    <w:rsid w:val="00624028"/>
    <w:rsid w:val="00627077"/>
    <w:rsid w:val="006302C9"/>
    <w:rsid w:val="00630F59"/>
    <w:rsid w:val="00633202"/>
    <w:rsid w:val="00634D00"/>
    <w:rsid w:val="00634EFA"/>
    <w:rsid w:val="00641CBA"/>
    <w:rsid w:val="00644A70"/>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6717F"/>
    <w:rsid w:val="0067034F"/>
    <w:rsid w:val="006729D4"/>
    <w:rsid w:val="00673390"/>
    <w:rsid w:val="00674D01"/>
    <w:rsid w:val="00675438"/>
    <w:rsid w:val="00675FD9"/>
    <w:rsid w:val="00680F50"/>
    <w:rsid w:val="00682426"/>
    <w:rsid w:val="00682856"/>
    <w:rsid w:val="006846FE"/>
    <w:rsid w:val="0068490F"/>
    <w:rsid w:val="006857E1"/>
    <w:rsid w:val="00687F7B"/>
    <w:rsid w:val="006905D4"/>
    <w:rsid w:val="00691C5B"/>
    <w:rsid w:val="0069262C"/>
    <w:rsid w:val="00692B25"/>
    <w:rsid w:val="00693FFF"/>
    <w:rsid w:val="00694590"/>
    <w:rsid w:val="00695C6C"/>
    <w:rsid w:val="0069672B"/>
    <w:rsid w:val="006968DA"/>
    <w:rsid w:val="00697A45"/>
    <w:rsid w:val="006A14A7"/>
    <w:rsid w:val="006A1D5B"/>
    <w:rsid w:val="006A1E21"/>
    <w:rsid w:val="006A2115"/>
    <w:rsid w:val="006A2C7E"/>
    <w:rsid w:val="006A3F2D"/>
    <w:rsid w:val="006A699A"/>
    <w:rsid w:val="006A7133"/>
    <w:rsid w:val="006B0ABA"/>
    <w:rsid w:val="006B0CF5"/>
    <w:rsid w:val="006B0F94"/>
    <w:rsid w:val="006B3232"/>
    <w:rsid w:val="006B4BFB"/>
    <w:rsid w:val="006B5858"/>
    <w:rsid w:val="006C0727"/>
    <w:rsid w:val="006C1CD5"/>
    <w:rsid w:val="006C2132"/>
    <w:rsid w:val="006C36F9"/>
    <w:rsid w:val="006C3983"/>
    <w:rsid w:val="006C3A48"/>
    <w:rsid w:val="006C45DC"/>
    <w:rsid w:val="006C642F"/>
    <w:rsid w:val="006D2971"/>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7A1C"/>
    <w:rsid w:val="006F7AC0"/>
    <w:rsid w:val="00700C1C"/>
    <w:rsid w:val="0070126D"/>
    <w:rsid w:val="0070304B"/>
    <w:rsid w:val="007032F9"/>
    <w:rsid w:val="0070405B"/>
    <w:rsid w:val="007043EA"/>
    <w:rsid w:val="0070540A"/>
    <w:rsid w:val="00705A2A"/>
    <w:rsid w:val="007066BF"/>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473D"/>
    <w:rsid w:val="007653A8"/>
    <w:rsid w:val="00766586"/>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8F4"/>
    <w:rsid w:val="007A4FFE"/>
    <w:rsid w:val="007A5356"/>
    <w:rsid w:val="007A5F0E"/>
    <w:rsid w:val="007A6792"/>
    <w:rsid w:val="007A67DB"/>
    <w:rsid w:val="007B1688"/>
    <w:rsid w:val="007B1C3D"/>
    <w:rsid w:val="007B2DDD"/>
    <w:rsid w:val="007B4060"/>
    <w:rsid w:val="007B5CF7"/>
    <w:rsid w:val="007B6B32"/>
    <w:rsid w:val="007B7BEA"/>
    <w:rsid w:val="007C472D"/>
    <w:rsid w:val="007C4C66"/>
    <w:rsid w:val="007C4D02"/>
    <w:rsid w:val="007C5107"/>
    <w:rsid w:val="007C5A7D"/>
    <w:rsid w:val="007C5E93"/>
    <w:rsid w:val="007C6B42"/>
    <w:rsid w:val="007C6E79"/>
    <w:rsid w:val="007C7819"/>
    <w:rsid w:val="007C7C3F"/>
    <w:rsid w:val="007D18C6"/>
    <w:rsid w:val="007D325F"/>
    <w:rsid w:val="007D3AC3"/>
    <w:rsid w:val="007D4794"/>
    <w:rsid w:val="007D4BAC"/>
    <w:rsid w:val="007D541E"/>
    <w:rsid w:val="007D5B73"/>
    <w:rsid w:val="007D6C7E"/>
    <w:rsid w:val="007D778F"/>
    <w:rsid w:val="007E0A0D"/>
    <w:rsid w:val="007E2B84"/>
    <w:rsid w:val="007E2C7C"/>
    <w:rsid w:val="007E4105"/>
    <w:rsid w:val="007E41D7"/>
    <w:rsid w:val="007E638B"/>
    <w:rsid w:val="007E70B3"/>
    <w:rsid w:val="007F007B"/>
    <w:rsid w:val="007F017E"/>
    <w:rsid w:val="007F0255"/>
    <w:rsid w:val="007F2590"/>
    <w:rsid w:val="007F2961"/>
    <w:rsid w:val="007F2A68"/>
    <w:rsid w:val="007F2ECA"/>
    <w:rsid w:val="007F405D"/>
    <w:rsid w:val="007F4E16"/>
    <w:rsid w:val="008000C9"/>
    <w:rsid w:val="008065AF"/>
    <w:rsid w:val="008068C4"/>
    <w:rsid w:val="00811D34"/>
    <w:rsid w:val="008139F4"/>
    <w:rsid w:val="00814277"/>
    <w:rsid w:val="008143BE"/>
    <w:rsid w:val="00814C67"/>
    <w:rsid w:val="00814CE7"/>
    <w:rsid w:val="00814D27"/>
    <w:rsid w:val="00815F42"/>
    <w:rsid w:val="008208D7"/>
    <w:rsid w:val="00824B8A"/>
    <w:rsid w:val="00824BFA"/>
    <w:rsid w:val="00830322"/>
    <w:rsid w:val="00831AE0"/>
    <w:rsid w:val="00831FF0"/>
    <w:rsid w:val="00832C8A"/>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23A4"/>
    <w:rsid w:val="00853557"/>
    <w:rsid w:val="0085427F"/>
    <w:rsid w:val="00856B92"/>
    <w:rsid w:val="008575A0"/>
    <w:rsid w:val="00860209"/>
    <w:rsid w:val="00860302"/>
    <w:rsid w:val="008605FE"/>
    <w:rsid w:val="00861781"/>
    <w:rsid w:val="00861F02"/>
    <w:rsid w:val="00862D42"/>
    <w:rsid w:val="00864091"/>
    <w:rsid w:val="0086479D"/>
    <w:rsid w:val="00871166"/>
    <w:rsid w:val="008725D0"/>
    <w:rsid w:val="0087328F"/>
    <w:rsid w:val="00874AEB"/>
    <w:rsid w:val="008752FD"/>
    <w:rsid w:val="008759EA"/>
    <w:rsid w:val="008769F6"/>
    <w:rsid w:val="00876C99"/>
    <w:rsid w:val="00877EF9"/>
    <w:rsid w:val="00880972"/>
    <w:rsid w:val="00880F1D"/>
    <w:rsid w:val="008814C6"/>
    <w:rsid w:val="008814FB"/>
    <w:rsid w:val="00882DEC"/>
    <w:rsid w:val="0088346F"/>
    <w:rsid w:val="008837E7"/>
    <w:rsid w:val="008846E4"/>
    <w:rsid w:val="00885439"/>
    <w:rsid w:val="00891A19"/>
    <w:rsid w:val="00891E5E"/>
    <w:rsid w:val="00893570"/>
    <w:rsid w:val="00895FC0"/>
    <w:rsid w:val="00896498"/>
    <w:rsid w:val="00896DBC"/>
    <w:rsid w:val="008A0CB9"/>
    <w:rsid w:val="008A12F7"/>
    <w:rsid w:val="008A2E0D"/>
    <w:rsid w:val="008A506C"/>
    <w:rsid w:val="008A5293"/>
    <w:rsid w:val="008A594D"/>
    <w:rsid w:val="008A606A"/>
    <w:rsid w:val="008A66DC"/>
    <w:rsid w:val="008A7C97"/>
    <w:rsid w:val="008B005B"/>
    <w:rsid w:val="008B16A6"/>
    <w:rsid w:val="008B1765"/>
    <w:rsid w:val="008B1E2C"/>
    <w:rsid w:val="008B53B7"/>
    <w:rsid w:val="008B6D05"/>
    <w:rsid w:val="008B6F9D"/>
    <w:rsid w:val="008C38D5"/>
    <w:rsid w:val="008C48D8"/>
    <w:rsid w:val="008C5848"/>
    <w:rsid w:val="008C5D51"/>
    <w:rsid w:val="008D0C1C"/>
    <w:rsid w:val="008D2B23"/>
    <w:rsid w:val="008D35DA"/>
    <w:rsid w:val="008D35F2"/>
    <w:rsid w:val="008D4570"/>
    <w:rsid w:val="008D5EDC"/>
    <w:rsid w:val="008E40E8"/>
    <w:rsid w:val="008E5ACB"/>
    <w:rsid w:val="008E5F92"/>
    <w:rsid w:val="008E772B"/>
    <w:rsid w:val="008F1EF0"/>
    <w:rsid w:val="008F1FB6"/>
    <w:rsid w:val="008F225B"/>
    <w:rsid w:val="008F4544"/>
    <w:rsid w:val="008F4AD8"/>
    <w:rsid w:val="008F537F"/>
    <w:rsid w:val="008F539E"/>
    <w:rsid w:val="008F664C"/>
    <w:rsid w:val="008F677F"/>
    <w:rsid w:val="0090121D"/>
    <w:rsid w:val="009013E4"/>
    <w:rsid w:val="00902652"/>
    <w:rsid w:val="00904599"/>
    <w:rsid w:val="00904717"/>
    <w:rsid w:val="009047B5"/>
    <w:rsid w:val="00904AE8"/>
    <w:rsid w:val="00904C4C"/>
    <w:rsid w:val="0090623E"/>
    <w:rsid w:val="00906A2D"/>
    <w:rsid w:val="00906C87"/>
    <w:rsid w:val="00910491"/>
    <w:rsid w:val="00910BF8"/>
    <w:rsid w:val="0091188B"/>
    <w:rsid w:val="009131C7"/>
    <w:rsid w:val="0091501F"/>
    <w:rsid w:val="0091530E"/>
    <w:rsid w:val="00915B42"/>
    <w:rsid w:val="00917BE0"/>
    <w:rsid w:val="00920A71"/>
    <w:rsid w:val="00922868"/>
    <w:rsid w:val="00923EF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5056"/>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217"/>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66B4"/>
    <w:rsid w:val="009C071A"/>
    <w:rsid w:val="009C2E71"/>
    <w:rsid w:val="009C3344"/>
    <w:rsid w:val="009C4D34"/>
    <w:rsid w:val="009C62C5"/>
    <w:rsid w:val="009C6790"/>
    <w:rsid w:val="009C7E14"/>
    <w:rsid w:val="009D0038"/>
    <w:rsid w:val="009D012F"/>
    <w:rsid w:val="009D7C95"/>
    <w:rsid w:val="009E007C"/>
    <w:rsid w:val="009E01A8"/>
    <w:rsid w:val="009E14CF"/>
    <w:rsid w:val="009E3075"/>
    <w:rsid w:val="009E5C9F"/>
    <w:rsid w:val="009E7638"/>
    <w:rsid w:val="009F0830"/>
    <w:rsid w:val="009F3D6D"/>
    <w:rsid w:val="009F4721"/>
    <w:rsid w:val="009F63D9"/>
    <w:rsid w:val="009F7B14"/>
    <w:rsid w:val="00A0199A"/>
    <w:rsid w:val="00A0288E"/>
    <w:rsid w:val="00A02A3C"/>
    <w:rsid w:val="00A038BB"/>
    <w:rsid w:val="00A03A1C"/>
    <w:rsid w:val="00A03C56"/>
    <w:rsid w:val="00A050A1"/>
    <w:rsid w:val="00A05889"/>
    <w:rsid w:val="00A07216"/>
    <w:rsid w:val="00A07B36"/>
    <w:rsid w:val="00A117F5"/>
    <w:rsid w:val="00A1567F"/>
    <w:rsid w:val="00A16954"/>
    <w:rsid w:val="00A2055A"/>
    <w:rsid w:val="00A219EC"/>
    <w:rsid w:val="00A21EFD"/>
    <w:rsid w:val="00A2315F"/>
    <w:rsid w:val="00A2416C"/>
    <w:rsid w:val="00A243C9"/>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1044"/>
    <w:rsid w:val="00A82707"/>
    <w:rsid w:val="00A8362D"/>
    <w:rsid w:val="00A8393E"/>
    <w:rsid w:val="00A85397"/>
    <w:rsid w:val="00A86710"/>
    <w:rsid w:val="00A87B5D"/>
    <w:rsid w:val="00A90066"/>
    <w:rsid w:val="00A9245B"/>
    <w:rsid w:val="00A9348C"/>
    <w:rsid w:val="00A93AC3"/>
    <w:rsid w:val="00A94078"/>
    <w:rsid w:val="00A948D2"/>
    <w:rsid w:val="00A94BDE"/>
    <w:rsid w:val="00A96F6E"/>
    <w:rsid w:val="00AA3740"/>
    <w:rsid w:val="00AA4032"/>
    <w:rsid w:val="00AA403D"/>
    <w:rsid w:val="00AA418F"/>
    <w:rsid w:val="00AA5A43"/>
    <w:rsid w:val="00AA6EEC"/>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C7F"/>
    <w:rsid w:val="00AC3C3C"/>
    <w:rsid w:val="00AC553E"/>
    <w:rsid w:val="00AC5B0F"/>
    <w:rsid w:val="00AC5FE8"/>
    <w:rsid w:val="00AC67D1"/>
    <w:rsid w:val="00AD0092"/>
    <w:rsid w:val="00AD18F3"/>
    <w:rsid w:val="00AD2086"/>
    <w:rsid w:val="00AD20B9"/>
    <w:rsid w:val="00AD2215"/>
    <w:rsid w:val="00AD45AC"/>
    <w:rsid w:val="00AD6700"/>
    <w:rsid w:val="00AD6841"/>
    <w:rsid w:val="00AD68FA"/>
    <w:rsid w:val="00AD74D0"/>
    <w:rsid w:val="00AE1364"/>
    <w:rsid w:val="00AE2CB5"/>
    <w:rsid w:val="00AE48D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27A86"/>
    <w:rsid w:val="00B30E17"/>
    <w:rsid w:val="00B31EFE"/>
    <w:rsid w:val="00B324AD"/>
    <w:rsid w:val="00B342F1"/>
    <w:rsid w:val="00B34907"/>
    <w:rsid w:val="00B34B6C"/>
    <w:rsid w:val="00B36467"/>
    <w:rsid w:val="00B36EC6"/>
    <w:rsid w:val="00B40106"/>
    <w:rsid w:val="00B41F67"/>
    <w:rsid w:val="00B42E91"/>
    <w:rsid w:val="00B441FD"/>
    <w:rsid w:val="00B4421E"/>
    <w:rsid w:val="00B44EFD"/>
    <w:rsid w:val="00B458DA"/>
    <w:rsid w:val="00B463F9"/>
    <w:rsid w:val="00B466F4"/>
    <w:rsid w:val="00B46ECB"/>
    <w:rsid w:val="00B47846"/>
    <w:rsid w:val="00B47EF9"/>
    <w:rsid w:val="00B50ACB"/>
    <w:rsid w:val="00B51364"/>
    <w:rsid w:val="00B51556"/>
    <w:rsid w:val="00B52DE9"/>
    <w:rsid w:val="00B52EAF"/>
    <w:rsid w:val="00B53671"/>
    <w:rsid w:val="00B538DD"/>
    <w:rsid w:val="00B54E4E"/>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76CAA"/>
    <w:rsid w:val="00B77B51"/>
    <w:rsid w:val="00B804F7"/>
    <w:rsid w:val="00B815BB"/>
    <w:rsid w:val="00B83D20"/>
    <w:rsid w:val="00B84EC9"/>
    <w:rsid w:val="00B856C5"/>
    <w:rsid w:val="00B86B8F"/>
    <w:rsid w:val="00B9072C"/>
    <w:rsid w:val="00B910F5"/>
    <w:rsid w:val="00B94284"/>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302"/>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39DF"/>
    <w:rsid w:val="00C04829"/>
    <w:rsid w:val="00C04E40"/>
    <w:rsid w:val="00C0542E"/>
    <w:rsid w:val="00C06456"/>
    <w:rsid w:val="00C06EB0"/>
    <w:rsid w:val="00C07186"/>
    <w:rsid w:val="00C102A7"/>
    <w:rsid w:val="00C10E30"/>
    <w:rsid w:val="00C13075"/>
    <w:rsid w:val="00C13182"/>
    <w:rsid w:val="00C161DB"/>
    <w:rsid w:val="00C1620F"/>
    <w:rsid w:val="00C172CA"/>
    <w:rsid w:val="00C2024F"/>
    <w:rsid w:val="00C20E0C"/>
    <w:rsid w:val="00C2130C"/>
    <w:rsid w:val="00C21B6B"/>
    <w:rsid w:val="00C221D7"/>
    <w:rsid w:val="00C23476"/>
    <w:rsid w:val="00C26FC0"/>
    <w:rsid w:val="00C27AA2"/>
    <w:rsid w:val="00C308D9"/>
    <w:rsid w:val="00C31233"/>
    <w:rsid w:val="00C32E8E"/>
    <w:rsid w:val="00C32FE4"/>
    <w:rsid w:val="00C35EB0"/>
    <w:rsid w:val="00C371E5"/>
    <w:rsid w:val="00C37781"/>
    <w:rsid w:val="00C44726"/>
    <w:rsid w:val="00C44797"/>
    <w:rsid w:val="00C447CD"/>
    <w:rsid w:val="00C45B72"/>
    <w:rsid w:val="00C46503"/>
    <w:rsid w:val="00C47534"/>
    <w:rsid w:val="00C47680"/>
    <w:rsid w:val="00C47825"/>
    <w:rsid w:val="00C514EA"/>
    <w:rsid w:val="00C541EE"/>
    <w:rsid w:val="00C54D06"/>
    <w:rsid w:val="00C56829"/>
    <w:rsid w:val="00C57187"/>
    <w:rsid w:val="00C57575"/>
    <w:rsid w:val="00C579B2"/>
    <w:rsid w:val="00C60677"/>
    <w:rsid w:val="00C62B47"/>
    <w:rsid w:val="00C64467"/>
    <w:rsid w:val="00C64975"/>
    <w:rsid w:val="00C64C61"/>
    <w:rsid w:val="00C656C4"/>
    <w:rsid w:val="00C677C9"/>
    <w:rsid w:val="00C67A0D"/>
    <w:rsid w:val="00C67AFC"/>
    <w:rsid w:val="00C70047"/>
    <w:rsid w:val="00C7015E"/>
    <w:rsid w:val="00C70282"/>
    <w:rsid w:val="00C705DF"/>
    <w:rsid w:val="00C71434"/>
    <w:rsid w:val="00C751CE"/>
    <w:rsid w:val="00C75C0F"/>
    <w:rsid w:val="00C7666B"/>
    <w:rsid w:val="00C76966"/>
    <w:rsid w:val="00C76F7C"/>
    <w:rsid w:val="00C776B0"/>
    <w:rsid w:val="00C77C9A"/>
    <w:rsid w:val="00C8087F"/>
    <w:rsid w:val="00C80D36"/>
    <w:rsid w:val="00C8179F"/>
    <w:rsid w:val="00C82A65"/>
    <w:rsid w:val="00C82D9E"/>
    <w:rsid w:val="00C8565A"/>
    <w:rsid w:val="00C868E6"/>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4E59"/>
    <w:rsid w:val="00CE5AE1"/>
    <w:rsid w:val="00CE6B5E"/>
    <w:rsid w:val="00CF0567"/>
    <w:rsid w:val="00CF110F"/>
    <w:rsid w:val="00CF190E"/>
    <w:rsid w:val="00CF1ABE"/>
    <w:rsid w:val="00CF1B0D"/>
    <w:rsid w:val="00CF1EFF"/>
    <w:rsid w:val="00CF2EA0"/>
    <w:rsid w:val="00CF2FBA"/>
    <w:rsid w:val="00CF3074"/>
    <w:rsid w:val="00CF47FF"/>
    <w:rsid w:val="00CF4FDC"/>
    <w:rsid w:val="00CF5F58"/>
    <w:rsid w:val="00CF7EB2"/>
    <w:rsid w:val="00D012D8"/>
    <w:rsid w:val="00D01417"/>
    <w:rsid w:val="00D028E1"/>
    <w:rsid w:val="00D03FE4"/>
    <w:rsid w:val="00D07541"/>
    <w:rsid w:val="00D075A7"/>
    <w:rsid w:val="00D07C3E"/>
    <w:rsid w:val="00D1171E"/>
    <w:rsid w:val="00D143E9"/>
    <w:rsid w:val="00D14F1E"/>
    <w:rsid w:val="00D16262"/>
    <w:rsid w:val="00D17B5E"/>
    <w:rsid w:val="00D17EB3"/>
    <w:rsid w:val="00D17F72"/>
    <w:rsid w:val="00D203CA"/>
    <w:rsid w:val="00D20B55"/>
    <w:rsid w:val="00D21B59"/>
    <w:rsid w:val="00D21BCF"/>
    <w:rsid w:val="00D22A2B"/>
    <w:rsid w:val="00D25F31"/>
    <w:rsid w:val="00D265C7"/>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3A1B"/>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238"/>
    <w:rsid w:val="00D56611"/>
    <w:rsid w:val="00D61D6D"/>
    <w:rsid w:val="00D63197"/>
    <w:rsid w:val="00D63DA5"/>
    <w:rsid w:val="00D65E67"/>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930"/>
    <w:rsid w:val="00D83C6E"/>
    <w:rsid w:val="00D85ACA"/>
    <w:rsid w:val="00D87A71"/>
    <w:rsid w:val="00D91B7B"/>
    <w:rsid w:val="00D91D7C"/>
    <w:rsid w:val="00D92352"/>
    <w:rsid w:val="00D93639"/>
    <w:rsid w:val="00D9374A"/>
    <w:rsid w:val="00D9400B"/>
    <w:rsid w:val="00D944E3"/>
    <w:rsid w:val="00D96540"/>
    <w:rsid w:val="00D96A1F"/>
    <w:rsid w:val="00DA3B35"/>
    <w:rsid w:val="00DA3EC7"/>
    <w:rsid w:val="00DA402C"/>
    <w:rsid w:val="00DA4A6F"/>
    <w:rsid w:val="00DA5B3C"/>
    <w:rsid w:val="00DA5F1E"/>
    <w:rsid w:val="00DA69EF"/>
    <w:rsid w:val="00DA7028"/>
    <w:rsid w:val="00DB0ABF"/>
    <w:rsid w:val="00DB0BCF"/>
    <w:rsid w:val="00DB1174"/>
    <w:rsid w:val="00DB2314"/>
    <w:rsid w:val="00DB2B45"/>
    <w:rsid w:val="00DB42B1"/>
    <w:rsid w:val="00DB46E6"/>
    <w:rsid w:val="00DB4A41"/>
    <w:rsid w:val="00DB6008"/>
    <w:rsid w:val="00DB613F"/>
    <w:rsid w:val="00DB698B"/>
    <w:rsid w:val="00DC0069"/>
    <w:rsid w:val="00DC2A48"/>
    <w:rsid w:val="00DC36CC"/>
    <w:rsid w:val="00DC55E0"/>
    <w:rsid w:val="00DC5A4A"/>
    <w:rsid w:val="00DC5F69"/>
    <w:rsid w:val="00DD2131"/>
    <w:rsid w:val="00DD3BE4"/>
    <w:rsid w:val="00DD3EBF"/>
    <w:rsid w:val="00DD4CB3"/>
    <w:rsid w:val="00DD5591"/>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583C"/>
    <w:rsid w:val="00DF611A"/>
    <w:rsid w:val="00DF6757"/>
    <w:rsid w:val="00DF740F"/>
    <w:rsid w:val="00DF7A2E"/>
    <w:rsid w:val="00DF7C50"/>
    <w:rsid w:val="00DF7EB7"/>
    <w:rsid w:val="00E00596"/>
    <w:rsid w:val="00E00BA2"/>
    <w:rsid w:val="00E020F6"/>
    <w:rsid w:val="00E02773"/>
    <w:rsid w:val="00E0281C"/>
    <w:rsid w:val="00E02C9C"/>
    <w:rsid w:val="00E02F96"/>
    <w:rsid w:val="00E035C7"/>
    <w:rsid w:val="00E04980"/>
    <w:rsid w:val="00E05041"/>
    <w:rsid w:val="00E0739D"/>
    <w:rsid w:val="00E07CA8"/>
    <w:rsid w:val="00E10331"/>
    <w:rsid w:val="00E119AB"/>
    <w:rsid w:val="00E142DE"/>
    <w:rsid w:val="00E15796"/>
    <w:rsid w:val="00E15ED3"/>
    <w:rsid w:val="00E178B8"/>
    <w:rsid w:val="00E2035F"/>
    <w:rsid w:val="00E20A21"/>
    <w:rsid w:val="00E21F1E"/>
    <w:rsid w:val="00E224BF"/>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1FD5"/>
    <w:rsid w:val="00E42513"/>
    <w:rsid w:val="00E42616"/>
    <w:rsid w:val="00E42CDD"/>
    <w:rsid w:val="00E439BA"/>
    <w:rsid w:val="00E4454F"/>
    <w:rsid w:val="00E44589"/>
    <w:rsid w:val="00E45D3C"/>
    <w:rsid w:val="00E46445"/>
    <w:rsid w:val="00E46890"/>
    <w:rsid w:val="00E47A15"/>
    <w:rsid w:val="00E51707"/>
    <w:rsid w:val="00E51A5B"/>
    <w:rsid w:val="00E51CC4"/>
    <w:rsid w:val="00E53763"/>
    <w:rsid w:val="00E54599"/>
    <w:rsid w:val="00E547CA"/>
    <w:rsid w:val="00E54B55"/>
    <w:rsid w:val="00E55053"/>
    <w:rsid w:val="00E55272"/>
    <w:rsid w:val="00E55312"/>
    <w:rsid w:val="00E57044"/>
    <w:rsid w:val="00E60F29"/>
    <w:rsid w:val="00E61615"/>
    <w:rsid w:val="00E62237"/>
    <w:rsid w:val="00E62338"/>
    <w:rsid w:val="00E657EA"/>
    <w:rsid w:val="00E6672E"/>
    <w:rsid w:val="00E6682C"/>
    <w:rsid w:val="00E67D5D"/>
    <w:rsid w:val="00E70980"/>
    <w:rsid w:val="00E70FA3"/>
    <w:rsid w:val="00E717D7"/>
    <w:rsid w:val="00E71C4B"/>
    <w:rsid w:val="00E71FD6"/>
    <w:rsid w:val="00E74A47"/>
    <w:rsid w:val="00E75023"/>
    <w:rsid w:val="00E76F37"/>
    <w:rsid w:val="00E770B8"/>
    <w:rsid w:val="00E77FF2"/>
    <w:rsid w:val="00E81C13"/>
    <w:rsid w:val="00E82DF6"/>
    <w:rsid w:val="00E8358C"/>
    <w:rsid w:val="00E842AC"/>
    <w:rsid w:val="00E8448D"/>
    <w:rsid w:val="00E84D61"/>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33DE"/>
    <w:rsid w:val="00EA3830"/>
    <w:rsid w:val="00EA3966"/>
    <w:rsid w:val="00EA5290"/>
    <w:rsid w:val="00EA7AC8"/>
    <w:rsid w:val="00EA7AD0"/>
    <w:rsid w:val="00EB1B91"/>
    <w:rsid w:val="00EB1CAC"/>
    <w:rsid w:val="00EB20F9"/>
    <w:rsid w:val="00EB3A3C"/>
    <w:rsid w:val="00EB5C67"/>
    <w:rsid w:val="00EB764A"/>
    <w:rsid w:val="00EC08FD"/>
    <w:rsid w:val="00EC27B7"/>
    <w:rsid w:val="00EC355D"/>
    <w:rsid w:val="00EC3C24"/>
    <w:rsid w:val="00EC3E2E"/>
    <w:rsid w:val="00EC546D"/>
    <w:rsid w:val="00EC7058"/>
    <w:rsid w:val="00ED137A"/>
    <w:rsid w:val="00ED14D2"/>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6FC9"/>
    <w:rsid w:val="00EE74A1"/>
    <w:rsid w:val="00EF2C35"/>
    <w:rsid w:val="00EF4F42"/>
    <w:rsid w:val="00EF593D"/>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002A"/>
    <w:rsid w:val="00F234A4"/>
    <w:rsid w:val="00F23B8A"/>
    <w:rsid w:val="00F24B7D"/>
    <w:rsid w:val="00F24F95"/>
    <w:rsid w:val="00F251CB"/>
    <w:rsid w:val="00F2524D"/>
    <w:rsid w:val="00F25B0A"/>
    <w:rsid w:val="00F27EEC"/>
    <w:rsid w:val="00F30B8B"/>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685"/>
    <w:rsid w:val="00F929F7"/>
    <w:rsid w:val="00F938A0"/>
    <w:rsid w:val="00F946A4"/>
    <w:rsid w:val="00F96298"/>
    <w:rsid w:val="00FA0B82"/>
    <w:rsid w:val="00FA14CE"/>
    <w:rsid w:val="00FA2A99"/>
    <w:rsid w:val="00FA362C"/>
    <w:rsid w:val="00FA3A66"/>
    <w:rsid w:val="00FA4F2D"/>
    <w:rsid w:val="00FA561E"/>
    <w:rsid w:val="00FA5B9E"/>
    <w:rsid w:val="00FA5FE3"/>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 w:val="00F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5555</TotalTime>
  <Pages>4</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1835</cp:revision>
  <dcterms:created xsi:type="dcterms:W3CDTF">2025-01-26T22:07:00Z</dcterms:created>
  <dcterms:modified xsi:type="dcterms:W3CDTF">2025-04-01T18:42:00Z</dcterms:modified>
</cp:coreProperties>
</file>