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2, and an </w:t>
      </w:r>
      <w:r w:rsidRPr="008F64AC">
        <w:rPr>
          <w:rFonts w:eastAsiaTheme="minorEastAsia"/>
          <w:i/>
          <w:iCs/>
        </w:rPr>
        <w:t>exponent</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53D9FB90"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w:t>
      </w:r>
      <w:r w:rsidR="00185026">
        <w:rPr>
          <w:rFonts w:eastAsiaTheme="minorEastAsia"/>
        </w:rPr>
        <w:t>m</w:t>
      </w:r>
      <w:r>
        <w:rPr>
          <w:rFonts w:eastAsiaTheme="minorEastAsia"/>
        </w:rPr>
        <w:t xml:space="preserve">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 xml:space="preserve">Raising </w:t>
      </w:r>
      <w:proofErr w:type="gramStart"/>
      <w:r w:rsidRPr="002A7432">
        <w:rPr>
          <w:rFonts w:eastAsiaTheme="minorEastAsia"/>
          <w:b/>
          <w:bCs/>
        </w:rPr>
        <w:t>a Power</w:t>
      </w:r>
      <w:proofErr w:type="gramEnd"/>
      <w:r w:rsidRPr="002A7432">
        <w:rPr>
          <w:rFonts w:eastAsiaTheme="minorEastAsia"/>
          <w:b/>
          <w:bCs/>
        </w:rPr>
        <w:t xml:space="preserve"> to </w:t>
      </w:r>
      <w:proofErr w:type="gramStart"/>
      <w:r w:rsidRPr="002A7432">
        <w:rPr>
          <w:rFonts w:eastAsiaTheme="minorEastAsia"/>
          <w:b/>
          <w:bCs/>
        </w:rPr>
        <w:t>a Power</w:t>
      </w:r>
      <w:proofErr w:type="gramEnd"/>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proofErr w:type="spellStart"/>
      <w:r w:rsidRPr="00622E40">
        <w:rPr>
          <w:rFonts w:eastAsiaTheme="minorEastAsia"/>
          <w:i/>
          <w:iCs/>
        </w:rPr>
        <w:t>d</w:t>
      </w:r>
      <w:r>
        <w:rPr>
          <w:rFonts w:eastAsiaTheme="minorEastAsia"/>
        </w:rPr>
        <w:t>th</w:t>
      </w:r>
      <w:proofErr w:type="spellEnd"/>
      <w:r>
        <w:rPr>
          <w:rFonts w:eastAsiaTheme="minorEastAsia"/>
        </w:rPr>
        <w:t xml:space="preserve"> root of the number and raise it to the </w:t>
      </w:r>
      <w:r w:rsidRPr="00622E40">
        <w:rPr>
          <w:rFonts w:eastAsiaTheme="minorEastAsia"/>
          <w:i/>
          <w:iCs/>
        </w:rPr>
        <w:t>n</w:t>
      </w:r>
      <w:r>
        <w:rPr>
          <w:rFonts w:eastAsiaTheme="minorEastAsia"/>
        </w:rPr>
        <w:t>th power.</w:t>
      </w:r>
    </w:p>
    <w:p w14:paraId="06FBFEFA" w14:textId="3C99CAB5" w:rsidR="00622E40"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d</m:t>
                  </m:r>
                </m:den>
              </m:f>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d</m:t>
                  </m:r>
                </m:deg>
                <m:e>
                  <m:r>
                    <w:rPr>
                      <w:rFonts w:ascii="Cambria Math" w:eastAsiaTheme="minorEastAsia" w:hAnsi="Cambria Math"/>
                      <w:highlight w:val="yellow"/>
                    </w:rPr>
                    <m:t>b</m:t>
                  </m:r>
                </m:e>
              </m:rad>
              <m:r>
                <w:rPr>
                  <w:rFonts w:ascii="Cambria Math" w:eastAsiaTheme="minorEastAsia" w:hAnsi="Cambria Math"/>
                  <w:highlight w:val="yellow"/>
                </w:rPr>
                <m:t>)</m:t>
              </m:r>
            </m:e>
            <m:sup>
              <m:r>
                <w:rPr>
                  <w:rFonts w:ascii="Cambria Math" w:eastAsiaTheme="minorEastAsia" w:hAnsi="Cambria Math"/>
                  <w:highlight w:val="yellow"/>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3135E41F" w:rsidR="005C5EDB" w:rsidRPr="00533C33" w:rsidRDefault="00FA2F88" w:rsidP="00C06CD9">
      <w:pPr>
        <w:pStyle w:val="Heading3"/>
        <w:rPr>
          <w:rFonts w:eastAsiaTheme="minorEastAsia"/>
        </w:rPr>
      </w:pPr>
      <w:r w:rsidRPr="00533C33">
        <w:rPr>
          <w:rFonts w:eastAsiaTheme="minorEastAsia"/>
        </w:rPr>
        <w:t>Check Your Understanding of Section 3.1</w:t>
      </w:r>
    </w:p>
    <w:p w14:paraId="0DC52DD7" w14:textId="6D83B574" w:rsidR="00FA2F88" w:rsidRDefault="00533C33" w:rsidP="00533C33">
      <w:pPr>
        <w:pStyle w:val="ListParagraph"/>
        <w:numPr>
          <w:ilvl w:val="0"/>
          <w:numId w:val="46"/>
        </w:numPr>
        <w:rPr>
          <w:rFonts w:eastAsiaTheme="minorEastAsia"/>
        </w:rPr>
      </w:pPr>
      <w:r>
        <w:rPr>
          <w:rFonts w:eastAsiaTheme="minorEastAsia"/>
        </w:rPr>
        <w:t>Multiple-Choice</w:t>
      </w:r>
    </w:p>
    <w:p w14:paraId="5CE84519" w14:textId="522CA724" w:rsidR="00533C33" w:rsidRPr="00765DA5" w:rsidRDefault="00533C33"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5</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9</m:t>
            </m:r>
          </m:sup>
        </m:sSup>
      </m:oMath>
    </w:p>
    <w:p w14:paraId="382A30CF" w14:textId="45E7430B" w:rsidR="00533C33" w:rsidRPr="00765DA5" w:rsidRDefault="00533C33" w:rsidP="00533C33">
      <w:pPr>
        <w:pStyle w:val="ListParagraph"/>
        <w:numPr>
          <w:ilvl w:val="0"/>
          <w:numId w:val="47"/>
        </w:numPr>
        <w:rPr>
          <w:rFonts w:eastAsiaTheme="minorEastAsia"/>
          <w:b/>
          <w:bCs/>
        </w:rPr>
      </w:pPr>
      <w:r w:rsidRPr="00533C33">
        <w:rPr>
          <w:rFonts w:eastAsiaTheme="minorEastAsia"/>
        </w:rPr>
        <w:t xml:space="preserve">Simplify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5</m:t>
            </m:r>
          </m:e>
          <m:sup>
            <m:r>
              <m:rPr>
                <m:sty m:val="bi"/>
              </m:rPr>
              <w:rPr>
                <w:rFonts w:ascii="Cambria Math" w:eastAsiaTheme="minorEastAsia" w:hAnsi="Cambria Math"/>
              </w:rPr>
              <m:t>6</m:t>
            </m:r>
          </m:sup>
        </m:sSup>
      </m:oMath>
    </w:p>
    <w:p w14:paraId="4F7DE3FC" w14:textId="0D631803" w:rsidR="00533C33" w:rsidRPr="00765DA5" w:rsidRDefault="00533C33"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br/>
      </w:r>
      <w:r w:rsidRPr="00765DA5">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4</m:t>
                </m:r>
              </m:sup>
            </m:sSup>
          </m:den>
        </m:f>
      </m:oMath>
    </w:p>
    <w:p w14:paraId="4118BA4B" w14:textId="521620D0" w:rsidR="00533C33" w:rsidRPr="00765DA5" w:rsidRDefault="006E220F"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w:t>
      </w:r>
      <w:r>
        <w:rPr>
          <w:rFonts w:eastAsiaTheme="minorEastAsia"/>
        </w:rPr>
        <w:br/>
      </w:r>
      <w:r w:rsidRPr="00765DA5">
        <w:rPr>
          <w:rFonts w:eastAsiaTheme="minorEastAsia"/>
          <w:b/>
          <w:bCs/>
        </w:rPr>
        <w:t xml:space="preserve">(4) </w:t>
      </w:r>
      <m:oMath>
        <m:rad>
          <m:radPr>
            <m:ctrlPr>
              <w:rPr>
                <w:rFonts w:ascii="Cambria Math" w:eastAsiaTheme="minorEastAsia" w:hAnsi="Cambria Math"/>
                <w:b/>
                <w:bCs/>
                <w:i/>
              </w:rPr>
            </m:ctrlPr>
          </m:radPr>
          <m:deg>
            <m:r>
              <m:rPr>
                <m:sty m:val="bi"/>
              </m:rPr>
              <w:rPr>
                <w:rFonts w:ascii="Cambria Math" w:eastAsiaTheme="minorEastAsia" w:hAnsi="Cambria Math"/>
              </w:rPr>
              <m:t>4</m:t>
            </m:r>
          </m:deg>
          <m:e>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e>
        </m:rad>
      </m:oMath>
    </w:p>
    <w:p w14:paraId="083DBB9D" w14:textId="363245E2" w:rsidR="006E220F" w:rsidRPr="00765DA5" w:rsidRDefault="006E220F"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sidR="00662C52">
        <w:rPr>
          <w:rFonts w:eastAsiaTheme="minorEastAsia"/>
        </w:rPr>
        <w:br/>
      </w:r>
      <w:r w:rsidR="00662C52" w:rsidRPr="00765DA5">
        <w:rPr>
          <w:rFonts w:eastAsiaTheme="minorEastAsia"/>
          <w:b/>
          <w:bCs/>
        </w:rPr>
        <w:t xml:space="preserve">(3)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9</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12</m:t>
            </m:r>
          </m:sup>
        </m:sSup>
      </m:oMath>
    </w:p>
    <w:p w14:paraId="4CF81856" w14:textId="427D7CB3" w:rsidR="00662C52" w:rsidRPr="00765DA5" w:rsidRDefault="00DD6008"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w:r w:rsidRPr="00765DA5">
        <w:rPr>
          <w:rFonts w:eastAsiaTheme="minorEastAsia"/>
          <w:b/>
          <w:bCs/>
        </w:rPr>
        <w:t>(</w:t>
      </w:r>
      <w:r w:rsidR="00B5473E">
        <w:rPr>
          <w:rFonts w:eastAsiaTheme="minorEastAsia"/>
          <w:b/>
          <w:bCs/>
        </w:rPr>
        <w:t>1</w:t>
      </w:r>
      <w:r w:rsidRPr="00765DA5">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067E66A9" w14:textId="006D19FD" w:rsidR="00DD6008" w:rsidRDefault="00DD6008" w:rsidP="00533C33">
      <w:pPr>
        <w:pStyle w:val="ListParagraph"/>
        <w:numPr>
          <w:ilvl w:val="0"/>
          <w:numId w:val="47"/>
        </w:numPr>
        <w:rPr>
          <w:rFonts w:eastAsiaTheme="minorEastAsia"/>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m:t>
            </m:r>
          </m:sup>
        </m:sSup>
      </m:oMath>
      <w:r>
        <w:rPr>
          <w:rFonts w:eastAsiaTheme="minorEastAsia"/>
        </w:rPr>
        <w:t>?</w:t>
      </w:r>
    </w:p>
    <w:p w14:paraId="593A3749" w14:textId="516378EE" w:rsidR="007649BF" w:rsidRPr="00D34F2F" w:rsidRDefault="007649BF" w:rsidP="007649BF">
      <w:pPr>
        <w:pStyle w:val="ListParagraph"/>
        <w:rPr>
          <w:rFonts w:eastAsiaTheme="minorEastAsia"/>
          <w:b/>
          <w:bCs/>
        </w:rPr>
      </w:pPr>
      <w:r w:rsidRPr="00D34F2F">
        <w:rPr>
          <w:rFonts w:eastAsiaTheme="minorEastAsia"/>
          <w:b/>
          <w:bCs/>
        </w:rPr>
        <w:t>(2) 1</w:t>
      </w:r>
    </w:p>
    <w:p w14:paraId="0CD69519" w14:textId="170D427F"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den>
        </m:f>
      </m:oMath>
      <w:r>
        <w:rPr>
          <w:rFonts w:eastAsiaTheme="minorEastAsia"/>
        </w:rPr>
        <w:t>?</w:t>
      </w:r>
      <w:r>
        <w:rPr>
          <w:rFonts w:eastAsiaTheme="minorEastAsia"/>
        </w:rPr>
        <w:br/>
      </w:r>
      <w:r w:rsidRPr="00D34F2F">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num>
          <m:den>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den>
        </m:f>
      </m:oMath>
    </w:p>
    <w:p w14:paraId="20E953AE" w14:textId="4C04A053"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oMath>
      <w:r>
        <w:rPr>
          <w:rFonts w:eastAsiaTheme="minorEastAsia"/>
        </w:rPr>
        <w:br/>
      </w:r>
      <w:r w:rsidRPr="00D34F2F">
        <w:rPr>
          <w:rFonts w:eastAsiaTheme="minorEastAsia"/>
          <w:b/>
          <w:bCs/>
        </w:rPr>
        <w:t>(3) 49</w:t>
      </w:r>
    </w:p>
    <w:p w14:paraId="2EEB7C15" w14:textId="18B2BE58" w:rsidR="007649BF" w:rsidRPr="00D34F2F" w:rsidRDefault="003C4BC1"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oMath>
      <w:r>
        <w:rPr>
          <w:rFonts w:eastAsiaTheme="minorEastAsia"/>
        </w:rPr>
        <w:t>?</w:t>
      </w:r>
      <w:r>
        <w:rPr>
          <w:rFonts w:eastAsiaTheme="minorEastAsia"/>
        </w:rPr>
        <w:br/>
      </w:r>
      <w:r w:rsidRPr="00D34F2F">
        <w:rPr>
          <w:rFonts w:eastAsiaTheme="minorEastAsia"/>
          <w:b/>
          <w:bCs/>
        </w:rPr>
        <w:t>(2) 1</w:t>
      </w:r>
    </w:p>
    <w:p w14:paraId="6BD0FE2C" w14:textId="70E82B32" w:rsidR="003C4BC1" w:rsidRDefault="00185026" w:rsidP="00185026">
      <w:pPr>
        <w:pStyle w:val="ListParagraph"/>
        <w:numPr>
          <w:ilvl w:val="0"/>
          <w:numId w:val="46"/>
        </w:numPr>
        <w:rPr>
          <w:rFonts w:eastAsiaTheme="minorEastAsia"/>
        </w:rPr>
      </w:pPr>
      <w:r w:rsidRPr="00914DA1">
        <w:rPr>
          <w:rFonts w:eastAsiaTheme="minorEastAsia"/>
          <w:i/>
          <w:iCs/>
        </w:rPr>
        <w:t>Show how you arrived at your answers</w:t>
      </w:r>
      <w:r>
        <w:rPr>
          <w:rFonts w:eastAsiaTheme="minorEastAsia"/>
        </w:rPr>
        <w:t>.</w:t>
      </w:r>
    </w:p>
    <w:p w14:paraId="1D35A8E6" w14:textId="0C8C4C3E" w:rsidR="00185026" w:rsidRPr="00807712" w:rsidRDefault="00185026" w:rsidP="00185026">
      <w:pPr>
        <w:pStyle w:val="ListParagraph"/>
        <w:numPr>
          <w:ilvl w:val="0"/>
          <w:numId w:val="48"/>
        </w:numPr>
        <w:rPr>
          <w:rFonts w:eastAsiaTheme="minorEastAsia"/>
          <w:highlight w:val="yellow"/>
        </w:rPr>
      </w:pPr>
      <w:r>
        <w:rPr>
          <w:rFonts w:eastAsiaTheme="minorEastAsia"/>
        </w:rPr>
        <w:t xml:space="preserve">Ashlynn says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7</m:t>
            </m:r>
          </m:sup>
        </m:sSup>
      </m:oMath>
      <w:r>
        <w:rPr>
          <w:rFonts w:eastAsiaTheme="minorEastAsia"/>
        </w:rPr>
        <w:t xml:space="preserve">. Colin says that it is equal to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Who is right and why?</w:t>
      </w:r>
      <w:r>
        <w:rPr>
          <w:rFonts w:eastAsiaTheme="minorEastAsia"/>
        </w:rPr>
        <w:br/>
      </w:r>
      <w:r>
        <w:rPr>
          <w:rFonts w:eastAsiaTheme="minorEastAsia"/>
        </w:rPr>
        <w:br/>
      </w:r>
      <w:r w:rsidR="00B91089" w:rsidRPr="00807712">
        <w:rPr>
          <w:rFonts w:eastAsiaTheme="minorEastAsia"/>
          <w:highlight w:val="yellow"/>
        </w:rPr>
        <w:t>Ashlynn is</w:t>
      </w:r>
      <w:r w:rsidR="00AC082D" w:rsidRPr="00807712">
        <w:rPr>
          <w:rFonts w:eastAsiaTheme="minorEastAsia"/>
          <w:highlight w:val="yellow"/>
        </w:rPr>
        <w:t xml:space="preserve"> right</w:t>
      </w:r>
      <w:r w:rsidR="004679C6" w:rsidRPr="00807712">
        <w:rPr>
          <w:rFonts w:eastAsiaTheme="minorEastAsia"/>
          <w:highlight w:val="yellow"/>
        </w:rPr>
        <w:t xml:space="preserve"> because: </w:t>
      </w:r>
      <w:r w:rsidR="004679C6" w:rsidRPr="00807712">
        <w:rPr>
          <w:rFonts w:eastAsiaTheme="minorEastAsia"/>
          <w:highlight w:val="yellow"/>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67C27D3B" w14:textId="3960EF0A" w:rsidR="00B91089" w:rsidRPr="00807712" w:rsidRDefault="00B91089" w:rsidP="00B91089">
      <w:pPr>
        <w:pStyle w:val="ListParagraph"/>
        <w:numPr>
          <w:ilvl w:val="0"/>
          <w:numId w:val="48"/>
        </w:numPr>
        <w:rPr>
          <w:rFonts w:eastAsiaTheme="minorEastAsia"/>
          <w:highlight w:val="yellow"/>
        </w:rPr>
      </w:pPr>
      <w:r w:rsidRPr="00B91089">
        <w:rPr>
          <w:rFonts w:eastAsiaTheme="minorEastAsia"/>
        </w:rPr>
        <w:t>In 5</w:t>
      </w:r>
      <w:r w:rsidRPr="00B91089">
        <w:rPr>
          <w:rFonts w:eastAsiaTheme="minorEastAsia"/>
          <w:vertAlign w:val="superscript"/>
        </w:rPr>
        <w:t>th</w:t>
      </w:r>
      <w:r w:rsidRPr="00B91089">
        <w:rPr>
          <w:rFonts w:eastAsiaTheme="minorEastAsia"/>
        </w:rPr>
        <w:t xml:space="preserve"> grade, Charles learned that </w:t>
      </w:r>
      <w:r w:rsidRPr="00B91089">
        <w:rPr>
          <w:rFonts w:eastAsiaTheme="minorEastAsia"/>
        </w:rPr>
        <w:br/>
      </w:r>
      <m:oMath>
        <m: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=0.00052</m:t>
        </m:r>
      </m:oMath>
      <w:r w:rsidRPr="00B91089">
        <w:rPr>
          <w:rFonts w:eastAsiaTheme="minorEastAsia"/>
        </w:rPr>
        <w:t xml:space="preserve">. Show how the properties of negative exponents </w:t>
      </w:r>
      <w:proofErr w:type="gramStart"/>
      <w:r w:rsidRPr="00B91089">
        <w:rPr>
          <w:rFonts w:eastAsiaTheme="minorEastAsia"/>
        </w:rPr>
        <w:t>justifies</w:t>
      </w:r>
      <w:proofErr w:type="gramEnd"/>
      <w:r w:rsidRPr="00B91089">
        <w:rPr>
          <w:rFonts w:eastAsiaTheme="minorEastAsia"/>
        </w:rPr>
        <w:t xml:space="preserve"> this answer.</w:t>
      </w:r>
      <w:r w:rsidRPr="00B91089">
        <w:rPr>
          <w:rFonts w:eastAsiaTheme="minorEastAsia"/>
        </w:rPr>
        <w:br/>
      </w:r>
      <w:r w:rsidRPr="00B91089">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r>
            <m:rPr>
              <m:sty m:val="p"/>
            </m:rPr>
            <w:rPr>
              <w:rFonts w:eastAsiaTheme="minorEastAsia"/>
            </w:rPr>
            <w:br/>
          </m:r>
        </m:oMath>
        <m:oMath>
          <m:r>
            <w:rPr>
              <w:rFonts w:ascii="Cambria Math" w:eastAsiaTheme="minorEastAsia" w:hAnsi="Cambria Math"/>
              <w:highlight w:val="yellow"/>
            </w:rPr>
            <m:t>5.2×</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r>
                <w:rPr>
                  <w:rFonts w:ascii="Cambria Math" w:eastAsiaTheme="minorEastAsia" w:hAnsi="Cambria Math"/>
                  <w:highlight w:val="yellow"/>
                </w:rPr>
                <m:t>10,000</m:t>
              </m:r>
            </m:den>
          </m:f>
          <m:r>
            <w:rPr>
              <w:rFonts w:ascii="Cambria Math" w:eastAsiaTheme="minorEastAsia" w:hAnsi="Cambria Math"/>
              <w:highlight w:val="yellow"/>
            </w:rPr>
            <m:t>=0.00052</m:t>
          </m:r>
        </m:oMath>
      </m:oMathPara>
    </w:p>
    <w:p w14:paraId="2FCCD474" w14:textId="1AD2B2D4" w:rsidR="00B91089" w:rsidRPr="009010A6" w:rsidRDefault="00732D3C" w:rsidP="00185026">
      <w:pPr>
        <w:pStyle w:val="ListParagraph"/>
        <w:numPr>
          <w:ilvl w:val="0"/>
          <w:numId w:val="48"/>
        </w:numPr>
        <w:rPr>
          <w:rFonts w:eastAsiaTheme="minorEastAsia"/>
          <w:highlight w:val="yellow"/>
        </w:rPr>
      </w:pPr>
      <w:r>
        <w:rPr>
          <w:rFonts w:eastAsiaTheme="minorEastAsia"/>
        </w:rPr>
        <w:br w:type="column"/>
      </w:r>
      <w:r w:rsidR="00693023">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sidR="00693023">
        <w:rPr>
          <w:rFonts w:eastAsiaTheme="minorEastAsia"/>
        </w:rPr>
        <w:t xml:space="preserve">, how can you quickly calculate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oMath>
      <w:r w:rsidR="00693023">
        <w:rPr>
          <w:rFonts w:eastAsiaTheme="minorEastAsia"/>
        </w:rPr>
        <w:t xml:space="preserve"> if your calculator does not have an exponent key?</w:t>
      </w:r>
      <w:r w:rsidR="00693023">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11</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10</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m:t>
              </m:r>
            </m:sup>
          </m:sSup>
          <m:r>
            <w:rPr>
              <w:rFonts w:ascii="Cambria Math" w:eastAsiaTheme="minorEastAsia" w:hAnsi="Cambria Math"/>
              <w:highlight w:val="yellow"/>
            </w:rPr>
            <m:t>=1024∙2=2048</m:t>
          </m:r>
        </m:oMath>
      </m:oMathPara>
    </w:p>
    <w:p w14:paraId="27EE2185" w14:textId="77777777" w:rsidR="008009FF" w:rsidRPr="008009FF" w:rsidRDefault="008009FF" w:rsidP="008009FF">
      <w:pPr>
        <w:pStyle w:val="ListParagraph"/>
        <w:rPr>
          <w:rFonts w:eastAsiaTheme="minorEastAsia"/>
        </w:rPr>
      </w:pPr>
    </w:p>
    <w:p w14:paraId="70A292FF" w14:textId="5F605E84" w:rsidR="008009FF" w:rsidRPr="009010A6" w:rsidRDefault="008009FF" w:rsidP="00185026">
      <w:pPr>
        <w:pStyle w:val="ListParagraph"/>
        <w:numPr>
          <w:ilvl w:val="0"/>
          <w:numId w:val="48"/>
        </w:numPr>
        <w:rPr>
          <w:rFonts w:eastAsiaTheme="minorEastAsia"/>
          <w:highlight w:val="yellow"/>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r>
          <w:rPr>
            <w:rFonts w:ascii="Cambria Math" w:eastAsiaTheme="minorEastAsia" w:hAnsi="Cambria Math"/>
          </w:rPr>
          <m:t>=9</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=81</m:t>
        </m:r>
      </m:oMath>
      <w:r>
        <w:rPr>
          <w:rFonts w:eastAsiaTheme="minorEastAsia"/>
        </w:rPr>
        <w:t xml:space="preserve">, what is the value of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1.5</m:t>
            </m:r>
          </m:sup>
        </m:sSup>
      </m:oMath>
      <w:r>
        <w:rPr>
          <w:rFonts w:eastAsiaTheme="minorEastAsia"/>
        </w:rPr>
        <w:t>? Hint: change 1.5 into an improper fraction.)</w:t>
      </w:r>
      <w:r>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1.5</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9</m:t>
              </m:r>
            </m:e>
            <m:sup>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sup>
          </m:sSup>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2</m:t>
              </m:r>
            </m:deg>
            <m:e>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3</m:t>
                  </m:r>
                </m:sup>
              </m:sSup>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729</m:t>
              </m:r>
            </m:e>
          </m:rad>
          <m:r>
            <w:rPr>
              <w:rFonts w:ascii="Cambria Math" w:eastAsiaTheme="minorEastAsia" w:hAnsi="Cambria Math"/>
              <w:highlight w:val="yellow"/>
            </w:rPr>
            <m:t>=27</m:t>
          </m:r>
        </m:oMath>
      </m:oMathPara>
    </w:p>
    <w:p w14:paraId="0F8714BC" w14:textId="77777777" w:rsidR="008009FF" w:rsidRPr="008009FF" w:rsidRDefault="008009FF" w:rsidP="008009FF">
      <w:pPr>
        <w:pStyle w:val="ListParagraph"/>
        <w:rPr>
          <w:rFonts w:eastAsiaTheme="minorEastAsia"/>
        </w:rPr>
      </w:pPr>
    </w:p>
    <w:p w14:paraId="7823C69B" w14:textId="4F22A344" w:rsidR="008009FF" w:rsidRPr="00B83E4F" w:rsidRDefault="008009FF" w:rsidP="00185026">
      <w:pPr>
        <w:pStyle w:val="ListParagraph"/>
        <w:numPr>
          <w:ilvl w:val="0"/>
          <w:numId w:val="48"/>
        </w:num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2</m:t>
              </m: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27</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15625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e>
              </m:ra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729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125</m:t>
              </m:r>
            </m:num>
            <m:den>
              <m:r>
                <w:rPr>
                  <w:rFonts w:ascii="Cambria Math" w:eastAsiaTheme="minorEastAsia" w:hAnsi="Cambria Math"/>
                  <w:highlight w:val="yellow"/>
                </w:rPr>
                <m:t>576</m:t>
              </m:r>
            </m:den>
          </m:f>
        </m:oMath>
      </m:oMathPara>
    </w:p>
    <w:p w14:paraId="57401FA8" w14:textId="77777777" w:rsidR="00B83E4F" w:rsidRPr="00B83E4F" w:rsidRDefault="00B83E4F" w:rsidP="00B83E4F">
      <w:pPr>
        <w:pStyle w:val="ListParagraph"/>
        <w:rPr>
          <w:rFonts w:eastAsiaTheme="minorEastAsia"/>
        </w:rPr>
      </w:pPr>
    </w:p>
    <w:p w14:paraId="698610D1" w14:textId="5DBAB2F2" w:rsidR="00B83E4F" w:rsidRDefault="008C407F" w:rsidP="0099694C">
      <w:pPr>
        <w:pStyle w:val="Heading2"/>
        <w:rPr>
          <w:rFonts w:eastAsiaTheme="minorEastAsia"/>
        </w:rPr>
      </w:pPr>
      <w:r>
        <w:rPr>
          <w:rFonts w:eastAsiaTheme="minorEastAsia"/>
        </w:rPr>
        <w:br w:type="column"/>
      </w:r>
      <w:r>
        <w:rPr>
          <w:rFonts w:eastAsiaTheme="minorEastAsia"/>
        </w:rPr>
        <w:lastRenderedPageBreak/>
        <w:t xml:space="preserve">3.2 Solving Exponential Equations </w:t>
      </w:r>
      <w:proofErr w:type="gramStart"/>
      <w:r>
        <w:rPr>
          <w:rFonts w:eastAsiaTheme="minorEastAsia"/>
        </w:rPr>
        <w:t>By</w:t>
      </w:r>
      <w:proofErr w:type="gramEnd"/>
      <w:r>
        <w:rPr>
          <w:rFonts w:eastAsiaTheme="minorEastAsia"/>
        </w:rPr>
        <w:t xml:space="preserve"> Guess and Check </w:t>
      </w:r>
      <w:proofErr w:type="gramStart"/>
      <w:r>
        <w:rPr>
          <w:rFonts w:eastAsiaTheme="minorEastAsia"/>
        </w:rPr>
        <w:t>Or</w:t>
      </w:r>
      <w:proofErr w:type="gramEnd"/>
      <w:r>
        <w:rPr>
          <w:rFonts w:eastAsiaTheme="minorEastAsia"/>
        </w:rPr>
        <w:t xml:space="preserve"> </w:t>
      </w:r>
      <w:proofErr w:type="gramStart"/>
      <w:r>
        <w:rPr>
          <w:rFonts w:eastAsiaTheme="minorEastAsia"/>
        </w:rPr>
        <w:t>By</w:t>
      </w:r>
      <w:proofErr w:type="gramEnd"/>
      <w:r>
        <w:rPr>
          <w:rFonts w:eastAsiaTheme="minorEastAsia"/>
        </w:rPr>
        <w:t xml:space="preserve"> Graphing</w:t>
      </w:r>
    </w:p>
    <w:p w14:paraId="0BEC24CA" w14:textId="3158922B" w:rsidR="0099694C" w:rsidRPr="0099694C" w:rsidRDefault="0099694C" w:rsidP="0099694C">
      <w:pPr>
        <w:rPr>
          <w:b/>
          <w:bCs/>
        </w:rPr>
      </w:pPr>
      <w:r w:rsidRPr="0099694C">
        <w:rPr>
          <w:b/>
          <w:bCs/>
        </w:rPr>
        <w:t>Key Ideas</w:t>
      </w:r>
    </w:p>
    <w:p w14:paraId="5E69639B" w14:textId="0E2D0DC6" w:rsidR="0099694C" w:rsidRDefault="0099694C" w:rsidP="0099694C">
      <w:pPr>
        <w:rPr>
          <w:rFonts w:eastAsiaTheme="minorEastAsia"/>
        </w:rPr>
      </w:pPr>
      <w:r>
        <w:t xml:space="preserve">An </w:t>
      </w:r>
      <w:r w:rsidRPr="0099694C">
        <w:rPr>
          <w:i/>
          <w:iCs/>
        </w:rPr>
        <w:t>exponential equation</w:t>
      </w:r>
      <w:r>
        <w:t xml:space="preserve"> is one in which the variable is an exponent. An example is the equation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=32</m:t>
        </m:r>
      </m:oMath>
      <w:r>
        <w:rPr>
          <w:rFonts w:eastAsiaTheme="minorEastAsia"/>
        </w:rPr>
        <w:t>. Some exponential equations have integer solutions, some have rational solutions (fractions), and some have irrational solutions. One way to solve exponential equations is through guess and check. Another way is to use the intersect feature of a graphing calculator.</w:t>
      </w:r>
    </w:p>
    <w:p w14:paraId="5D19E25A" w14:textId="67EBB56F" w:rsidR="0099694C" w:rsidRPr="0099694C" w:rsidRDefault="0099694C" w:rsidP="0099694C">
      <w:pPr>
        <w:rPr>
          <w:rFonts w:eastAsiaTheme="minorEastAsia"/>
          <w:b/>
          <w:bCs/>
        </w:rPr>
      </w:pPr>
      <w:r w:rsidRPr="0099694C">
        <w:rPr>
          <w:rFonts w:eastAsiaTheme="minorEastAsia"/>
          <w:b/>
          <w:bCs/>
        </w:rPr>
        <w:t>Solving Exponential Equations with Guess and Check</w:t>
      </w:r>
    </w:p>
    <w:p w14:paraId="7D75DF55" w14:textId="28F1FA61" w:rsidR="0099694C" w:rsidRPr="0099694C" w:rsidRDefault="0099694C" w:rsidP="0099694C">
      <w:pPr>
        <w:rPr>
          <w:rFonts w:eastAsiaTheme="minorEastAsia"/>
          <w:b/>
          <w:bCs/>
        </w:rPr>
      </w:pPr>
      <w:r w:rsidRPr="0099694C">
        <w:rPr>
          <w:rFonts w:eastAsiaTheme="minorEastAsia"/>
          <w:b/>
          <w:bCs/>
        </w:rPr>
        <w:t>Example 1</w:t>
      </w:r>
    </w:p>
    <w:p w14:paraId="5272BDE8" w14:textId="0729F68E" w:rsidR="0099694C" w:rsidRDefault="0099694C" w:rsidP="0099694C">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=729</m:t>
        </m:r>
      </m:oMath>
      <w:r>
        <w:rPr>
          <w:rFonts w:eastAsiaTheme="minorEastAsia"/>
        </w:rPr>
        <w:t xml:space="preserve"> by guess and check.</w:t>
      </w:r>
    </w:p>
    <w:p w14:paraId="28B7AFC7" w14:textId="351862DA"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r>
          <w:rPr>
            <w:rFonts w:ascii="Cambria Math" w:eastAsiaTheme="minorEastAsia" w:hAnsi="Cambria Math"/>
          </w:rPr>
          <m:t>=729</m:t>
        </m:r>
      </m:oMath>
      <w:r>
        <w:rPr>
          <w:rFonts w:eastAsiaTheme="minorEastAsia"/>
        </w:rPr>
        <w:t>, the solution is 6.</w:t>
      </w:r>
    </w:p>
    <w:p w14:paraId="49DC73D7" w14:textId="02012BFD" w:rsidR="0099694C" w:rsidRPr="0099694C" w:rsidRDefault="0099694C" w:rsidP="0099694C">
      <w:pPr>
        <w:rPr>
          <w:rFonts w:eastAsiaTheme="minorEastAsia"/>
          <w:b/>
          <w:bCs/>
        </w:rPr>
      </w:pPr>
      <w:r w:rsidRPr="0099694C">
        <w:rPr>
          <w:rFonts w:eastAsiaTheme="minorEastAsia"/>
          <w:b/>
          <w:bCs/>
        </w:rPr>
        <w:t>Example 2</w:t>
      </w:r>
    </w:p>
    <w:p w14:paraId="04CF8FA2" w14:textId="6EAE4447" w:rsidR="0099694C" w:rsidRDefault="0099694C" w:rsidP="0099694C">
      <w:pPr>
        <w:rPr>
          <w:rFonts w:eastAsiaTheme="minorEastAsia"/>
        </w:rPr>
      </w:pPr>
      <w:r>
        <w:rPr>
          <w:rFonts w:eastAsiaTheme="minorEastAsia"/>
        </w:rPr>
        <w:t xml:space="preserve">Which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r>
          <w:rPr>
            <w:rFonts w:ascii="Cambria Math" w:eastAsiaTheme="minorEastAsia" w:hAnsi="Cambria Math"/>
          </w:rPr>
          <m:t>?</m:t>
        </m:r>
      </m:oMath>
    </w:p>
    <w:p w14:paraId="53EF73E1" w14:textId="1DC9EE9F"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is between 0 and 1, the answer must be negative.</w:t>
      </w:r>
    </w:p>
    <w:p w14:paraId="6D874041" w14:textId="4A0DAC85" w:rsidR="0099694C" w:rsidRDefault="0099694C" w:rsidP="0099694C">
      <w:pPr>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r>
        <w:rPr>
          <w:rFonts w:eastAsiaTheme="minorEastAsia"/>
        </w:rPr>
        <w:t xml:space="preserve">, the denominator is too small.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the answer is </w:t>
      </w:r>
      <m:oMath>
        <m:r>
          <w:rPr>
            <w:rFonts w:ascii="Cambria Math" w:eastAsiaTheme="minorEastAsia" w:hAnsi="Cambria Math"/>
          </w:rPr>
          <m:t>x=-3</m:t>
        </m:r>
      </m:oMath>
      <w:r>
        <w:rPr>
          <w:rFonts w:eastAsiaTheme="minorEastAsia"/>
        </w:rPr>
        <w:t>.</w:t>
      </w:r>
    </w:p>
    <w:p w14:paraId="65BC74AF" w14:textId="140B327B" w:rsidR="0099694C" w:rsidRPr="00B25143" w:rsidRDefault="0042199A" w:rsidP="0099694C">
      <w:pPr>
        <w:rPr>
          <w:rFonts w:eastAsiaTheme="minorEastAsia"/>
          <w:b/>
          <w:bCs/>
        </w:rPr>
      </w:pPr>
      <w:r w:rsidRPr="00B25143">
        <w:rPr>
          <w:rFonts w:eastAsiaTheme="minorEastAsia"/>
          <w:b/>
          <w:bCs/>
        </w:rPr>
        <w:t>Example 3</w:t>
      </w:r>
    </w:p>
    <w:p w14:paraId="65223B8B" w14:textId="6B480228" w:rsidR="0042199A" w:rsidRDefault="0042199A" w:rsidP="0099694C">
      <w:pPr>
        <w:rPr>
          <w:rFonts w:eastAsiaTheme="minorEastAsia"/>
        </w:rPr>
      </w:pPr>
      <w:r>
        <w:rPr>
          <w:rFonts w:eastAsiaTheme="minorEastAsia"/>
        </w:rPr>
        <w:t xml:space="preserve">To the nearest tenth, what is the solution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=42</m:t>
        </m:r>
      </m:oMath>
      <w:r>
        <w:rPr>
          <w:rFonts w:eastAsiaTheme="minorEastAsia"/>
        </w:rPr>
        <w:t>?</w:t>
      </w:r>
    </w:p>
    <w:p w14:paraId="25315CC5" w14:textId="323D1AEE" w:rsidR="0042199A" w:rsidRDefault="0042199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 xml:space="preserve">, which is too small, and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=64</m:t>
        </m:r>
      </m:oMath>
      <w:r w:rsidR="00E57552">
        <w:rPr>
          <w:rFonts w:eastAsiaTheme="minorEastAsia"/>
        </w:rPr>
        <w:t>, which is too big, the answer is between 5 and 6. Test the numbers 5.1, 5.2, 5.3 and so on until you find a number that is close to 42.</w:t>
      </w:r>
    </w:p>
    <w:tbl>
      <w:tblPr>
        <w:tblStyle w:val="TableGrid"/>
        <w:tblW w:w="0" w:type="auto"/>
        <w:jc w:val="center"/>
        <w:tblLook w:val="04A0" w:firstRow="1" w:lastRow="0" w:firstColumn="1" w:lastColumn="0" w:noHBand="0" w:noVBand="1"/>
      </w:tblPr>
      <w:tblGrid>
        <w:gridCol w:w="715"/>
        <w:gridCol w:w="1080"/>
      </w:tblGrid>
      <w:tr w:rsidR="00E57552" w14:paraId="749D9268" w14:textId="77777777" w:rsidTr="00E57552">
        <w:trPr>
          <w:jc w:val="center"/>
        </w:trPr>
        <w:tc>
          <w:tcPr>
            <w:tcW w:w="715" w:type="dxa"/>
          </w:tcPr>
          <w:p w14:paraId="5A32C8E2" w14:textId="228952E9" w:rsidR="00E57552" w:rsidRDefault="00E57552" w:rsidP="00E57552">
            <w:pPr>
              <w:jc w:val="center"/>
              <w:rPr>
                <w:rFonts w:eastAsiaTheme="minorEastAsia"/>
              </w:rPr>
            </w:pPr>
            <w:r>
              <w:rPr>
                <w:rFonts w:eastAsiaTheme="minorEastAsia"/>
              </w:rPr>
              <w:t>x</w:t>
            </w:r>
          </w:p>
        </w:tc>
        <w:tc>
          <w:tcPr>
            <w:tcW w:w="1080" w:type="dxa"/>
          </w:tcPr>
          <w:p w14:paraId="6951725F" w14:textId="79587FF5" w:rsidR="00E57552" w:rsidRDefault="00E57552" w:rsidP="00E5755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E57552" w14:paraId="468F6E18" w14:textId="77777777" w:rsidTr="00E57552">
        <w:trPr>
          <w:jc w:val="center"/>
        </w:trPr>
        <w:tc>
          <w:tcPr>
            <w:tcW w:w="715" w:type="dxa"/>
          </w:tcPr>
          <w:p w14:paraId="5C068F33" w14:textId="42FFD43D" w:rsidR="00E57552" w:rsidRDefault="00E57552" w:rsidP="00E57552">
            <w:pPr>
              <w:jc w:val="center"/>
              <w:rPr>
                <w:rFonts w:eastAsiaTheme="minorEastAsia"/>
              </w:rPr>
            </w:pPr>
            <w:r>
              <w:rPr>
                <w:rFonts w:eastAsiaTheme="minorEastAsia"/>
              </w:rPr>
              <w:t>5.1</w:t>
            </w:r>
          </w:p>
        </w:tc>
        <w:tc>
          <w:tcPr>
            <w:tcW w:w="1080" w:type="dxa"/>
          </w:tcPr>
          <w:p w14:paraId="02B07544" w14:textId="59D53334" w:rsidR="00E57552" w:rsidRDefault="00E57552" w:rsidP="00E57552">
            <w:pPr>
              <w:jc w:val="center"/>
              <w:rPr>
                <w:rFonts w:eastAsiaTheme="minorEastAsia"/>
              </w:rPr>
            </w:pPr>
            <w:r>
              <w:rPr>
                <w:rFonts w:eastAsiaTheme="minorEastAsia"/>
              </w:rPr>
              <w:t>34.3</w:t>
            </w:r>
          </w:p>
        </w:tc>
      </w:tr>
      <w:tr w:rsidR="00E57552" w14:paraId="56DBE5EC" w14:textId="77777777" w:rsidTr="00E57552">
        <w:trPr>
          <w:jc w:val="center"/>
        </w:trPr>
        <w:tc>
          <w:tcPr>
            <w:tcW w:w="715" w:type="dxa"/>
          </w:tcPr>
          <w:p w14:paraId="077F7800" w14:textId="5CAF3783" w:rsidR="00E57552" w:rsidRDefault="00E57552" w:rsidP="00E57552">
            <w:pPr>
              <w:jc w:val="center"/>
              <w:rPr>
                <w:rFonts w:eastAsiaTheme="minorEastAsia"/>
              </w:rPr>
            </w:pPr>
            <w:r>
              <w:rPr>
                <w:rFonts w:eastAsiaTheme="minorEastAsia"/>
              </w:rPr>
              <w:t>5.2</w:t>
            </w:r>
          </w:p>
        </w:tc>
        <w:tc>
          <w:tcPr>
            <w:tcW w:w="1080" w:type="dxa"/>
          </w:tcPr>
          <w:p w14:paraId="402B43FC" w14:textId="79FB90DF" w:rsidR="00E57552" w:rsidRDefault="00E57552" w:rsidP="00E57552">
            <w:pPr>
              <w:jc w:val="center"/>
              <w:rPr>
                <w:rFonts w:eastAsiaTheme="minorEastAsia"/>
              </w:rPr>
            </w:pPr>
            <w:r>
              <w:rPr>
                <w:rFonts w:eastAsiaTheme="minorEastAsia"/>
              </w:rPr>
              <w:t>36.8</w:t>
            </w:r>
          </w:p>
        </w:tc>
      </w:tr>
      <w:tr w:rsidR="00E57552" w14:paraId="7476E266" w14:textId="77777777" w:rsidTr="00E57552">
        <w:trPr>
          <w:jc w:val="center"/>
        </w:trPr>
        <w:tc>
          <w:tcPr>
            <w:tcW w:w="715" w:type="dxa"/>
          </w:tcPr>
          <w:p w14:paraId="4D108499" w14:textId="37B88098" w:rsidR="00E57552" w:rsidRDefault="00E57552" w:rsidP="00E57552">
            <w:pPr>
              <w:jc w:val="center"/>
              <w:rPr>
                <w:rFonts w:eastAsiaTheme="minorEastAsia"/>
              </w:rPr>
            </w:pPr>
            <w:r>
              <w:rPr>
                <w:rFonts w:eastAsiaTheme="minorEastAsia"/>
              </w:rPr>
              <w:t>5.3</w:t>
            </w:r>
          </w:p>
        </w:tc>
        <w:tc>
          <w:tcPr>
            <w:tcW w:w="1080" w:type="dxa"/>
          </w:tcPr>
          <w:p w14:paraId="0DBBB0B6" w14:textId="056EB45D" w:rsidR="00E57552" w:rsidRDefault="00E57552" w:rsidP="00E57552">
            <w:pPr>
              <w:jc w:val="center"/>
              <w:rPr>
                <w:rFonts w:eastAsiaTheme="minorEastAsia"/>
              </w:rPr>
            </w:pPr>
            <w:r>
              <w:rPr>
                <w:rFonts w:eastAsiaTheme="minorEastAsia"/>
              </w:rPr>
              <w:t>39.4</w:t>
            </w:r>
          </w:p>
        </w:tc>
      </w:tr>
      <w:tr w:rsidR="00E57552" w14:paraId="6EAE37D8" w14:textId="77777777" w:rsidTr="00E57552">
        <w:trPr>
          <w:jc w:val="center"/>
        </w:trPr>
        <w:tc>
          <w:tcPr>
            <w:tcW w:w="715" w:type="dxa"/>
          </w:tcPr>
          <w:p w14:paraId="0FD84A4F" w14:textId="6631BE81" w:rsidR="00E57552" w:rsidRDefault="00E57552" w:rsidP="00E57552">
            <w:pPr>
              <w:jc w:val="center"/>
              <w:rPr>
                <w:rFonts w:eastAsiaTheme="minorEastAsia"/>
              </w:rPr>
            </w:pPr>
            <w:r>
              <w:rPr>
                <w:rFonts w:eastAsiaTheme="minorEastAsia"/>
              </w:rPr>
              <w:t>5.4</w:t>
            </w:r>
          </w:p>
        </w:tc>
        <w:tc>
          <w:tcPr>
            <w:tcW w:w="1080" w:type="dxa"/>
          </w:tcPr>
          <w:p w14:paraId="77A777DC" w14:textId="13ECC13D" w:rsidR="00E57552" w:rsidRDefault="00E57552" w:rsidP="00E57552">
            <w:pPr>
              <w:jc w:val="center"/>
              <w:rPr>
                <w:rFonts w:eastAsiaTheme="minorEastAsia"/>
              </w:rPr>
            </w:pPr>
            <w:r>
              <w:rPr>
                <w:rFonts w:eastAsiaTheme="minorEastAsia"/>
              </w:rPr>
              <w:t>42.2</w:t>
            </w:r>
          </w:p>
        </w:tc>
      </w:tr>
    </w:tbl>
    <w:p w14:paraId="20D5582B" w14:textId="77777777" w:rsidR="00E57552" w:rsidRDefault="00E57552" w:rsidP="0099694C">
      <w:pPr>
        <w:rPr>
          <w:rFonts w:eastAsiaTheme="minorEastAsia"/>
        </w:rPr>
      </w:pPr>
    </w:p>
    <w:p w14:paraId="3186F9A0" w14:textId="30902658" w:rsidR="00B25143" w:rsidRDefault="00B25143" w:rsidP="0099694C">
      <w:r>
        <w:t>Sometimes it is possible to get an exact solution even when the solution is not an integer. In those cases, the exponent is a rational number (a fraction).</w:t>
      </w:r>
    </w:p>
    <w:p w14:paraId="36A92397" w14:textId="6952ABC4" w:rsidR="00B25143" w:rsidRDefault="00B25143" w:rsidP="0099694C">
      <w:pPr>
        <w:rPr>
          <w:b/>
          <w:bCs/>
        </w:rPr>
      </w:pPr>
      <w:r>
        <w:rPr>
          <w:b/>
          <w:bCs/>
        </w:rPr>
        <w:br w:type="column"/>
      </w:r>
      <w:r w:rsidRPr="00B25143">
        <w:rPr>
          <w:b/>
          <w:bCs/>
        </w:rPr>
        <w:t>Example 4</w:t>
      </w:r>
    </w:p>
    <w:p w14:paraId="52C78146" w14:textId="49FA32EF" w:rsidR="003F09E1" w:rsidRDefault="0081198A" w:rsidP="0099694C">
      <w:pPr>
        <w:rPr>
          <w:rFonts w:eastAsiaTheme="minorEastAsia"/>
        </w:rPr>
      </w:pPr>
      <w:r>
        <w:t xml:space="preserve">What is the exact solution to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oMath>
      <w:r>
        <w:rPr>
          <w:rFonts w:eastAsiaTheme="minorEastAsia"/>
        </w:rPr>
        <w:t>?</w:t>
      </w:r>
    </w:p>
    <w:p w14:paraId="504B8557" w14:textId="40DA080B" w:rsidR="0081198A" w:rsidRDefault="0081198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the answer is between 2 and 3.</w:t>
      </w:r>
    </w:p>
    <w:p w14:paraId="72158665" w14:textId="7EE3F2C7" w:rsidR="0081198A" w:rsidRDefault="0081198A" w:rsidP="0099694C">
      <w:pPr>
        <w:rPr>
          <w:rFonts w:eastAsiaTheme="minorEastAsia"/>
        </w:rPr>
      </w:pPr>
      <w:r>
        <w:rPr>
          <w:rFonts w:eastAsiaTheme="minorEastAsia"/>
        </w:rPr>
        <w:t xml:space="preserve">Since </w:t>
      </w:r>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 xml:space="preserve">, and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 xml:space="preserve">, </w:t>
      </w:r>
      <m:oMath>
        <m:r>
          <w:rPr>
            <w:rFonts w:ascii="Cambria Math" w:eastAsiaTheme="minorEastAsia" w:hAnsi="Cambria Math"/>
          </w:rPr>
          <m:t>32=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up>
        </m:sSup>
      </m:oMath>
      <w:r>
        <w:rPr>
          <w:rFonts w:eastAsiaTheme="minorEastAsia"/>
        </w:rPr>
        <w:t>.</w:t>
      </w:r>
    </w:p>
    <w:p w14:paraId="4E93F943" w14:textId="4E2FAABD" w:rsidR="0081198A" w:rsidRDefault="0081198A" w:rsidP="0099694C">
      <w:pPr>
        <w:rPr>
          <w:rFonts w:eastAsiaTheme="minorEastAsia"/>
        </w:rPr>
      </w:pP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019F3E40" w14:textId="22641121" w:rsidR="0081198A" w:rsidRDefault="0081198A" w:rsidP="0099694C">
      <w:pPr>
        <w:rPr>
          <w:rFonts w:eastAsiaTheme="minorEastAsia"/>
        </w:rPr>
      </w:pPr>
      <w:r>
        <w:rPr>
          <w:rFonts w:eastAsiaTheme="minorEastAsia"/>
        </w:rPr>
        <w:t>Exponential equations with exponents on both sides of the equal sign are easiest to solve when the two bases are the same.</w:t>
      </w:r>
    </w:p>
    <w:p w14:paraId="1F1B514B" w14:textId="162DEDBC" w:rsidR="0081198A" w:rsidRPr="00BD5B09" w:rsidRDefault="0081198A" w:rsidP="0099694C">
      <w:pPr>
        <w:rPr>
          <w:rFonts w:eastAsiaTheme="minorEastAsia"/>
          <w:b/>
          <w:bCs/>
        </w:rPr>
      </w:pPr>
      <w:r w:rsidRPr="00BD5B09">
        <w:rPr>
          <w:rFonts w:eastAsiaTheme="minorEastAsia"/>
          <w:b/>
          <w:bCs/>
        </w:rPr>
        <w:t>Example 5</w:t>
      </w:r>
    </w:p>
    <w:p w14:paraId="3383C34B" w14:textId="2312F2B4" w:rsidR="0081198A" w:rsidRDefault="0081198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Pr>
          <w:rFonts w:eastAsiaTheme="minorEastAsia"/>
        </w:rPr>
        <w:t>?</w:t>
      </w:r>
    </w:p>
    <w:p w14:paraId="72A93D4C" w14:textId="3345EC80" w:rsidR="0081198A" w:rsidRDefault="0081198A" w:rsidP="0099694C">
      <w:pPr>
        <w:rPr>
          <w:rFonts w:eastAsiaTheme="minorEastAsia"/>
        </w:rPr>
      </w:pPr>
      <w:r w:rsidRPr="00BD5B09">
        <w:rPr>
          <w:rFonts w:eastAsiaTheme="minorEastAsia"/>
          <w:i/>
          <w:iCs/>
        </w:rPr>
        <w:t>Solution</w:t>
      </w:r>
      <w:r>
        <w:rPr>
          <w:rFonts w:eastAsiaTheme="minorEastAsia"/>
        </w:rPr>
        <w:t xml:space="preserve">: Since the bases are the same, the exponents must be equal. So </w:t>
      </w:r>
      <m:oMath>
        <m:r>
          <w:rPr>
            <w:rFonts w:ascii="Cambria Math" w:eastAsiaTheme="minorEastAsia" w:hAnsi="Cambria Math"/>
          </w:rPr>
          <m:t>x=7</m:t>
        </m:r>
      </m:oMath>
      <w:r>
        <w:rPr>
          <w:rFonts w:eastAsiaTheme="minorEastAsia"/>
        </w:rPr>
        <w:t>.</w:t>
      </w:r>
    </w:p>
    <w:p w14:paraId="717C88F4" w14:textId="6B0918A2" w:rsidR="00566B31" w:rsidRDefault="00566B31" w:rsidP="0099694C">
      <w:pPr>
        <w:rPr>
          <w:rFonts w:eastAsiaTheme="minorEastAsia"/>
        </w:rPr>
      </w:pPr>
      <w:r>
        <w:rPr>
          <w:rFonts w:eastAsiaTheme="minorEastAsia"/>
        </w:rPr>
        <w:t>Example 6</w:t>
      </w:r>
    </w:p>
    <w:p w14:paraId="265C0C27" w14:textId="681AEBF5" w:rsidR="00566B31" w:rsidRDefault="00566B31"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sidR="00CD2F6A">
        <w:rPr>
          <w:rFonts w:eastAsiaTheme="minorEastAsia"/>
        </w:rPr>
        <w:t>?</w:t>
      </w:r>
    </w:p>
    <w:p w14:paraId="4E5A47A6" w14:textId="505472FA" w:rsidR="00CD2F6A" w:rsidRDefault="00CD2F6A" w:rsidP="0099694C">
      <w:pPr>
        <w:rPr>
          <w:rFonts w:eastAsiaTheme="minorEastAsia"/>
        </w:rPr>
      </w:pPr>
      <w:r w:rsidRPr="00CD2F6A">
        <w:rPr>
          <w:rFonts w:eastAsiaTheme="minorEastAsia"/>
          <w:i/>
          <w:iCs/>
        </w:rPr>
        <w:t>Solution</w:t>
      </w:r>
      <w:r>
        <w:rPr>
          <w:rFonts w:eastAsiaTheme="minorEastAsia"/>
        </w:rPr>
        <w:t xml:space="preserve">: Since the bases are the same, the exponents must be equal. This means that </w:t>
      </w:r>
      <w:r>
        <w:rPr>
          <w:rFonts w:eastAsiaTheme="minorEastAsia"/>
        </w:rPr>
        <w:br/>
      </w:r>
      <m:oMath>
        <m:r>
          <w:rPr>
            <w:rFonts w:ascii="Cambria Math" w:eastAsiaTheme="minorEastAsia" w:hAnsi="Cambria Math"/>
          </w:rPr>
          <m:t>2x+3=7</m:t>
        </m:r>
      </m:oMath>
      <w:r>
        <w:rPr>
          <w:rFonts w:eastAsiaTheme="minorEastAsia"/>
        </w:rPr>
        <w:t xml:space="preserve">. This can be solved with algebra: </w:t>
      </w:r>
      <m:oMath>
        <m:r>
          <w:rPr>
            <w:rFonts w:ascii="Cambria Math" w:eastAsiaTheme="minorEastAsia" w:hAnsi="Cambria Math"/>
          </w:rPr>
          <m:t>x=2</m:t>
        </m:r>
      </m:oMath>
      <w:r>
        <w:rPr>
          <w:rFonts w:eastAsiaTheme="minorEastAsia"/>
        </w:rPr>
        <w:t>.</w:t>
      </w:r>
    </w:p>
    <w:p w14:paraId="6B40A886" w14:textId="41BF6BA8" w:rsidR="00CD2F6A" w:rsidRDefault="00CD2F6A" w:rsidP="0099694C">
      <w:pPr>
        <w:rPr>
          <w:rFonts w:eastAsiaTheme="minorEastAsia"/>
        </w:rPr>
      </w:pPr>
      <w:r>
        <w:rPr>
          <w:rFonts w:eastAsiaTheme="minorEastAsia"/>
        </w:rPr>
        <w:t>If the bases are different, they can sometimes be converted into the same base and then solved by equating the exponents.</w:t>
      </w:r>
    </w:p>
    <w:p w14:paraId="0EBD83F4" w14:textId="0A50B0C0" w:rsidR="00CD2F6A" w:rsidRPr="0097131E" w:rsidRDefault="00CD2F6A" w:rsidP="0099694C">
      <w:pPr>
        <w:rPr>
          <w:rFonts w:eastAsiaTheme="minorEastAsia"/>
          <w:b/>
          <w:bCs/>
        </w:rPr>
      </w:pPr>
      <w:r w:rsidRPr="0097131E">
        <w:rPr>
          <w:rFonts w:eastAsiaTheme="minorEastAsia"/>
          <w:b/>
          <w:bCs/>
        </w:rPr>
        <w:t>Example 7</w:t>
      </w:r>
    </w:p>
    <w:p w14:paraId="0BB2647A" w14:textId="77777777" w:rsidR="00CD2F6A" w:rsidRDefault="00CD2F6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4</m:t>
            </m:r>
          </m:sup>
        </m:sSup>
      </m:oMath>
      <w:r>
        <w:rPr>
          <w:rFonts w:eastAsiaTheme="minorEastAsia"/>
        </w:rPr>
        <w:t>?</w:t>
      </w:r>
    </w:p>
    <w:p w14:paraId="1B80B217" w14:textId="19A4D979" w:rsidR="00CD2F6A" w:rsidRDefault="00CD2F6A" w:rsidP="0099694C">
      <w:pPr>
        <w:rPr>
          <w:rFonts w:eastAsiaTheme="minorEastAsia"/>
        </w:rPr>
      </w:pPr>
      <w:r w:rsidRPr="0097131E">
        <w:rPr>
          <w:rFonts w:eastAsiaTheme="minorEastAsia"/>
          <w:i/>
          <w:iCs/>
        </w:rPr>
        <w:t>Solution</w:t>
      </w:r>
      <w:r>
        <w:rPr>
          <w:rFonts w:eastAsiaTheme="minorEastAsia"/>
        </w:rPr>
        <w:t xml:space="preserve">: Since 9 can be written as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 xml:space="preserve">, the right side of the equation becomes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e>
          <m:sup>
            <m:r>
              <w:rPr>
                <w:rFonts w:ascii="Cambria Math" w:eastAsiaTheme="minorEastAsia" w:hAnsi="Cambria Math"/>
              </w:rPr>
              <m:t>4</m:t>
            </m:r>
          </m:sup>
        </m:sSup>
      </m:oMath>
      <w:r>
        <w:rPr>
          <w:rFonts w:eastAsiaTheme="minorEastAsia"/>
        </w:rPr>
        <w:t xml:space="preserve">. This is equivalent to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 xml:space="preserve"> </w:t>
      </w:r>
      <w:r w:rsidRPr="00CD2F6A">
        <w:rPr>
          <w:rFonts w:eastAsiaTheme="minorEastAsia"/>
        </w:rPr>
        <w:t>because powers can be raised to powers by multiplying the exponent.</w:t>
      </w:r>
    </w:p>
    <w:p w14:paraId="4589C1E5" w14:textId="524C4BC3" w:rsidR="00CD2F6A" w:rsidRDefault="00CD2F6A" w:rsidP="0099694C">
      <w:pPr>
        <w:rPr>
          <w:rFonts w:eastAsiaTheme="minorEastAsia"/>
        </w:rPr>
      </w:pPr>
      <w:r>
        <w:rPr>
          <w:rFonts w:eastAsiaTheme="minorEastAsia"/>
        </w:rPr>
        <w:t xml:space="preserve">This equation is now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w:t>
      </w:r>
    </w:p>
    <w:p w14:paraId="220D4798" w14:textId="54F081E4" w:rsidR="00CD2F6A" w:rsidRPr="00CD2F6A" w:rsidRDefault="00CD2F6A" w:rsidP="0099694C">
      <w:pPr>
        <w:rPr>
          <w:rFonts w:eastAsiaTheme="minorEastAsia"/>
        </w:rPr>
      </w:pPr>
      <m:oMathPara>
        <m:oMath>
          <m:r>
            <w:rPr>
              <w:rFonts w:ascii="Cambria Math" w:eastAsiaTheme="minorEastAsia" w:hAnsi="Cambria Math"/>
            </w:rPr>
            <m:t>2x-4=8</m:t>
          </m:r>
          <m:r>
            <w:rPr>
              <w:rFonts w:ascii="Cambria Math" w:eastAsiaTheme="minorEastAsia" w:hAnsi="Cambria Math"/>
            </w:rPr>
            <w:br/>
          </m:r>
        </m:oMath>
        <m:oMath>
          <m:r>
            <w:rPr>
              <w:rFonts w:ascii="Cambria Math" w:eastAsiaTheme="minorEastAsia" w:hAnsi="Cambria Math"/>
            </w:rPr>
            <m:t>x=6</m:t>
          </m:r>
        </m:oMath>
      </m:oMathPara>
    </w:p>
    <w:p w14:paraId="3CCEC172" w14:textId="3AE58E4C" w:rsidR="00CD2F6A" w:rsidRPr="00F90C27" w:rsidRDefault="00096648" w:rsidP="0099694C">
      <w:pPr>
        <w:rPr>
          <w:rFonts w:eastAsiaTheme="minorEastAsia"/>
          <w:b/>
          <w:bCs/>
        </w:rPr>
      </w:pPr>
      <w:r w:rsidRPr="00F90C27">
        <w:rPr>
          <w:rFonts w:eastAsiaTheme="minorEastAsia"/>
          <w:b/>
          <w:bCs/>
        </w:rPr>
        <w:t>Graphs of Two-Variable Exponential Equations</w:t>
      </w:r>
    </w:p>
    <w:p w14:paraId="34A284BF" w14:textId="03BE438C" w:rsidR="00096648" w:rsidRDefault="00983E87" w:rsidP="0099694C">
      <w:pPr>
        <w:rPr>
          <w:rFonts w:eastAsiaTheme="minorEastAsia"/>
        </w:rPr>
      </w:pPr>
      <w:r>
        <w:rPr>
          <w:rFonts w:eastAsiaTheme="minorEastAsia"/>
        </w:rPr>
        <w:t xml:space="preserve">An equation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where a, b, and are numbers is a </w:t>
      </w:r>
      <w:r w:rsidRPr="00983E87">
        <w:rPr>
          <w:rFonts w:eastAsiaTheme="minorEastAsia"/>
          <w:i/>
          <w:iCs/>
        </w:rPr>
        <w:t>two-variable exponential equation.</w:t>
      </w:r>
      <w:r>
        <w:rPr>
          <w:rFonts w:eastAsiaTheme="minorEastAsia"/>
          <w:i/>
          <w:iCs/>
        </w:rPr>
        <w:t xml:space="preserve"> </w:t>
      </w:r>
      <w:r>
        <w:rPr>
          <w:rFonts w:eastAsiaTheme="minorEastAsia"/>
        </w:rPr>
        <w:t>Like all two-variable equations, the solution set is a set of ordered pairs that make the equation true.</w:t>
      </w:r>
    </w:p>
    <w:p w14:paraId="5A207021" w14:textId="73028B15" w:rsidR="00983E87" w:rsidRDefault="00983E87" w:rsidP="0099694C">
      <w:pPr>
        <w:rPr>
          <w:rFonts w:eastAsiaTheme="minorEastAsia"/>
        </w:rPr>
      </w:pPr>
      <w:r>
        <w:rPr>
          <w:rFonts w:eastAsiaTheme="minorEastAsia"/>
        </w:rPr>
        <w:lastRenderedPageBreak/>
        <w:t xml:space="preserve">For example, the equation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ordered pairs (0, 1), (1, 2), (2, 4), and (3, 8) as four elements of the solution. Other points can be found by creating a chart where different integer values are chosen for </w:t>
      </w:r>
      <m:oMath>
        <m:r>
          <w:rPr>
            <w:rFonts w:ascii="Cambria Math" w:eastAsiaTheme="minorEastAsia" w:hAnsi="Cambria Math"/>
          </w:rPr>
          <m:t>x</m:t>
        </m:r>
      </m:oMath>
      <w:r>
        <w:rPr>
          <w:rFonts w:eastAsiaTheme="minorEastAsia"/>
        </w:rPr>
        <w:t xml:space="preserve"> and the </w:t>
      </w:r>
      <m:oMath>
        <m:r>
          <w:rPr>
            <w:rFonts w:ascii="Cambria Math" w:eastAsiaTheme="minorEastAsia" w:hAnsi="Cambria Math"/>
          </w:rPr>
          <m:t>y</m:t>
        </m:r>
      </m:oMath>
      <w:r>
        <w:rPr>
          <w:rFonts w:eastAsiaTheme="minorEastAsia"/>
        </w:rPr>
        <w:t>-value is then calculated.</w:t>
      </w:r>
    </w:p>
    <w:tbl>
      <w:tblPr>
        <w:tblStyle w:val="TableGrid"/>
        <w:tblW w:w="0" w:type="auto"/>
        <w:jc w:val="center"/>
        <w:tblLook w:val="04A0" w:firstRow="1" w:lastRow="0" w:firstColumn="1" w:lastColumn="0" w:noHBand="0" w:noVBand="1"/>
      </w:tblPr>
      <w:tblGrid>
        <w:gridCol w:w="1676"/>
        <w:gridCol w:w="1677"/>
      </w:tblGrid>
      <w:tr w:rsidR="00983E87" w14:paraId="548658F9" w14:textId="77777777" w:rsidTr="00983E87">
        <w:trPr>
          <w:jc w:val="center"/>
        </w:trPr>
        <w:tc>
          <w:tcPr>
            <w:tcW w:w="1676" w:type="dxa"/>
          </w:tcPr>
          <w:p w14:paraId="18EC4310" w14:textId="048F23D7" w:rsidR="00983E87" w:rsidRDefault="00983E87" w:rsidP="00983E87">
            <w:pPr>
              <w:jc w:val="center"/>
              <w:rPr>
                <w:rFonts w:eastAsiaTheme="minorEastAsia"/>
              </w:rPr>
            </w:pPr>
            <w:r>
              <w:rPr>
                <w:rFonts w:eastAsiaTheme="minorEastAsia"/>
              </w:rPr>
              <w:t>x</w:t>
            </w:r>
          </w:p>
        </w:tc>
        <w:tc>
          <w:tcPr>
            <w:tcW w:w="1677" w:type="dxa"/>
          </w:tcPr>
          <w:p w14:paraId="2941988E" w14:textId="6505EF6A" w:rsidR="00983E87" w:rsidRDefault="00983E87" w:rsidP="00983E87">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983E87" w14:paraId="24591F79" w14:textId="77777777" w:rsidTr="00983E87">
        <w:trPr>
          <w:jc w:val="center"/>
        </w:trPr>
        <w:tc>
          <w:tcPr>
            <w:tcW w:w="1676" w:type="dxa"/>
          </w:tcPr>
          <w:p w14:paraId="41103D0C" w14:textId="542A0FD0" w:rsidR="00983E87" w:rsidRDefault="00983E87" w:rsidP="00983E87">
            <w:pPr>
              <w:jc w:val="center"/>
              <w:rPr>
                <w:rFonts w:eastAsiaTheme="minorEastAsia"/>
              </w:rPr>
            </w:pPr>
            <w:r>
              <w:rPr>
                <w:rFonts w:eastAsiaTheme="minorEastAsia"/>
              </w:rPr>
              <w:t>3</w:t>
            </w:r>
          </w:p>
        </w:tc>
        <w:tc>
          <w:tcPr>
            <w:tcW w:w="1677" w:type="dxa"/>
          </w:tcPr>
          <w:p w14:paraId="2FB74184" w14:textId="6CAD7028" w:rsidR="00983E87" w:rsidRDefault="00983E87" w:rsidP="00983E87">
            <w:pPr>
              <w:jc w:val="center"/>
              <w:rPr>
                <w:rFonts w:eastAsiaTheme="minorEastAsia"/>
              </w:rPr>
            </w:pPr>
            <w:r>
              <w:rPr>
                <w:rFonts w:eastAsiaTheme="minorEastAsia"/>
              </w:rPr>
              <w:t>8</w:t>
            </w:r>
          </w:p>
        </w:tc>
      </w:tr>
      <w:tr w:rsidR="00983E87" w14:paraId="29B49731" w14:textId="77777777" w:rsidTr="00983E87">
        <w:trPr>
          <w:jc w:val="center"/>
        </w:trPr>
        <w:tc>
          <w:tcPr>
            <w:tcW w:w="1676" w:type="dxa"/>
          </w:tcPr>
          <w:p w14:paraId="0A19397B" w14:textId="54B4A751" w:rsidR="00983E87" w:rsidRDefault="00983E87" w:rsidP="00983E87">
            <w:pPr>
              <w:jc w:val="center"/>
              <w:rPr>
                <w:rFonts w:eastAsiaTheme="minorEastAsia"/>
              </w:rPr>
            </w:pPr>
            <w:r>
              <w:rPr>
                <w:rFonts w:eastAsiaTheme="minorEastAsia"/>
              </w:rPr>
              <w:t>2</w:t>
            </w:r>
          </w:p>
        </w:tc>
        <w:tc>
          <w:tcPr>
            <w:tcW w:w="1677" w:type="dxa"/>
          </w:tcPr>
          <w:p w14:paraId="27B018CF" w14:textId="3183A0C6" w:rsidR="00983E87" w:rsidRDefault="00983E87" w:rsidP="00983E87">
            <w:pPr>
              <w:jc w:val="center"/>
              <w:rPr>
                <w:rFonts w:eastAsiaTheme="minorEastAsia"/>
              </w:rPr>
            </w:pPr>
            <w:r>
              <w:rPr>
                <w:rFonts w:eastAsiaTheme="minorEastAsia"/>
              </w:rPr>
              <w:t>4</w:t>
            </w:r>
          </w:p>
        </w:tc>
      </w:tr>
      <w:tr w:rsidR="00983E87" w14:paraId="390A529A" w14:textId="77777777" w:rsidTr="00983E87">
        <w:trPr>
          <w:jc w:val="center"/>
        </w:trPr>
        <w:tc>
          <w:tcPr>
            <w:tcW w:w="1676" w:type="dxa"/>
          </w:tcPr>
          <w:p w14:paraId="1018EC0D" w14:textId="1E086122" w:rsidR="00983E87" w:rsidRDefault="00983E87" w:rsidP="00983E87">
            <w:pPr>
              <w:jc w:val="center"/>
              <w:rPr>
                <w:rFonts w:eastAsiaTheme="minorEastAsia"/>
              </w:rPr>
            </w:pPr>
            <w:r>
              <w:rPr>
                <w:rFonts w:eastAsiaTheme="minorEastAsia"/>
              </w:rPr>
              <w:t>1</w:t>
            </w:r>
          </w:p>
        </w:tc>
        <w:tc>
          <w:tcPr>
            <w:tcW w:w="1677" w:type="dxa"/>
          </w:tcPr>
          <w:p w14:paraId="388A9F34" w14:textId="428318F0" w:rsidR="00983E87" w:rsidRDefault="00983E87" w:rsidP="00983E87">
            <w:pPr>
              <w:jc w:val="center"/>
              <w:rPr>
                <w:rFonts w:eastAsiaTheme="minorEastAsia"/>
              </w:rPr>
            </w:pPr>
            <w:r>
              <w:rPr>
                <w:rFonts w:eastAsiaTheme="minorEastAsia"/>
              </w:rPr>
              <w:t>2</w:t>
            </w:r>
          </w:p>
        </w:tc>
      </w:tr>
      <w:tr w:rsidR="00983E87" w14:paraId="7141FD4E" w14:textId="77777777" w:rsidTr="00983E87">
        <w:trPr>
          <w:jc w:val="center"/>
        </w:trPr>
        <w:tc>
          <w:tcPr>
            <w:tcW w:w="1676" w:type="dxa"/>
          </w:tcPr>
          <w:p w14:paraId="5C0FA713" w14:textId="3A6082E2" w:rsidR="00983E87" w:rsidRDefault="00983E87" w:rsidP="00983E87">
            <w:pPr>
              <w:jc w:val="center"/>
              <w:rPr>
                <w:rFonts w:eastAsiaTheme="minorEastAsia"/>
              </w:rPr>
            </w:pPr>
            <w:r>
              <w:rPr>
                <w:rFonts w:eastAsiaTheme="minorEastAsia"/>
              </w:rPr>
              <w:t>0</w:t>
            </w:r>
          </w:p>
        </w:tc>
        <w:tc>
          <w:tcPr>
            <w:tcW w:w="1677" w:type="dxa"/>
          </w:tcPr>
          <w:p w14:paraId="357C0113" w14:textId="2389EDD2" w:rsidR="00983E87" w:rsidRDefault="00983E87" w:rsidP="00983E87">
            <w:pPr>
              <w:jc w:val="center"/>
              <w:rPr>
                <w:rFonts w:eastAsiaTheme="minorEastAsia"/>
              </w:rPr>
            </w:pPr>
            <w:r>
              <w:rPr>
                <w:rFonts w:eastAsiaTheme="minorEastAsia"/>
              </w:rPr>
              <w:t>1</w:t>
            </w:r>
          </w:p>
        </w:tc>
      </w:tr>
      <w:tr w:rsidR="00983E87" w14:paraId="73C9A60A" w14:textId="77777777" w:rsidTr="00983E87">
        <w:trPr>
          <w:jc w:val="center"/>
        </w:trPr>
        <w:tc>
          <w:tcPr>
            <w:tcW w:w="1676" w:type="dxa"/>
          </w:tcPr>
          <w:p w14:paraId="0B9F9D83" w14:textId="066245E7" w:rsidR="00983E87" w:rsidRDefault="00983E87" w:rsidP="00983E87">
            <w:pPr>
              <w:jc w:val="center"/>
              <w:rPr>
                <w:rFonts w:eastAsiaTheme="minorEastAsia"/>
              </w:rPr>
            </w:pPr>
            <w:r>
              <w:rPr>
                <w:rFonts w:eastAsiaTheme="minorEastAsia"/>
              </w:rPr>
              <w:t>-1</w:t>
            </w:r>
          </w:p>
        </w:tc>
        <w:tc>
          <w:tcPr>
            <w:tcW w:w="1677" w:type="dxa"/>
          </w:tcPr>
          <w:p w14:paraId="5F08E86E" w14:textId="0FF94F46" w:rsidR="00983E87" w:rsidRDefault="00983E87" w:rsidP="00983E8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r>
      <w:tr w:rsidR="00983E87" w14:paraId="688B127C" w14:textId="77777777" w:rsidTr="00983E87">
        <w:trPr>
          <w:jc w:val="center"/>
        </w:trPr>
        <w:tc>
          <w:tcPr>
            <w:tcW w:w="1676" w:type="dxa"/>
          </w:tcPr>
          <w:p w14:paraId="332AAC03" w14:textId="54A751BE" w:rsidR="00983E87" w:rsidRDefault="00983E87" w:rsidP="00983E87">
            <w:pPr>
              <w:jc w:val="center"/>
              <w:rPr>
                <w:rFonts w:eastAsiaTheme="minorEastAsia"/>
              </w:rPr>
            </w:pPr>
            <w:r>
              <w:rPr>
                <w:rFonts w:eastAsiaTheme="minorEastAsia"/>
              </w:rPr>
              <w:t>-2</w:t>
            </w:r>
          </w:p>
        </w:tc>
        <w:tc>
          <w:tcPr>
            <w:tcW w:w="1677" w:type="dxa"/>
          </w:tcPr>
          <w:p w14:paraId="0715C09E" w14:textId="22C5C809" w:rsidR="00983E87" w:rsidRPr="007931FD" w:rsidRDefault="00983E87"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den>
                </m:f>
              </m:oMath>
            </m:oMathPara>
          </w:p>
        </w:tc>
      </w:tr>
      <w:tr w:rsidR="00983E87" w14:paraId="7C53F0A4" w14:textId="77777777" w:rsidTr="00983E87">
        <w:trPr>
          <w:jc w:val="center"/>
        </w:trPr>
        <w:tc>
          <w:tcPr>
            <w:tcW w:w="1676" w:type="dxa"/>
          </w:tcPr>
          <w:p w14:paraId="32DB7CFC" w14:textId="338F2C66" w:rsidR="00983E87" w:rsidRDefault="00983E87" w:rsidP="00983E87">
            <w:pPr>
              <w:jc w:val="center"/>
              <w:rPr>
                <w:rFonts w:eastAsiaTheme="minorEastAsia"/>
              </w:rPr>
            </w:pPr>
            <w:r>
              <w:rPr>
                <w:rFonts w:eastAsiaTheme="minorEastAsia"/>
              </w:rPr>
              <w:t>-3</w:t>
            </w:r>
          </w:p>
        </w:tc>
        <w:tc>
          <w:tcPr>
            <w:tcW w:w="1677" w:type="dxa"/>
          </w:tcPr>
          <w:p w14:paraId="2956A711" w14:textId="11581A8C" w:rsidR="00983E87" w:rsidRPr="004F1710" w:rsidRDefault="00983E87"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8</m:t>
                    </m:r>
                  </m:den>
                </m:f>
              </m:oMath>
            </m:oMathPara>
          </w:p>
        </w:tc>
      </w:tr>
    </w:tbl>
    <w:p w14:paraId="37FB32FE" w14:textId="77777777" w:rsidR="00983E87" w:rsidRDefault="00983E87" w:rsidP="0099694C">
      <w:pPr>
        <w:rPr>
          <w:rFonts w:eastAsiaTheme="minorEastAsia"/>
        </w:rPr>
      </w:pPr>
    </w:p>
    <w:p w14:paraId="45CCE062" w14:textId="63651400" w:rsidR="00983E87" w:rsidRPr="00983E87" w:rsidRDefault="00AB5731" w:rsidP="0099694C">
      <w:pPr>
        <w:rPr>
          <w:rFonts w:eastAsiaTheme="minorEastAsia"/>
        </w:rPr>
      </w:pPr>
      <w:r>
        <w:rPr>
          <w:rFonts w:eastAsiaTheme="minorEastAsia"/>
          <w:noProof/>
        </w:rPr>
        <w:drawing>
          <wp:inline distT="0" distB="0" distL="0" distR="0" wp14:anchorId="68076629" wp14:editId="37BD3EE2">
            <wp:extent cx="3194050" cy="2089150"/>
            <wp:effectExtent l="0" t="0" r="6350" b="6350"/>
            <wp:docPr id="15934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050" cy="2089150"/>
                    </a:xfrm>
                    <a:prstGeom prst="rect">
                      <a:avLst/>
                    </a:prstGeom>
                    <a:noFill/>
                    <a:ln>
                      <a:noFill/>
                    </a:ln>
                  </pic:spPr>
                </pic:pic>
              </a:graphicData>
            </a:graphic>
          </wp:inline>
        </w:drawing>
      </w:r>
    </w:p>
    <w:p w14:paraId="2AECBC57" w14:textId="77777777" w:rsidR="0081198A" w:rsidRDefault="0081198A" w:rsidP="0099694C"/>
    <w:p w14:paraId="7C214A2A" w14:textId="0637CEFA" w:rsidR="00395BAA" w:rsidRDefault="00395BAA" w:rsidP="00395BAA">
      <w:pPr>
        <w:jc w:val="center"/>
      </w:pPr>
      <w:r>
        <w:rPr>
          <w:noProof/>
        </w:rPr>
        <w:drawing>
          <wp:inline distT="0" distB="0" distL="0" distR="0" wp14:anchorId="0ADC1888" wp14:editId="13FD916A">
            <wp:extent cx="1856232" cy="2414016"/>
            <wp:effectExtent l="0" t="0" r="0" b="5715"/>
            <wp:docPr id="4201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47BF9041" w14:textId="6AA1B656" w:rsidR="00395BAA" w:rsidRPr="003F09E1" w:rsidRDefault="00395BAA" w:rsidP="00395BAA">
      <w:pPr>
        <w:jc w:val="center"/>
      </w:pPr>
      <w:r>
        <w:rPr>
          <w:noProof/>
        </w:rPr>
        <w:drawing>
          <wp:inline distT="0" distB="0" distL="0" distR="0" wp14:anchorId="7D33B8A1" wp14:editId="58DCFBC0">
            <wp:extent cx="1856232" cy="2414016"/>
            <wp:effectExtent l="0" t="0" r="0" b="5715"/>
            <wp:docPr id="76052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5BE922EA" w14:textId="239D43B1" w:rsidR="00B25143" w:rsidRDefault="00FD63AE" w:rsidP="006D29F2">
      <w:pPr>
        <w:jc w:val="center"/>
      </w:pPr>
      <w:r>
        <w:rPr>
          <w:noProof/>
        </w:rPr>
        <w:drawing>
          <wp:inline distT="0" distB="0" distL="0" distR="0" wp14:anchorId="2C8F2933" wp14:editId="740CE7C1">
            <wp:extent cx="1856232" cy="2414016"/>
            <wp:effectExtent l="0" t="0" r="0" b="5715"/>
            <wp:docPr id="52340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2D75CDDD" w14:textId="71023342" w:rsidR="006D29F2" w:rsidRDefault="001A5E4F" w:rsidP="006D29F2">
      <w:pPr>
        <w:jc w:val="center"/>
      </w:pPr>
      <w:r>
        <w:rPr>
          <w:noProof/>
        </w:rPr>
        <w:drawing>
          <wp:inline distT="0" distB="0" distL="0" distR="0" wp14:anchorId="54F9259A" wp14:editId="631A4D24">
            <wp:extent cx="1856232" cy="2414016"/>
            <wp:effectExtent l="0" t="0" r="0" b="5715"/>
            <wp:docPr id="1284967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664E10CE" w14:textId="5055703D" w:rsidR="00F14BB9" w:rsidRPr="00F14BB9" w:rsidRDefault="00F14BB9" w:rsidP="00F14BB9">
      <w:pPr>
        <w:rPr>
          <w:b/>
          <w:bCs/>
        </w:rPr>
      </w:pPr>
      <w:r>
        <w:rPr>
          <w:b/>
          <w:bCs/>
        </w:rPr>
        <w:br w:type="column"/>
      </w:r>
      <w:r w:rsidRPr="00F14BB9">
        <w:rPr>
          <w:b/>
          <w:bCs/>
        </w:rPr>
        <w:lastRenderedPageBreak/>
        <w:t>Solving Exponential Equations with a Graphing Calculator</w:t>
      </w:r>
    </w:p>
    <w:p w14:paraId="4BD646EF" w14:textId="5E8EE123" w:rsidR="00F14BB9" w:rsidRDefault="00F14BB9" w:rsidP="00F14BB9">
      <w:r>
        <w:t xml:space="preserve">When an exponential equation has an answer that is not an integer, one way to get </w:t>
      </w:r>
      <w:proofErr w:type="gramStart"/>
      <w:r>
        <w:t>a</w:t>
      </w:r>
      <w:proofErr w:type="gramEnd"/>
      <w:r>
        <w:t xml:space="preserve"> approximate answer is to use the intersect feature of the graphing calculator.</w:t>
      </w:r>
    </w:p>
    <w:p w14:paraId="39BE7830" w14:textId="0BCB5D79" w:rsidR="00F14BB9" w:rsidRPr="0099694C" w:rsidRDefault="00F14BB9" w:rsidP="00F14BB9">
      <w:r>
        <w:rPr>
          <w:noProof/>
        </w:rPr>
        <w:drawing>
          <wp:inline distT="0" distB="0" distL="0" distR="0" wp14:anchorId="6085E0F2" wp14:editId="78BFBFD4">
            <wp:extent cx="1618488" cy="2459736"/>
            <wp:effectExtent l="0" t="0" r="1270" b="0"/>
            <wp:docPr id="1131676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8488" cy="2459736"/>
                    </a:xfrm>
                    <a:prstGeom prst="rect">
                      <a:avLst/>
                    </a:prstGeom>
                    <a:noFill/>
                    <a:ln>
                      <a:noFill/>
                    </a:ln>
                  </pic:spPr>
                </pic:pic>
              </a:graphicData>
            </a:graphic>
          </wp:inline>
        </w:drawing>
      </w:r>
    </w:p>
    <w:sectPr w:rsidR="00F14BB9" w:rsidRPr="0099694C"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9"/>
  </w:num>
  <w:num w:numId="2" w16cid:durableId="1093429897">
    <w:abstractNumId w:val="18"/>
  </w:num>
  <w:num w:numId="3" w16cid:durableId="392241423">
    <w:abstractNumId w:val="21"/>
  </w:num>
  <w:num w:numId="4" w16cid:durableId="2033145947">
    <w:abstractNumId w:val="44"/>
  </w:num>
  <w:num w:numId="5" w16cid:durableId="202055902">
    <w:abstractNumId w:val="1"/>
  </w:num>
  <w:num w:numId="6" w16cid:durableId="1370255834">
    <w:abstractNumId w:val="33"/>
  </w:num>
  <w:num w:numId="7" w16cid:durableId="1398819235">
    <w:abstractNumId w:val="16"/>
  </w:num>
  <w:num w:numId="8" w16cid:durableId="1640839801">
    <w:abstractNumId w:val="40"/>
  </w:num>
  <w:num w:numId="9" w16cid:durableId="1914927308">
    <w:abstractNumId w:val="3"/>
  </w:num>
  <w:num w:numId="10" w16cid:durableId="578298169">
    <w:abstractNumId w:val="31"/>
  </w:num>
  <w:num w:numId="11" w16cid:durableId="1107581818">
    <w:abstractNumId w:val="12"/>
  </w:num>
  <w:num w:numId="12" w16cid:durableId="2062249634">
    <w:abstractNumId w:val="15"/>
  </w:num>
  <w:num w:numId="13" w16cid:durableId="819930803">
    <w:abstractNumId w:val="43"/>
  </w:num>
  <w:num w:numId="14" w16cid:durableId="1214193706">
    <w:abstractNumId w:val="30"/>
  </w:num>
  <w:num w:numId="15" w16cid:durableId="1183664756">
    <w:abstractNumId w:val="23"/>
  </w:num>
  <w:num w:numId="16" w16cid:durableId="537856220">
    <w:abstractNumId w:val="6"/>
  </w:num>
  <w:num w:numId="17" w16cid:durableId="463011993">
    <w:abstractNumId w:val="25"/>
  </w:num>
  <w:num w:numId="18" w16cid:durableId="1482582286">
    <w:abstractNumId w:val="36"/>
  </w:num>
  <w:num w:numId="19" w16cid:durableId="1501500492">
    <w:abstractNumId w:val="22"/>
  </w:num>
  <w:num w:numId="20" w16cid:durableId="1992253231">
    <w:abstractNumId w:val="39"/>
  </w:num>
  <w:num w:numId="21" w16cid:durableId="1919510597">
    <w:abstractNumId w:val="10"/>
  </w:num>
  <w:num w:numId="22" w16cid:durableId="646712018">
    <w:abstractNumId w:val="2"/>
  </w:num>
  <w:num w:numId="23" w16cid:durableId="233318046">
    <w:abstractNumId w:val="46"/>
  </w:num>
  <w:num w:numId="24" w16cid:durableId="271715766">
    <w:abstractNumId w:val="8"/>
  </w:num>
  <w:num w:numId="25" w16cid:durableId="496187473">
    <w:abstractNumId w:val="45"/>
  </w:num>
  <w:num w:numId="26" w16cid:durableId="1878423866">
    <w:abstractNumId w:val="0"/>
  </w:num>
  <w:num w:numId="27" w16cid:durableId="1177305161">
    <w:abstractNumId w:val="35"/>
  </w:num>
  <w:num w:numId="28" w16cid:durableId="1164469922">
    <w:abstractNumId w:val="38"/>
  </w:num>
  <w:num w:numId="29" w16cid:durableId="277638703">
    <w:abstractNumId w:val="5"/>
  </w:num>
  <w:num w:numId="30" w16cid:durableId="1046099476">
    <w:abstractNumId w:val="9"/>
  </w:num>
  <w:num w:numId="31" w16cid:durableId="1846166229">
    <w:abstractNumId w:val="41"/>
  </w:num>
  <w:num w:numId="32" w16cid:durableId="1931498470">
    <w:abstractNumId w:val="4"/>
  </w:num>
  <w:num w:numId="33" w16cid:durableId="1557273486">
    <w:abstractNumId w:val="13"/>
  </w:num>
  <w:num w:numId="34" w16cid:durableId="537592888">
    <w:abstractNumId w:val="14"/>
  </w:num>
  <w:num w:numId="35" w16cid:durableId="28342985">
    <w:abstractNumId w:val="11"/>
  </w:num>
  <w:num w:numId="36" w16cid:durableId="216017598">
    <w:abstractNumId w:val="28"/>
  </w:num>
  <w:num w:numId="37" w16cid:durableId="1923295863">
    <w:abstractNumId w:val="42"/>
  </w:num>
  <w:num w:numId="38" w16cid:durableId="413674313">
    <w:abstractNumId w:val="20"/>
  </w:num>
  <w:num w:numId="39" w16cid:durableId="478501132">
    <w:abstractNumId w:val="37"/>
  </w:num>
  <w:num w:numId="40" w16cid:durableId="711543072">
    <w:abstractNumId w:val="24"/>
  </w:num>
  <w:num w:numId="41" w16cid:durableId="958493156">
    <w:abstractNumId w:val="17"/>
  </w:num>
  <w:num w:numId="42" w16cid:durableId="774711191">
    <w:abstractNumId w:val="34"/>
  </w:num>
  <w:num w:numId="43" w16cid:durableId="820123311">
    <w:abstractNumId w:val="47"/>
  </w:num>
  <w:num w:numId="44" w16cid:durableId="409890200">
    <w:abstractNumId w:val="27"/>
  </w:num>
  <w:num w:numId="45" w16cid:durableId="2019500496">
    <w:abstractNumId w:val="32"/>
  </w:num>
  <w:num w:numId="46" w16cid:durableId="332102753">
    <w:abstractNumId w:val="29"/>
  </w:num>
  <w:num w:numId="47" w16cid:durableId="1379428125">
    <w:abstractNumId w:val="7"/>
  </w:num>
  <w:num w:numId="48" w16cid:durableId="9823935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7223"/>
    <w:rsid w:val="0002757F"/>
    <w:rsid w:val="00027887"/>
    <w:rsid w:val="00033510"/>
    <w:rsid w:val="00034FDF"/>
    <w:rsid w:val="00046861"/>
    <w:rsid w:val="00052C7C"/>
    <w:rsid w:val="0005428A"/>
    <w:rsid w:val="0005619D"/>
    <w:rsid w:val="00063C43"/>
    <w:rsid w:val="0006520D"/>
    <w:rsid w:val="000728B3"/>
    <w:rsid w:val="000765C8"/>
    <w:rsid w:val="000845AF"/>
    <w:rsid w:val="00084E25"/>
    <w:rsid w:val="00091E23"/>
    <w:rsid w:val="00094DDD"/>
    <w:rsid w:val="00096648"/>
    <w:rsid w:val="000969B0"/>
    <w:rsid w:val="00096C63"/>
    <w:rsid w:val="000A1ECC"/>
    <w:rsid w:val="000A310F"/>
    <w:rsid w:val="000B08CA"/>
    <w:rsid w:val="000B17C5"/>
    <w:rsid w:val="000C0AD2"/>
    <w:rsid w:val="000D1080"/>
    <w:rsid w:val="000D1445"/>
    <w:rsid w:val="000D6770"/>
    <w:rsid w:val="000D764D"/>
    <w:rsid w:val="000E1990"/>
    <w:rsid w:val="000E24B4"/>
    <w:rsid w:val="000F065A"/>
    <w:rsid w:val="000F09CA"/>
    <w:rsid w:val="000F2185"/>
    <w:rsid w:val="000F37B0"/>
    <w:rsid w:val="00111F9C"/>
    <w:rsid w:val="00112DE3"/>
    <w:rsid w:val="00115318"/>
    <w:rsid w:val="00115899"/>
    <w:rsid w:val="00116FF2"/>
    <w:rsid w:val="001203D2"/>
    <w:rsid w:val="001221FB"/>
    <w:rsid w:val="00124D4A"/>
    <w:rsid w:val="00131D1C"/>
    <w:rsid w:val="0013473D"/>
    <w:rsid w:val="00134BD9"/>
    <w:rsid w:val="00145474"/>
    <w:rsid w:val="00147C20"/>
    <w:rsid w:val="00153A06"/>
    <w:rsid w:val="00156B31"/>
    <w:rsid w:val="00162209"/>
    <w:rsid w:val="00164C8E"/>
    <w:rsid w:val="00170324"/>
    <w:rsid w:val="00171901"/>
    <w:rsid w:val="00176C13"/>
    <w:rsid w:val="00176E22"/>
    <w:rsid w:val="00180371"/>
    <w:rsid w:val="00180CE0"/>
    <w:rsid w:val="00181514"/>
    <w:rsid w:val="00185026"/>
    <w:rsid w:val="001854F8"/>
    <w:rsid w:val="00186918"/>
    <w:rsid w:val="001901D5"/>
    <w:rsid w:val="00191C89"/>
    <w:rsid w:val="001A1F63"/>
    <w:rsid w:val="001A320E"/>
    <w:rsid w:val="001A5E4F"/>
    <w:rsid w:val="001A61C1"/>
    <w:rsid w:val="001B6165"/>
    <w:rsid w:val="001B61A3"/>
    <w:rsid w:val="001C741E"/>
    <w:rsid w:val="001D5510"/>
    <w:rsid w:val="001D5EB3"/>
    <w:rsid w:val="001E4DE9"/>
    <w:rsid w:val="001F029E"/>
    <w:rsid w:val="001F0E67"/>
    <w:rsid w:val="001F3CFB"/>
    <w:rsid w:val="001F3E9B"/>
    <w:rsid w:val="001F44E6"/>
    <w:rsid w:val="00202054"/>
    <w:rsid w:val="002033C9"/>
    <w:rsid w:val="00207975"/>
    <w:rsid w:val="00207BED"/>
    <w:rsid w:val="00217C9F"/>
    <w:rsid w:val="00220C58"/>
    <w:rsid w:val="00237480"/>
    <w:rsid w:val="00237E5B"/>
    <w:rsid w:val="00237F71"/>
    <w:rsid w:val="00241C89"/>
    <w:rsid w:val="00254413"/>
    <w:rsid w:val="002554BE"/>
    <w:rsid w:val="002624E2"/>
    <w:rsid w:val="00265AAA"/>
    <w:rsid w:val="00267ACC"/>
    <w:rsid w:val="00273ABF"/>
    <w:rsid w:val="00276F75"/>
    <w:rsid w:val="00287F5E"/>
    <w:rsid w:val="00293048"/>
    <w:rsid w:val="00294781"/>
    <w:rsid w:val="00295067"/>
    <w:rsid w:val="002A1EB0"/>
    <w:rsid w:val="002A7432"/>
    <w:rsid w:val="002A7C2C"/>
    <w:rsid w:val="002B0E4B"/>
    <w:rsid w:val="002B3009"/>
    <w:rsid w:val="002C6DBE"/>
    <w:rsid w:val="002C77A1"/>
    <w:rsid w:val="002C7CB6"/>
    <w:rsid w:val="002D17C5"/>
    <w:rsid w:val="002D7829"/>
    <w:rsid w:val="002E140F"/>
    <w:rsid w:val="002E4CBA"/>
    <w:rsid w:val="002F1C26"/>
    <w:rsid w:val="002F7DB1"/>
    <w:rsid w:val="00302B5F"/>
    <w:rsid w:val="0030407B"/>
    <w:rsid w:val="00306324"/>
    <w:rsid w:val="0030767A"/>
    <w:rsid w:val="003133BC"/>
    <w:rsid w:val="00313CCB"/>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5BAA"/>
    <w:rsid w:val="00396F42"/>
    <w:rsid w:val="003977EF"/>
    <w:rsid w:val="003978FC"/>
    <w:rsid w:val="003B44E9"/>
    <w:rsid w:val="003B7570"/>
    <w:rsid w:val="003C17A2"/>
    <w:rsid w:val="003C4BC1"/>
    <w:rsid w:val="003C7442"/>
    <w:rsid w:val="003D1975"/>
    <w:rsid w:val="003D73C6"/>
    <w:rsid w:val="003D778F"/>
    <w:rsid w:val="003D7C7A"/>
    <w:rsid w:val="003E3C82"/>
    <w:rsid w:val="003E3F1A"/>
    <w:rsid w:val="003E3FD7"/>
    <w:rsid w:val="003F02CA"/>
    <w:rsid w:val="003F09E1"/>
    <w:rsid w:val="003F3CC5"/>
    <w:rsid w:val="003F467F"/>
    <w:rsid w:val="003F46AF"/>
    <w:rsid w:val="003F7523"/>
    <w:rsid w:val="0040110D"/>
    <w:rsid w:val="0040169C"/>
    <w:rsid w:val="00402A57"/>
    <w:rsid w:val="004057A3"/>
    <w:rsid w:val="0040744B"/>
    <w:rsid w:val="00411240"/>
    <w:rsid w:val="004117EF"/>
    <w:rsid w:val="0042199A"/>
    <w:rsid w:val="004270C1"/>
    <w:rsid w:val="0042734E"/>
    <w:rsid w:val="0043171F"/>
    <w:rsid w:val="004358F0"/>
    <w:rsid w:val="004410A2"/>
    <w:rsid w:val="00451EBA"/>
    <w:rsid w:val="00461D5D"/>
    <w:rsid w:val="00461DAA"/>
    <w:rsid w:val="004660BE"/>
    <w:rsid w:val="004679C6"/>
    <w:rsid w:val="00473FCA"/>
    <w:rsid w:val="004752A5"/>
    <w:rsid w:val="0048667F"/>
    <w:rsid w:val="00487F36"/>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3E6C"/>
    <w:rsid w:val="005054BB"/>
    <w:rsid w:val="0051311E"/>
    <w:rsid w:val="00517BF1"/>
    <w:rsid w:val="00522C02"/>
    <w:rsid w:val="005232E0"/>
    <w:rsid w:val="0052413A"/>
    <w:rsid w:val="005261C4"/>
    <w:rsid w:val="00530D91"/>
    <w:rsid w:val="00532348"/>
    <w:rsid w:val="00533C33"/>
    <w:rsid w:val="00534D62"/>
    <w:rsid w:val="00535011"/>
    <w:rsid w:val="005367C5"/>
    <w:rsid w:val="00541F2A"/>
    <w:rsid w:val="00545221"/>
    <w:rsid w:val="005464E9"/>
    <w:rsid w:val="00550CE5"/>
    <w:rsid w:val="005532BA"/>
    <w:rsid w:val="00560210"/>
    <w:rsid w:val="00564259"/>
    <w:rsid w:val="00566B31"/>
    <w:rsid w:val="00585540"/>
    <w:rsid w:val="00587C6A"/>
    <w:rsid w:val="005901A2"/>
    <w:rsid w:val="0059142C"/>
    <w:rsid w:val="00596A96"/>
    <w:rsid w:val="005A415A"/>
    <w:rsid w:val="005A4715"/>
    <w:rsid w:val="005B6F40"/>
    <w:rsid w:val="005B7DEE"/>
    <w:rsid w:val="005C0985"/>
    <w:rsid w:val="005C5EDB"/>
    <w:rsid w:val="005C7CA1"/>
    <w:rsid w:val="005D7A10"/>
    <w:rsid w:val="005F749D"/>
    <w:rsid w:val="005F7622"/>
    <w:rsid w:val="006204CC"/>
    <w:rsid w:val="006210AA"/>
    <w:rsid w:val="00622E40"/>
    <w:rsid w:val="00623677"/>
    <w:rsid w:val="00623D8A"/>
    <w:rsid w:val="00626501"/>
    <w:rsid w:val="006302C9"/>
    <w:rsid w:val="006346AF"/>
    <w:rsid w:val="00644C4B"/>
    <w:rsid w:val="0065084B"/>
    <w:rsid w:val="00657A9E"/>
    <w:rsid w:val="00657FC3"/>
    <w:rsid w:val="00661D6F"/>
    <w:rsid w:val="00662C52"/>
    <w:rsid w:val="00673390"/>
    <w:rsid w:val="00675ED3"/>
    <w:rsid w:val="00693023"/>
    <w:rsid w:val="00693BDA"/>
    <w:rsid w:val="006948C4"/>
    <w:rsid w:val="006966CC"/>
    <w:rsid w:val="00697FC2"/>
    <w:rsid w:val="006B13CF"/>
    <w:rsid w:val="006B77EB"/>
    <w:rsid w:val="006C3983"/>
    <w:rsid w:val="006C3EFC"/>
    <w:rsid w:val="006C5A52"/>
    <w:rsid w:val="006D220C"/>
    <w:rsid w:val="006D29F2"/>
    <w:rsid w:val="006D3520"/>
    <w:rsid w:val="006E220F"/>
    <w:rsid w:val="006F0BA6"/>
    <w:rsid w:val="006F20F2"/>
    <w:rsid w:val="006F46F7"/>
    <w:rsid w:val="00702D6B"/>
    <w:rsid w:val="007066BF"/>
    <w:rsid w:val="00707C92"/>
    <w:rsid w:val="00710A4D"/>
    <w:rsid w:val="0071128B"/>
    <w:rsid w:val="00712DEC"/>
    <w:rsid w:val="00715E32"/>
    <w:rsid w:val="0071769F"/>
    <w:rsid w:val="00723BDB"/>
    <w:rsid w:val="00725AEC"/>
    <w:rsid w:val="007314EA"/>
    <w:rsid w:val="00732D3C"/>
    <w:rsid w:val="0073524F"/>
    <w:rsid w:val="00740965"/>
    <w:rsid w:val="00741677"/>
    <w:rsid w:val="007438DE"/>
    <w:rsid w:val="00744DEF"/>
    <w:rsid w:val="0075171B"/>
    <w:rsid w:val="007563F7"/>
    <w:rsid w:val="007570D8"/>
    <w:rsid w:val="007649BF"/>
    <w:rsid w:val="007653A8"/>
    <w:rsid w:val="00765DA5"/>
    <w:rsid w:val="00767270"/>
    <w:rsid w:val="007701C5"/>
    <w:rsid w:val="00771B88"/>
    <w:rsid w:val="00772229"/>
    <w:rsid w:val="00773E60"/>
    <w:rsid w:val="00777169"/>
    <w:rsid w:val="0078111A"/>
    <w:rsid w:val="00784DAC"/>
    <w:rsid w:val="0079519C"/>
    <w:rsid w:val="00796C64"/>
    <w:rsid w:val="007975B7"/>
    <w:rsid w:val="007B4471"/>
    <w:rsid w:val="007B7BEA"/>
    <w:rsid w:val="007C1C2D"/>
    <w:rsid w:val="007C382E"/>
    <w:rsid w:val="007D0653"/>
    <w:rsid w:val="007D486A"/>
    <w:rsid w:val="007E10F2"/>
    <w:rsid w:val="007E3ED5"/>
    <w:rsid w:val="007F1380"/>
    <w:rsid w:val="008009FF"/>
    <w:rsid w:val="00805EEE"/>
    <w:rsid w:val="00807712"/>
    <w:rsid w:val="0081198A"/>
    <w:rsid w:val="008229F2"/>
    <w:rsid w:val="00823B4F"/>
    <w:rsid w:val="00825B56"/>
    <w:rsid w:val="00832C8A"/>
    <w:rsid w:val="008340EF"/>
    <w:rsid w:val="00836B7A"/>
    <w:rsid w:val="00836F72"/>
    <w:rsid w:val="0084057F"/>
    <w:rsid w:val="008423CA"/>
    <w:rsid w:val="008448EE"/>
    <w:rsid w:val="00851300"/>
    <w:rsid w:val="008513BA"/>
    <w:rsid w:val="0085345A"/>
    <w:rsid w:val="00855398"/>
    <w:rsid w:val="0086606C"/>
    <w:rsid w:val="00872E66"/>
    <w:rsid w:val="008767C0"/>
    <w:rsid w:val="008817E5"/>
    <w:rsid w:val="00882DEC"/>
    <w:rsid w:val="00884543"/>
    <w:rsid w:val="00891E5E"/>
    <w:rsid w:val="008A13CB"/>
    <w:rsid w:val="008A72BE"/>
    <w:rsid w:val="008B2863"/>
    <w:rsid w:val="008B521E"/>
    <w:rsid w:val="008B579A"/>
    <w:rsid w:val="008B7DC0"/>
    <w:rsid w:val="008C1811"/>
    <w:rsid w:val="008C407F"/>
    <w:rsid w:val="008C615C"/>
    <w:rsid w:val="008C7540"/>
    <w:rsid w:val="008D094C"/>
    <w:rsid w:val="008D1B74"/>
    <w:rsid w:val="008D2F65"/>
    <w:rsid w:val="008D50D2"/>
    <w:rsid w:val="008E03BC"/>
    <w:rsid w:val="008E253A"/>
    <w:rsid w:val="008E47D4"/>
    <w:rsid w:val="008F3C4A"/>
    <w:rsid w:val="008F3C53"/>
    <w:rsid w:val="008F5A2C"/>
    <w:rsid w:val="008F64AC"/>
    <w:rsid w:val="008F6D1D"/>
    <w:rsid w:val="009010A6"/>
    <w:rsid w:val="00903507"/>
    <w:rsid w:val="00904EA3"/>
    <w:rsid w:val="0090540F"/>
    <w:rsid w:val="00905935"/>
    <w:rsid w:val="009135D9"/>
    <w:rsid w:val="00914DA1"/>
    <w:rsid w:val="00917C4D"/>
    <w:rsid w:val="00920A71"/>
    <w:rsid w:val="00920BB2"/>
    <w:rsid w:val="00922E9C"/>
    <w:rsid w:val="009326D4"/>
    <w:rsid w:val="00937410"/>
    <w:rsid w:val="00964D25"/>
    <w:rsid w:val="0097126D"/>
    <w:rsid w:val="0097131E"/>
    <w:rsid w:val="00973C64"/>
    <w:rsid w:val="00974354"/>
    <w:rsid w:val="009771C8"/>
    <w:rsid w:val="009777D0"/>
    <w:rsid w:val="009819D6"/>
    <w:rsid w:val="009839B6"/>
    <w:rsid w:val="00983E87"/>
    <w:rsid w:val="0098526B"/>
    <w:rsid w:val="00986542"/>
    <w:rsid w:val="009909CD"/>
    <w:rsid w:val="0099694C"/>
    <w:rsid w:val="009A366B"/>
    <w:rsid w:val="009A55F1"/>
    <w:rsid w:val="009B319B"/>
    <w:rsid w:val="009C16AF"/>
    <w:rsid w:val="009C3344"/>
    <w:rsid w:val="009C71DD"/>
    <w:rsid w:val="009D4E10"/>
    <w:rsid w:val="009D7C95"/>
    <w:rsid w:val="009E2CE9"/>
    <w:rsid w:val="009F0830"/>
    <w:rsid w:val="00A0352C"/>
    <w:rsid w:val="00A066F0"/>
    <w:rsid w:val="00A14E84"/>
    <w:rsid w:val="00A164AA"/>
    <w:rsid w:val="00A20106"/>
    <w:rsid w:val="00A210A0"/>
    <w:rsid w:val="00A21F6D"/>
    <w:rsid w:val="00A23786"/>
    <w:rsid w:val="00A320E8"/>
    <w:rsid w:val="00A32A85"/>
    <w:rsid w:val="00A34928"/>
    <w:rsid w:val="00A55658"/>
    <w:rsid w:val="00A570FA"/>
    <w:rsid w:val="00A60802"/>
    <w:rsid w:val="00A63109"/>
    <w:rsid w:val="00A64E2A"/>
    <w:rsid w:val="00A6550B"/>
    <w:rsid w:val="00A73644"/>
    <w:rsid w:val="00A7799E"/>
    <w:rsid w:val="00A809E3"/>
    <w:rsid w:val="00A906D1"/>
    <w:rsid w:val="00A907B5"/>
    <w:rsid w:val="00A9348C"/>
    <w:rsid w:val="00A97F36"/>
    <w:rsid w:val="00AA2987"/>
    <w:rsid w:val="00AB0666"/>
    <w:rsid w:val="00AB3D94"/>
    <w:rsid w:val="00AB5731"/>
    <w:rsid w:val="00AC082D"/>
    <w:rsid w:val="00AC57BA"/>
    <w:rsid w:val="00AC6C03"/>
    <w:rsid w:val="00AD1634"/>
    <w:rsid w:val="00AD2215"/>
    <w:rsid w:val="00AD3C70"/>
    <w:rsid w:val="00AD50B1"/>
    <w:rsid w:val="00AD5F07"/>
    <w:rsid w:val="00AD7F1B"/>
    <w:rsid w:val="00AE2908"/>
    <w:rsid w:val="00AE62A2"/>
    <w:rsid w:val="00B00F03"/>
    <w:rsid w:val="00B03A98"/>
    <w:rsid w:val="00B04DEB"/>
    <w:rsid w:val="00B116CE"/>
    <w:rsid w:val="00B12EEE"/>
    <w:rsid w:val="00B1346F"/>
    <w:rsid w:val="00B21BE4"/>
    <w:rsid w:val="00B2347C"/>
    <w:rsid w:val="00B25143"/>
    <w:rsid w:val="00B26AB1"/>
    <w:rsid w:val="00B27B3C"/>
    <w:rsid w:val="00B27E54"/>
    <w:rsid w:val="00B32F7A"/>
    <w:rsid w:val="00B34150"/>
    <w:rsid w:val="00B35213"/>
    <w:rsid w:val="00B35622"/>
    <w:rsid w:val="00B35D5A"/>
    <w:rsid w:val="00B42E91"/>
    <w:rsid w:val="00B44A8A"/>
    <w:rsid w:val="00B4792A"/>
    <w:rsid w:val="00B524F1"/>
    <w:rsid w:val="00B5473E"/>
    <w:rsid w:val="00B6253B"/>
    <w:rsid w:val="00B62F75"/>
    <w:rsid w:val="00B64B01"/>
    <w:rsid w:val="00B67DE7"/>
    <w:rsid w:val="00B70783"/>
    <w:rsid w:val="00B7151F"/>
    <w:rsid w:val="00B7170B"/>
    <w:rsid w:val="00B73DE6"/>
    <w:rsid w:val="00B83D20"/>
    <w:rsid w:val="00B83E4F"/>
    <w:rsid w:val="00B86787"/>
    <w:rsid w:val="00B91089"/>
    <w:rsid w:val="00B9324B"/>
    <w:rsid w:val="00B94540"/>
    <w:rsid w:val="00BA0511"/>
    <w:rsid w:val="00BA65DA"/>
    <w:rsid w:val="00BA7112"/>
    <w:rsid w:val="00BB26E7"/>
    <w:rsid w:val="00BC09DA"/>
    <w:rsid w:val="00BC78CD"/>
    <w:rsid w:val="00BD280A"/>
    <w:rsid w:val="00BD509C"/>
    <w:rsid w:val="00BD5B09"/>
    <w:rsid w:val="00BE30B8"/>
    <w:rsid w:val="00BE36E7"/>
    <w:rsid w:val="00BE78F4"/>
    <w:rsid w:val="00BF20EC"/>
    <w:rsid w:val="00BF291B"/>
    <w:rsid w:val="00BF50D4"/>
    <w:rsid w:val="00C01876"/>
    <w:rsid w:val="00C020AB"/>
    <w:rsid w:val="00C0324A"/>
    <w:rsid w:val="00C0493C"/>
    <w:rsid w:val="00C06230"/>
    <w:rsid w:val="00C06CD9"/>
    <w:rsid w:val="00C0701A"/>
    <w:rsid w:val="00C13075"/>
    <w:rsid w:val="00C15193"/>
    <w:rsid w:val="00C202D8"/>
    <w:rsid w:val="00C24433"/>
    <w:rsid w:val="00C27A5F"/>
    <w:rsid w:val="00C33DAD"/>
    <w:rsid w:val="00C40B49"/>
    <w:rsid w:val="00C4589B"/>
    <w:rsid w:val="00C472E4"/>
    <w:rsid w:val="00C53981"/>
    <w:rsid w:val="00C54511"/>
    <w:rsid w:val="00C56829"/>
    <w:rsid w:val="00C57939"/>
    <w:rsid w:val="00C62F9C"/>
    <w:rsid w:val="00C6345F"/>
    <w:rsid w:val="00C64934"/>
    <w:rsid w:val="00C70047"/>
    <w:rsid w:val="00C75C0F"/>
    <w:rsid w:val="00C81DDD"/>
    <w:rsid w:val="00C82C59"/>
    <w:rsid w:val="00C907CF"/>
    <w:rsid w:val="00C932EC"/>
    <w:rsid w:val="00C973CD"/>
    <w:rsid w:val="00CA0447"/>
    <w:rsid w:val="00CA0B8A"/>
    <w:rsid w:val="00CA3852"/>
    <w:rsid w:val="00CA705F"/>
    <w:rsid w:val="00CB3D0C"/>
    <w:rsid w:val="00CB47A2"/>
    <w:rsid w:val="00CB5046"/>
    <w:rsid w:val="00CC1798"/>
    <w:rsid w:val="00CC1EFA"/>
    <w:rsid w:val="00CC7AC9"/>
    <w:rsid w:val="00CD2F6A"/>
    <w:rsid w:val="00CD3F8A"/>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203CA"/>
    <w:rsid w:val="00D2045E"/>
    <w:rsid w:val="00D2174C"/>
    <w:rsid w:val="00D304B0"/>
    <w:rsid w:val="00D30BD9"/>
    <w:rsid w:val="00D32D81"/>
    <w:rsid w:val="00D34F2F"/>
    <w:rsid w:val="00D355F9"/>
    <w:rsid w:val="00D42EE0"/>
    <w:rsid w:val="00D439E1"/>
    <w:rsid w:val="00D475EC"/>
    <w:rsid w:val="00D5098F"/>
    <w:rsid w:val="00D55880"/>
    <w:rsid w:val="00D574E7"/>
    <w:rsid w:val="00D60717"/>
    <w:rsid w:val="00D63C25"/>
    <w:rsid w:val="00D6471E"/>
    <w:rsid w:val="00D65E67"/>
    <w:rsid w:val="00D71402"/>
    <w:rsid w:val="00D72597"/>
    <w:rsid w:val="00D72E68"/>
    <w:rsid w:val="00D75520"/>
    <w:rsid w:val="00D81CE5"/>
    <w:rsid w:val="00D87508"/>
    <w:rsid w:val="00D963F9"/>
    <w:rsid w:val="00DA596C"/>
    <w:rsid w:val="00DB74A6"/>
    <w:rsid w:val="00DC7587"/>
    <w:rsid w:val="00DC7CBC"/>
    <w:rsid w:val="00DD2F7C"/>
    <w:rsid w:val="00DD53BD"/>
    <w:rsid w:val="00DD5591"/>
    <w:rsid w:val="00DD6008"/>
    <w:rsid w:val="00DE49A2"/>
    <w:rsid w:val="00DE5410"/>
    <w:rsid w:val="00DF3358"/>
    <w:rsid w:val="00DF74DF"/>
    <w:rsid w:val="00E117A6"/>
    <w:rsid w:val="00E15090"/>
    <w:rsid w:val="00E15796"/>
    <w:rsid w:val="00E20A21"/>
    <w:rsid w:val="00E21F1E"/>
    <w:rsid w:val="00E2368C"/>
    <w:rsid w:val="00E25AF2"/>
    <w:rsid w:val="00E25EF5"/>
    <w:rsid w:val="00E37D42"/>
    <w:rsid w:val="00E40710"/>
    <w:rsid w:val="00E42CDD"/>
    <w:rsid w:val="00E44903"/>
    <w:rsid w:val="00E46043"/>
    <w:rsid w:val="00E53CBE"/>
    <w:rsid w:val="00E53FB2"/>
    <w:rsid w:val="00E56B91"/>
    <w:rsid w:val="00E57552"/>
    <w:rsid w:val="00E65230"/>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477"/>
    <w:rsid w:val="00EC355D"/>
    <w:rsid w:val="00ED0D50"/>
    <w:rsid w:val="00ED3345"/>
    <w:rsid w:val="00ED3825"/>
    <w:rsid w:val="00ED3EF7"/>
    <w:rsid w:val="00ED6146"/>
    <w:rsid w:val="00EE0A6C"/>
    <w:rsid w:val="00EE4599"/>
    <w:rsid w:val="00EE6AC1"/>
    <w:rsid w:val="00EE7751"/>
    <w:rsid w:val="00EF26D6"/>
    <w:rsid w:val="00F055C3"/>
    <w:rsid w:val="00F06CEF"/>
    <w:rsid w:val="00F108A6"/>
    <w:rsid w:val="00F135DB"/>
    <w:rsid w:val="00F14BB9"/>
    <w:rsid w:val="00F22055"/>
    <w:rsid w:val="00F253E6"/>
    <w:rsid w:val="00F314FF"/>
    <w:rsid w:val="00F32049"/>
    <w:rsid w:val="00F33DD9"/>
    <w:rsid w:val="00F344B9"/>
    <w:rsid w:val="00F351B6"/>
    <w:rsid w:val="00F36C63"/>
    <w:rsid w:val="00F37004"/>
    <w:rsid w:val="00F41991"/>
    <w:rsid w:val="00F4211F"/>
    <w:rsid w:val="00F45296"/>
    <w:rsid w:val="00F46371"/>
    <w:rsid w:val="00F50985"/>
    <w:rsid w:val="00F530DF"/>
    <w:rsid w:val="00F5411C"/>
    <w:rsid w:val="00F61221"/>
    <w:rsid w:val="00F6367E"/>
    <w:rsid w:val="00F667B7"/>
    <w:rsid w:val="00F72CF8"/>
    <w:rsid w:val="00F777BC"/>
    <w:rsid w:val="00F81A6E"/>
    <w:rsid w:val="00F83447"/>
    <w:rsid w:val="00F85A47"/>
    <w:rsid w:val="00F90C27"/>
    <w:rsid w:val="00F95A96"/>
    <w:rsid w:val="00F96298"/>
    <w:rsid w:val="00F96CD4"/>
    <w:rsid w:val="00F97EB9"/>
    <w:rsid w:val="00FA052A"/>
    <w:rsid w:val="00FA2F88"/>
    <w:rsid w:val="00FA5366"/>
    <w:rsid w:val="00FA587C"/>
    <w:rsid w:val="00FA668F"/>
    <w:rsid w:val="00FA7FFE"/>
    <w:rsid w:val="00FB6BE0"/>
    <w:rsid w:val="00FC5D1A"/>
    <w:rsid w:val="00FD518D"/>
    <w:rsid w:val="00FD53B5"/>
    <w:rsid w:val="00FD63AE"/>
    <w:rsid w:val="00FE2D28"/>
    <w:rsid w:val="00FE2F02"/>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4528</TotalTime>
  <Pages>5</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591</cp:revision>
  <dcterms:created xsi:type="dcterms:W3CDTF">2025-01-26T22:07:00Z</dcterms:created>
  <dcterms:modified xsi:type="dcterms:W3CDTF">2025-04-16T15:32:00Z</dcterms:modified>
</cp:coreProperties>
</file>