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w: Define stages that work moves through, eg To Do, In Progress, Review, Done.</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Set WIP limits: Each stage can only have X amount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1: Visualise everything. The To-Do/In Progress/Done columns aren’t great if everyone has lots of In Progress, cuz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STATIK: Systems Thinking Approach To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Goal is to dev tech based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Its autotranslated from german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300A8CC5" w14:textId="403FF328" w:rsidR="00BC5E22"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0B2CB7">
        <w:rPr>
          <w:lang w:val="en-NZ"/>
        </w:rPr>
        <w:t>/time</w:t>
      </w:r>
      <w:r w:rsidR="00136015">
        <w:rPr>
          <w:lang w:val="en-NZ"/>
        </w:rPr>
        <w:t>.</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binary/hexcode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nonexistent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AI does poorly when data is corrupted, compressed, or adversarially manipulated.</w:t>
      </w:r>
      <w:r w:rsidR="001E7096">
        <w:rPr>
          <w:lang w:val="en-NZ"/>
        </w:rPr>
        <w:t xml:space="preserve"> Test it with some crappy Foremost files.</w:t>
      </w:r>
      <w:r w:rsidR="000B2CB7">
        <w:rPr>
          <w:lang w:val="en-NZ"/>
        </w:rPr>
        <w:br/>
      </w:r>
      <w:r w:rsidR="00BC5E22">
        <w:rPr>
          <w:b/>
          <w:bCs/>
          <w:lang w:val="en-NZ"/>
        </w:rPr>
        <w:t xml:space="preserve">Black box: </w:t>
      </w:r>
      <w:r w:rsidR="00BC5E22">
        <w:rPr>
          <w:lang w:val="en-NZ"/>
        </w:rPr>
        <w:t xml:space="preserve">It’s digital forensics. You have to have evidence on things,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p w14:paraId="562BD27E" w14:textId="2E7A2ABB" w:rsidR="00774B9A" w:rsidRDefault="00774B9A" w:rsidP="00501068">
      <w:r w:rsidRPr="008E0745">
        <w:rPr>
          <w:b/>
          <w:bCs/>
          <w:lang w:val="en-NZ"/>
        </w:rPr>
        <w:t>METRICS:</w:t>
      </w:r>
      <w:r>
        <w:rPr>
          <w:lang w:val="en-NZ"/>
        </w:rPr>
        <w:br/>
      </w:r>
      <w:r w:rsidR="004B5FE4" w:rsidRPr="004B5FE4">
        <w:rPr>
          <w:b/>
          <w:bCs/>
        </w:rPr>
        <w:t>Coverage</w:t>
      </w:r>
      <w:r w:rsidR="004B5FE4" w:rsidRPr="004B5FE4">
        <w:t xml:space="preserve">: How many findings were addressed (percentage). </w:t>
      </w:r>
      <w:r w:rsidR="004B5FE4">
        <w:br/>
      </w:r>
      <w:r w:rsidR="004B5FE4" w:rsidRPr="004B5FE4">
        <w:rPr>
          <w:b/>
          <w:bCs/>
        </w:rPr>
        <w:t>Accuracy</w:t>
      </w:r>
      <w:r w:rsidR="004B5FE4" w:rsidRPr="004B5FE4">
        <w:t>: How many addressed findings were correctly interpreted (percentage).</w:t>
      </w:r>
      <w:r w:rsidR="002E1404">
        <w:br/>
      </w:r>
      <w:r w:rsidR="002E1404">
        <w:rPr>
          <w:b/>
          <w:bCs/>
        </w:rPr>
        <w:t>Repeatability</w:t>
      </w:r>
      <w:r w:rsidR="004B5FE4" w:rsidRPr="004B5FE4">
        <w:t xml:space="preserve">: How many of the same conclusions were drawn each time when run multiple times (percentage). </w:t>
      </w:r>
      <w:r w:rsidR="004B5FE4">
        <w:br/>
      </w:r>
      <w:r w:rsidR="004B5FE4" w:rsidRPr="004B5FE4">
        <w:rPr>
          <w:b/>
          <w:bCs/>
        </w:rPr>
        <w:t>Traceability</w:t>
      </w:r>
      <w:r w:rsidR="004B5FE4" w:rsidRPr="004B5FE4">
        <w:t xml:space="preserve">: How many of the claims it made can be traced back to specific information (percentage). </w:t>
      </w:r>
      <w:r w:rsidR="004B5FE4">
        <w:br/>
      </w:r>
      <w:r w:rsidR="004B5FE4" w:rsidRPr="004B5FE4">
        <w:rPr>
          <w:b/>
          <w:bCs/>
        </w:rPr>
        <w:t>Time</w:t>
      </w:r>
      <w:r w:rsidR="004B5FE4" w:rsidRPr="004B5FE4">
        <w:t xml:space="preserve">: How long it took to complete (seconds). </w:t>
      </w:r>
      <w:r w:rsidR="004B5FE4">
        <w:br/>
      </w:r>
      <w:r w:rsidR="004B5FE4" w:rsidRPr="004B5FE4">
        <w:rPr>
          <w:b/>
          <w:bCs/>
        </w:rPr>
        <w:t>Cost</w:t>
      </w:r>
      <w:r w:rsidR="004B5FE4" w:rsidRPr="004B5FE4">
        <w:t xml:space="preserve">: How many tokens were used (number). </w:t>
      </w:r>
      <w:r w:rsidR="004B5FE4">
        <w:br/>
      </w:r>
      <w:r w:rsidR="004B5FE4" w:rsidRPr="004B5FE4">
        <w:rPr>
          <w:b/>
          <w:bCs/>
        </w:rPr>
        <w:t>Failure mode</w:t>
      </w:r>
      <w:r w:rsidR="004B5FE4" w:rsidRPr="004B5FE4">
        <w:t xml:space="preserve">: Did it refuse to process poor quality data, or just degrade in quality? (refused, degraded, or n/a). </w:t>
      </w:r>
      <w:r w:rsidR="004B5FE4">
        <w:br/>
      </w:r>
      <w:r w:rsidR="004B5FE4" w:rsidRPr="004B5FE4">
        <w:rPr>
          <w:b/>
          <w:bCs/>
        </w:rPr>
        <w:t>Confidence</w:t>
      </w:r>
      <w:r w:rsidR="004B5FE4" w:rsidRPr="004B5FE4">
        <w:t>: Does it present uncertain data confidently or flag it as potentially ambiguous? Also is it really hesitant about clear data? (overconfident/correctly flagged/overcautious).</w:t>
      </w:r>
    </w:p>
    <w:p w14:paraId="20B0BA9A" w14:textId="77777777" w:rsidR="00BF5EF2" w:rsidRDefault="00BF5EF2" w:rsidP="00501068"/>
    <w:p w14:paraId="32E23D14" w14:textId="539A79D5" w:rsidR="00BF5EF2" w:rsidRDefault="00BF5EF2" w:rsidP="00501068">
      <w:r>
        <w:t>Design Science some more:</w:t>
      </w:r>
      <w:r>
        <w:br/>
      </w:r>
      <w:r w:rsidR="00922AF5">
        <w:t>2:45</w:t>
      </w:r>
    </w:p>
    <w:p w14:paraId="3A61CDBE" w14:textId="2235E4FA" w:rsidR="00E270D4" w:rsidRDefault="00E270D4" w:rsidP="00501068">
      <w:r>
        <w:t>IS research had no shared framework for doing design science</w:t>
      </w:r>
      <w:r w:rsidR="00A96DF9">
        <w:t xml:space="preserve">. Solution was DSRM. It was built by comparing </w:t>
      </w:r>
      <w:r w:rsidR="00F769BE">
        <w:t>existing processes and pulled common elements.</w:t>
      </w:r>
      <w:r w:rsidR="00F769BE">
        <w:br/>
        <w:t>Its nonlinear. Can start at 4 different points. Problem centered, objective centered, des/dev centered, client/context centered.</w:t>
      </w:r>
    </w:p>
    <w:p w14:paraId="167CA4C9" w14:textId="77777777" w:rsidR="00922AF5" w:rsidRDefault="00922AF5" w:rsidP="00501068">
      <w:pPr>
        <w:rPr>
          <w:lang w:val="en-NZ"/>
        </w:rPr>
      </w:pPr>
    </w:p>
    <w:p w14:paraId="34B43C00" w14:textId="77777777" w:rsidR="00836B0D" w:rsidRDefault="00836B0D" w:rsidP="00501068">
      <w:pPr>
        <w:rPr>
          <w:lang w:val="en-NZ"/>
        </w:rPr>
      </w:pPr>
    </w:p>
    <w:p w14:paraId="08EEE80C" w14:textId="121F3A2C" w:rsidR="00836B0D" w:rsidRDefault="00836B0D" w:rsidP="00501068">
      <w:pPr>
        <w:rPr>
          <w:lang w:val="en-NZ"/>
        </w:rPr>
      </w:pPr>
      <w:r>
        <w:rPr>
          <w:b/>
          <w:bCs/>
          <w:lang w:val="en-NZ"/>
        </w:rPr>
        <w:t>Wireshark:</w:t>
      </w:r>
      <w:r>
        <w:rPr>
          <w:b/>
          <w:bCs/>
          <w:lang w:val="en-NZ"/>
        </w:rPr>
        <w:br/>
      </w:r>
      <w:r w:rsidR="00317488">
        <w:rPr>
          <w:lang w:val="en-NZ"/>
        </w:rPr>
        <w:t>Basics:</w:t>
      </w:r>
      <w:r w:rsidR="00317488">
        <w:rPr>
          <w:lang w:val="en-NZ"/>
        </w:rPr>
        <w:br/>
      </w:r>
      <w:r w:rsidR="00D166EF" w:rsidRPr="00317488">
        <w:rPr>
          <w:lang w:val="en-NZ"/>
        </w:rPr>
        <w:t>Look for</w:t>
      </w:r>
      <w:r w:rsidR="00317488">
        <w:rPr>
          <w:lang w:val="en-NZ"/>
        </w:rPr>
        <w:t xml:space="preserve"> Connection issues, Re-transmissions, specific protocol traffic. </w:t>
      </w:r>
    </w:p>
    <w:p w14:paraId="5C824A92" w14:textId="1335D4D2" w:rsidR="00317488" w:rsidRDefault="00317488" w:rsidP="00501068">
      <w:pPr>
        <w:rPr>
          <w:lang w:val="en-NZ"/>
        </w:rPr>
      </w:pPr>
      <w:r>
        <w:rPr>
          <w:lang w:val="en-NZ"/>
        </w:rPr>
        <w:t xml:space="preserve">Identify high volume stuff, and </w:t>
      </w:r>
      <w:r w:rsidR="007D78A5">
        <w:rPr>
          <w:lang w:val="en-NZ"/>
        </w:rPr>
        <w:t>use Follow TCP Stream to see traffic flow.</w:t>
      </w:r>
      <w:r w:rsidR="007013CC">
        <w:rPr>
          <w:lang w:val="en-NZ"/>
        </w:rPr>
        <w:br/>
      </w:r>
    </w:p>
    <w:p w14:paraId="5027EB51" w14:textId="043EA92F" w:rsidR="00B87F4E" w:rsidRDefault="007013CC" w:rsidP="00501068">
      <w:pPr>
        <w:rPr>
          <w:lang w:val="en-NZ"/>
        </w:rPr>
      </w:pPr>
      <w:r>
        <w:rPr>
          <w:lang w:val="en-NZ"/>
        </w:rPr>
        <w:lastRenderedPageBreak/>
        <w:t>Intermediate</w:t>
      </w:r>
      <w:r>
        <w:rPr>
          <w:lang w:val="en-NZ"/>
        </w:rPr>
        <w:br/>
      </w:r>
      <w:r w:rsidR="009645E8">
        <w:rPr>
          <w:lang w:val="en-NZ"/>
        </w:rPr>
        <w:t>You can make notes</w:t>
      </w:r>
      <w:r w:rsidR="00EF32E9">
        <w:rPr>
          <w:lang w:val="en-NZ"/>
        </w:rPr>
        <w:t xml:space="preserve"> in Wireshark on specific captur</w:t>
      </w:r>
      <w:r w:rsidR="00B87F4E">
        <w:rPr>
          <w:lang w:val="en-NZ"/>
        </w:rPr>
        <w:t>ed frames.</w:t>
      </w:r>
      <w:r w:rsidR="00B87F4E">
        <w:rPr>
          <w:lang w:val="en-NZ"/>
        </w:rPr>
        <w:br/>
        <w:t>Much ado about certificates.</w:t>
      </w:r>
    </w:p>
    <w:p w14:paraId="7DF7162C" w14:textId="7F22B87F" w:rsidR="007B77E2" w:rsidRPr="00B87F4E" w:rsidRDefault="00023A3D" w:rsidP="00501068">
      <w:pPr>
        <w:rPr>
          <w:lang w:val="en-NZ"/>
        </w:rPr>
      </w:pPr>
      <w:r>
        <w:rPr>
          <w:lang w:val="en-NZ"/>
        </w:rPr>
        <w:t>Finding a server IP with DNS</w:t>
      </w:r>
      <w:r w:rsidR="00DE08D8">
        <w:rPr>
          <w:lang w:val="en-NZ"/>
        </w:rPr>
        <w:br/>
      </w:r>
      <w:r w:rsidR="00A17A60">
        <w:rPr>
          <w:lang w:val="en-NZ"/>
        </w:rPr>
        <w:t>Find a server’s IP with DNS queries.</w:t>
      </w:r>
      <w:r w:rsidR="00A17A60">
        <w:rPr>
          <w:lang w:val="en-NZ"/>
        </w:rPr>
        <w:br/>
        <w:t>Use ICMP ping packets to mark capture points/handshake failures.</w:t>
      </w:r>
      <w:r w:rsidR="00A17A60">
        <w:rPr>
          <w:lang w:val="en-NZ"/>
        </w:rPr>
        <w:br/>
      </w:r>
      <w:r w:rsidR="00736050">
        <w:rPr>
          <w:lang w:val="en-NZ"/>
        </w:rPr>
        <w:t>DNS enumeration, brute force attack, suspicious NTLM/Responder traffic.</w:t>
      </w:r>
      <w:r w:rsidR="00736050">
        <w:rPr>
          <w:lang w:val="en-NZ"/>
        </w:rPr>
        <w:br/>
        <w:t xml:space="preserve">Detect NMAP scan </w:t>
      </w:r>
      <w:r w:rsidR="007B5908">
        <w:rPr>
          <w:lang w:val="en-NZ"/>
        </w:rPr>
        <w:t>with abnormal patterns:</w:t>
      </w:r>
      <w:r w:rsidR="007B5908">
        <w:rPr>
          <w:lang w:val="en-NZ"/>
        </w:rPr>
        <w:br/>
        <w:t xml:space="preserve">Source port reuse, high reset volume, </w:t>
      </w:r>
      <w:r w:rsidR="00B2149E">
        <w:rPr>
          <w:lang w:val="en-NZ"/>
        </w:rPr>
        <w:t>Unanswered probing, I/O Graph spikes, Time efficiency.</w:t>
      </w:r>
      <w:r w:rsidR="00B2149E">
        <w:rPr>
          <w:lang w:val="en-NZ"/>
        </w:rPr>
        <w:br/>
        <w:t>Investigate the source IP if you see the above.</w:t>
      </w:r>
    </w:p>
    <w:sectPr w:rsidR="007B77E2" w:rsidRPr="00B87F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23A3D"/>
    <w:rsid w:val="00037D26"/>
    <w:rsid w:val="000B2CB7"/>
    <w:rsid w:val="000E3332"/>
    <w:rsid w:val="001248D9"/>
    <w:rsid w:val="001267F6"/>
    <w:rsid w:val="00136015"/>
    <w:rsid w:val="00152D4E"/>
    <w:rsid w:val="001624BB"/>
    <w:rsid w:val="00182A22"/>
    <w:rsid w:val="001B7E0A"/>
    <w:rsid w:val="001D7412"/>
    <w:rsid w:val="001E557C"/>
    <w:rsid w:val="001E7096"/>
    <w:rsid w:val="002119D4"/>
    <w:rsid w:val="00222B31"/>
    <w:rsid w:val="00235DC7"/>
    <w:rsid w:val="00245EE3"/>
    <w:rsid w:val="00257259"/>
    <w:rsid w:val="0026110A"/>
    <w:rsid w:val="002703E6"/>
    <w:rsid w:val="002952ED"/>
    <w:rsid w:val="00297479"/>
    <w:rsid w:val="002C2552"/>
    <w:rsid w:val="002D4D75"/>
    <w:rsid w:val="002E1404"/>
    <w:rsid w:val="002F375B"/>
    <w:rsid w:val="00314355"/>
    <w:rsid w:val="0031586D"/>
    <w:rsid w:val="00317488"/>
    <w:rsid w:val="00342421"/>
    <w:rsid w:val="0037416A"/>
    <w:rsid w:val="00381904"/>
    <w:rsid w:val="003D5A22"/>
    <w:rsid w:val="003E56C3"/>
    <w:rsid w:val="00464F43"/>
    <w:rsid w:val="0047272A"/>
    <w:rsid w:val="00477767"/>
    <w:rsid w:val="0049103F"/>
    <w:rsid w:val="004A5170"/>
    <w:rsid w:val="004B5FE4"/>
    <w:rsid w:val="00501068"/>
    <w:rsid w:val="00540B29"/>
    <w:rsid w:val="0055490B"/>
    <w:rsid w:val="006260CF"/>
    <w:rsid w:val="00633605"/>
    <w:rsid w:val="00657D5B"/>
    <w:rsid w:val="006730AC"/>
    <w:rsid w:val="006818F4"/>
    <w:rsid w:val="006A60E5"/>
    <w:rsid w:val="006C10A7"/>
    <w:rsid w:val="006D6531"/>
    <w:rsid w:val="006D6EC8"/>
    <w:rsid w:val="006D7773"/>
    <w:rsid w:val="006E1602"/>
    <w:rsid w:val="006E24F0"/>
    <w:rsid w:val="006E2F64"/>
    <w:rsid w:val="007013CC"/>
    <w:rsid w:val="00706AA9"/>
    <w:rsid w:val="00736050"/>
    <w:rsid w:val="00761C9E"/>
    <w:rsid w:val="00774544"/>
    <w:rsid w:val="00774B9A"/>
    <w:rsid w:val="00790262"/>
    <w:rsid w:val="007B5908"/>
    <w:rsid w:val="007B77E2"/>
    <w:rsid w:val="007D78A5"/>
    <w:rsid w:val="0083383D"/>
    <w:rsid w:val="0083693B"/>
    <w:rsid w:val="00836B0D"/>
    <w:rsid w:val="00846B22"/>
    <w:rsid w:val="008679DB"/>
    <w:rsid w:val="008A22B0"/>
    <w:rsid w:val="008E0745"/>
    <w:rsid w:val="008F020A"/>
    <w:rsid w:val="00922AF5"/>
    <w:rsid w:val="0094266B"/>
    <w:rsid w:val="0095057C"/>
    <w:rsid w:val="009517A4"/>
    <w:rsid w:val="009579D9"/>
    <w:rsid w:val="009645E8"/>
    <w:rsid w:val="009735C9"/>
    <w:rsid w:val="009756D9"/>
    <w:rsid w:val="009C6DE6"/>
    <w:rsid w:val="009D3A7D"/>
    <w:rsid w:val="00A13A31"/>
    <w:rsid w:val="00A17A60"/>
    <w:rsid w:val="00A3476D"/>
    <w:rsid w:val="00A44928"/>
    <w:rsid w:val="00A770DE"/>
    <w:rsid w:val="00A96DF9"/>
    <w:rsid w:val="00AC7F6C"/>
    <w:rsid w:val="00AE28FC"/>
    <w:rsid w:val="00AE7E56"/>
    <w:rsid w:val="00B04484"/>
    <w:rsid w:val="00B2149E"/>
    <w:rsid w:val="00B323CA"/>
    <w:rsid w:val="00B4661F"/>
    <w:rsid w:val="00B7064F"/>
    <w:rsid w:val="00B83A5E"/>
    <w:rsid w:val="00B87F4E"/>
    <w:rsid w:val="00BA33DA"/>
    <w:rsid w:val="00BB3602"/>
    <w:rsid w:val="00BC5E22"/>
    <w:rsid w:val="00BE4674"/>
    <w:rsid w:val="00BF5EF2"/>
    <w:rsid w:val="00C239A8"/>
    <w:rsid w:val="00C5069A"/>
    <w:rsid w:val="00C620D0"/>
    <w:rsid w:val="00C94967"/>
    <w:rsid w:val="00CB6EFC"/>
    <w:rsid w:val="00CE0FC5"/>
    <w:rsid w:val="00D1595B"/>
    <w:rsid w:val="00D166EF"/>
    <w:rsid w:val="00D501AA"/>
    <w:rsid w:val="00D54D29"/>
    <w:rsid w:val="00D60C00"/>
    <w:rsid w:val="00D646B7"/>
    <w:rsid w:val="00D81BF7"/>
    <w:rsid w:val="00D90DB9"/>
    <w:rsid w:val="00DA1698"/>
    <w:rsid w:val="00DA1BC7"/>
    <w:rsid w:val="00DA7C41"/>
    <w:rsid w:val="00DE08D8"/>
    <w:rsid w:val="00DE7417"/>
    <w:rsid w:val="00E270D4"/>
    <w:rsid w:val="00E4320E"/>
    <w:rsid w:val="00EF32E9"/>
    <w:rsid w:val="00F07401"/>
    <w:rsid w:val="00F31FF9"/>
    <w:rsid w:val="00F4595C"/>
    <w:rsid w:val="00F61D54"/>
    <w:rsid w:val="00F769BE"/>
    <w:rsid w:val="00FD64ED"/>
    <w:rsid w:val="00FD7DE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603</TotalTime>
  <Pages>4</Pages>
  <Words>1117</Words>
  <Characters>6373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121</cp:revision>
  <dcterms:created xsi:type="dcterms:W3CDTF">2026-08-13T01:44:00Z</dcterms:created>
  <dcterms:modified xsi:type="dcterms:W3CDTF">2026-09-06T10:13:00Z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2026-09-06T07:41:19Z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9adefd74-e515-45c1-b40b-e891e745bb5b</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