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1B738" w14:textId="65EE9EB6" w:rsidR="00791488" w:rsidRDefault="00791488" w:rsidP="00221B18">
      <w:pPr>
        <w:rPr>
          <w:rFonts w:ascii="Times New Roman" w:hAnsi="Times New Roman" w:cs="Times New Roman"/>
        </w:rPr>
      </w:pPr>
      <w:r>
        <w:rPr>
          <w:rFonts w:ascii="Times New Roman" w:hAnsi="Times New Roman" w:cs="Times New Roman"/>
        </w:rPr>
        <w:t>To Whom It May Concern,</w:t>
      </w:r>
    </w:p>
    <w:p w14:paraId="60221904" w14:textId="384FB363" w:rsidR="00221B18" w:rsidRPr="00221B18" w:rsidRDefault="006545C6" w:rsidP="00221B18">
      <w:pPr>
        <w:rPr>
          <w:rFonts w:ascii="Times New Roman" w:hAnsi="Times New Roman" w:cs="Times New Roman"/>
        </w:rPr>
      </w:pPr>
      <w:r>
        <w:rPr>
          <w:rFonts w:ascii="Times New Roman" w:hAnsi="Times New Roman" w:cs="Times New Roman"/>
        </w:rPr>
        <w:t xml:space="preserve">I </w:t>
      </w:r>
      <w:r w:rsidR="00221B18" w:rsidRPr="00221B18">
        <w:rPr>
          <w:rFonts w:ascii="Times New Roman" w:hAnsi="Times New Roman" w:cs="Times New Roman"/>
        </w:rPr>
        <w:t>work in marketing; I do video editing</w:t>
      </w:r>
      <w:r w:rsidR="00190C7D">
        <w:rPr>
          <w:rFonts w:ascii="Times New Roman" w:hAnsi="Times New Roman" w:cs="Times New Roman"/>
        </w:rPr>
        <w:t>,</w:t>
      </w:r>
      <w:r w:rsidR="00221B18" w:rsidRPr="00221B18">
        <w:rPr>
          <w:rFonts w:ascii="Times New Roman" w:hAnsi="Times New Roman" w:cs="Times New Roman"/>
        </w:rPr>
        <w:t xml:space="preserve"> social media</w:t>
      </w:r>
      <w:r w:rsidR="00190C7D">
        <w:rPr>
          <w:rFonts w:ascii="Times New Roman" w:hAnsi="Times New Roman" w:cs="Times New Roman"/>
        </w:rPr>
        <w:t>,</w:t>
      </w:r>
      <w:r w:rsidR="00221B18" w:rsidRPr="00221B18">
        <w:rPr>
          <w:rFonts w:ascii="Times New Roman" w:hAnsi="Times New Roman" w:cs="Times New Roman"/>
        </w:rPr>
        <w:t xml:space="preserve"> graphic design</w:t>
      </w:r>
      <w:r w:rsidR="00190C7D">
        <w:rPr>
          <w:rFonts w:ascii="Times New Roman" w:hAnsi="Times New Roman" w:cs="Times New Roman"/>
        </w:rPr>
        <w:t xml:space="preserve"> and more,</w:t>
      </w:r>
      <w:r w:rsidR="00221B18" w:rsidRPr="00221B18">
        <w:rPr>
          <w:rFonts w:ascii="Times New Roman" w:hAnsi="Times New Roman" w:cs="Times New Roman"/>
        </w:rPr>
        <w:t xml:space="preserve"> so I am one of the first who would be directly impacted by the negative changes AI </w:t>
      </w:r>
      <w:r w:rsidR="00192551">
        <w:rPr>
          <w:rFonts w:ascii="Times New Roman" w:hAnsi="Times New Roman" w:cs="Times New Roman"/>
        </w:rPr>
        <w:t>will</w:t>
      </w:r>
      <w:r w:rsidR="00221B18" w:rsidRPr="00221B18">
        <w:rPr>
          <w:rFonts w:ascii="Times New Roman" w:hAnsi="Times New Roman" w:cs="Times New Roman"/>
        </w:rPr>
        <w:t xml:space="preserve"> bring.</w:t>
      </w:r>
    </w:p>
    <w:p w14:paraId="1726A990" w14:textId="5005E0F0" w:rsidR="00221B18" w:rsidRPr="00221B18" w:rsidRDefault="00221B18" w:rsidP="00221B18">
      <w:pPr>
        <w:rPr>
          <w:rFonts w:ascii="Times New Roman" w:hAnsi="Times New Roman" w:cs="Times New Roman"/>
        </w:rPr>
      </w:pPr>
      <w:r w:rsidRPr="00221B18">
        <w:rPr>
          <w:rFonts w:ascii="Times New Roman" w:hAnsi="Times New Roman" w:cs="Times New Roman"/>
        </w:rPr>
        <w:t xml:space="preserve">You are likely hearing from </w:t>
      </w:r>
      <w:r w:rsidR="00747CE9">
        <w:rPr>
          <w:rFonts w:ascii="Times New Roman" w:hAnsi="Times New Roman" w:cs="Times New Roman"/>
        </w:rPr>
        <w:t xml:space="preserve">several </w:t>
      </w:r>
      <w:r w:rsidRPr="00221B18">
        <w:rPr>
          <w:rFonts w:ascii="Times New Roman" w:hAnsi="Times New Roman" w:cs="Times New Roman"/>
        </w:rPr>
        <w:t>developers of AI</w:t>
      </w:r>
      <w:r w:rsidR="00D4575B">
        <w:rPr>
          <w:rFonts w:ascii="Times New Roman" w:hAnsi="Times New Roman" w:cs="Times New Roman"/>
        </w:rPr>
        <w:t xml:space="preserve"> on this matter</w:t>
      </w:r>
      <w:r w:rsidRPr="00221B18">
        <w:rPr>
          <w:rFonts w:ascii="Times New Roman" w:hAnsi="Times New Roman" w:cs="Times New Roman"/>
        </w:rPr>
        <w:t xml:space="preserve">, </w:t>
      </w:r>
      <w:r w:rsidR="00911779">
        <w:rPr>
          <w:rFonts w:ascii="Times New Roman" w:hAnsi="Times New Roman" w:cs="Times New Roman"/>
        </w:rPr>
        <w:t xml:space="preserve">some of </w:t>
      </w:r>
      <w:r w:rsidRPr="00221B18">
        <w:rPr>
          <w:rFonts w:ascii="Times New Roman" w:hAnsi="Times New Roman" w:cs="Times New Roman"/>
        </w:rPr>
        <w:t>who</w:t>
      </w:r>
      <w:r w:rsidR="00911779">
        <w:rPr>
          <w:rFonts w:ascii="Times New Roman" w:hAnsi="Times New Roman" w:cs="Times New Roman"/>
        </w:rPr>
        <w:t>m</w:t>
      </w:r>
      <w:r w:rsidRPr="00221B18">
        <w:rPr>
          <w:rFonts w:ascii="Times New Roman" w:hAnsi="Times New Roman" w:cs="Times New Roman"/>
        </w:rPr>
        <w:t xml:space="preserve"> may not be fully inclined to share the negative impacts of AI in good confidence in order to protect their product. You are also likely hearing from many in different fields</w:t>
      </w:r>
      <w:r w:rsidR="000F62AA">
        <w:rPr>
          <w:rFonts w:ascii="Times New Roman" w:hAnsi="Times New Roman" w:cs="Times New Roman"/>
        </w:rPr>
        <w:t>,</w:t>
      </w:r>
      <w:r w:rsidRPr="00221B18">
        <w:rPr>
          <w:rFonts w:ascii="Times New Roman" w:hAnsi="Times New Roman" w:cs="Times New Roman"/>
        </w:rPr>
        <w:t xml:space="preserve"> creative or otherwise</w:t>
      </w:r>
      <w:r w:rsidR="000F62AA">
        <w:rPr>
          <w:rFonts w:ascii="Times New Roman" w:hAnsi="Times New Roman" w:cs="Times New Roman"/>
        </w:rPr>
        <w:t>,</w:t>
      </w:r>
      <w:r w:rsidRPr="00221B18">
        <w:rPr>
          <w:rFonts w:ascii="Times New Roman" w:hAnsi="Times New Roman" w:cs="Times New Roman"/>
        </w:rPr>
        <w:t xml:space="preserve"> who are concerned about the impact this will have on their jobs and livelihoods and are therefore advocating for </w:t>
      </w:r>
      <w:r w:rsidR="002C7C36">
        <w:rPr>
          <w:rFonts w:ascii="Times New Roman" w:hAnsi="Times New Roman" w:cs="Times New Roman"/>
        </w:rPr>
        <w:t xml:space="preserve">measures such as </w:t>
      </w:r>
      <w:r w:rsidRPr="00221B18">
        <w:rPr>
          <w:rFonts w:ascii="Times New Roman" w:hAnsi="Times New Roman" w:cs="Times New Roman"/>
        </w:rPr>
        <w:t xml:space="preserve">stricter copyright laws and clauses to protect </w:t>
      </w:r>
      <w:r w:rsidR="00884C4D">
        <w:rPr>
          <w:rFonts w:ascii="Times New Roman" w:hAnsi="Times New Roman" w:cs="Times New Roman"/>
        </w:rPr>
        <w:t>intellectual properties</w:t>
      </w:r>
      <w:r w:rsidRPr="00221B18">
        <w:rPr>
          <w:rFonts w:ascii="Times New Roman" w:hAnsi="Times New Roman" w:cs="Times New Roman"/>
        </w:rPr>
        <w:t xml:space="preserve"> from</w:t>
      </w:r>
      <w:r w:rsidR="002C7C36">
        <w:rPr>
          <w:rFonts w:ascii="Times New Roman" w:hAnsi="Times New Roman" w:cs="Times New Roman"/>
        </w:rPr>
        <w:t xml:space="preserve"> unauthorized</w:t>
      </w:r>
      <w:r w:rsidRPr="00221B18">
        <w:rPr>
          <w:rFonts w:ascii="Times New Roman" w:hAnsi="Times New Roman" w:cs="Times New Roman"/>
        </w:rPr>
        <w:t xml:space="preserve"> AI</w:t>
      </w:r>
      <w:r w:rsidR="002C7C36">
        <w:rPr>
          <w:rFonts w:ascii="Times New Roman" w:hAnsi="Times New Roman" w:cs="Times New Roman"/>
        </w:rPr>
        <w:t xml:space="preserve"> data training</w:t>
      </w:r>
      <w:r w:rsidR="00DF4F78">
        <w:rPr>
          <w:rFonts w:ascii="Times New Roman" w:hAnsi="Times New Roman" w:cs="Times New Roman"/>
        </w:rPr>
        <w:t>.</w:t>
      </w:r>
      <w:r w:rsidRPr="00221B18">
        <w:rPr>
          <w:rFonts w:ascii="Times New Roman" w:hAnsi="Times New Roman" w:cs="Times New Roman"/>
        </w:rPr>
        <w:t xml:space="preserve"> I will be </w:t>
      </w:r>
      <w:r w:rsidR="002D0DAC">
        <w:rPr>
          <w:rFonts w:ascii="Times New Roman" w:hAnsi="Times New Roman" w:cs="Times New Roman"/>
        </w:rPr>
        <w:t>among the latter</w:t>
      </w:r>
      <w:r w:rsidRPr="00221B18">
        <w:rPr>
          <w:rFonts w:ascii="Times New Roman" w:hAnsi="Times New Roman" w:cs="Times New Roman"/>
        </w:rPr>
        <w:t xml:space="preserve"> because </w:t>
      </w:r>
      <w:r w:rsidR="00986BD0">
        <w:rPr>
          <w:rFonts w:ascii="Times New Roman" w:hAnsi="Times New Roman" w:cs="Times New Roman"/>
        </w:rPr>
        <w:t>AI regulations</w:t>
      </w:r>
      <w:r w:rsidR="002D0DAC">
        <w:rPr>
          <w:rFonts w:ascii="Times New Roman" w:hAnsi="Times New Roman" w:cs="Times New Roman"/>
        </w:rPr>
        <w:t>, no matter how restrictive they may seem,</w:t>
      </w:r>
      <w:r w:rsidR="00986BD0">
        <w:rPr>
          <w:rFonts w:ascii="Times New Roman" w:hAnsi="Times New Roman" w:cs="Times New Roman"/>
        </w:rPr>
        <w:t xml:space="preserve"> are</w:t>
      </w:r>
      <w:r w:rsidRPr="00221B18">
        <w:rPr>
          <w:rFonts w:ascii="Times New Roman" w:hAnsi="Times New Roman" w:cs="Times New Roman"/>
        </w:rPr>
        <w:t xml:space="preserve"> just too important </w:t>
      </w:r>
      <w:r w:rsidR="00986BD0">
        <w:rPr>
          <w:rFonts w:ascii="Times New Roman" w:hAnsi="Times New Roman" w:cs="Times New Roman"/>
        </w:rPr>
        <w:t>to not</w:t>
      </w:r>
      <w:r w:rsidRPr="00221B18">
        <w:rPr>
          <w:rFonts w:ascii="Times New Roman" w:hAnsi="Times New Roman" w:cs="Times New Roman"/>
        </w:rPr>
        <w:t xml:space="preserve"> implement.</w:t>
      </w:r>
    </w:p>
    <w:p w14:paraId="3E3AC56C" w14:textId="451FC5FF" w:rsidR="008A6E51" w:rsidRDefault="00221B18" w:rsidP="008A6E51">
      <w:pPr>
        <w:rPr>
          <w:rFonts w:ascii="Times New Roman" w:hAnsi="Times New Roman" w:cs="Times New Roman"/>
        </w:rPr>
      </w:pPr>
      <w:r w:rsidRPr="00221B18">
        <w:rPr>
          <w:rFonts w:ascii="Times New Roman" w:hAnsi="Times New Roman" w:cs="Times New Roman"/>
        </w:rPr>
        <w:t xml:space="preserve">I may not cover every specific section that you have outlined, but where I do offer my </w:t>
      </w:r>
      <w:r w:rsidR="00C02E83" w:rsidRPr="00221B18">
        <w:rPr>
          <w:rFonts w:ascii="Times New Roman" w:hAnsi="Times New Roman" w:cs="Times New Roman"/>
        </w:rPr>
        <w:t>input,</w:t>
      </w:r>
      <w:r w:rsidRPr="00221B18">
        <w:rPr>
          <w:rFonts w:ascii="Times New Roman" w:hAnsi="Times New Roman" w:cs="Times New Roman"/>
        </w:rPr>
        <w:t xml:space="preserve"> I will do to the best of my ability with the knowledge that I have in the hopes that again, it may convince you to strengthen existing copyright laws </w:t>
      </w:r>
      <w:r w:rsidR="0019117F">
        <w:rPr>
          <w:rFonts w:ascii="Times New Roman" w:hAnsi="Times New Roman" w:cs="Times New Roman"/>
        </w:rPr>
        <w:t xml:space="preserve">on a federal scale </w:t>
      </w:r>
      <w:r w:rsidRPr="00221B18">
        <w:rPr>
          <w:rFonts w:ascii="Times New Roman" w:hAnsi="Times New Roman" w:cs="Times New Roman"/>
        </w:rPr>
        <w:t xml:space="preserve">to reflect the current landscape being disrupted by </w:t>
      </w:r>
      <w:r w:rsidR="000948BB">
        <w:rPr>
          <w:rFonts w:ascii="Times New Roman" w:hAnsi="Times New Roman" w:cs="Times New Roman"/>
        </w:rPr>
        <w:t>AI</w:t>
      </w:r>
      <w:r w:rsidRPr="00221B18">
        <w:rPr>
          <w:rFonts w:ascii="Times New Roman" w:hAnsi="Times New Roman" w:cs="Times New Roman"/>
        </w:rPr>
        <w:t>.</w:t>
      </w:r>
    </w:p>
    <w:p w14:paraId="1B5678DB" w14:textId="2C882042" w:rsidR="00D441A0" w:rsidRDefault="00B66991" w:rsidP="008A6E51">
      <w:pPr>
        <w:rPr>
          <w:rFonts w:ascii="Times New Roman" w:hAnsi="Times New Roman" w:cs="Times New Roman"/>
          <w:b/>
          <w:bCs/>
        </w:rPr>
      </w:pPr>
      <w:r>
        <w:rPr>
          <w:rFonts w:ascii="Times New Roman" w:hAnsi="Times New Roman" w:cs="Times New Roman"/>
        </w:rPr>
        <w:t xml:space="preserve">1. </w:t>
      </w:r>
      <w:r w:rsidR="00796C1F" w:rsidRPr="00796C1F">
        <w:rPr>
          <w:rFonts w:ascii="Times New Roman" w:hAnsi="Times New Roman" w:cs="Times New Roman"/>
          <w:b/>
          <w:bCs/>
        </w:rPr>
        <w:t>As described above, generative AI systems have the ability to produce material that would be copyrightable if it were created by a human author. What are your views on the potential benefits and risks of this technology? How is the use of this technology currently affecting or likely to affect creators, copyright owners, technology developers, researchers, and the public?</w:t>
      </w:r>
    </w:p>
    <w:p w14:paraId="274EC000" w14:textId="68E0A136" w:rsidR="00D441A0" w:rsidRPr="00D441A0" w:rsidRDefault="001D2E1E" w:rsidP="008A6E51">
      <w:pPr>
        <w:rPr>
          <w:rFonts w:ascii="Times New Roman" w:hAnsi="Times New Roman" w:cs="Times New Roman"/>
        </w:rPr>
      </w:pPr>
      <w:r>
        <w:rPr>
          <w:rFonts w:ascii="Times New Roman" w:hAnsi="Times New Roman" w:cs="Times New Roman"/>
        </w:rPr>
        <w:t xml:space="preserve">There are significant risks associated with </w:t>
      </w:r>
      <w:r w:rsidR="00894F45">
        <w:rPr>
          <w:rFonts w:ascii="Times New Roman" w:hAnsi="Times New Roman" w:cs="Times New Roman"/>
        </w:rPr>
        <w:t>generative</w:t>
      </w:r>
      <w:r>
        <w:rPr>
          <w:rFonts w:ascii="Times New Roman" w:hAnsi="Times New Roman" w:cs="Times New Roman"/>
        </w:rPr>
        <w:t xml:space="preserve"> AI technology. </w:t>
      </w:r>
      <w:r w:rsidR="00F02C26">
        <w:rPr>
          <w:rFonts w:ascii="Times New Roman" w:hAnsi="Times New Roman" w:cs="Times New Roman"/>
        </w:rPr>
        <w:t xml:space="preserve">The most prominent of these is the justifiable concern that it will be used to replace human labor, thereby putting millions upon millions in the arts and creative centers out of work. </w:t>
      </w:r>
      <w:r w:rsidR="00966657">
        <w:rPr>
          <w:rFonts w:ascii="Times New Roman" w:hAnsi="Times New Roman" w:cs="Times New Roman"/>
        </w:rPr>
        <w:t xml:space="preserve">Putting aside the fact that the quality </w:t>
      </w:r>
      <w:r w:rsidR="00D64BAE">
        <w:rPr>
          <w:rFonts w:ascii="Times New Roman" w:hAnsi="Times New Roman" w:cs="Times New Roman"/>
        </w:rPr>
        <w:t xml:space="preserve">of AI-generated works is limited at best, the prospect of quick, speedy content at the cost of </w:t>
      </w:r>
      <w:r w:rsidR="008E7096">
        <w:rPr>
          <w:rFonts w:ascii="Times New Roman" w:hAnsi="Times New Roman" w:cs="Times New Roman"/>
        </w:rPr>
        <w:t xml:space="preserve">people’s livelihoods is not a desirable outcome, and one that many, myself included, are actively </w:t>
      </w:r>
      <w:r w:rsidR="009C6921">
        <w:rPr>
          <w:rFonts w:ascii="Times New Roman" w:hAnsi="Times New Roman" w:cs="Times New Roman"/>
        </w:rPr>
        <w:t>lobbying to prevent</w:t>
      </w:r>
      <w:r w:rsidR="008E7096">
        <w:rPr>
          <w:rFonts w:ascii="Times New Roman" w:hAnsi="Times New Roman" w:cs="Times New Roman"/>
        </w:rPr>
        <w:t xml:space="preserve">. </w:t>
      </w:r>
      <w:r w:rsidR="0010141C">
        <w:rPr>
          <w:rFonts w:ascii="Times New Roman" w:hAnsi="Times New Roman" w:cs="Times New Roman"/>
        </w:rPr>
        <w:t>Based on experts’ predicted numbers, a</w:t>
      </w:r>
      <w:r w:rsidR="0026563B">
        <w:rPr>
          <w:rFonts w:ascii="Times New Roman" w:hAnsi="Times New Roman" w:cs="Times New Roman"/>
        </w:rPr>
        <w:t>n estimated 45 million Americans could lose their jobs to AI by 2030, one quarter of the American workforce.</w:t>
      </w:r>
      <w:r w:rsidR="0026563B" w:rsidRPr="003102F5">
        <w:rPr>
          <w:rStyle w:val="FootnoteReference"/>
          <w:rFonts w:ascii="Times New Roman" w:hAnsi="Times New Roman" w:cs="Times New Roman"/>
        </w:rPr>
        <w:t xml:space="preserve"> </w:t>
      </w:r>
      <w:r w:rsidR="0026563B">
        <w:rPr>
          <w:rStyle w:val="FootnoteReference"/>
          <w:rFonts w:ascii="Times New Roman" w:hAnsi="Times New Roman" w:cs="Times New Roman"/>
        </w:rPr>
        <w:footnoteReference w:id="1"/>
      </w:r>
      <w:r w:rsidR="0026563B">
        <w:rPr>
          <w:rFonts w:ascii="Times New Roman" w:hAnsi="Times New Roman" w:cs="Times New Roman"/>
        </w:rPr>
        <w:t xml:space="preserve"> This is a smaller percentage than the rest of the world, but equally alarming. Over the next 10 years, </w:t>
      </w:r>
      <w:r w:rsidR="00C449EA">
        <w:rPr>
          <w:rFonts w:ascii="Times New Roman" w:hAnsi="Times New Roman" w:cs="Times New Roman"/>
        </w:rPr>
        <w:t xml:space="preserve">on a global scale, </w:t>
      </w:r>
      <w:r w:rsidR="0026563B">
        <w:rPr>
          <w:rFonts w:ascii="Times New Roman" w:hAnsi="Times New Roman" w:cs="Times New Roman"/>
        </w:rPr>
        <w:t>AI could create 97 million jobs but destroy 375 million,</w:t>
      </w:r>
      <w:r w:rsidR="0026563B">
        <w:rPr>
          <w:rStyle w:val="FootnoteReference"/>
          <w:rFonts w:ascii="Times New Roman" w:hAnsi="Times New Roman" w:cs="Times New Roman"/>
        </w:rPr>
        <w:t>1</w:t>
      </w:r>
      <w:r w:rsidR="0026563B">
        <w:rPr>
          <w:rFonts w:ascii="Times New Roman" w:hAnsi="Times New Roman" w:cs="Times New Roman"/>
        </w:rPr>
        <w:t xml:space="preserve"> making it one of many cases where the negatives strongly outweigh the positives. These numbers would absolutely include marketers and </w:t>
      </w:r>
      <w:r w:rsidR="00894F45">
        <w:rPr>
          <w:rFonts w:ascii="Times New Roman" w:hAnsi="Times New Roman" w:cs="Times New Roman"/>
        </w:rPr>
        <w:t>creatives and</w:t>
      </w:r>
      <w:r w:rsidR="0026563B">
        <w:rPr>
          <w:rFonts w:ascii="Times New Roman" w:hAnsi="Times New Roman" w:cs="Times New Roman"/>
        </w:rPr>
        <w:t xml:space="preserve"> would be among the first</w:t>
      </w:r>
      <w:r w:rsidR="0019117F">
        <w:rPr>
          <w:rFonts w:ascii="Times New Roman" w:hAnsi="Times New Roman" w:cs="Times New Roman"/>
        </w:rPr>
        <w:t xml:space="preserve"> (but certainly not the last)</w:t>
      </w:r>
      <w:r w:rsidR="0026563B">
        <w:rPr>
          <w:rFonts w:ascii="Times New Roman" w:hAnsi="Times New Roman" w:cs="Times New Roman"/>
        </w:rPr>
        <w:t xml:space="preserve"> to feel its negative consequences.</w:t>
      </w:r>
      <w:r w:rsidR="003D26F5">
        <w:rPr>
          <w:rFonts w:ascii="Times New Roman" w:hAnsi="Times New Roman" w:cs="Times New Roman"/>
        </w:rPr>
        <w:t xml:space="preserve"> We can see this issue playing out in the various lawsuits authors and artists have made against OpenAI and ChatGPT</w:t>
      </w:r>
      <w:r w:rsidR="00E56C81">
        <w:rPr>
          <w:rFonts w:ascii="Times New Roman" w:hAnsi="Times New Roman" w:cs="Times New Roman"/>
        </w:rPr>
        <w:t>,</w:t>
      </w:r>
      <w:r w:rsidR="003D26F5">
        <w:rPr>
          <w:rFonts w:ascii="Times New Roman" w:hAnsi="Times New Roman" w:cs="Times New Roman"/>
        </w:rPr>
        <w:t xml:space="preserve"> among other</w:t>
      </w:r>
      <w:r w:rsidR="00E56C81">
        <w:rPr>
          <w:rFonts w:ascii="Times New Roman" w:hAnsi="Times New Roman" w:cs="Times New Roman"/>
        </w:rPr>
        <w:t xml:space="preserve"> open-source </w:t>
      </w:r>
      <w:r w:rsidR="00C915D4">
        <w:rPr>
          <w:rFonts w:ascii="Times New Roman" w:hAnsi="Times New Roman" w:cs="Times New Roman"/>
        </w:rPr>
        <w:t xml:space="preserve">AI </w:t>
      </w:r>
      <w:r w:rsidR="00E56C81">
        <w:rPr>
          <w:rFonts w:ascii="Times New Roman" w:hAnsi="Times New Roman" w:cs="Times New Roman"/>
        </w:rPr>
        <w:t>developers</w:t>
      </w:r>
      <w:r w:rsidR="003D26F5">
        <w:rPr>
          <w:rFonts w:ascii="Times New Roman" w:hAnsi="Times New Roman" w:cs="Times New Roman"/>
        </w:rPr>
        <w:t xml:space="preserve">, as well as </w:t>
      </w:r>
      <w:r w:rsidR="00D07573">
        <w:rPr>
          <w:rFonts w:ascii="Times New Roman" w:hAnsi="Times New Roman" w:cs="Times New Roman"/>
        </w:rPr>
        <w:t>the</w:t>
      </w:r>
      <w:r w:rsidR="003D26F5">
        <w:rPr>
          <w:rFonts w:ascii="Times New Roman" w:hAnsi="Times New Roman" w:cs="Times New Roman"/>
        </w:rPr>
        <w:t xml:space="preserve"> WGA </w:t>
      </w:r>
      <w:r w:rsidR="00D07573">
        <w:rPr>
          <w:rFonts w:ascii="Times New Roman" w:hAnsi="Times New Roman" w:cs="Times New Roman"/>
        </w:rPr>
        <w:t xml:space="preserve">strike and the current </w:t>
      </w:r>
      <w:r w:rsidR="003D26F5">
        <w:rPr>
          <w:rFonts w:ascii="Times New Roman" w:hAnsi="Times New Roman" w:cs="Times New Roman"/>
        </w:rPr>
        <w:t xml:space="preserve">SAG-AFTRA strike, with one of their key issues being limiting or prohibiting the use of AI in both writers’ rooms and </w:t>
      </w:r>
      <w:r w:rsidR="00435D8A">
        <w:rPr>
          <w:rFonts w:ascii="Times New Roman" w:hAnsi="Times New Roman" w:cs="Times New Roman"/>
        </w:rPr>
        <w:t>in a proposed system to pay a background actor for a day’s work of being scanned for AI, only for that AI to be used without compensation to the individual</w:t>
      </w:r>
      <w:r w:rsidR="00F574BF">
        <w:rPr>
          <w:rFonts w:ascii="Times New Roman" w:hAnsi="Times New Roman" w:cs="Times New Roman"/>
        </w:rPr>
        <w:t>, thereby destroying any authenticity and value a human creator’s work contributes.</w:t>
      </w:r>
      <w:r w:rsidR="00561FDA">
        <w:rPr>
          <w:rFonts w:ascii="Times New Roman" w:hAnsi="Times New Roman" w:cs="Times New Roman"/>
        </w:rPr>
        <w:t xml:space="preserve"> </w:t>
      </w:r>
    </w:p>
    <w:p w14:paraId="6768D388" w14:textId="77777777" w:rsidR="00D96F1C" w:rsidRDefault="008A6E51" w:rsidP="008A6E51">
      <w:pPr>
        <w:rPr>
          <w:rFonts w:ascii="Times New Roman" w:hAnsi="Times New Roman" w:cs="Times New Roman"/>
        </w:rPr>
      </w:pPr>
      <w:r w:rsidRPr="008A6E51">
        <w:rPr>
          <w:rFonts w:ascii="Times New Roman" w:hAnsi="Times New Roman" w:cs="Times New Roman"/>
        </w:rPr>
        <w:t xml:space="preserve">2. </w:t>
      </w:r>
      <w:r w:rsidR="00EA37BC" w:rsidRPr="00EA37BC">
        <w:rPr>
          <w:rFonts w:ascii="Times New Roman" w:hAnsi="Times New Roman" w:cs="Times New Roman"/>
          <w:b/>
          <w:bCs/>
        </w:rPr>
        <w:t>Does the increasing use or distribution of AI-generated material raise any unique issues for your sector or industry as compared to other copyright stakeholders?</w:t>
      </w:r>
      <w:r w:rsidR="00EA37BC">
        <w:rPr>
          <w:rFonts w:ascii="Times New Roman" w:hAnsi="Times New Roman" w:cs="Times New Roman"/>
        </w:rPr>
        <w:t xml:space="preserve"> </w:t>
      </w:r>
    </w:p>
    <w:p w14:paraId="19C1AF73" w14:textId="19660D07" w:rsidR="008A6E51" w:rsidRDefault="008A6E51" w:rsidP="008A6E51">
      <w:pPr>
        <w:rPr>
          <w:rFonts w:ascii="Times New Roman" w:hAnsi="Times New Roman" w:cs="Times New Roman"/>
        </w:rPr>
      </w:pPr>
      <w:r w:rsidRPr="008A6E51">
        <w:rPr>
          <w:rFonts w:ascii="Times New Roman" w:hAnsi="Times New Roman" w:cs="Times New Roman"/>
        </w:rPr>
        <w:t xml:space="preserve">The question does widely apply to marketing &amp; creative fields, particularly the latter. </w:t>
      </w:r>
      <w:r w:rsidR="006D790B">
        <w:rPr>
          <w:rFonts w:ascii="Times New Roman" w:hAnsi="Times New Roman" w:cs="Times New Roman"/>
        </w:rPr>
        <w:t>In marketing, my current field, generative AI can better predict what target audiences are looking for via search engines and API,</w:t>
      </w:r>
      <w:r w:rsidR="008904BF">
        <w:rPr>
          <w:rFonts w:ascii="Times New Roman" w:hAnsi="Times New Roman" w:cs="Times New Roman"/>
        </w:rPr>
        <w:t xml:space="preserve"> which can be greatly benefi</w:t>
      </w:r>
      <w:r w:rsidR="0021748D">
        <w:rPr>
          <w:rFonts w:ascii="Times New Roman" w:hAnsi="Times New Roman" w:cs="Times New Roman"/>
        </w:rPr>
        <w:t>cial for</w:t>
      </w:r>
      <w:r w:rsidR="008904BF">
        <w:rPr>
          <w:rFonts w:ascii="Times New Roman" w:hAnsi="Times New Roman" w:cs="Times New Roman"/>
        </w:rPr>
        <w:t xml:space="preserve"> those </w:t>
      </w:r>
      <w:r w:rsidR="0021748D">
        <w:rPr>
          <w:rFonts w:ascii="Times New Roman" w:hAnsi="Times New Roman" w:cs="Times New Roman"/>
        </w:rPr>
        <w:t>l</w:t>
      </w:r>
      <w:r w:rsidR="008904BF">
        <w:rPr>
          <w:rFonts w:ascii="Times New Roman" w:hAnsi="Times New Roman" w:cs="Times New Roman"/>
        </w:rPr>
        <w:t>ess</w:t>
      </w:r>
      <w:r w:rsidR="0021748D">
        <w:rPr>
          <w:rFonts w:ascii="Times New Roman" w:hAnsi="Times New Roman" w:cs="Times New Roman"/>
        </w:rPr>
        <w:t xml:space="preserve"> focused</w:t>
      </w:r>
      <w:r w:rsidR="008904BF">
        <w:rPr>
          <w:rFonts w:ascii="Times New Roman" w:hAnsi="Times New Roman" w:cs="Times New Roman"/>
        </w:rPr>
        <w:t xml:space="preserve"> on the technical side of the job</w:t>
      </w:r>
      <w:r w:rsidR="00D833AB">
        <w:rPr>
          <w:rFonts w:ascii="Times New Roman" w:hAnsi="Times New Roman" w:cs="Times New Roman"/>
        </w:rPr>
        <w:t>, as it can otherwise be a time-consuming process</w:t>
      </w:r>
      <w:r w:rsidR="008904BF">
        <w:rPr>
          <w:rFonts w:ascii="Times New Roman" w:hAnsi="Times New Roman" w:cs="Times New Roman"/>
        </w:rPr>
        <w:t xml:space="preserve">. However, </w:t>
      </w:r>
      <w:r w:rsidR="006D790B">
        <w:rPr>
          <w:rFonts w:ascii="Times New Roman" w:hAnsi="Times New Roman" w:cs="Times New Roman"/>
        </w:rPr>
        <w:t>w</w:t>
      </w:r>
      <w:r w:rsidRPr="008A6E51">
        <w:rPr>
          <w:rFonts w:ascii="Times New Roman" w:hAnsi="Times New Roman" w:cs="Times New Roman"/>
        </w:rPr>
        <w:t xml:space="preserve">ith generative AI being able to rapidly produce </w:t>
      </w:r>
      <w:r w:rsidRPr="008A6E51">
        <w:rPr>
          <w:rFonts w:ascii="Times New Roman" w:hAnsi="Times New Roman" w:cs="Times New Roman"/>
        </w:rPr>
        <w:lastRenderedPageBreak/>
        <w:t>content (albeit at varying quality and in many cases with much less engagement than human-made content), there is wide concern that companies, and to a great extent independent contractors, will view AI generated content as a cheap alternative to human labor, despite the fact it cannot be legally copyrighted, and as such threatens to cause a massive loss of job opportunities regardless of skill level.</w:t>
      </w:r>
      <w:r w:rsidR="001C74D1">
        <w:rPr>
          <w:rFonts w:ascii="Times New Roman" w:hAnsi="Times New Roman" w:cs="Times New Roman"/>
        </w:rPr>
        <w:t xml:space="preserve"> </w:t>
      </w:r>
    </w:p>
    <w:p w14:paraId="5DDCDE93" w14:textId="7CFEB51D" w:rsidR="001957C1" w:rsidRDefault="001957C1" w:rsidP="008A6E51">
      <w:pPr>
        <w:rPr>
          <w:rFonts w:ascii="Times New Roman" w:hAnsi="Times New Roman" w:cs="Times New Roman"/>
          <w:b/>
          <w:bCs/>
        </w:rPr>
      </w:pPr>
      <w:r>
        <w:rPr>
          <w:rFonts w:ascii="Times New Roman" w:hAnsi="Times New Roman" w:cs="Times New Roman"/>
        </w:rPr>
        <w:t xml:space="preserve">3. </w:t>
      </w:r>
      <w:r w:rsidR="00BB52D6" w:rsidRPr="00BB52D6">
        <w:rPr>
          <w:rFonts w:ascii="Times New Roman" w:hAnsi="Times New Roman" w:cs="Times New Roman"/>
          <w:b/>
          <w:bCs/>
        </w:rPr>
        <w:t>Please identify any papers or studies that you believe are relevant to this Notice. These may address, for example, the economic effects of generative AI on the creative industries or how different licensing regimes do or could operate to remunerate copyright owners and/or creators for the use of their works in training AI models. The Office requests that commenters provide a hyperlink to the identified papers.</w:t>
      </w:r>
    </w:p>
    <w:p w14:paraId="768A57DF" w14:textId="5FD00130" w:rsidR="00D833AB" w:rsidRDefault="00D833AB" w:rsidP="008A6E51">
      <w:pPr>
        <w:rPr>
          <w:rFonts w:ascii="Times New Roman" w:hAnsi="Times New Roman" w:cs="Times New Roman"/>
        </w:rPr>
      </w:pPr>
      <w:r w:rsidRPr="00D833AB">
        <w:rPr>
          <w:rFonts w:ascii="Times New Roman" w:hAnsi="Times New Roman" w:cs="Times New Roman"/>
        </w:rPr>
        <w:t>The following</w:t>
      </w:r>
      <w:r>
        <w:rPr>
          <w:rFonts w:ascii="Times New Roman" w:hAnsi="Times New Roman" w:cs="Times New Roman"/>
        </w:rPr>
        <w:t xml:space="preserve"> are prominent research articles I believe are relevant to this notice:</w:t>
      </w:r>
    </w:p>
    <w:p w14:paraId="7570F911" w14:textId="386E7671" w:rsidR="00D833AB" w:rsidRDefault="00D833AB" w:rsidP="00D833AB">
      <w:pPr>
        <w:pStyle w:val="ListParagraph"/>
        <w:numPr>
          <w:ilvl w:val="0"/>
          <w:numId w:val="3"/>
        </w:numPr>
        <w:rPr>
          <w:rFonts w:ascii="Times New Roman" w:hAnsi="Times New Roman" w:cs="Times New Roman"/>
        </w:rPr>
      </w:pPr>
      <w:r>
        <w:rPr>
          <w:rFonts w:ascii="Times New Roman" w:hAnsi="Times New Roman" w:cs="Times New Roman"/>
        </w:rPr>
        <w:t>“</w:t>
      </w:r>
      <w:hyperlink r:id="rId8" w:history="1">
        <w:r w:rsidRPr="004F48B4">
          <w:rPr>
            <w:rStyle w:val="Hyperlink"/>
            <w:rFonts w:ascii="Times New Roman" w:hAnsi="Times New Roman" w:cs="Times New Roman"/>
          </w:rPr>
          <w:t>Artificial Intelligence and Music: Open Questions of Copyright Law and Engineering Praxis</w:t>
        </w:r>
      </w:hyperlink>
      <w:r>
        <w:rPr>
          <w:rFonts w:ascii="Times New Roman" w:hAnsi="Times New Roman" w:cs="Times New Roman"/>
        </w:rPr>
        <w:t xml:space="preserve">”, </w:t>
      </w:r>
      <w:r w:rsidR="00CF197E">
        <w:rPr>
          <w:rFonts w:ascii="Times New Roman" w:hAnsi="Times New Roman" w:cs="Times New Roman"/>
        </w:rPr>
        <w:t>by Bob L.T. Sturm, Maria Iglesias, Oded Ben-Tail, Marius Miron, and Emilia Gomez.</w:t>
      </w:r>
      <w:r w:rsidR="00F21514">
        <w:rPr>
          <w:rFonts w:ascii="Times New Roman" w:hAnsi="Times New Roman" w:cs="Times New Roman"/>
        </w:rPr>
        <w:t xml:space="preserve"> This particular article may be relevant for the Copyright Office’s later questions pertaining to voice and likeness protections.</w:t>
      </w:r>
    </w:p>
    <w:p w14:paraId="2BBB9B12" w14:textId="220C6CE0" w:rsidR="00D840D1" w:rsidRPr="00D833AB" w:rsidRDefault="00D840D1" w:rsidP="00D833AB">
      <w:pPr>
        <w:pStyle w:val="ListParagraph"/>
        <w:numPr>
          <w:ilvl w:val="0"/>
          <w:numId w:val="3"/>
        </w:numPr>
        <w:rPr>
          <w:rFonts w:ascii="Times New Roman" w:hAnsi="Times New Roman" w:cs="Times New Roman"/>
        </w:rPr>
      </w:pPr>
      <w:r>
        <w:rPr>
          <w:rFonts w:ascii="Times New Roman" w:hAnsi="Times New Roman" w:cs="Times New Roman"/>
        </w:rPr>
        <w:t>“</w:t>
      </w:r>
      <w:hyperlink r:id="rId9" w:history="1">
        <w:r w:rsidRPr="004F48B4">
          <w:rPr>
            <w:rStyle w:val="Hyperlink"/>
            <w:rFonts w:ascii="Times New Roman" w:hAnsi="Times New Roman" w:cs="Times New Roman"/>
          </w:rPr>
          <w:t>Legal and human rights issues of AI: Gaps, challenges, and vulnerabilities</w:t>
        </w:r>
      </w:hyperlink>
      <w:r>
        <w:rPr>
          <w:rFonts w:ascii="Times New Roman" w:hAnsi="Times New Roman" w:cs="Times New Roman"/>
        </w:rPr>
        <w:t>”, by Rowena Rodrigues, published in the Journal of Responsible Technology, Volume 4, December 2020.</w:t>
      </w:r>
    </w:p>
    <w:p w14:paraId="0B6BEADE" w14:textId="396316D9" w:rsidR="00D22EF0" w:rsidRDefault="00D22EF0" w:rsidP="008A6E51">
      <w:pPr>
        <w:rPr>
          <w:rFonts w:ascii="Times New Roman" w:hAnsi="Times New Roman" w:cs="Times New Roman"/>
          <w:b/>
          <w:bCs/>
        </w:rPr>
      </w:pPr>
      <w:r w:rsidRPr="00D22EF0">
        <w:rPr>
          <w:rFonts w:ascii="Times New Roman" w:hAnsi="Times New Roman" w:cs="Times New Roman"/>
        </w:rPr>
        <w:t>4.</w:t>
      </w:r>
      <w:r>
        <w:rPr>
          <w:rFonts w:ascii="Times New Roman" w:hAnsi="Times New Roman" w:cs="Times New Roman"/>
          <w:b/>
          <w:bCs/>
        </w:rPr>
        <w:t xml:space="preserve"> </w:t>
      </w:r>
      <w:r w:rsidRPr="00D22EF0">
        <w:rPr>
          <w:rFonts w:ascii="Times New Roman" w:hAnsi="Times New Roman" w:cs="Times New Roman"/>
          <w:b/>
          <w:bCs/>
        </w:rPr>
        <w:t>Are there any statutory or regulatory approaches that have been adopted or are under consideration in other countries that relate to copyright and AI that should be considered or avoided in the United States? How important a factor is international consistency in this area across borders?</w:t>
      </w:r>
    </w:p>
    <w:p w14:paraId="5C912C7A" w14:textId="78F55D03" w:rsidR="006D18A5" w:rsidRDefault="006D18A5" w:rsidP="008A6E51">
      <w:pPr>
        <w:rPr>
          <w:rFonts w:ascii="Times New Roman" w:hAnsi="Times New Roman" w:cs="Times New Roman"/>
        </w:rPr>
      </w:pPr>
      <w:r>
        <w:rPr>
          <w:rFonts w:ascii="Times New Roman" w:hAnsi="Times New Roman" w:cs="Times New Roman"/>
        </w:rPr>
        <w:t>There have been other statutory or regulatory approaches adopted or under consideration in other countries relating to copyright and AI</w:t>
      </w:r>
      <w:r w:rsidR="00F15C61">
        <w:rPr>
          <w:rFonts w:ascii="Times New Roman" w:hAnsi="Times New Roman" w:cs="Times New Roman"/>
        </w:rPr>
        <w:t xml:space="preserve">. Among the examples shared, </w:t>
      </w:r>
      <w:r w:rsidR="00704DC5">
        <w:rPr>
          <w:rFonts w:ascii="Times New Roman" w:hAnsi="Times New Roman" w:cs="Times New Roman"/>
        </w:rPr>
        <w:t>some</w:t>
      </w:r>
      <w:r w:rsidR="00F15C61">
        <w:rPr>
          <w:rFonts w:ascii="Times New Roman" w:hAnsi="Times New Roman" w:cs="Times New Roman"/>
        </w:rPr>
        <w:t xml:space="preserve"> should be considered in the United States, the other</w:t>
      </w:r>
      <w:r w:rsidR="00D840D1">
        <w:rPr>
          <w:rFonts w:ascii="Times New Roman" w:hAnsi="Times New Roman" w:cs="Times New Roman"/>
        </w:rPr>
        <w:t>s</w:t>
      </w:r>
      <w:r w:rsidR="00F15C61">
        <w:rPr>
          <w:rFonts w:ascii="Times New Roman" w:hAnsi="Times New Roman" w:cs="Times New Roman"/>
        </w:rPr>
        <w:t xml:space="preserve"> avoided:</w:t>
      </w:r>
    </w:p>
    <w:p w14:paraId="3D584D8A" w14:textId="4BDA454B" w:rsidR="00F15C61" w:rsidRDefault="00F15C61" w:rsidP="00F15C61">
      <w:pPr>
        <w:pStyle w:val="ListParagraph"/>
        <w:numPr>
          <w:ilvl w:val="0"/>
          <w:numId w:val="2"/>
        </w:numPr>
        <w:rPr>
          <w:rFonts w:ascii="Times New Roman" w:hAnsi="Times New Roman" w:cs="Times New Roman"/>
        </w:rPr>
      </w:pPr>
      <w:r w:rsidRPr="00D55005">
        <w:rPr>
          <w:rFonts w:ascii="Times New Roman" w:hAnsi="Times New Roman" w:cs="Times New Roman"/>
          <w:b/>
          <w:bCs/>
        </w:rPr>
        <w:t>Consider</w:t>
      </w:r>
      <w:r>
        <w:rPr>
          <w:rFonts w:ascii="Times New Roman" w:hAnsi="Times New Roman" w:cs="Times New Roman"/>
        </w:rPr>
        <w:t xml:space="preserve">: </w:t>
      </w:r>
      <w:r w:rsidR="00F75541">
        <w:rPr>
          <w:rFonts w:ascii="Times New Roman" w:hAnsi="Times New Roman" w:cs="Times New Roman"/>
        </w:rPr>
        <w:t xml:space="preserve">The Italian Data Protection Authority, in March of 2023, </w:t>
      </w:r>
      <w:r w:rsidR="00D724DC">
        <w:rPr>
          <w:rFonts w:ascii="Times New Roman" w:hAnsi="Times New Roman" w:cs="Times New Roman"/>
        </w:rPr>
        <w:t xml:space="preserve">had officially (but temporarily) banned ChatGPT from use in Italy over </w:t>
      </w:r>
      <w:r w:rsidR="00AE0DC8">
        <w:rPr>
          <w:rFonts w:ascii="Times New Roman" w:hAnsi="Times New Roman" w:cs="Times New Roman"/>
        </w:rPr>
        <w:t xml:space="preserve">data privacy concerns and </w:t>
      </w:r>
      <w:r w:rsidR="00D724DC">
        <w:rPr>
          <w:rFonts w:ascii="Times New Roman" w:hAnsi="Times New Roman" w:cs="Times New Roman"/>
        </w:rPr>
        <w:t>accusations of its data collection practices</w:t>
      </w:r>
      <w:r w:rsidR="00AE0DC8">
        <w:rPr>
          <w:rFonts w:ascii="Times New Roman" w:hAnsi="Times New Roman" w:cs="Times New Roman"/>
        </w:rPr>
        <w:t>. OpenAI complied with Italian regulators’ ban, blocking users in Italy from accessing the service</w:t>
      </w:r>
      <w:r w:rsidR="001D247F">
        <w:rPr>
          <w:rFonts w:ascii="Times New Roman" w:hAnsi="Times New Roman" w:cs="Times New Roman"/>
        </w:rPr>
        <w:t xml:space="preserve"> for the duration of the ban until they had complied with the demands of </w:t>
      </w:r>
      <w:r w:rsidR="00941583">
        <w:rPr>
          <w:rFonts w:ascii="Times New Roman" w:hAnsi="Times New Roman" w:cs="Times New Roman"/>
        </w:rPr>
        <w:t>the GPDP.</w:t>
      </w:r>
    </w:p>
    <w:p w14:paraId="6C01080B" w14:textId="20363F35" w:rsidR="00C17AB5" w:rsidRDefault="00C17AB5" w:rsidP="00F15C61">
      <w:pPr>
        <w:pStyle w:val="ListParagraph"/>
        <w:numPr>
          <w:ilvl w:val="0"/>
          <w:numId w:val="2"/>
        </w:numPr>
        <w:rPr>
          <w:rFonts w:ascii="Times New Roman" w:hAnsi="Times New Roman" w:cs="Times New Roman"/>
        </w:rPr>
      </w:pPr>
      <w:r w:rsidRPr="00D55005">
        <w:rPr>
          <w:rFonts w:ascii="Times New Roman" w:hAnsi="Times New Roman" w:cs="Times New Roman"/>
          <w:b/>
          <w:bCs/>
        </w:rPr>
        <w:t>Consider</w:t>
      </w:r>
      <w:r>
        <w:rPr>
          <w:rFonts w:ascii="Times New Roman" w:hAnsi="Times New Roman" w:cs="Times New Roman"/>
        </w:rPr>
        <w:t xml:space="preserve">: The </w:t>
      </w:r>
      <w:r w:rsidR="001214BC">
        <w:rPr>
          <w:rFonts w:ascii="Times New Roman" w:hAnsi="Times New Roman" w:cs="Times New Roman"/>
        </w:rPr>
        <w:t xml:space="preserve">European Union </w:t>
      </w:r>
      <w:r w:rsidR="00276CD3">
        <w:rPr>
          <w:rFonts w:ascii="Times New Roman" w:hAnsi="Times New Roman" w:cs="Times New Roman"/>
        </w:rPr>
        <w:t>(</w:t>
      </w:r>
      <w:r w:rsidR="001214BC">
        <w:rPr>
          <w:rFonts w:ascii="Times New Roman" w:hAnsi="Times New Roman" w:cs="Times New Roman"/>
        </w:rPr>
        <w:t>E</w:t>
      </w:r>
      <w:r w:rsidR="00CA6B0C">
        <w:rPr>
          <w:rFonts w:ascii="Times New Roman" w:hAnsi="Times New Roman" w:cs="Times New Roman"/>
        </w:rPr>
        <w:t>U</w:t>
      </w:r>
      <w:r w:rsidR="00276CD3">
        <w:rPr>
          <w:rFonts w:ascii="Times New Roman" w:hAnsi="Times New Roman" w:cs="Times New Roman"/>
        </w:rPr>
        <w:t>)</w:t>
      </w:r>
      <w:r w:rsidR="00CA6B0C">
        <w:rPr>
          <w:rFonts w:ascii="Times New Roman" w:hAnsi="Times New Roman" w:cs="Times New Roman"/>
        </w:rPr>
        <w:t xml:space="preserve"> has </w:t>
      </w:r>
      <w:r w:rsidR="00C92FD9">
        <w:rPr>
          <w:rFonts w:ascii="Times New Roman" w:hAnsi="Times New Roman" w:cs="Times New Roman"/>
        </w:rPr>
        <w:t>passed a draft of the A.I Act (voting on final legislation has not yet occurred</w:t>
      </w:r>
      <w:r w:rsidR="00206EE2">
        <w:rPr>
          <w:rFonts w:ascii="Times New Roman" w:hAnsi="Times New Roman" w:cs="Times New Roman"/>
        </w:rPr>
        <w:t xml:space="preserve"> and not expected to pass until the end of the year at the latest</w:t>
      </w:r>
      <w:r w:rsidR="00C92FD9">
        <w:rPr>
          <w:rFonts w:ascii="Times New Roman" w:hAnsi="Times New Roman" w:cs="Times New Roman"/>
        </w:rPr>
        <w:t>)</w:t>
      </w:r>
      <w:r w:rsidR="003B3DEF">
        <w:rPr>
          <w:rFonts w:ascii="Times New Roman" w:hAnsi="Times New Roman" w:cs="Times New Roman"/>
        </w:rPr>
        <w:t>. The A.I Act</w:t>
      </w:r>
      <w:r w:rsidR="00F00F82">
        <w:rPr>
          <w:rFonts w:ascii="Times New Roman" w:hAnsi="Times New Roman" w:cs="Times New Roman"/>
        </w:rPr>
        <w:t>, as it relates to the Copyright Office’s inquiries,</w:t>
      </w:r>
      <w:r w:rsidR="00384F23">
        <w:rPr>
          <w:rFonts w:ascii="Times New Roman" w:hAnsi="Times New Roman" w:cs="Times New Roman"/>
        </w:rPr>
        <w:t xml:space="preserve"> includes </w:t>
      </w:r>
      <w:r w:rsidR="0087250D">
        <w:rPr>
          <w:rFonts w:ascii="Times New Roman" w:hAnsi="Times New Roman" w:cs="Times New Roman"/>
        </w:rPr>
        <w:t>requirements for AI developers to further disclose the data used to create their programs</w:t>
      </w:r>
      <w:r w:rsidR="00A377BE">
        <w:rPr>
          <w:rFonts w:ascii="Times New Roman" w:hAnsi="Times New Roman" w:cs="Times New Roman"/>
        </w:rPr>
        <w:t xml:space="preserve"> such as publishing summaries of copyright material used for training their systems</w:t>
      </w:r>
      <w:r w:rsidR="00277628">
        <w:rPr>
          <w:rFonts w:ascii="Times New Roman" w:hAnsi="Times New Roman" w:cs="Times New Roman"/>
        </w:rPr>
        <w:t xml:space="preserve"> and providing guardrails against the AI generating illegal content.</w:t>
      </w:r>
      <w:r w:rsidR="00A01649" w:rsidRPr="00A01649">
        <w:rPr>
          <w:rStyle w:val="FootnoteReference"/>
          <w:rFonts w:ascii="Times New Roman" w:hAnsi="Times New Roman" w:cs="Times New Roman"/>
        </w:rPr>
        <w:t xml:space="preserve"> </w:t>
      </w:r>
      <w:r w:rsidR="00A01649">
        <w:rPr>
          <w:rStyle w:val="FootnoteReference"/>
          <w:rFonts w:ascii="Times New Roman" w:hAnsi="Times New Roman" w:cs="Times New Roman"/>
        </w:rPr>
        <w:footnoteReference w:id="2"/>
      </w:r>
      <w:r w:rsidR="007133D2">
        <w:rPr>
          <w:rFonts w:ascii="Times New Roman" w:hAnsi="Times New Roman" w:cs="Times New Roman"/>
        </w:rPr>
        <w:t xml:space="preserve"> </w:t>
      </w:r>
      <w:r w:rsidR="009F1CA6">
        <w:rPr>
          <w:rFonts w:ascii="Times New Roman" w:hAnsi="Times New Roman" w:cs="Times New Roman"/>
        </w:rPr>
        <w:t>The legislation also includes</w:t>
      </w:r>
      <w:r w:rsidR="006358BA">
        <w:rPr>
          <w:rFonts w:ascii="Times New Roman" w:hAnsi="Times New Roman" w:cs="Times New Roman"/>
        </w:rPr>
        <w:t xml:space="preserve"> a ban on many American companies providing API access for generative AI (most notably affected would be OpenAI and Google)</w:t>
      </w:r>
      <w:r w:rsidR="00D62133">
        <w:rPr>
          <w:rFonts w:ascii="Times New Roman" w:hAnsi="Times New Roman" w:cs="Times New Roman"/>
        </w:rPr>
        <w:t xml:space="preserve"> </w:t>
      </w:r>
      <w:r w:rsidR="00C431BE">
        <w:rPr>
          <w:rFonts w:ascii="Times New Roman" w:hAnsi="Times New Roman" w:cs="Times New Roman"/>
        </w:rPr>
        <w:t>without first complying with the provisions of the A.I Act</w:t>
      </w:r>
      <w:r w:rsidR="006358BA">
        <w:rPr>
          <w:rFonts w:ascii="Times New Roman" w:hAnsi="Times New Roman" w:cs="Times New Roman"/>
        </w:rPr>
        <w:t>, as well as</w:t>
      </w:r>
      <w:r w:rsidR="009F1CA6">
        <w:rPr>
          <w:rFonts w:ascii="Times New Roman" w:hAnsi="Times New Roman" w:cs="Times New Roman"/>
        </w:rPr>
        <w:t xml:space="preserve"> </w:t>
      </w:r>
      <w:r w:rsidR="000919CC">
        <w:rPr>
          <w:rFonts w:ascii="Times New Roman" w:hAnsi="Times New Roman" w:cs="Times New Roman"/>
        </w:rPr>
        <w:t>provisions for</w:t>
      </w:r>
      <w:r w:rsidR="00D170D7">
        <w:rPr>
          <w:rFonts w:ascii="Times New Roman" w:hAnsi="Times New Roman" w:cs="Times New Roman"/>
        </w:rPr>
        <w:t xml:space="preserve"> third parties to sue </w:t>
      </w:r>
      <w:r w:rsidR="00D76E25">
        <w:rPr>
          <w:rFonts w:ascii="Times New Roman" w:hAnsi="Times New Roman" w:cs="Times New Roman"/>
        </w:rPr>
        <w:t>national governments</w:t>
      </w:r>
      <w:r w:rsidR="00B31261">
        <w:rPr>
          <w:rFonts w:ascii="Times New Roman" w:hAnsi="Times New Roman" w:cs="Times New Roman"/>
        </w:rPr>
        <w:t xml:space="preserve">, </w:t>
      </w:r>
      <w:r w:rsidR="00D76E25">
        <w:rPr>
          <w:rFonts w:ascii="Times New Roman" w:hAnsi="Times New Roman" w:cs="Times New Roman"/>
        </w:rPr>
        <w:t>such as the U.</w:t>
      </w:r>
      <w:r w:rsidR="00B31261">
        <w:rPr>
          <w:rFonts w:ascii="Times New Roman" w:hAnsi="Times New Roman" w:cs="Times New Roman"/>
        </w:rPr>
        <w:t xml:space="preserve">S, if any companies or developers operating in those countries were to </w:t>
      </w:r>
      <w:r w:rsidR="0017121F">
        <w:rPr>
          <w:rFonts w:ascii="Times New Roman" w:hAnsi="Times New Roman" w:cs="Times New Roman"/>
        </w:rPr>
        <w:t>provide AI services</w:t>
      </w:r>
      <w:r w:rsidR="00DF0435">
        <w:rPr>
          <w:rFonts w:ascii="Times New Roman" w:hAnsi="Times New Roman" w:cs="Times New Roman"/>
        </w:rPr>
        <w:t>, among them open-source systems, without first complying with the entirety of the A.I Act</w:t>
      </w:r>
      <w:r w:rsidR="00B36736">
        <w:rPr>
          <w:rFonts w:ascii="Times New Roman" w:hAnsi="Times New Roman" w:cs="Times New Roman"/>
        </w:rPr>
        <w:t xml:space="preserve">, the most important provision being full transparency </w:t>
      </w:r>
      <w:r w:rsidR="00C60B04">
        <w:rPr>
          <w:rFonts w:ascii="Times New Roman" w:hAnsi="Times New Roman" w:cs="Times New Roman"/>
        </w:rPr>
        <w:t xml:space="preserve">and disclosure of </w:t>
      </w:r>
      <w:r w:rsidR="00C60B04">
        <w:rPr>
          <w:rFonts w:ascii="Times New Roman" w:hAnsi="Times New Roman" w:cs="Times New Roman"/>
        </w:rPr>
        <w:lastRenderedPageBreak/>
        <w:t>how and on what the AI systems are trained</w:t>
      </w:r>
      <w:r w:rsidR="00DF0435">
        <w:rPr>
          <w:rFonts w:ascii="Times New Roman" w:hAnsi="Times New Roman" w:cs="Times New Roman"/>
        </w:rPr>
        <w:t>.</w:t>
      </w:r>
      <w:r w:rsidR="001914B7">
        <w:rPr>
          <w:rStyle w:val="FootnoteReference"/>
          <w:rFonts w:ascii="Times New Roman" w:hAnsi="Times New Roman" w:cs="Times New Roman"/>
        </w:rPr>
        <w:footnoteReference w:id="3"/>
      </w:r>
      <w:r w:rsidR="009F1CA6">
        <w:rPr>
          <w:rFonts w:ascii="Times New Roman" w:hAnsi="Times New Roman" w:cs="Times New Roman"/>
        </w:rPr>
        <w:t xml:space="preserve"> </w:t>
      </w:r>
      <w:r w:rsidR="007133D2">
        <w:rPr>
          <w:rFonts w:ascii="Times New Roman" w:hAnsi="Times New Roman" w:cs="Times New Roman"/>
        </w:rPr>
        <w:t xml:space="preserve">The EU has been wrestling with AI legislation for the last couple of years, but the sudden emergence of ChatGPT </w:t>
      </w:r>
      <w:r w:rsidR="002E1889">
        <w:rPr>
          <w:rFonts w:ascii="Times New Roman" w:hAnsi="Times New Roman" w:cs="Times New Roman"/>
        </w:rPr>
        <w:t xml:space="preserve">has obviously forced governments worldwide to try and play catch-up with </w:t>
      </w:r>
      <w:r w:rsidR="00C46894">
        <w:rPr>
          <w:rFonts w:ascii="Times New Roman" w:hAnsi="Times New Roman" w:cs="Times New Roman"/>
        </w:rPr>
        <w:t>drafting AI regulations.</w:t>
      </w:r>
      <w:r w:rsidR="003337C0">
        <w:rPr>
          <w:rFonts w:ascii="Times New Roman" w:hAnsi="Times New Roman" w:cs="Times New Roman"/>
        </w:rPr>
        <w:t xml:space="preserve"> As such, the EU’s A.I Act would serve as a successful starting template for other governing bodies, including the Copyright Office and the United States Congress, </w:t>
      </w:r>
      <w:r w:rsidR="001E30D1">
        <w:rPr>
          <w:rFonts w:ascii="Times New Roman" w:hAnsi="Times New Roman" w:cs="Times New Roman"/>
        </w:rPr>
        <w:t>to properly protect individual rights against AI and hold AI developers to greater accountability.</w:t>
      </w:r>
    </w:p>
    <w:p w14:paraId="33E49CD9" w14:textId="2907EDB0" w:rsidR="00215A8C" w:rsidRDefault="00215A8C" w:rsidP="00F15C61">
      <w:pPr>
        <w:pStyle w:val="ListParagraph"/>
        <w:numPr>
          <w:ilvl w:val="0"/>
          <w:numId w:val="2"/>
        </w:numPr>
        <w:rPr>
          <w:rFonts w:ascii="Times New Roman" w:hAnsi="Times New Roman" w:cs="Times New Roman"/>
        </w:rPr>
      </w:pPr>
      <w:r>
        <w:rPr>
          <w:rFonts w:ascii="Times New Roman" w:hAnsi="Times New Roman" w:cs="Times New Roman"/>
          <w:b/>
          <w:bCs/>
        </w:rPr>
        <w:t>Consider</w:t>
      </w:r>
      <w:r w:rsidRPr="00215A8C">
        <w:rPr>
          <w:rFonts w:ascii="Times New Roman" w:hAnsi="Times New Roman" w:cs="Times New Roman"/>
        </w:rPr>
        <w:t>:</w:t>
      </w:r>
      <w:r>
        <w:rPr>
          <w:rFonts w:ascii="Times New Roman" w:hAnsi="Times New Roman" w:cs="Times New Roman"/>
        </w:rPr>
        <w:t xml:space="preserve"> </w:t>
      </w:r>
      <w:r w:rsidR="000A479D">
        <w:rPr>
          <w:rFonts w:ascii="Times New Roman" w:hAnsi="Times New Roman" w:cs="Times New Roman"/>
        </w:rPr>
        <w:t xml:space="preserve">While several </w:t>
      </w:r>
      <w:r w:rsidR="005F1A83">
        <w:rPr>
          <w:rFonts w:ascii="Times New Roman" w:hAnsi="Times New Roman" w:cs="Times New Roman"/>
        </w:rPr>
        <w:t>governments worldwide are debating or fine-tuning AI legislation, China has successfully passed AI legislation</w:t>
      </w:r>
      <w:r w:rsidR="002C1C73">
        <w:rPr>
          <w:rFonts w:ascii="Times New Roman" w:hAnsi="Times New Roman" w:cs="Times New Roman"/>
        </w:rPr>
        <w:t xml:space="preserve"> of their own</w:t>
      </w:r>
      <w:r w:rsidR="00AD0EB8">
        <w:rPr>
          <w:rFonts w:ascii="Times New Roman" w:hAnsi="Times New Roman" w:cs="Times New Roman"/>
        </w:rPr>
        <w:t>. While there are several pillars of AI regulation included in the legislation, the one most pertinent to the U.S Copyright Office, in relation to this inquiry, is the 2023 draft rules on generative AI</w:t>
      </w:r>
      <w:r w:rsidR="0097331E">
        <w:rPr>
          <w:rFonts w:ascii="Times New Roman" w:hAnsi="Times New Roman" w:cs="Times New Roman"/>
        </w:rPr>
        <w:t>,</w:t>
      </w:r>
      <w:r w:rsidR="0086767C">
        <w:rPr>
          <w:rFonts w:ascii="Times New Roman" w:hAnsi="Times New Roman" w:cs="Times New Roman"/>
        </w:rPr>
        <w:t xml:space="preserve"> which determined that generative AI must not only be free of racial</w:t>
      </w:r>
      <w:r w:rsidR="00CD0172">
        <w:rPr>
          <w:rFonts w:ascii="Times New Roman" w:hAnsi="Times New Roman" w:cs="Times New Roman"/>
        </w:rPr>
        <w:t xml:space="preserve"> and</w:t>
      </w:r>
      <w:r w:rsidR="00926D2A">
        <w:rPr>
          <w:rFonts w:ascii="Times New Roman" w:hAnsi="Times New Roman" w:cs="Times New Roman"/>
        </w:rPr>
        <w:t xml:space="preserve"> gender</w:t>
      </w:r>
      <w:r w:rsidR="00CD0172">
        <w:rPr>
          <w:rFonts w:ascii="Times New Roman" w:hAnsi="Times New Roman" w:cs="Times New Roman"/>
        </w:rPr>
        <w:t xml:space="preserve"> bias, but also that training data for the AI does not violate IP rights</w:t>
      </w:r>
      <w:r w:rsidR="00B21012">
        <w:rPr>
          <w:rFonts w:ascii="Times New Roman" w:hAnsi="Times New Roman" w:cs="Times New Roman"/>
        </w:rPr>
        <w:t>, including training on copyrighted works</w:t>
      </w:r>
      <w:r w:rsidR="002E7E5D">
        <w:rPr>
          <w:rFonts w:ascii="Times New Roman" w:hAnsi="Times New Roman" w:cs="Times New Roman"/>
        </w:rPr>
        <w:t>.</w:t>
      </w:r>
      <w:r w:rsidR="002E7E5D">
        <w:rPr>
          <w:rStyle w:val="FootnoteReference"/>
          <w:rFonts w:ascii="Times New Roman" w:hAnsi="Times New Roman" w:cs="Times New Roman"/>
        </w:rPr>
        <w:footnoteReference w:id="4"/>
      </w:r>
      <w:r w:rsidR="00B21012">
        <w:rPr>
          <w:rFonts w:ascii="Times New Roman" w:hAnsi="Times New Roman" w:cs="Times New Roman"/>
        </w:rPr>
        <w:t xml:space="preserve"> </w:t>
      </w:r>
      <w:r w:rsidR="000A06AD">
        <w:rPr>
          <w:rFonts w:ascii="Times New Roman" w:hAnsi="Times New Roman" w:cs="Times New Roman"/>
        </w:rPr>
        <w:t xml:space="preserve">The updated terms for generative AI </w:t>
      </w:r>
      <w:r w:rsidR="002D0FA3">
        <w:rPr>
          <w:rFonts w:ascii="Times New Roman" w:hAnsi="Times New Roman" w:cs="Times New Roman"/>
        </w:rPr>
        <w:t>include measures such as labeling AI-generated content</w:t>
      </w:r>
      <w:r w:rsidR="00056D8A">
        <w:rPr>
          <w:rFonts w:ascii="Times New Roman" w:hAnsi="Times New Roman" w:cs="Times New Roman"/>
        </w:rPr>
        <w:t xml:space="preserve"> (Article 13)</w:t>
      </w:r>
      <w:r w:rsidR="00A32BB7">
        <w:rPr>
          <w:rFonts w:ascii="Times New Roman" w:hAnsi="Times New Roman" w:cs="Times New Roman"/>
        </w:rPr>
        <w:t xml:space="preserve"> and </w:t>
      </w:r>
      <w:r w:rsidR="003118CC">
        <w:rPr>
          <w:rFonts w:ascii="Times New Roman" w:hAnsi="Times New Roman" w:cs="Times New Roman"/>
        </w:rPr>
        <w:t>placing the responsibility of pausing generation of (and removing) AI content that violates China’s laws</w:t>
      </w:r>
      <w:r w:rsidR="0019334E">
        <w:rPr>
          <w:rFonts w:ascii="Times New Roman" w:hAnsi="Times New Roman" w:cs="Times New Roman"/>
        </w:rPr>
        <w:t xml:space="preserve"> (Article 14).</w:t>
      </w:r>
      <w:r w:rsidR="0019334E">
        <w:rPr>
          <w:rStyle w:val="FootnoteReference"/>
          <w:rFonts w:ascii="Times New Roman" w:hAnsi="Times New Roman" w:cs="Times New Roman"/>
        </w:rPr>
        <w:footnoteReference w:id="5"/>
      </w:r>
      <w:r w:rsidR="00064C0B">
        <w:rPr>
          <w:rFonts w:ascii="Times New Roman" w:hAnsi="Times New Roman" w:cs="Times New Roman"/>
        </w:rPr>
        <w:t xml:space="preserve"> One caveat the Copyright Office should be aware of when implementing similar policies is</w:t>
      </w:r>
      <w:r w:rsidR="00353BA5">
        <w:rPr>
          <w:rFonts w:ascii="Times New Roman" w:hAnsi="Times New Roman" w:cs="Times New Roman"/>
        </w:rPr>
        <w:t xml:space="preserve"> Article 4, Section 1: “Uphold the Core Socialist Values</w:t>
      </w:r>
      <w:r w:rsidR="00A16A42">
        <w:rPr>
          <w:rFonts w:ascii="Times New Roman" w:hAnsi="Times New Roman" w:cs="Times New Roman"/>
        </w:rPr>
        <w:t>”,</w:t>
      </w:r>
      <w:r w:rsidR="004C72C1">
        <w:rPr>
          <w:rStyle w:val="FootnoteReference"/>
          <w:rFonts w:ascii="Times New Roman" w:hAnsi="Times New Roman" w:cs="Times New Roman"/>
        </w:rPr>
        <w:t>5</w:t>
      </w:r>
      <w:r w:rsidR="00A16A42">
        <w:rPr>
          <w:rFonts w:ascii="Times New Roman" w:hAnsi="Times New Roman" w:cs="Times New Roman"/>
        </w:rPr>
        <w:t xml:space="preserve"> </w:t>
      </w:r>
      <w:r w:rsidR="004A18D3">
        <w:rPr>
          <w:rFonts w:ascii="Times New Roman" w:hAnsi="Times New Roman" w:cs="Times New Roman"/>
        </w:rPr>
        <w:t xml:space="preserve">implying the responsibility of regulating AI should fall on, or align with, a single political system. It is entirely feasible for </w:t>
      </w:r>
      <w:r w:rsidR="00F53C6B">
        <w:rPr>
          <w:rFonts w:ascii="Times New Roman" w:hAnsi="Times New Roman" w:cs="Times New Roman"/>
        </w:rPr>
        <w:t xml:space="preserve">both </w:t>
      </w:r>
      <w:r w:rsidR="004A18D3">
        <w:rPr>
          <w:rFonts w:ascii="Times New Roman" w:hAnsi="Times New Roman" w:cs="Times New Roman"/>
        </w:rPr>
        <w:t>the Copyright Office</w:t>
      </w:r>
      <w:r w:rsidR="00F53C6B">
        <w:rPr>
          <w:rFonts w:ascii="Times New Roman" w:hAnsi="Times New Roman" w:cs="Times New Roman"/>
        </w:rPr>
        <w:t xml:space="preserve"> and the United States Congress</w:t>
      </w:r>
      <w:r w:rsidR="004A18D3">
        <w:rPr>
          <w:rFonts w:ascii="Times New Roman" w:hAnsi="Times New Roman" w:cs="Times New Roman"/>
        </w:rPr>
        <w:t xml:space="preserve"> to </w:t>
      </w:r>
      <w:r w:rsidR="002F5740">
        <w:rPr>
          <w:rFonts w:ascii="Times New Roman" w:hAnsi="Times New Roman" w:cs="Times New Roman"/>
        </w:rPr>
        <w:t xml:space="preserve">implement similar AI regulations that strengthen copyright laws and protect the rights of copyright holders, both their </w:t>
      </w:r>
      <w:r w:rsidR="00607A01">
        <w:rPr>
          <w:rFonts w:ascii="Times New Roman" w:hAnsi="Times New Roman" w:cs="Times New Roman"/>
        </w:rPr>
        <w:t xml:space="preserve">intellectual property </w:t>
      </w:r>
      <w:r w:rsidR="002F5740">
        <w:rPr>
          <w:rFonts w:ascii="Times New Roman" w:hAnsi="Times New Roman" w:cs="Times New Roman"/>
        </w:rPr>
        <w:t xml:space="preserve">and their personal data, </w:t>
      </w:r>
      <w:r w:rsidR="00C503B2">
        <w:rPr>
          <w:rFonts w:ascii="Times New Roman" w:hAnsi="Times New Roman" w:cs="Times New Roman"/>
        </w:rPr>
        <w:t>while operating within its constitutional boundaries.</w:t>
      </w:r>
    </w:p>
    <w:p w14:paraId="30905390" w14:textId="72AFC6AC" w:rsidR="003D12C6" w:rsidRDefault="003D12C6" w:rsidP="00F15C61">
      <w:pPr>
        <w:pStyle w:val="ListParagraph"/>
        <w:numPr>
          <w:ilvl w:val="0"/>
          <w:numId w:val="2"/>
        </w:numPr>
        <w:rPr>
          <w:rFonts w:ascii="Times New Roman" w:hAnsi="Times New Roman" w:cs="Times New Roman"/>
        </w:rPr>
      </w:pPr>
      <w:r w:rsidRPr="00D55005">
        <w:rPr>
          <w:rFonts w:ascii="Times New Roman" w:hAnsi="Times New Roman" w:cs="Times New Roman"/>
          <w:b/>
          <w:bCs/>
        </w:rPr>
        <w:t>Consider</w:t>
      </w:r>
      <w:r>
        <w:rPr>
          <w:rFonts w:ascii="Times New Roman" w:hAnsi="Times New Roman" w:cs="Times New Roman"/>
        </w:rPr>
        <w:t xml:space="preserve">: Despite India previously </w:t>
      </w:r>
      <w:r w:rsidR="00F768A8">
        <w:rPr>
          <w:rFonts w:ascii="Times New Roman" w:hAnsi="Times New Roman" w:cs="Times New Roman"/>
        </w:rPr>
        <w:t xml:space="preserve">pledging </w:t>
      </w:r>
      <w:r w:rsidR="00573B11">
        <w:rPr>
          <w:rFonts w:ascii="Times New Roman" w:hAnsi="Times New Roman" w:cs="Times New Roman"/>
        </w:rPr>
        <w:t xml:space="preserve">early in 2023 </w:t>
      </w:r>
      <w:r w:rsidR="00F768A8">
        <w:rPr>
          <w:rFonts w:ascii="Times New Roman" w:hAnsi="Times New Roman" w:cs="Times New Roman"/>
        </w:rPr>
        <w:t>not to regulate AI in any way,</w:t>
      </w:r>
      <w:r w:rsidR="00341FF4">
        <w:rPr>
          <w:rStyle w:val="FootnoteReference"/>
          <w:rFonts w:ascii="Times New Roman" w:hAnsi="Times New Roman" w:cs="Times New Roman"/>
        </w:rPr>
        <w:footnoteReference w:id="6"/>
      </w:r>
      <w:r w:rsidR="00F768A8">
        <w:rPr>
          <w:rFonts w:ascii="Times New Roman" w:hAnsi="Times New Roman" w:cs="Times New Roman"/>
        </w:rPr>
        <w:t xml:space="preserve"> </w:t>
      </w:r>
      <w:r w:rsidR="00AF0A1F">
        <w:rPr>
          <w:rFonts w:ascii="Times New Roman" w:hAnsi="Times New Roman" w:cs="Times New Roman"/>
        </w:rPr>
        <w:t>the country appears to have reversed course with the Indian Digital Personal Data Protection (DPDP) Bill</w:t>
      </w:r>
      <w:r w:rsidR="00C335EA">
        <w:rPr>
          <w:rFonts w:ascii="Times New Roman" w:hAnsi="Times New Roman" w:cs="Times New Roman"/>
        </w:rPr>
        <w:t>,</w:t>
      </w:r>
      <w:r w:rsidR="00AF0A1F">
        <w:rPr>
          <w:rFonts w:ascii="Times New Roman" w:hAnsi="Times New Roman" w:cs="Times New Roman"/>
        </w:rPr>
        <w:t xml:space="preserve"> </w:t>
      </w:r>
      <w:r w:rsidR="00D55005">
        <w:rPr>
          <w:rFonts w:ascii="Times New Roman" w:hAnsi="Times New Roman" w:cs="Times New Roman"/>
        </w:rPr>
        <w:t xml:space="preserve">which would </w:t>
      </w:r>
      <w:r w:rsidR="00C335EA">
        <w:rPr>
          <w:rFonts w:ascii="Times New Roman" w:hAnsi="Times New Roman" w:cs="Times New Roman"/>
        </w:rPr>
        <w:t>prohibit generative AI platforms from processing the personal data of Indian citizens</w:t>
      </w:r>
      <w:r w:rsidR="006D7AE9">
        <w:rPr>
          <w:rFonts w:ascii="Times New Roman" w:hAnsi="Times New Roman" w:cs="Times New Roman"/>
        </w:rPr>
        <w:t xml:space="preserve"> regardless of whether or not they are in the public domain</w:t>
      </w:r>
      <w:r w:rsidR="00996CF3">
        <w:rPr>
          <w:rFonts w:ascii="Times New Roman" w:hAnsi="Times New Roman" w:cs="Times New Roman"/>
        </w:rPr>
        <w:t xml:space="preserve">, </w:t>
      </w:r>
      <w:r w:rsidR="00F41FC7">
        <w:rPr>
          <w:rFonts w:ascii="Times New Roman" w:hAnsi="Times New Roman" w:cs="Times New Roman"/>
        </w:rPr>
        <w:t xml:space="preserve">removing its previous exemption for search engines, and seem to have warned AI platforms they could face legal action </w:t>
      </w:r>
      <w:r w:rsidR="00963FA2">
        <w:rPr>
          <w:rFonts w:ascii="Times New Roman" w:hAnsi="Times New Roman" w:cs="Times New Roman"/>
        </w:rPr>
        <w:t>if they violate the DPDP bill.</w:t>
      </w:r>
      <w:r w:rsidR="00963FA2">
        <w:rPr>
          <w:rStyle w:val="FootnoteReference"/>
          <w:rFonts w:ascii="Times New Roman" w:hAnsi="Times New Roman" w:cs="Times New Roman"/>
        </w:rPr>
        <w:footnoteReference w:id="7"/>
      </w:r>
      <w:r w:rsidR="00B15A19">
        <w:rPr>
          <w:rFonts w:ascii="Times New Roman" w:hAnsi="Times New Roman" w:cs="Times New Roman"/>
        </w:rPr>
        <w:t xml:space="preserve"> </w:t>
      </w:r>
      <w:r w:rsidR="00064D73">
        <w:rPr>
          <w:rFonts w:ascii="Times New Roman" w:hAnsi="Times New Roman" w:cs="Times New Roman"/>
        </w:rPr>
        <w:t xml:space="preserve">Because the DPDP </w:t>
      </w:r>
      <w:r w:rsidR="0092784B">
        <w:rPr>
          <w:rFonts w:ascii="Times New Roman" w:hAnsi="Times New Roman" w:cs="Times New Roman"/>
        </w:rPr>
        <w:t>B</w:t>
      </w:r>
      <w:r w:rsidR="00064D73">
        <w:rPr>
          <w:rFonts w:ascii="Times New Roman" w:hAnsi="Times New Roman" w:cs="Times New Roman"/>
        </w:rPr>
        <w:t xml:space="preserve">ill’s potential legal action against AI platforms was </w:t>
      </w:r>
      <w:r w:rsidR="00D00021">
        <w:rPr>
          <w:rFonts w:ascii="Times New Roman" w:hAnsi="Times New Roman" w:cs="Times New Roman"/>
        </w:rPr>
        <w:t xml:space="preserve">compared to the current legal battles </w:t>
      </w:r>
      <w:r w:rsidR="0092784B">
        <w:rPr>
          <w:rFonts w:ascii="Times New Roman" w:hAnsi="Times New Roman" w:cs="Times New Roman"/>
        </w:rPr>
        <w:t xml:space="preserve">generative </w:t>
      </w:r>
      <w:r w:rsidR="00D00021">
        <w:rPr>
          <w:rFonts w:ascii="Times New Roman" w:hAnsi="Times New Roman" w:cs="Times New Roman"/>
        </w:rPr>
        <w:t xml:space="preserve">AI faces in the U.S, it stands to reason that </w:t>
      </w:r>
      <w:r w:rsidR="00C11F77">
        <w:rPr>
          <w:rFonts w:ascii="Times New Roman" w:hAnsi="Times New Roman" w:cs="Times New Roman"/>
        </w:rPr>
        <w:t>legislation in the</w:t>
      </w:r>
      <w:r w:rsidR="00D00021">
        <w:rPr>
          <w:rFonts w:ascii="Times New Roman" w:hAnsi="Times New Roman" w:cs="Times New Roman"/>
        </w:rPr>
        <w:t xml:space="preserve"> United States </w:t>
      </w:r>
      <w:r w:rsidR="00C11F77">
        <w:rPr>
          <w:rFonts w:ascii="Times New Roman" w:hAnsi="Times New Roman" w:cs="Times New Roman"/>
        </w:rPr>
        <w:t xml:space="preserve">would equally benefit from </w:t>
      </w:r>
      <w:r w:rsidR="0092784B">
        <w:rPr>
          <w:rFonts w:ascii="Times New Roman" w:hAnsi="Times New Roman" w:cs="Times New Roman"/>
        </w:rPr>
        <w:t>including language similar to the DPDP Bill</w:t>
      </w:r>
      <w:r w:rsidR="00CC22DE">
        <w:rPr>
          <w:rFonts w:ascii="Times New Roman" w:hAnsi="Times New Roman" w:cs="Times New Roman"/>
        </w:rPr>
        <w:t xml:space="preserve"> in terms of accountability towards AI platforms</w:t>
      </w:r>
      <w:r w:rsidR="00341FF4">
        <w:rPr>
          <w:rFonts w:ascii="Times New Roman" w:hAnsi="Times New Roman" w:cs="Times New Roman"/>
        </w:rPr>
        <w:t>.</w:t>
      </w:r>
      <w:r w:rsidR="00C06756" w:rsidRPr="00C06756">
        <w:rPr>
          <w:rFonts w:ascii="Times New Roman" w:hAnsi="Times New Roman" w:cs="Times New Roman"/>
        </w:rPr>
        <w:t xml:space="preserve"> </w:t>
      </w:r>
      <w:r w:rsidR="00674727">
        <w:rPr>
          <w:rFonts w:ascii="Times New Roman" w:hAnsi="Times New Roman" w:cs="Times New Roman"/>
        </w:rPr>
        <w:t>It is also important to note that t</w:t>
      </w:r>
      <w:r w:rsidR="00C06756">
        <w:rPr>
          <w:rFonts w:ascii="Times New Roman" w:hAnsi="Times New Roman" w:cs="Times New Roman"/>
        </w:rPr>
        <w:t xml:space="preserve">he </w:t>
      </w:r>
      <w:r w:rsidR="00674727">
        <w:rPr>
          <w:rFonts w:ascii="Times New Roman" w:hAnsi="Times New Roman" w:cs="Times New Roman"/>
        </w:rPr>
        <w:t>DPDP B</w:t>
      </w:r>
      <w:r w:rsidR="00C06756">
        <w:rPr>
          <w:rFonts w:ascii="Times New Roman" w:hAnsi="Times New Roman" w:cs="Times New Roman"/>
        </w:rPr>
        <w:t>ill emphasizes consent is key, something that applies to almost every legal and cultural issue we face today</w:t>
      </w:r>
      <w:r w:rsidR="00674727">
        <w:rPr>
          <w:rFonts w:ascii="Times New Roman" w:hAnsi="Times New Roman" w:cs="Times New Roman"/>
        </w:rPr>
        <w:t>, including AI regulations.</w:t>
      </w:r>
    </w:p>
    <w:p w14:paraId="60486A73" w14:textId="09D50B9E" w:rsidR="006C1DC8" w:rsidRDefault="006C1DC8" w:rsidP="00F15C61">
      <w:pPr>
        <w:pStyle w:val="ListParagraph"/>
        <w:numPr>
          <w:ilvl w:val="0"/>
          <w:numId w:val="2"/>
        </w:numPr>
        <w:rPr>
          <w:rFonts w:ascii="Times New Roman" w:hAnsi="Times New Roman" w:cs="Times New Roman"/>
        </w:rPr>
      </w:pPr>
      <w:r w:rsidRPr="00D55005">
        <w:rPr>
          <w:rFonts w:ascii="Times New Roman" w:hAnsi="Times New Roman" w:cs="Times New Roman"/>
          <w:b/>
          <w:bCs/>
        </w:rPr>
        <w:t>Avoid</w:t>
      </w:r>
      <w:r>
        <w:rPr>
          <w:rFonts w:ascii="Times New Roman" w:hAnsi="Times New Roman" w:cs="Times New Roman"/>
        </w:rPr>
        <w:t xml:space="preserve">: Japanese copyright policymakers have recently ruled that in Japan, </w:t>
      </w:r>
      <w:r w:rsidR="00CE6043">
        <w:rPr>
          <w:rFonts w:ascii="Times New Roman" w:hAnsi="Times New Roman" w:cs="Times New Roman"/>
        </w:rPr>
        <w:t xml:space="preserve">generative AI does not violate </w:t>
      </w:r>
      <w:r w:rsidR="00F05FD1">
        <w:rPr>
          <w:rFonts w:ascii="Times New Roman" w:hAnsi="Times New Roman" w:cs="Times New Roman"/>
        </w:rPr>
        <w:t>its</w:t>
      </w:r>
      <w:r w:rsidR="00CE6043">
        <w:rPr>
          <w:rFonts w:ascii="Times New Roman" w:hAnsi="Times New Roman" w:cs="Times New Roman"/>
        </w:rPr>
        <w:t xml:space="preserve"> copyright laws</w:t>
      </w:r>
      <w:r w:rsidR="002F6551">
        <w:rPr>
          <w:rFonts w:ascii="Times New Roman" w:hAnsi="Times New Roman" w:cs="Times New Roman"/>
        </w:rPr>
        <w:t xml:space="preserve">. It should be important to note here that while Japan has </w:t>
      </w:r>
      <w:r w:rsidR="00FD7255">
        <w:rPr>
          <w:rFonts w:ascii="Times New Roman" w:hAnsi="Times New Roman" w:cs="Times New Roman"/>
        </w:rPr>
        <w:t>stronger enforcement of their copyright laws, those copyright laws in Japan have always been</w:t>
      </w:r>
      <w:r w:rsidR="002F6551">
        <w:rPr>
          <w:rFonts w:ascii="Times New Roman" w:hAnsi="Times New Roman" w:cs="Times New Roman"/>
        </w:rPr>
        <w:t xml:space="preserve"> more lenient than the U.S, </w:t>
      </w:r>
      <w:r w:rsidR="00951CBC">
        <w:rPr>
          <w:rFonts w:ascii="Times New Roman" w:hAnsi="Times New Roman" w:cs="Times New Roman"/>
        </w:rPr>
        <w:t>ergo adapting Japan’s copyright policy worldwide would be disadvantageous</w:t>
      </w:r>
      <w:r w:rsidR="007F1F01">
        <w:rPr>
          <w:rFonts w:ascii="Times New Roman" w:hAnsi="Times New Roman" w:cs="Times New Roman"/>
        </w:rPr>
        <w:t>.</w:t>
      </w:r>
      <w:r w:rsidR="00A526F9">
        <w:rPr>
          <w:rFonts w:ascii="Times New Roman" w:hAnsi="Times New Roman" w:cs="Times New Roman"/>
        </w:rPr>
        <w:t xml:space="preserve"> </w:t>
      </w:r>
      <w:r w:rsidR="00C67F12">
        <w:rPr>
          <w:rFonts w:ascii="Times New Roman" w:hAnsi="Times New Roman" w:cs="Times New Roman"/>
        </w:rPr>
        <w:t xml:space="preserve">Furthermore, </w:t>
      </w:r>
      <w:r w:rsidR="00DA06D3">
        <w:rPr>
          <w:rFonts w:ascii="Times New Roman" w:hAnsi="Times New Roman" w:cs="Times New Roman"/>
        </w:rPr>
        <w:t>the language used that does open up legal action f</w:t>
      </w:r>
      <w:r w:rsidR="00E70C87">
        <w:rPr>
          <w:rFonts w:ascii="Times New Roman" w:hAnsi="Times New Roman" w:cs="Times New Roman"/>
        </w:rPr>
        <w:t>or copyright infringement puts too much of the onus</w:t>
      </w:r>
      <w:r w:rsidR="00542009">
        <w:rPr>
          <w:rFonts w:ascii="Times New Roman" w:hAnsi="Times New Roman" w:cs="Times New Roman"/>
        </w:rPr>
        <w:t xml:space="preserve"> on</w:t>
      </w:r>
      <w:r w:rsidR="00C85A8F">
        <w:rPr>
          <w:rFonts w:ascii="Times New Roman" w:hAnsi="Times New Roman" w:cs="Times New Roman"/>
        </w:rPr>
        <w:t xml:space="preserve"> copyright holders and not enough on AI developers</w:t>
      </w:r>
      <w:r w:rsidR="004E00BE">
        <w:rPr>
          <w:rFonts w:ascii="Times New Roman" w:hAnsi="Times New Roman" w:cs="Times New Roman"/>
        </w:rPr>
        <w:t>,</w:t>
      </w:r>
      <w:r w:rsidR="0043245E">
        <w:rPr>
          <w:rFonts w:ascii="Times New Roman" w:hAnsi="Times New Roman" w:cs="Times New Roman"/>
        </w:rPr>
        <w:t xml:space="preserve"> mainly due to the fact that </w:t>
      </w:r>
      <w:r w:rsidR="00014F2F">
        <w:rPr>
          <w:rFonts w:ascii="Times New Roman" w:hAnsi="Times New Roman" w:cs="Times New Roman"/>
        </w:rPr>
        <w:t>training data for AI models are not public,</w:t>
      </w:r>
      <w:r w:rsidR="00014F2F">
        <w:rPr>
          <w:rStyle w:val="FootnoteReference"/>
          <w:rFonts w:ascii="Times New Roman" w:hAnsi="Times New Roman" w:cs="Times New Roman"/>
        </w:rPr>
        <w:footnoteReference w:id="8"/>
      </w:r>
      <w:r w:rsidR="00014F2F">
        <w:rPr>
          <w:rFonts w:ascii="Times New Roman" w:hAnsi="Times New Roman" w:cs="Times New Roman"/>
        </w:rPr>
        <w:t xml:space="preserve"> and therefore </w:t>
      </w:r>
      <w:r w:rsidR="00F80673">
        <w:rPr>
          <w:rFonts w:ascii="Times New Roman" w:hAnsi="Times New Roman" w:cs="Times New Roman"/>
        </w:rPr>
        <w:t xml:space="preserve">in a court of law, AI developers </w:t>
      </w:r>
      <w:r w:rsidR="00F80673">
        <w:rPr>
          <w:rFonts w:ascii="Times New Roman" w:hAnsi="Times New Roman" w:cs="Times New Roman"/>
        </w:rPr>
        <w:lastRenderedPageBreak/>
        <w:t>have an unfair advantage over copyright holders due to the lack of available information</w:t>
      </w:r>
      <w:r w:rsidR="007C7D3C">
        <w:rPr>
          <w:rFonts w:ascii="Times New Roman" w:hAnsi="Times New Roman" w:cs="Times New Roman"/>
        </w:rPr>
        <w:t xml:space="preserve"> for discovery</w:t>
      </w:r>
      <w:r w:rsidR="00F80673">
        <w:rPr>
          <w:rFonts w:ascii="Times New Roman" w:hAnsi="Times New Roman" w:cs="Times New Roman"/>
        </w:rPr>
        <w:t>.</w:t>
      </w:r>
      <w:r w:rsidR="00DA06D3">
        <w:rPr>
          <w:rFonts w:ascii="Times New Roman" w:hAnsi="Times New Roman" w:cs="Times New Roman"/>
        </w:rPr>
        <w:t xml:space="preserve"> </w:t>
      </w:r>
      <w:r w:rsidR="00A526F9">
        <w:rPr>
          <w:rFonts w:ascii="Times New Roman" w:hAnsi="Times New Roman" w:cs="Times New Roman"/>
        </w:rPr>
        <w:t xml:space="preserve">Another important note is </w:t>
      </w:r>
      <w:r w:rsidR="00155DBC">
        <w:rPr>
          <w:rFonts w:ascii="Times New Roman" w:hAnsi="Times New Roman" w:cs="Times New Roman"/>
        </w:rPr>
        <w:t xml:space="preserve">that Representative Takashi </w:t>
      </w:r>
      <w:proofErr w:type="spellStart"/>
      <w:r w:rsidR="00155DBC">
        <w:rPr>
          <w:rFonts w:ascii="Times New Roman" w:hAnsi="Times New Roman" w:cs="Times New Roman"/>
        </w:rPr>
        <w:t>Kii</w:t>
      </w:r>
      <w:proofErr w:type="spellEnd"/>
      <w:r w:rsidR="00155DBC">
        <w:rPr>
          <w:rFonts w:ascii="Times New Roman" w:hAnsi="Times New Roman" w:cs="Times New Roman"/>
        </w:rPr>
        <w:t xml:space="preserve"> of Japan acknowledged that despite </w:t>
      </w:r>
      <w:r w:rsidR="008F2704">
        <w:rPr>
          <w:rFonts w:ascii="Times New Roman" w:hAnsi="Times New Roman" w:cs="Times New Roman"/>
        </w:rPr>
        <w:t>Japan’s current copyright law permitting generative AI, there would be a need for “new regulations to protect copyright holders”,</w:t>
      </w:r>
      <w:r w:rsidR="00FA10B6" w:rsidRPr="00FA10B6">
        <w:rPr>
          <w:rStyle w:val="FootnoteReference"/>
          <w:rFonts w:ascii="Times New Roman" w:hAnsi="Times New Roman" w:cs="Times New Roman"/>
        </w:rPr>
        <w:t xml:space="preserve"> </w:t>
      </w:r>
      <w:r w:rsidR="00FA10B6">
        <w:rPr>
          <w:rStyle w:val="FootnoteReference"/>
          <w:rFonts w:ascii="Times New Roman" w:hAnsi="Times New Roman" w:cs="Times New Roman"/>
        </w:rPr>
        <w:footnoteReference w:id="9"/>
      </w:r>
      <w:r w:rsidR="008F2704">
        <w:rPr>
          <w:rFonts w:ascii="Times New Roman" w:hAnsi="Times New Roman" w:cs="Times New Roman"/>
        </w:rPr>
        <w:t xml:space="preserve"> </w:t>
      </w:r>
      <w:r w:rsidR="00B15B0D">
        <w:rPr>
          <w:rFonts w:ascii="Times New Roman" w:hAnsi="Times New Roman" w:cs="Times New Roman"/>
        </w:rPr>
        <w:t>implying</w:t>
      </w:r>
      <w:r w:rsidR="00ED0D43">
        <w:rPr>
          <w:rFonts w:ascii="Times New Roman" w:hAnsi="Times New Roman" w:cs="Times New Roman"/>
        </w:rPr>
        <w:t xml:space="preserve"> that their legislators are leaving the door open to the possibility of reversing course on </w:t>
      </w:r>
      <w:r w:rsidR="006E00F1">
        <w:rPr>
          <w:rFonts w:ascii="Times New Roman" w:hAnsi="Times New Roman" w:cs="Times New Roman"/>
        </w:rPr>
        <w:t>its generative AI stance</w:t>
      </w:r>
      <w:r w:rsidR="002618A9">
        <w:rPr>
          <w:rFonts w:ascii="Times New Roman" w:hAnsi="Times New Roman" w:cs="Times New Roman"/>
        </w:rPr>
        <w:t xml:space="preserve">. </w:t>
      </w:r>
      <w:r w:rsidR="00936069">
        <w:rPr>
          <w:rFonts w:ascii="Times New Roman" w:hAnsi="Times New Roman" w:cs="Times New Roman"/>
        </w:rPr>
        <w:t xml:space="preserve">When taking </w:t>
      </w:r>
      <w:r w:rsidR="00D74EF2">
        <w:rPr>
          <w:rFonts w:ascii="Times New Roman" w:hAnsi="Times New Roman" w:cs="Times New Roman"/>
        </w:rPr>
        <w:t xml:space="preserve">new legislation into consideration, the U.S Copyright Office should align </w:t>
      </w:r>
      <w:r w:rsidR="00FA3640">
        <w:rPr>
          <w:rFonts w:ascii="Times New Roman" w:hAnsi="Times New Roman" w:cs="Times New Roman"/>
        </w:rPr>
        <w:t xml:space="preserve">less with the overall rigid legislation of Japan’s copyright laws and more on </w:t>
      </w:r>
      <w:r w:rsidR="002721E7">
        <w:rPr>
          <w:rFonts w:ascii="Times New Roman" w:hAnsi="Times New Roman" w:cs="Times New Roman"/>
        </w:rPr>
        <w:t xml:space="preserve">advocates for Japan’s copyright holders, such as the Japan Photographic Copyright Association, </w:t>
      </w:r>
      <w:r w:rsidR="001A7D97">
        <w:rPr>
          <w:rFonts w:ascii="Times New Roman" w:hAnsi="Times New Roman" w:cs="Times New Roman"/>
        </w:rPr>
        <w:t>who argue for strong revisions of their constitutional amendments (</w:t>
      </w:r>
      <w:r w:rsidR="0010506F">
        <w:rPr>
          <w:rFonts w:ascii="Times New Roman" w:hAnsi="Times New Roman" w:cs="Times New Roman"/>
        </w:rPr>
        <w:t>specifically the 2018 amendment allowing for AI data scraping without the permission of copyright holders)</w:t>
      </w:r>
      <w:r w:rsidR="0010506F">
        <w:rPr>
          <w:rStyle w:val="FootnoteReference"/>
          <w:rFonts w:ascii="Times New Roman" w:hAnsi="Times New Roman" w:cs="Times New Roman"/>
        </w:rPr>
        <w:footnoteReference w:id="10"/>
      </w:r>
      <w:r w:rsidR="00EA40C3">
        <w:rPr>
          <w:rFonts w:ascii="Times New Roman" w:hAnsi="Times New Roman" w:cs="Times New Roman"/>
        </w:rPr>
        <w:t xml:space="preserve">, as well as </w:t>
      </w:r>
      <w:r w:rsidR="008D0399">
        <w:rPr>
          <w:rFonts w:ascii="Times New Roman" w:hAnsi="Times New Roman" w:cs="Times New Roman"/>
        </w:rPr>
        <w:t>protecting copyright holders from generative AI scraping its data without consent</w:t>
      </w:r>
      <w:r w:rsidR="008637E4">
        <w:rPr>
          <w:rFonts w:ascii="Times New Roman" w:hAnsi="Times New Roman" w:cs="Times New Roman"/>
        </w:rPr>
        <w:t>, as stated in a joint statement from the aforementioned JPCA and the Japan Magazine Publishers Association and Japan Book Publishers Association.</w:t>
      </w:r>
      <w:r w:rsidR="00013A09">
        <w:rPr>
          <w:rStyle w:val="FootnoteReference"/>
          <w:rFonts w:ascii="Times New Roman" w:hAnsi="Times New Roman" w:cs="Times New Roman"/>
        </w:rPr>
        <w:footnoteReference w:id="11"/>
      </w:r>
    </w:p>
    <w:p w14:paraId="5F2E6E08" w14:textId="46D27F7D" w:rsidR="00C7740C" w:rsidRPr="00C7740C" w:rsidRDefault="00C7740C" w:rsidP="00C7740C">
      <w:pPr>
        <w:rPr>
          <w:rFonts w:ascii="Times New Roman" w:hAnsi="Times New Roman" w:cs="Times New Roman"/>
        </w:rPr>
      </w:pPr>
      <w:r>
        <w:rPr>
          <w:rFonts w:ascii="Times New Roman" w:hAnsi="Times New Roman" w:cs="Times New Roman"/>
        </w:rPr>
        <w:t xml:space="preserve">In light of more </w:t>
      </w:r>
      <w:r w:rsidR="00E709B7">
        <w:rPr>
          <w:rFonts w:ascii="Times New Roman" w:hAnsi="Times New Roman" w:cs="Times New Roman"/>
        </w:rPr>
        <w:t xml:space="preserve">governments working towards tightening and strongly enforcing AI regulation versus </w:t>
      </w:r>
      <w:r w:rsidR="002522CE">
        <w:rPr>
          <w:rFonts w:ascii="Times New Roman" w:hAnsi="Times New Roman" w:cs="Times New Roman"/>
        </w:rPr>
        <w:t xml:space="preserve">less, it is important for both the Copyright Office and the United States Congress </w:t>
      </w:r>
      <w:r w:rsidR="00837E46">
        <w:rPr>
          <w:rFonts w:ascii="Times New Roman" w:hAnsi="Times New Roman" w:cs="Times New Roman"/>
        </w:rPr>
        <w:t xml:space="preserve">to strongly </w:t>
      </w:r>
      <w:r w:rsidR="002522CE">
        <w:rPr>
          <w:rFonts w:ascii="Times New Roman" w:hAnsi="Times New Roman" w:cs="Times New Roman"/>
        </w:rPr>
        <w:t>consider international consistency in terms of AI and work towards adapting the</w:t>
      </w:r>
      <w:r w:rsidR="00837E46">
        <w:rPr>
          <w:rFonts w:ascii="Times New Roman" w:hAnsi="Times New Roman" w:cs="Times New Roman"/>
        </w:rPr>
        <w:t>se</w:t>
      </w:r>
      <w:r w:rsidR="002522CE">
        <w:rPr>
          <w:rFonts w:ascii="Times New Roman" w:hAnsi="Times New Roman" w:cs="Times New Roman"/>
        </w:rPr>
        <w:t xml:space="preserve"> </w:t>
      </w:r>
      <w:r w:rsidR="00837E46">
        <w:rPr>
          <w:rFonts w:ascii="Times New Roman" w:hAnsi="Times New Roman" w:cs="Times New Roman"/>
        </w:rPr>
        <w:t>regulations into U.S law.</w:t>
      </w:r>
    </w:p>
    <w:p w14:paraId="03ACB232" w14:textId="77777777" w:rsidR="00F454DE" w:rsidRDefault="00DA4FE3" w:rsidP="00F454DE">
      <w:pPr>
        <w:rPr>
          <w:rFonts w:ascii="Times New Roman" w:hAnsi="Times New Roman" w:cs="Times New Roman"/>
        </w:rPr>
      </w:pPr>
      <w:r w:rsidRPr="00DA4FE3">
        <w:rPr>
          <w:rFonts w:ascii="Times New Roman" w:hAnsi="Times New Roman" w:cs="Times New Roman"/>
        </w:rPr>
        <w:t>5.</w:t>
      </w:r>
      <w:r>
        <w:rPr>
          <w:rFonts w:ascii="Times New Roman" w:hAnsi="Times New Roman" w:cs="Times New Roman"/>
          <w:b/>
          <w:bCs/>
        </w:rPr>
        <w:t xml:space="preserve"> </w:t>
      </w:r>
      <w:r w:rsidRPr="00DA4FE3">
        <w:rPr>
          <w:rFonts w:ascii="Times New Roman" w:hAnsi="Times New Roman" w:cs="Times New Roman"/>
          <w:b/>
          <w:bCs/>
        </w:rPr>
        <w:t>Is new legislation warranted to address copyright or related issues with generative AI? If so, what should it entail? Specific proposals and legislative text are not necessary, but the Office welcomes any proposals or text for review.</w:t>
      </w:r>
      <w:r w:rsidR="00F454DE" w:rsidRPr="00F454DE">
        <w:rPr>
          <w:rFonts w:ascii="Times New Roman" w:hAnsi="Times New Roman" w:cs="Times New Roman"/>
        </w:rPr>
        <w:t xml:space="preserve"> </w:t>
      </w:r>
    </w:p>
    <w:p w14:paraId="6580047F" w14:textId="26AC66CF" w:rsidR="00F454DE" w:rsidRPr="00221B18" w:rsidRDefault="00837E46" w:rsidP="00F454DE">
      <w:pPr>
        <w:rPr>
          <w:rFonts w:ascii="Times New Roman" w:hAnsi="Times New Roman" w:cs="Times New Roman"/>
        </w:rPr>
      </w:pPr>
      <w:r>
        <w:rPr>
          <w:rFonts w:ascii="Times New Roman" w:hAnsi="Times New Roman" w:cs="Times New Roman"/>
        </w:rPr>
        <w:t xml:space="preserve">As previously stated, new legislation, as well as strengthening current legislation, is not only warranted in addressing copyright and generative AI </w:t>
      </w:r>
      <w:r w:rsidR="0031661B">
        <w:rPr>
          <w:rFonts w:ascii="Times New Roman" w:hAnsi="Times New Roman" w:cs="Times New Roman"/>
        </w:rPr>
        <w:t>issues but</w:t>
      </w:r>
      <w:r>
        <w:rPr>
          <w:rFonts w:ascii="Times New Roman" w:hAnsi="Times New Roman" w:cs="Times New Roman"/>
        </w:rPr>
        <w:t xml:space="preserve"> </w:t>
      </w:r>
      <w:r w:rsidR="007C4E6B">
        <w:rPr>
          <w:rFonts w:ascii="Times New Roman" w:hAnsi="Times New Roman" w:cs="Times New Roman"/>
        </w:rPr>
        <w:t xml:space="preserve">needed. In addition to adapting the regulations displayed in the previous question (namely China and the EU’s AI regulations), there are other </w:t>
      </w:r>
      <w:r w:rsidR="0095286B">
        <w:rPr>
          <w:rFonts w:ascii="Times New Roman" w:hAnsi="Times New Roman" w:cs="Times New Roman"/>
        </w:rPr>
        <w:t>methods that could be uniquely applied to U.S Copyright law:</w:t>
      </w:r>
    </w:p>
    <w:p w14:paraId="7B396735" w14:textId="3418D2F1" w:rsidR="00F454DE" w:rsidRDefault="00F454DE" w:rsidP="00F454DE">
      <w:pPr>
        <w:rPr>
          <w:rFonts w:ascii="Times New Roman" w:hAnsi="Times New Roman" w:cs="Times New Roman"/>
        </w:rPr>
      </w:pPr>
      <w:r w:rsidRPr="00221B18">
        <w:rPr>
          <w:rFonts w:ascii="Times New Roman" w:hAnsi="Times New Roman" w:cs="Times New Roman"/>
        </w:rPr>
        <w:t>A major concern in every field affected by AI</w:t>
      </w:r>
      <w:r>
        <w:rPr>
          <w:rFonts w:ascii="Times New Roman" w:hAnsi="Times New Roman" w:cs="Times New Roman"/>
        </w:rPr>
        <w:t>,</w:t>
      </w:r>
      <w:r w:rsidRPr="00221B18">
        <w:rPr>
          <w:rFonts w:ascii="Times New Roman" w:hAnsi="Times New Roman" w:cs="Times New Roman"/>
        </w:rPr>
        <w:t xml:space="preserve"> not just creative fields</w:t>
      </w:r>
      <w:r>
        <w:rPr>
          <w:rFonts w:ascii="Times New Roman" w:hAnsi="Times New Roman" w:cs="Times New Roman"/>
        </w:rPr>
        <w:t>,</w:t>
      </w:r>
      <w:r w:rsidRPr="00221B18">
        <w:rPr>
          <w:rFonts w:ascii="Times New Roman" w:hAnsi="Times New Roman" w:cs="Times New Roman"/>
        </w:rPr>
        <w:t xml:space="preserve"> is mass job loss and layoffs</w:t>
      </w:r>
      <w:r>
        <w:rPr>
          <w:rFonts w:ascii="Times New Roman" w:hAnsi="Times New Roman" w:cs="Times New Roman"/>
        </w:rPr>
        <w:t>,</w:t>
      </w:r>
      <w:r w:rsidRPr="00221B18">
        <w:rPr>
          <w:rFonts w:ascii="Times New Roman" w:hAnsi="Times New Roman" w:cs="Times New Roman"/>
        </w:rPr>
        <w:t xml:space="preserve"> the idea being that an AI can replace a human worker. A great way to ensure this does not happen, or at least that the damage is limited, is to implement a clause stating that any company who fires</w:t>
      </w:r>
      <w:r>
        <w:rPr>
          <w:rFonts w:ascii="Times New Roman" w:hAnsi="Times New Roman" w:cs="Times New Roman"/>
        </w:rPr>
        <w:t>,</w:t>
      </w:r>
      <w:r w:rsidRPr="00221B18">
        <w:rPr>
          <w:rFonts w:ascii="Times New Roman" w:hAnsi="Times New Roman" w:cs="Times New Roman"/>
        </w:rPr>
        <w:t xml:space="preserve"> let’s go of</w:t>
      </w:r>
      <w:r>
        <w:rPr>
          <w:rFonts w:ascii="Times New Roman" w:hAnsi="Times New Roman" w:cs="Times New Roman"/>
        </w:rPr>
        <w:t>,</w:t>
      </w:r>
      <w:r w:rsidRPr="00221B18">
        <w:rPr>
          <w:rFonts w:ascii="Times New Roman" w:hAnsi="Times New Roman" w:cs="Times New Roman"/>
        </w:rPr>
        <w:t xml:space="preserve"> or terminates an employee, provided they did not violate other company policies, will be held liable in wrongful termination lawsuits.</w:t>
      </w:r>
      <w:r w:rsidR="004356FA">
        <w:rPr>
          <w:rFonts w:ascii="Times New Roman" w:hAnsi="Times New Roman" w:cs="Times New Roman"/>
        </w:rPr>
        <w:t xml:space="preserve"> Settlements for these lawsuits should be determined by the position of the individual </w:t>
      </w:r>
      <w:r w:rsidR="0018675F">
        <w:rPr>
          <w:rFonts w:ascii="Times New Roman" w:hAnsi="Times New Roman" w:cs="Times New Roman"/>
        </w:rPr>
        <w:t xml:space="preserve">prior to being </w:t>
      </w:r>
      <w:r w:rsidR="004356FA">
        <w:rPr>
          <w:rFonts w:ascii="Times New Roman" w:hAnsi="Times New Roman" w:cs="Times New Roman"/>
        </w:rPr>
        <w:t>laid off</w:t>
      </w:r>
      <w:r w:rsidR="00020EFA">
        <w:rPr>
          <w:rFonts w:ascii="Times New Roman" w:hAnsi="Times New Roman" w:cs="Times New Roman"/>
        </w:rPr>
        <w:t xml:space="preserve"> and </w:t>
      </w:r>
      <w:r w:rsidR="0018675F">
        <w:rPr>
          <w:rFonts w:ascii="Times New Roman" w:hAnsi="Times New Roman" w:cs="Times New Roman"/>
        </w:rPr>
        <w:t xml:space="preserve">the individual’s </w:t>
      </w:r>
      <w:r w:rsidR="004227F6">
        <w:rPr>
          <w:rFonts w:ascii="Times New Roman" w:hAnsi="Times New Roman" w:cs="Times New Roman"/>
        </w:rPr>
        <w:t>living status</w:t>
      </w:r>
      <w:r w:rsidR="00020EFA">
        <w:rPr>
          <w:rFonts w:ascii="Times New Roman" w:hAnsi="Times New Roman" w:cs="Times New Roman"/>
        </w:rPr>
        <w:t>.</w:t>
      </w:r>
      <w:r w:rsidR="00D840D1">
        <w:rPr>
          <w:rFonts w:ascii="Times New Roman" w:hAnsi="Times New Roman" w:cs="Times New Roman"/>
        </w:rPr>
        <w:t xml:space="preserve"> Should there not be a practical way to enforce such regulations, an alternative would be adhering to a set cap of how much labor AI is allowed to do in any given work environment (</w:t>
      </w:r>
      <w:r w:rsidR="0031661B">
        <w:rPr>
          <w:rFonts w:ascii="Times New Roman" w:hAnsi="Times New Roman" w:cs="Times New Roman"/>
        </w:rPr>
        <w:t>i.e.</w:t>
      </w:r>
      <w:r w:rsidR="00D840D1">
        <w:rPr>
          <w:rFonts w:ascii="Times New Roman" w:hAnsi="Times New Roman" w:cs="Times New Roman"/>
        </w:rPr>
        <w:t>, stating only 2-3% of job duties and tasks are permitted to be done with generative AI, with the remaining 97-98% requiring human labor only).</w:t>
      </w:r>
    </w:p>
    <w:p w14:paraId="64394BBF" w14:textId="4E4F2A74" w:rsidR="00F454DE" w:rsidRDefault="00F454DE" w:rsidP="00F454DE">
      <w:pPr>
        <w:rPr>
          <w:rFonts w:ascii="Times New Roman" w:hAnsi="Times New Roman" w:cs="Times New Roman"/>
        </w:rPr>
      </w:pPr>
      <w:r>
        <w:rPr>
          <w:rFonts w:ascii="Times New Roman" w:hAnsi="Times New Roman" w:cs="Times New Roman"/>
        </w:rPr>
        <w:t>Another major concern is how works or products that are both human-made and AI-generated or AI-assisted would impact the human creator’s monetary compensation, which in current theory would be significantly less for simply polishing up or editing something that is already generated by AI. The solutions to this issue would ideally be either strengthening copyright law to fully exclude AI-generated or AI-assisted content from being copyrighted or, if a copyrighted work is shared with AI, that the human in question receive a significant increase in monetary compensation for the loss or ordinary work</w:t>
      </w:r>
      <w:r w:rsidR="00C41C45">
        <w:rPr>
          <w:rFonts w:ascii="Times New Roman" w:hAnsi="Times New Roman" w:cs="Times New Roman"/>
        </w:rPr>
        <w:t xml:space="preserve">. This </w:t>
      </w:r>
      <w:r w:rsidR="00C14EF8">
        <w:rPr>
          <w:rFonts w:ascii="Times New Roman" w:hAnsi="Times New Roman" w:cs="Times New Roman"/>
        </w:rPr>
        <w:t xml:space="preserve">method was recently implemented in writers’ rooms as a result of the </w:t>
      </w:r>
      <w:r w:rsidR="00C55A84">
        <w:rPr>
          <w:rFonts w:ascii="Times New Roman" w:hAnsi="Times New Roman" w:cs="Times New Roman"/>
        </w:rPr>
        <w:t xml:space="preserve">recently-resolved </w:t>
      </w:r>
      <w:r w:rsidR="00C14EF8">
        <w:rPr>
          <w:rFonts w:ascii="Times New Roman" w:hAnsi="Times New Roman" w:cs="Times New Roman"/>
        </w:rPr>
        <w:t>WGA strike</w:t>
      </w:r>
      <w:r w:rsidR="009C5C79">
        <w:rPr>
          <w:rFonts w:ascii="Times New Roman" w:hAnsi="Times New Roman" w:cs="Times New Roman"/>
        </w:rPr>
        <w:t xml:space="preserve"> as one of many guaranteed AI protections</w:t>
      </w:r>
      <w:r w:rsidR="00C14EF8">
        <w:rPr>
          <w:rFonts w:ascii="Times New Roman" w:hAnsi="Times New Roman" w:cs="Times New Roman"/>
        </w:rPr>
        <w:t xml:space="preserve">, </w:t>
      </w:r>
      <w:r w:rsidR="004000DD">
        <w:rPr>
          <w:rFonts w:ascii="Times New Roman" w:hAnsi="Times New Roman" w:cs="Times New Roman"/>
        </w:rPr>
        <w:t xml:space="preserve">giving the provision that individual writers would receive the </w:t>
      </w:r>
      <w:r w:rsidR="004000DD">
        <w:rPr>
          <w:rFonts w:ascii="Times New Roman" w:hAnsi="Times New Roman" w:cs="Times New Roman"/>
        </w:rPr>
        <w:lastRenderedPageBreak/>
        <w:t xml:space="preserve">same amount of compensation regardless of whether or not they </w:t>
      </w:r>
      <w:r w:rsidR="00D52940">
        <w:rPr>
          <w:rFonts w:ascii="Times New Roman" w:hAnsi="Times New Roman" w:cs="Times New Roman"/>
        </w:rPr>
        <w:t>use AI to assist in their tasks</w:t>
      </w:r>
      <w:r w:rsidR="004861B9">
        <w:rPr>
          <w:rFonts w:ascii="Times New Roman" w:hAnsi="Times New Roman" w:cs="Times New Roman"/>
        </w:rPr>
        <w:t xml:space="preserve">, which may also reduce incentive for producers to attempt replacing humans with AI since they will still be essentially paying the same amount of money for those services. </w:t>
      </w:r>
      <w:r w:rsidR="00D52940">
        <w:rPr>
          <w:rFonts w:ascii="Times New Roman" w:hAnsi="Times New Roman" w:cs="Times New Roman"/>
        </w:rPr>
        <w:t xml:space="preserve">Implementing similar provisions in a variety of other job fields would not only remove </w:t>
      </w:r>
      <w:r w:rsidR="001010BC">
        <w:rPr>
          <w:rFonts w:ascii="Times New Roman" w:hAnsi="Times New Roman" w:cs="Times New Roman"/>
        </w:rPr>
        <w:t>incentive for employers to replace human employees with AI</w:t>
      </w:r>
      <w:r w:rsidR="00D96112">
        <w:rPr>
          <w:rFonts w:ascii="Times New Roman" w:hAnsi="Times New Roman" w:cs="Times New Roman"/>
        </w:rPr>
        <w:t xml:space="preserve"> for ‘cost-saving’ </w:t>
      </w:r>
      <w:r w:rsidR="006A59CE">
        <w:rPr>
          <w:rFonts w:ascii="Times New Roman" w:hAnsi="Times New Roman" w:cs="Times New Roman"/>
        </w:rPr>
        <w:t>measures but</w:t>
      </w:r>
      <w:r w:rsidR="001010BC">
        <w:rPr>
          <w:rFonts w:ascii="Times New Roman" w:hAnsi="Times New Roman" w:cs="Times New Roman"/>
        </w:rPr>
        <w:t xml:space="preserve"> would also offset </w:t>
      </w:r>
      <w:r w:rsidR="00D96112">
        <w:rPr>
          <w:rFonts w:ascii="Times New Roman" w:hAnsi="Times New Roman" w:cs="Times New Roman"/>
        </w:rPr>
        <w:t xml:space="preserve">any other negative </w:t>
      </w:r>
      <w:r w:rsidR="005E21D5">
        <w:rPr>
          <w:rFonts w:ascii="Times New Roman" w:hAnsi="Times New Roman" w:cs="Times New Roman"/>
        </w:rPr>
        <w:t>economic impacts that AI growth would inevitably bring.</w:t>
      </w:r>
    </w:p>
    <w:p w14:paraId="66D6D6C7" w14:textId="322BE237" w:rsidR="009E79B8" w:rsidRDefault="009E79B8" w:rsidP="00F454DE">
      <w:pPr>
        <w:rPr>
          <w:rFonts w:ascii="Times New Roman" w:hAnsi="Times New Roman" w:cs="Times New Roman"/>
          <w:b/>
          <w:bCs/>
          <w:color w:val="333333"/>
          <w:shd w:val="clear" w:color="auto" w:fill="FFFFFF"/>
        </w:rPr>
      </w:pPr>
      <w:r w:rsidRPr="009E79B8">
        <w:rPr>
          <w:rFonts w:ascii="Times New Roman" w:hAnsi="Times New Roman" w:cs="Times New Roman"/>
          <w:b/>
          <w:bCs/>
          <w:color w:val="333333"/>
          <w:shd w:val="clear" w:color="auto" w:fill="FFFFFF"/>
        </w:rPr>
        <w:t>8. Under what circumstances would the unauthorized use of copyrighted works to train AI models constitute fair use? Please discuss any case law you believe relevant to this question.</w:t>
      </w:r>
    </w:p>
    <w:p w14:paraId="6B99887C" w14:textId="2FC9D54D" w:rsidR="00DB06A9" w:rsidRDefault="004861B9" w:rsidP="00F454DE">
      <w:pPr>
        <w:rPr>
          <w:rFonts w:ascii="Times New Roman" w:hAnsi="Times New Roman" w:cs="Times New Roman"/>
        </w:rPr>
      </w:pPr>
      <w:r w:rsidRPr="004861B9">
        <w:rPr>
          <w:rFonts w:ascii="Times New Roman" w:hAnsi="Times New Roman" w:cs="Times New Roman"/>
        </w:rPr>
        <w:t>The only</w:t>
      </w:r>
      <w:r>
        <w:rPr>
          <w:rFonts w:ascii="Times New Roman" w:hAnsi="Times New Roman" w:cs="Times New Roman"/>
        </w:rPr>
        <w:t xml:space="preserve"> rational scenario of copyrighted works used to train AI constituting fair-use is if it was for non-commercial purposes. Unfortunately, given the hype of AI’s economic value, it is almost impossible to separate training AI models from commercial use, increasing the need for such models to be regulated and requiring full disclosure of data used to train AI models.</w:t>
      </w:r>
    </w:p>
    <w:p w14:paraId="028D6718" w14:textId="34062B8C" w:rsidR="004861B9" w:rsidRPr="004861B9" w:rsidRDefault="004861B9" w:rsidP="00F454DE">
      <w:pPr>
        <w:rPr>
          <w:rFonts w:ascii="Times New Roman" w:hAnsi="Times New Roman" w:cs="Times New Roman"/>
          <w:b/>
          <w:bCs/>
          <w:color w:val="333333"/>
          <w:shd w:val="clear" w:color="auto" w:fill="FFFFFF"/>
        </w:rPr>
      </w:pPr>
      <w:r w:rsidRPr="004861B9">
        <w:rPr>
          <w:rFonts w:ascii="Times New Roman" w:hAnsi="Times New Roman" w:cs="Times New Roman"/>
          <w:b/>
          <w:bCs/>
          <w:color w:val="333333"/>
          <w:shd w:val="clear" w:color="auto" w:fill="FFFFFF"/>
        </w:rPr>
        <w:t>9. Should copyright owners have to affirmatively consent (opt in) to the use of their works for training materials, or should they be provided with the means to object (opt out)?</w:t>
      </w:r>
    </w:p>
    <w:p w14:paraId="2192B48E" w14:textId="25CB871D" w:rsidR="004861B9" w:rsidRDefault="004861B9" w:rsidP="00F454DE">
      <w:pPr>
        <w:rPr>
          <w:rFonts w:ascii="Times New Roman" w:hAnsi="Times New Roman" w:cs="Times New Roman"/>
          <w:color w:val="333333"/>
          <w:shd w:val="clear" w:color="auto" w:fill="FFFFFF"/>
        </w:rPr>
      </w:pPr>
      <w:r w:rsidRPr="004861B9">
        <w:rPr>
          <w:rFonts w:ascii="Times New Roman" w:hAnsi="Times New Roman" w:cs="Times New Roman"/>
          <w:color w:val="333333"/>
          <w:shd w:val="clear" w:color="auto" w:fill="FFFFFF"/>
        </w:rPr>
        <w:t>Many</w:t>
      </w:r>
      <w:r>
        <w:rPr>
          <w:rFonts w:ascii="Times New Roman" w:hAnsi="Times New Roman" w:cs="Times New Roman"/>
          <w:color w:val="333333"/>
          <w:shd w:val="clear" w:color="auto" w:fill="FFFFFF"/>
        </w:rPr>
        <w:t xml:space="preserve"> resources implementing generative AI have provided a means for users to opt-out of having their work used to train AI models. Unfortunately, this is aligned with the notion of asking for forgiveness over permission, when realistically it must be the other way around. In order for AI developers to train on copyrighted works, copyright owners must be given the option to opt-in, rather than be asked to opt-out, before AI models can be allowed to train on this data, as consent is the most important aspect of the issue.</w:t>
      </w:r>
    </w:p>
    <w:p w14:paraId="22EB83D4" w14:textId="484503FC" w:rsidR="004861B9" w:rsidRPr="004861B9" w:rsidRDefault="004861B9" w:rsidP="00F454DE">
      <w:pPr>
        <w:rPr>
          <w:rFonts w:ascii="Times New Roman" w:hAnsi="Times New Roman" w:cs="Times New Roman"/>
          <w:b/>
          <w:bCs/>
          <w:color w:val="333333"/>
          <w:shd w:val="clear" w:color="auto" w:fill="FFFFFF"/>
        </w:rPr>
      </w:pPr>
      <w:r w:rsidRPr="004861B9">
        <w:rPr>
          <w:rFonts w:ascii="Times New Roman" w:hAnsi="Times New Roman" w:cs="Times New Roman"/>
          <w:b/>
          <w:bCs/>
          <w:color w:val="333333"/>
          <w:shd w:val="clear" w:color="auto" w:fill="FFFFFF"/>
        </w:rPr>
        <w:t>9.1. Should consent of the copyright owner be required for all uses of copyrighted works to train AI models or only commercial uses?</w:t>
      </w:r>
    </w:p>
    <w:p w14:paraId="2A021D1A" w14:textId="707156E5" w:rsidR="004861B9" w:rsidRDefault="004861B9" w:rsidP="00F454DE">
      <w:pPr>
        <w:rPr>
          <w:rFonts w:ascii="Times New Roman" w:hAnsi="Times New Roman" w:cs="Times New Roman"/>
          <w:color w:val="333333"/>
          <w:shd w:val="clear" w:color="auto" w:fill="FFFFFF"/>
        </w:rPr>
      </w:pPr>
      <w:r w:rsidRPr="004861B9">
        <w:rPr>
          <w:rFonts w:ascii="Times New Roman" w:hAnsi="Times New Roman" w:cs="Times New Roman"/>
          <w:color w:val="333333"/>
          <w:shd w:val="clear" w:color="auto" w:fill="FFFFFF"/>
        </w:rPr>
        <w:t>Consent of the c</w:t>
      </w:r>
      <w:r>
        <w:rPr>
          <w:rFonts w:ascii="Times New Roman" w:hAnsi="Times New Roman" w:cs="Times New Roman"/>
          <w:color w:val="333333"/>
          <w:shd w:val="clear" w:color="auto" w:fill="FFFFFF"/>
        </w:rPr>
        <w:t xml:space="preserve">opyright owners must be required for all uses regardless of whether or not they are for commercial </w:t>
      </w:r>
      <w:r w:rsidR="00F9671D">
        <w:rPr>
          <w:rFonts w:ascii="Times New Roman" w:hAnsi="Times New Roman" w:cs="Times New Roman"/>
          <w:color w:val="333333"/>
          <w:shd w:val="clear" w:color="auto" w:fill="FFFFFF"/>
        </w:rPr>
        <w:t>purposes</w:t>
      </w:r>
      <w:r>
        <w:rPr>
          <w:rFonts w:ascii="Times New Roman" w:hAnsi="Times New Roman" w:cs="Times New Roman"/>
          <w:color w:val="333333"/>
          <w:shd w:val="clear" w:color="auto" w:fill="FFFFFF"/>
        </w:rPr>
        <w:t xml:space="preserve">. We as humans must sign consent forms for sharing information with our healthcare providers, our employers, our web and communications providers, as well as </w:t>
      </w:r>
      <w:r w:rsidR="0080057C">
        <w:rPr>
          <w:rFonts w:ascii="Times New Roman" w:hAnsi="Times New Roman" w:cs="Times New Roman"/>
          <w:color w:val="333333"/>
          <w:shd w:val="clear" w:color="auto" w:fill="FFFFFF"/>
        </w:rPr>
        <w:t xml:space="preserve">any instance involving photo releases. Training AI models on copyrighted works </w:t>
      </w:r>
      <w:r w:rsidR="0080057C" w:rsidRPr="0080057C">
        <w:rPr>
          <w:rFonts w:ascii="Times New Roman" w:hAnsi="Times New Roman" w:cs="Times New Roman"/>
          <w:i/>
          <w:iCs/>
          <w:color w:val="333333"/>
          <w:shd w:val="clear" w:color="auto" w:fill="FFFFFF"/>
        </w:rPr>
        <w:t>only</w:t>
      </w:r>
      <w:r w:rsidR="0080057C">
        <w:rPr>
          <w:rFonts w:ascii="Times New Roman" w:hAnsi="Times New Roman" w:cs="Times New Roman"/>
          <w:color w:val="333333"/>
          <w:shd w:val="clear" w:color="auto" w:fill="FFFFFF"/>
        </w:rPr>
        <w:t xml:space="preserve"> through consent of the copyright owners is no different.</w:t>
      </w:r>
    </w:p>
    <w:p w14:paraId="37978B3F" w14:textId="41474583" w:rsidR="007361B3" w:rsidRPr="007361B3" w:rsidRDefault="007361B3" w:rsidP="00F454DE">
      <w:pPr>
        <w:rPr>
          <w:rFonts w:ascii="Times New Roman" w:hAnsi="Times New Roman" w:cs="Times New Roman"/>
          <w:b/>
          <w:bCs/>
        </w:rPr>
      </w:pPr>
      <w:r w:rsidRPr="007361B3">
        <w:rPr>
          <w:rFonts w:ascii="Times New Roman" w:hAnsi="Times New Roman" w:cs="Times New Roman"/>
          <w:b/>
          <w:bCs/>
        </w:rPr>
        <w:t>9.3. What legal, technical, or practical obstacles are there to establishing or using such a process? Given the volume of works used in training, is it feasible to get consent in advance from copyright owners?</w:t>
      </w:r>
    </w:p>
    <w:p w14:paraId="1EB565A6" w14:textId="73E1755D" w:rsidR="007361B3" w:rsidRDefault="007361B3" w:rsidP="00F454DE">
      <w:pPr>
        <w:rPr>
          <w:rFonts w:ascii="Times New Roman" w:hAnsi="Times New Roman" w:cs="Times New Roman"/>
        </w:rPr>
      </w:pPr>
      <w:r>
        <w:rPr>
          <w:rFonts w:ascii="Times New Roman" w:hAnsi="Times New Roman" w:cs="Times New Roman"/>
        </w:rPr>
        <w:t>On a technical scale,</w:t>
      </w:r>
      <w:r w:rsidR="001E378C">
        <w:rPr>
          <w:rFonts w:ascii="Times New Roman" w:hAnsi="Times New Roman" w:cs="Times New Roman"/>
        </w:rPr>
        <w:t xml:space="preserve"> it is very feasible to establish processes for requiring consent and cracking down on copyright infringement. </w:t>
      </w:r>
      <w:r w:rsidR="005133F8">
        <w:rPr>
          <w:rFonts w:ascii="Times New Roman" w:hAnsi="Times New Roman" w:cs="Times New Roman"/>
        </w:rPr>
        <w:t>YouTube, Facebook, TikTok, and many more platforms have automated systems to detect copyrighted material included, at which point it may either be removed or be allowed to stay up in return for ad revenue going directly to the copyright holders (for example, if I upload a video to YouTube that included a Michael Jackson song, YouTube’s copyright detection system</w:t>
      </w:r>
      <w:r w:rsidR="003A577C">
        <w:rPr>
          <w:rFonts w:ascii="Times New Roman" w:hAnsi="Times New Roman" w:cs="Times New Roman"/>
        </w:rPr>
        <w:t>, Copyright ID,</w:t>
      </w:r>
      <w:r w:rsidR="005133F8">
        <w:rPr>
          <w:rFonts w:ascii="Times New Roman" w:hAnsi="Times New Roman" w:cs="Times New Roman"/>
        </w:rPr>
        <w:t xml:space="preserve"> will find the song and where in the video the song is included, at which point they may decide to either block or remove the video altogether, or if they allow the video to remain up, </w:t>
      </w:r>
      <w:r w:rsidR="00F851FA">
        <w:rPr>
          <w:rFonts w:ascii="Times New Roman" w:hAnsi="Times New Roman" w:cs="Times New Roman"/>
        </w:rPr>
        <w:t>I cannot monetize it, and any and all ad revenue generated goes directly to whomever owns the copyright to the song used).</w:t>
      </w:r>
      <w:r w:rsidR="00AF295D">
        <w:rPr>
          <w:rFonts w:ascii="Times New Roman" w:hAnsi="Times New Roman" w:cs="Times New Roman"/>
        </w:rPr>
        <w:t xml:space="preserve"> This is why the go-to solution for millions of content creators is royalty-free stock footage and music, which only requires either attribution or a paid membership plan that includes licensing rights, neither of which have a negative impact on copyright holders.</w:t>
      </w:r>
    </w:p>
    <w:p w14:paraId="68EC1885" w14:textId="3398CCC4" w:rsidR="00173048" w:rsidRDefault="00173048" w:rsidP="00F454DE">
      <w:pPr>
        <w:rPr>
          <w:rFonts w:ascii="Times New Roman" w:hAnsi="Times New Roman" w:cs="Times New Roman"/>
        </w:rPr>
      </w:pPr>
      <w:r>
        <w:rPr>
          <w:rFonts w:ascii="Times New Roman" w:hAnsi="Times New Roman" w:cs="Times New Roman"/>
        </w:rPr>
        <w:t xml:space="preserve">This should be no different for AI. There may be some difficulties in having AI developers get explicit permission from copyright owners or for providing compensation to copyright owners. This should not, </w:t>
      </w:r>
      <w:r>
        <w:rPr>
          <w:rFonts w:ascii="Times New Roman" w:hAnsi="Times New Roman" w:cs="Times New Roman"/>
        </w:rPr>
        <w:lastRenderedPageBreak/>
        <w:t>however, be an excuse under any circumstances to not implement such needed systems of accountability, especially when AI is poised to be as big an industry as social media.</w:t>
      </w:r>
    </w:p>
    <w:p w14:paraId="42139F52" w14:textId="5ED7F37F" w:rsidR="00173048" w:rsidRPr="00173048" w:rsidRDefault="00173048" w:rsidP="00F454DE">
      <w:pPr>
        <w:rPr>
          <w:rFonts w:ascii="Times New Roman" w:hAnsi="Times New Roman" w:cs="Times New Roman"/>
          <w:b/>
          <w:bCs/>
        </w:rPr>
      </w:pPr>
      <w:r w:rsidRPr="00173048">
        <w:rPr>
          <w:rFonts w:ascii="Times New Roman" w:hAnsi="Times New Roman" w:cs="Times New Roman"/>
          <w:b/>
          <w:bCs/>
        </w:rPr>
        <w:t>9.4. If an objection is not honored, what remedies should be available? Are existing remedies for infringement appropriate or should there be a separate cause of action?</w:t>
      </w:r>
    </w:p>
    <w:p w14:paraId="67E4C52A" w14:textId="72E33C57" w:rsidR="00173048" w:rsidRDefault="00173048" w:rsidP="00F454DE">
      <w:pPr>
        <w:rPr>
          <w:rFonts w:ascii="Times New Roman" w:hAnsi="Times New Roman" w:cs="Times New Roman"/>
        </w:rPr>
      </w:pPr>
      <w:r>
        <w:rPr>
          <w:rFonts w:ascii="Times New Roman" w:hAnsi="Times New Roman" w:cs="Times New Roman"/>
        </w:rPr>
        <w:t xml:space="preserve">There are many existing remedies that may be applicable such as cease-and-desist letters, copyright lawsuits, </w:t>
      </w:r>
      <w:r w:rsidR="004B2E85">
        <w:rPr>
          <w:rFonts w:ascii="Times New Roman" w:hAnsi="Times New Roman" w:cs="Times New Roman"/>
        </w:rPr>
        <w:t xml:space="preserve">and settlements for monetary damages. There will need to be solutions pertaining specifically to AI, which can begin with implementing a similar system mentioned in the previous question that flags copyrighted content being used to generate AI. It is debatable whether or not AI models can be </w:t>
      </w:r>
      <w:r w:rsidR="004B2E85" w:rsidRPr="004B2E85">
        <w:rPr>
          <w:rFonts w:ascii="Times New Roman" w:hAnsi="Times New Roman" w:cs="Times New Roman"/>
          <w:i/>
          <w:iCs/>
        </w:rPr>
        <w:t>un</w:t>
      </w:r>
      <w:r w:rsidR="004B2E85">
        <w:rPr>
          <w:rFonts w:ascii="Times New Roman" w:hAnsi="Times New Roman" w:cs="Times New Roman"/>
        </w:rPr>
        <w:t>-trained on specific data, but in the event it cannot, there must at least be monetary compensation paid to copyright owners for previous training incidents as well as indefinite pauses on AI training on unauthorized copyrighted works.</w:t>
      </w:r>
    </w:p>
    <w:p w14:paraId="605888E1" w14:textId="049E1F32" w:rsidR="00D807A0" w:rsidRPr="00D807A0" w:rsidRDefault="00D807A0" w:rsidP="00F454DE">
      <w:pPr>
        <w:rPr>
          <w:rFonts w:ascii="Times New Roman" w:hAnsi="Times New Roman" w:cs="Times New Roman"/>
          <w:b/>
          <w:bCs/>
        </w:rPr>
      </w:pPr>
      <w:r w:rsidRPr="00D807A0">
        <w:rPr>
          <w:rFonts w:ascii="Times New Roman" w:hAnsi="Times New Roman" w:cs="Times New Roman"/>
          <w:b/>
          <w:bCs/>
        </w:rPr>
        <w:t>9.5. In cases where the human creator does not own the copyright—for example, because they have assigned it or because the work was made for hire—should they have a right to object to an AI model being trained on their work? If so, how would such a system work?</w:t>
      </w:r>
    </w:p>
    <w:p w14:paraId="5A4CF0D3" w14:textId="2CAE3554" w:rsidR="000C0B2F" w:rsidRDefault="00D807A0" w:rsidP="00F454DE">
      <w:pPr>
        <w:rPr>
          <w:rFonts w:ascii="Times New Roman" w:hAnsi="Times New Roman" w:cs="Times New Roman"/>
        </w:rPr>
      </w:pPr>
      <w:r>
        <w:rPr>
          <w:rFonts w:ascii="Times New Roman" w:hAnsi="Times New Roman" w:cs="Times New Roman"/>
        </w:rPr>
        <w:t>This particular question is tricky to answer,</w:t>
      </w:r>
      <w:r w:rsidR="006F116F">
        <w:rPr>
          <w:rFonts w:ascii="Times New Roman" w:hAnsi="Times New Roman" w:cs="Times New Roman"/>
        </w:rPr>
        <w:t xml:space="preserve"> as there are numerous cases in sectors like the film industry </w:t>
      </w:r>
      <w:r w:rsidR="00E2665E">
        <w:rPr>
          <w:rFonts w:ascii="Times New Roman" w:hAnsi="Times New Roman" w:cs="Times New Roman"/>
        </w:rPr>
        <w:t>or even freelance jobs</w:t>
      </w:r>
      <w:r w:rsidR="00111330">
        <w:rPr>
          <w:rFonts w:ascii="Times New Roman" w:hAnsi="Times New Roman" w:cs="Times New Roman"/>
        </w:rPr>
        <w:t xml:space="preserve"> involving work for hire in which the copyright belongs to an employer rather than whoever actually invests time and labor into the creative work in question. While the legal copyright holders can object to an AI model being trained on their work, the</w:t>
      </w:r>
      <w:r w:rsidR="009F2E47">
        <w:rPr>
          <w:rFonts w:ascii="Times New Roman" w:hAnsi="Times New Roman" w:cs="Times New Roman"/>
        </w:rPr>
        <w:t xml:space="preserve"> Berne Convention gives</w:t>
      </w:r>
      <w:r w:rsidR="000C0B2F">
        <w:rPr>
          <w:rFonts w:ascii="Times New Roman" w:hAnsi="Times New Roman" w:cs="Times New Roman"/>
        </w:rPr>
        <w:t xml:space="preserve"> human creators a “moral right” to object to certain uses of work they contributed to, regardless of copyright law. The </w:t>
      </w:r>
      <w:r w:rsidR="00E2665E">
        <w:rPr>
          <w:rFonts w:ascii="Times New Roman" w:hAnsi="Times New Roman" w:cs="Times New Roman"/>
        </w:rPr>
        <w:t>recently signed</w:t>
      </w:r>
      <w:r w:rsidR="000C0B2F">
        <w:rPr>
          <w:rFonts w:ascii="Times New Roman" w:hAnsi="Times New Roman" w:cs="Times New Roman"/>
        </w:rPr>
        <w:t xml:space="preserve"> WGA contract is an example of this, allowing the Guild to </w:t>
      </w:r>
      <w:r w:rsidR="00E2665E">
        <w:rPr>
          <w:rFonts w:ascii="Times New Roman" w:hAnsi="Times New Roman" w:cs="Times New Roman"/>
        </w:rPr>
        <w:t>raise objections if a script is being</w:t>
      </w:r>
      <w:r w:rsidR="0087676A">
        <w:rPr>
          <w:rFonts w:ascii="Times New Roman" w:hAnsi="Times New Roman" w:cs="Times New Roman"/>
        </w:rPr>
        <w:t xml:space="preserve">, or proposed to be, </w:t>
      </w:r>
      <w:r w:rsidR="00E2665E">
        <w:rPr>
          <w:rFonts w:ascii="Times New Roman" w:hAnsi="Times New Roman" w:cs="Times New Roman"/>
        </w:rPr>
        <w:t>used to train AI. The easiest and most efficient fix for this issue would be to start including clauses in any form of contract or TOS that allows for a human creator who does not own the copyright to whatever they create raise objection to whether or not that work should be allowed to be used for training an AI model, much like the aforementioned WGA contract.</w:t>
      </w:r>
    </w:p>
    <w:p w14:paraId="403EB381" w14:textId="62FD4F4B" w:rsidR="00667930" w:rsidRPr="00667930" w:rsidRDefault="00667930" w:rsidP="00F454DE">
      <w:pPr>
        <w:rPr>
          <w:rFonts w:ascii="Times New Roman" w:hAnsi="Times New Roman" w:cs="Times New Roman"/>
          <w:b/>
          <w:bCs/>
        </w:rPr>
      </w:pPr>
      <w:r w:rsidRPr="00667930">
        <w:rPr>
          <w:rFonts w:ascii="Times New Roman" w:hAnsi="Times New Roman" w:cs="Times New Roman"/>
          <w:b/>
          <w:bCs/>
        </w:rPr>
        <w:t>10. If copyright owners' consent is required to train generative AI models, how can or should licenses be obtained?</w:t>
      </w:r>
    </w:p>
    <w:p w14:paraId="37A38F4C" w14:textId="3240921C" w:rsidR="00667930" w:rsidRDefault="00667930" w:rsidP="00F454DE">
      <w:pPr>
        <w:rPr>
          <w:rFonts w:ascii="Times New Roman" w:hAnsi="Times New Roman" w:cs="Times New Roman"/>
        </w:rPr>
      </w:pPr>
      <w:r>
        <w:rPr>
          <w:rFonts w:ascii="Times New Roman" w:hAnsi="Times New Roman" w:cs="Times New Roman"/>
        </w:rPr>
        <w:t>Licenses for copyright owners’ consent</w:t>
      </w:r>
      <w:r w:rsidR="00BA5C07">
        <w:rPr>
          <w:rFonts w:ascii="Times New Roman" w:hAnsi="Times New Roman" w:cs="Times New Roman"/>
        </w:rPr>
        <w:t xml:space="preserve"> may work similarly to how royalty-free stock footage resources provide licenses for their content, in which the AI developer establishes a centralized resource that gives users the option to use their content (albeit without being able to copyright that content, as the Office has regularly determined AI is ineligible for copyright protection), in exchange for attribution or a paid license</w:t>
      </w:r>
      <w:r w:rsidR="008C44CE">
        <w:rPr>
          <w:rFonts w:ascii="Times New Roman" w:hAnsi="Times New Roman" w:cs="Times New Roman"/>
        </w:rPr>
        <w:t>, while the original copyright owners whose work would theoretically be used to train AI generated works are monetarily compensated at a fair rate</w:t>
      </w:r>
      <w:r w:rsidR="00BA5C07">
        <w:rPr>
          <w:rFonts w:ascii="Times New Roman" w:hAnsi="Times New Roman" w:cs="Times New Roman"/>
        </w:rPr>
        <w:t>.</w:t>
      </w:r>
      <w:r w:rsidR="008C44CE">
        <w:rPr>
          <w:rFonts w:ascii="Times New Roman" w:hAnsi="Times New Roman" w:cs="Times New Roman"/>
        </w:rPr>
        <w:t xml:space="preserve"> But the law must clearly state that any such resources are subject to the same terms as established data protection and privacy laws</w:t>
      </w:r>
      <w:r w:rsidR="0087676A">
        <w:rPr>
          <w:rFonts w:ascii="Times New Roman" w:hAnsi="Times New Roman" w:cs="Times New Roman"/>
        </w:rPr>
        <w:t>.</w:t>
      </w:r>
    </w:p>
    <w:p w14:paraId="0EDD0B76" w14:textId="7D79356C" w:rsidR="008C44CE" w:rsidRPr="008C44CE" w:rsidRDefault="008C44CE" w:rsidP="00F454DE">
      <w:pPr>
        <w:rPr>
          <w:rFonts w:ascii="Times New Roman" w:hAnsi="Times New Roman" w:cs="Times New Roman"/>
          <w:b/>
          <w:bCs/>
        </w:rPr>
      </w:pPr>
      <w:r w:rsidRPr="008C44CE">
        <w:rPr>
          <w:rFonts w:ascii="Times New Roman" w:hAnsi="Times New Roman" w:cs="Times New Roman"/>
          <w:b/>
          <w:bCs/>
        </w:rPr>
        <w:t>13. What would be the economic impacts of a licensing requirement on the development and adoption of generative AI systems?</w:t>
      </w:r>
    </w:p>
    <w:p w14:paraId="565BFAA8" w14:textId="2471E2A5" w:rsidR="008C44CE" w:rsidRDefault="008C44CE" w:rsidP="00F454DE">
      <w:pPr>
        <w:rPr>
          <w:rFonts w:ascii="Times New Roman" w:hAnsi="Times New Roman" w:cs="Times New Roman"/>
        </w:rPr>
      </w:pPr>
      <w:r>
        <w:rPr>
          <w:rFonts w:ascii="Times New Roman" w:hAnsi="Times New Roman" w:cs="Times New Roman"/>
        </w:rPr>
        <w:t>In order to</w:t>
      </w:r>
      <w:r w:rsidR="00C66DD5">
        <w:rPr>
          <w:rFonts w:ascii="Times New Roman" w:hAnsi="Times New Roman" w:cs="Times New Roman"/>
        </w:rPr>
        <w:t xml:space="preserve"> illustrate some economic impact for licensing and copyrights, I will use the most recent YouTube transparency report as an example:</w:t>
      </w:r>
      <w:r w:rsidR="00315202">
        <w:rPr>
          <w:rFonts w:ascii="Times New Roman" w:hAnsi="Times New Roman" w:cs="Times New Roman"/>
        </w:rPr>
        <w:t xml:space="preserve"> in the second half of 2022 alone,</w:t>
      </w:r>
      <w:r w:rsidR="00C66DD5">
        <w:rPr>
          <w:rFonts w:ascii="Times New Roman" w:hAnsi="Times New Roman" w:cs="Times New Roman"/>
        </w:rPr>
        <w:t xml:space="preserve"> their Content ID system flagged </w:t>
      </w:r>
      <w:r w:rsidR="00315202">
        <w:rPr>
          <w:rFonts w:ascii="Times New Roman" w:hAnsi="Times New Roman" w:cs="Times New Roman"/>
        </w:rPr>
        <w:t>over 826</w:t>
      </w:r>
      <w:r w:rsidR="00C66DD5">
        <w:rPr>
          <w:rFonts w:ascii="Times New Roman" w:hAnsi="Times New Roman" w:cs="Times New Roman"/>
        </w:rPr>
        <w:t xml:space="preserve"> </w:t>
      </w:r>
      <w:r w:rsidR="00315202">
        <w:rPr>
          <w:rFonts w:ascii="Times New Roman" w:hAnsi="Times New Roman" w:cs="Times New Roman"/>
        </w:rPr>
        <w:t>million possible copyright violations, and of those claims, YouTube paid $9 billion in payouts to the copyright holders whose material was used in YouTube content.</w:t>
      </w:r>
      <w:r w:rsidR="002F19AD">
        <w:rPr>
          <w:rStyle w:val="FootnoteReference"/>
          <w:rFonts w:ascii="Times New Roman" w:hAnsi="Times New Roman" w:cs="Times New Roman"/>
        </w:rPr>
        <w:footnoteReference w:id="12"/>
      </w:r>
      <w:r w:rsidR="002F19AD">
        <w:rPr>
          <w:rFonts w:ascii="Times New Roman" w:hAnsi="Times New Roman" w:cs="Times New Roman"/>
        </w:rPr>
        <w:t xml:space="preserve"> This can give the Office an idea of what licensing and copyright holders’ payouts could look like in relation to AI training on </w:t>
      </w:r>
      <w:r w:rsidR="002F19AD">
        <w:rPr>
          <w:rFonts w:ascii="Times New Roman" w:hAnsi="Times New Roman" w:cs="Times New Roman"/>
        </w:rPr>
        <w:lastRenderedPageBreak/>
        <w:t>copyrighted works.</w:t>
      </w:r>
      <w:r w:rsidR="0008766C">
        <w:rPr>
          <w:rFonts w:ascii="Times New Roman" w:hAnsi="Times New Roman" w:cs="Times New Roman"/>
        </w:rPr>
        <w:t xml:space="preserve"> $9 billion may seem like a large number even for a company like YouTube, but again, this does not constitute an excuse to not implement </w:t>
      </w:r>
      <w:r w:rsidR="009B31E8">
        <w:rPr>
          <w:rFonts w:ascii="Times New Roman" w:hAnsi="Times New Roman" w:cs="Times New Roman"/>
        </w:rPr>
        <w:t>measures</w:t>
      </w:r>
      <w:r w:rsidR="0008766C">
        <w:rPr>
          <w:rFonts w:ascii="Times New Roman" w:hAnsi="Times New Roman" w:cs="Times New Roman"/>
        </w:rPr>
        <w:t xml:space="preserve"> protecting copyright holders.</w:t>
      </w:r>
      <w:r w:rsidR="009B31E8">
        <w:rPr>
          <w:rFonts w:ascii="Times New Roman" w:hAnsi="Times New Roman" w:cs="Times New Roman"/>
        </w:rPr>
        <w:t xml:space="preserve"> In any case, since many pro-AI individuals tout the economic benefits of AI, this would not only provide incentive to contribute to what some believe to be a booming market, but also be more reason to properly compensate copyright owners monetarily since they would be generating the revenue for it.</w:t>
      </w:r>
    </w:p>
    <w:p w14:paraId="2EEA99A3" w14:textId="5C56CB25" w:rsidR="00666E9A" w:rsidRPr="00666E9A" w:rsidRDefault="00666E9A" w:rsidP="00F454DE">
      <w:pPr>
        <w:rPr>
          <w:rFonts w:ascii="Times New Roman" w:hAnsi="Times New Roman" w:cs="Times New Roman"/>
          <w:b/>
          <w:bCs/>
        </w:rPr>
      </w:pPr>
      <w:r w:rsidRPr="00666E9A">
        <w:rPr>
          <w:rFonts w:ascii="Times New Roman" w:hAnsi="Times New Roman" w:cs="Times New Roman"/>
          <w:b/>
          <w:bCs/>
        </w:rPr>
        <w:t>14. Please describe any other factors you believe are relevant with respect to potential copyright liability for training AI models.</w:t>
      </w:r>
    </w:p>
    <w:p w14:paraId="3628CFF3" w14:textId="021A353E" w:rsidR="00666E9A" w:rsidRPr="007361B3" w:rsidRDefault="00BC2D3B" w:rsidP="00F454DE">
      <w:pPr>
        <w:rPr>
          <w:rFonts w:ascii="Times New Roman" w:hAnsi="Times New Roman" w:cs="Times New Roman"/>
        </w:rPr>
      </w:pPr>
      <w:r>
        <w:rPr>
          <w:rFonts w:ascii="Times New Roman" w:hAnsi="Times New Roman" w:cs="Times New Roman"/>
        </w:rPr>
        <w:t xml:space="preserve">Assuming you have not done so already, please take time to read through </w:t>
      </w:r>
      <w:hyperlink r:id="rId10" w:history="1">
        <w:r w:rsidRPr="00E43B2F">
          <w:rPr>
            <w:rStyle w:val="Hyperlink"/>
            <w:rFonts w:ascii="Times New Roman" w:hAnsi="Times New Roman" w:cs="Times New Roman"/>
          </w:rPr>
          <w:t xml:space="preserve">the testimony of Karla Ortiz to the </w:t>
        </w:r>
        <w:r w:rsidR="00666E9A" w:rsidRPr="00E43B2F">
          <w:rPr>
            <w:rStyle w:val="Hyperlink"/>
            <w:rFonts w:ascii="Times New Roman" w:hAnsi="Times New Roman" w:cs="Times New Roman"/>
          </w:rPr>
          <w:t xml:space="preserve"> </w:t>
        </w:r>
        <w:r w:rsidRPr="00E43B2F">
          <w:rPr>
            <w:rStyle w:val="Hyperlink"/>
            <w:rFonts w:ascii="Times New Roman" w:hAnsi="Times New Roman" w:cs="Times New Roman"/>
          </w:rPr>
          <w:t>U.S Senate Judiciary Subcommittee</w:t>
        </w:r>
        <w:r w:rsidR="00E43B2F" w:rsidRPr="00E43B2F">
          <w:rPr>
            <w:rStyle w:val="Hyperlink"/>
            <w:rFonts w:ascii="Times New Roman" w:hAnsi="Times New Roman" w:cs="Times New Roman"/>
          </w:rPr>
          <w:t xml:space="preserve"> on Intellectual Property</w:t>
        </w:r>
      </w:hyperlink>
      <w:r w:rsidR="00E43B2F">
        <w:rPr>
          <w:rFonts w:ascii="Times New Roman" w:hAnsi="Times New Roman" w:cs="Times New Roman"/>
        </w:rPr>
        <w:t>, as she gives plenty of sensible ideas on how to approach legislation for AI in terms of training on copyrighted works and protecting copyright holders.</w:t>
      </w:r>
    </w:p>
    <w:p w14:paraId="24E8780E" w14:textId="28FE0C18" w:rsidR="00DA4FE3" w:rsidRDefault="00DB06A9" w:rsidP="008A6E51">
      <w:pPr>
        <w:rPr>
          <w:rFonts w:ascii="Times New Roman" w:hAnsi="Times New Roman" w:cs="Times New Roman"/>
          <w:b/>
          <w:bCs/>
          <w:color w:val="333333"/>
          <w:shd w:val="clear" w:color="auto" w:fill="FFFFFF"/>
        </w:rPr>
      </w:pPr>
      <w:r w:rsidRPr="00DB06A9">
        <w:rPr>
          <w:rFonts w:ascii="Times New Roman" w:hAnsi="Times New Roman" w:cs="Times New Roman"/>
          <w:b/>
          <w:bCs/>
          <w:color w:val="333333"/>
          <w:shd w:val="clear" w:color="auto" w:fill="FFFFFF"/>
        </w:rPr>
        <w:t>15. In order to allow copyright owners to determine whether their works have been used, should developers of AI models be required to collect, retain, and disclose records regarding the materials used to train their models? Should creators of training datasets have a similar obligation?</w:t>
      </w:r>
    </w:p>
    <w:p w14:paraId="6D85C57A" w14:textId="15F770A4" w:rsidR="004F0D33" w:rsidRDefault="007F1CD7" w:rsidP="004F0D33">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Developers of AI models </w:t>
      </w:r>
      <w:r w:rsidR="00254087">
        <w:rPr>
          <w:rFonts w:ascii="Times New Roman" w:hAnsi="Times New Roman" w:cs="Times New Roman"/>
          <w:color w:val="333333"/>
          <w:shd w:val="clear" w:color="auto" w:fill="FFFFFF"/>
        </w:rPr>
        <w:t xml:space="preserve">should absolutely be required by law to collect, retain, and disclose any and all records of materials used to train their models. This would give copyright owners a significant </w:t>
      </w:r>
      <w:r w:rsidR="00E43AB0">
        <w:rPr>
          <w:rFonts w:ascii="Times New Roman" w:hAnsi="Times New Roman" w:cs="Times New Roman"/>
          <w:color w:val="333333"/>
          <w:shd w:val="clear" w:color="auto" w:fill="FFFFFF"/>
        </w:rPr>
        <w:t xml:space="preserve">advantage in maintaining their rights as </w:t>
      </w:r>
      <w:r w:rsidR="00931C9D">
        <w:rPr>
          <w:rFonts w:ascii="Times New Roman" w:hAnsi="Times New Roman" w:cs="Times New Roman"/>
          <w:color w:val="333333"/>
          <w:shd w:val="clear" w:color="auto" w:fill="FFFFFF"/>
        </w:rPr>
        <w:t>AI companies have thus far failed to properly disclose the full extent of their training data, and in some cases even deliberately attempt to keep that information hidden as OpenAI has done.</w:t>
      </w:r>
      <w:r w:rsidR="004F0D33">
        <w:rPr>
          <w:rStyle w:val="FootnoteReference"/>
          <w:rFonts w:ascii="Times New Roman" w:hAnsi="Times New Roman" w:cs="Times New Roman"/>
          <w:color w:val="333333"/>
          <w:shd w:val="clear" w:color="auto" w:fill="FFFFFF"/>
        </w:rPr>
        <w:footnoteReference w:id="13"/>
      </w:r>
      <w:r w:rsidR="00747969">
        <w:rPr>
          <w:rFonts w:ascii="Times New Roman" w:hAnsi="Times New Roman" w:cs="Times New Roman"/>
          <w:color w:val="333333"/>
          <w:shd w:val="clear" w:color="auto" w:fill="FFFFFF"/>
        </w:rPr>
        <w:t xml:space="preserve"> This transparency would also be </w:t>
      </w:r>
      <w:r w:rsidR="00CB2A53">
        <w:rPr>
          <w:rFonts w:ascii="Times New Roman" w:hAnsi="Times New Roman" w:cs="Times New Roman"/>
          <w:color w:val="333333"/>
          <w:shd w:val="clear" w:color="auto" w:fill="FFFFFF"/>
        </w:rPr>
        <w:t>a significant advantage for copyright owners receiving monetary compensation for having their works used for training AI models, should eventual AI regulation perm</w:t>
      </w:r>
      <w:r w:rsidR="00634A09">
        <w:rPr>
          <w:rFonts w:ascii="Times New Roman" w:hAnsi="Times New Roman" w:cs="Times New Roman"/>
          <w:color w:val="333333"/>
          <w:shd w:val="clear" w:color="auto" w:fill="FFFFFF"/>
        </w:rPr>
        <w:t xml:space="preserve">it it. Furthermore, many </w:t>
      </w:r>
      <w:r w:rsidR="004D696B">
        <w:rPr>
          <w:rFonts w:ascii="Times New Roman" w:hAnsi="Times New Roman" w:cs="Times New Roman"/>
          <w:color w:val="333333"/>
          <w:shd w:val="clear" w:color="auto" w:fill="FFFFFF"/>
        </w:rPr>
        <w:t>websites that center around user-submitted works contain metadata that reveals certain tools used</w:t>
      </w:r>
      <w:r w:rsidR="006F0434">
        <w:rPr>
          <w:rFonts w:ascii="Times New Roman" w:hAnsi="Times New Roman" w:cs="Times New Roman"/>
          <w:color w:val="333333"/>
          <w:shd w:val="clear" w:color="auto" w:fill="FFFFFF"/>
        </w:rPr>
        <w:t>, such as the type of camera or mobile device used for a photograph. Because some of this information is publicly available, it stands to reason that any and all AI-</w:t>
      </w:r>
      <w:r w:rsidR="000309C8">
        <w:rPr>
          <w:rFonts w:ascii="Times New Roman" w:hAnsi="Times New Roman" w:cs="Times New Roman"/>
          <w:color w:val="333333"/>
          <w:shd w:val="clear" w:color="auto" w:fill="FFFFFF"/>
        </w:rPr>
        <w:t>generated content should be publicly disclosed as well.</w:t>
      </w:r>
      <w:r w:rsidR="00B95CBB">
        <w:rPr>
          <w:rFonts w:ascii="Times New Roman" w:hAnsi="Times New Roman" w:cs="Times New Roman"/>
          <w:color w:val="333333"/>
          <w:shd w:val="clear" w:color="auto" w:fill="FFFFFF"/>
        </w:rPr>
        <w:t xml:space="preserve"> These same legal obligations should also apply to </w:t>
      </w:r>
      <w:r w:rsidR="00D3599B">
        <w:rPr>
          <w:rFonts w:ascii="Times New Roman" w:hAnsi="Times New Roman" w:cs="Times New Roman"/>
          <w:color w:val="333333"/>
          <w:shd w:val="clear" w:color="auto" w:fill="FFFFFF"/>
        </w:rPr>
        <w:t>any creator of training datasets.</w:t>
      </w:r>
    </w:p>
    <w:p w14:paraId="7CBEA9E5" w14:textId="05B4FD8A" w:rsidR="00D3599B" w:rsidRPr="00D3599B" w:rsidRDefault="00D3599B" w:rsidP="004F0D33">
      <w:pPr>
        <w:rPr>
          <w:rFonts w:ascii="Times New Roman" w:hAnsi="Times New Roman" w:cs="Times New Roman"/>
          <w:b/>
          <w:bCs/>
          <w:sz w:val="24"/>
          <w:szCs w:val="24"/>
        </w:rPr>
      </w:pPr>
      <w:r w:rsidRPr="00D3599B">
        <w:rPr>
          <w:rFonts w:ascii="Times New Roman" w:hAnsi="Times New Roman" w:cs="Times New Roman"/>
          <w:b/>
          <w:bCs/>
          <w:color w:val="333333"/>
          <w:shd w:val="clear" w:color="auto" w:fill="FFFFFF"/>
        </w:rPr>
        <w:t>15.1. What level of specificity should be required?</w:t>
      </w:r>
    </w:p>
    <w:p w14:paraId="21907CE2" w14:textId="7A857159" w:rsidR="00DB06A9" w:rsidRDefault="000B4D1A" w:rsidP="008A6E51">
      <w:pPr>
        <w:rPr>
          <w:rFonts w:ascii="Times New Roman" w:hAnsi="Times New Roman" w:cs="Times New Roman"/>
        </w:rPr>
      </w:pPr>
      <w:r w:rsidRPr="000B4D1A">
        <w:rPr>
          <w:rFonts w:ascii="Times New Roman" w:hAnsi="Times New Roman" w:cs="Times New Roman"/>
        </w:rPr>
        <w:t>The</w:t>
      </w:r>
      <w:r>
        <w:rPr>
          <w:rFonts w:ascii="Times New Roman" w:hAnsi="Times New Roman" w:cs="Times New Roman"/>
          <w:sz w:val="24"/>
          <w:szCs w:val="24"/>
        </w:rPr>
        <w:t xml:space="preserve"> </w:t>
      </w:r>
      <w:r w:rsidRPr="000B4D1A">
        <w:rPr>
          <w:rFonts w:ascii="Times New Roman" w:hAnsi="Times New Roman" w:cs="Times New Roman"/>
        </w:rPr>
        <w:t>specifics</w:t>
      </w:r>
      <w:r w:rsidR="005D2604">
        <w:rPr>
          <w:rFonts w:ascii="Times New Roman" w:hAnsi="Times New Roman" w:cs="Times New Roman"/>
        </w:rPr>
        <w:t xml:space="preserve"> of collecting and disclosing training records should include, but certainly not be limited to, </w:t>
      </w:r>
      <w:r w:rsidR="00AF4A10">
        <w:rPr>
          <w:rFonts w:ascii="Times New Roman" w:hAnsi="Times New Roman" w:cs="Times New Roman"/>
        </w:rPr>
        <w:t>the copyright holder of any works used to train AI models, the specific</w:t>
      </w:r>
      <w:r w:rsidR="00633482">
        <w:rPr>
          <w:rFonts w:ascii="Times New Roman" w:hAnsi="Times New Roman" w:cs="Times New Roman"/>
        </w:rPr>
        <w:t xml:space="preserve"> details</w:t>
      </w:r>
      <w:r w:rsidR="00AF4A10">
        <w:rPr>
          <w:rFonts w:ascii="Times New Roman" w:hAnsi="Times New Roman" w:cs="Times New Roman"/>
        </w:rPr>
        <w:t xml:space="preserve"> of the work(s) themselves</w:t>
      </w:r>
      <w:r w:rsidR="0082790B">
        <w:rPr>
          <w:rFonts w:ascii="Times New Roman" w:hAnsi="Times New Roman" w:cs="Times New Roman"/>
        </w:rPr>
        <w:t>, whether the intended use of AI training is commercial or non-commercial</w:t>
      </w:r>
      <w:r w:rsidR="00252155">
        <w:rPr>
          <w:rFonts w:ascii="Times New Roman" w:hAnsi="Times New Roman" w:cs="Times New Roman"/>
        </w:rPr>
        <w:t xml:space="preserve"> (which would also further determine whether or not it falls under fair use), </w:t>
      </w:r>
      <w:r w:rsidR="00EF3BD3">
        <w:rPr>
          <w:rFonts w:ascii="Times New Roman" w:hAnsi="Times New Roman" w:cs="Times New Roman"/>
        </w:rPr>
        <w:t>and the number of copyrighted works used for AI training.</w:t>
      </w:r>
    </w:p>
    <w:p w14:paraId="644FDD94" w14:textId="2CDEC336" w:rsidR="00EF3BD3" w:rsidRPr="00D00659" w:rsidRDefault="00D00659" w:rsidP="008A6E51">
      <w:pPr>
        <w:rPr>
          <w:rFonts w:ascii="Times New Roman" w:hAnsi="Times New Roman" w:cs="Times New Roman"/>
          <w:b/>
          <w:bCs/>
          <w:color w:val="333333"/>
          <w:shd w:val="clear" w:color="auto" w:fill="FFFFFF"/>
        </w:rPr>
      </w:pPr>
      <w:r w:rsidRPr="00D00659">
        <w:rPr>
          <w:rFonts w:ascii="Times New Roman" w:hAnsi="Times New Roman" w:cs="Times New Roman"/>
          <w:b/>
          <w:bCs/>
          <w:color w:val="333333"/>
          <w:shd w:val="clear" w:color="auto" w:fill="FFFFFF"/>
        </w:rPr>
        <w:t>15.2. To whom should disclosures be made?</w:t>
      </w:r>
    </w:p>
    <w:p w14:paraId="6EE7B74F" w14:textId="0E7D4EF2" w:rsidR="000346F0" w:rsidRDefault="00D00659" w:rsidP="008A6E51">
      <w:pPr>
        <w:rPr>
          <w:rFonts w:ascii="Times New Roman" w:hAnsi="Times New Roman" w:cs="Times New Roman"/>
        </w:rPr>
      </w:pPr>
      <w:r>
        <w:rPr>
          <w:rFonts w:ascii="Times New Roman" w:hAnsi="Times New Roman" w:cs="Times New Roman"/>
        </w:rPr>
        <w:t xml:space="preserve">In relation to the specifics in the previous inquiry, the first and foremost </w:t>
      </w:r>
      <w:r w:rsidR="0086410D">
        <w:rPr>
          <w:rFonts w:ascii="Times New Roman" w:hAnsi="Times New Roman" w:cs="Times New Roman"/>
        </w:rPr>
        <w:t>disclosures made should be to the copyright owners, as they are the ones most directly affected by the use of copyrighted works for AI training.</w:t>
      </w:r>
      <w:r w:rsidR="00833926">
        <w:rPr>
          <w:rFonts w:ascii="Times New Roman" w:hAnsi="Times New Roman" w:cs="Times New Roman"/>
        </w:rPr>
        <w:t xml:space="preserve"> Many sites and platforms that have incorporated generative AI or allowed for AI-generated content to be submitted have </w:t>
      </w:r>
      <w:r w:rsidR="00F94AD7">
        <w:rPr>
          <w:rFonts w:ascii="Times New Roman" w:hAnsi="Times New Roman" w:cs="Times New Roman"/>
        </w:rPr>
        <w:t xml:space="preserve">provided the option for users to ‘opt-out’ of having their works used to train AI models, </w:t>
      </w:r>
      <w:r w:rsidR="009153E5">
        <w:rPr>
          <w:rFonts w:ascii="Times New Roman" w:hAnsi="Times New Roman" w:cs="Times New Roman"/>
        </w:rPr>
        <w:t>but having an ‘opt-in’ option</w:t>
      </w:r>
      <w:r w:rsidR="00C3762F">
        <w:rPr>
          <w:rFonts w:ascii="Times New Roman" w:hAnsi="Times New Roman" w:cs="Times New Roman"/>
        </w:rPr>
        <w:t xml:space="preserve">, where users must agree beforehand to have their works train AI models rather than </w:t>
      </w:r>
      <w:r w:rsidR="00B8033D">
        <w:rPr>
          <w:rFonts w:ascii="Times New Roman" w:hAnsi="Times New Roman" w:cs="Times New Roman"/>
        </w:rPr>
        <w:t>having to say they cannot,</w:t>
      </w:r>
      <w:r w:rsidR="009153E5">
        <w:rPr>
          <w:rFonts w:ascii="Times New Roman" w:hAnsi="Times New Roman" w:cs="Times New Roman"/>
        </w:rPr>
        <w:t xml:space="preserve"> would be a significant step in the right direction for ensuring </w:t>
      </w:r>
      <w:r w:rsidR="00622C0F">
        <w:rPr>
          <w:rFonts w:ascii="Times New Roman" w:hAnsi="Times New Roman" w:cs="Times New Roman"/>
        </w:rPr>
        <w:t xml:space="preserve">accountability. </w:t>
      </w:r>
      <w:r w:rsidR="00B4310A">
        <w:rPr>
          <w:rFonts w:ascii="Times New Roman" w:hAnsi="Times New Roman" w:cs="Times New Roman"/>
        </w:rPr>
        <w:t xml:space="preserve">Disclosures should also be made to </w:t>
      </w:r>
      <w:r w:rsidR="00374B28">
        <w:rPr>
          <w:rFonts w:ascii="Times New Roman" w:hAnsi="Times New Roman" w:cs="Times New Roman"/>
        </w:rPr>
        <w:t xml:space="preserve">companies and platforms that currently utilize AI systems so that they are </w:t>
      </w:r>
      <w:r w:rsidR="005729E0">
        <w:rPr>
          <w:rFonts w:ascii="Times New Roman" w:hAnsi="Times New Roman" w:cs="Times New Roman"/>
        </w:rPr>
        <w:t xml:space="preserve">better informed and better protected if they find themselves facing legal action </w:t>
      </w:r>
      <w:r w:rsidR="005729E0">
        <w:rPr>
          <w:rFonts w:ascii="Times New Roman" w:hAnsi="Times New Roman" w:cs="Times New Roman"/>
        </w:rPr>
        <w:lastRenderedPageBreak/>
        <w:t xml:space="preserve">over </w:t>
      </w:r>
      <w:r w:rsidR="00585DDE">
        <w:rPr>
          <w:rFonts w:ascii="Times New Roman" w:hAnsi="Times New Roman" w:cs="Times New Roman"/>
        </w:rPr>
        <w:t xml:space="preserve">copyright infringement that results from AI. Most importantly, </w:t>
      </w:r>
      <w:r w:rsidR="009B3701">
        <w:rPr>
          <w:rFonts w:ascii="Times New Roman" w:hAnsi="Times New Roman" w:cs="Times New Roman"/>
        </w:rPr>
        <w:t>in the likely event</w:t>
      </w:r>
      <w:r w:rsidR="00585DDE">
        <w:rPr>
          <w:rFonts w:ascii="Times New Roman" w:hAnsi="Times New Roman" w:cs="Times New Roman"/>
        </w:rPr>
        <w:t xml:space="preserve"> more legal cases be presented involving copyright and AI, disclosures </w:t>
      </w:r>
      <w:r w:rsidR="003D2F4F" w:rsidRPr="003D2F4F">
        <w:rPr>
          <w:rFonts w:ascii="Times New Roman" w:hAnsi="Times New Roman" w:cs="Times New Roman"/>
          <w:i/>
          <w:iCs/>
        </w:rPr>
        <w:t>must</w:t>
      </w:r>
      <w:r w:rsidR="003D2F4F">
        <w:rPr>
          <w:rFonts w:ascii="Times New Roman" w:hAnsi="Times New Roman" w:cs="Times New Roman"/>
        </w:rPr>
        <w:t xml:space="preserve"> be</w:t>
      </w:r>
      <w:r w:rsidR="00585DDE">
        <w:rPr>
          <w:rFonts w:ascii="Times New Roman" w:hAnsi="Times New Roman" w:cs="Times New Roman"/>
        </w:rPr>
        <w:t xml:space="preserve"> made to any and all legal, legislative, and judicial bodies</w:t>
      </w:r>
      <w:r w:rsidR="003D2F4F">
        <w:rPr>
          <w:rFonts w:ascii="Times New Roman" w:hAnsi="Times New Roman" w:cs="Times New Roman"/>
        </w:rPr>
        <w:t xml:space="preserve"> in order to be as fair and </w:t>
      </w:r>
      <w:r w:rsidR="009B3701">
        <w:rPr>
          <w:rFonts w:ascii="Times New Roman" w:hAnsi="Times New Roman" w:cs="Times New Roman"/>
        </w:rPr>
        <w:t>impartial</w:t>
      </w:r>
      <w:r w:rsidR="003D2F4F">
        <w:rPr>
          <w:rFonts w:ascii="Times New Roman" w:hAnsi="Times New Roman" w:cs="Times New Roman"/>
        </w:rPr>
        <w:t xml:space="preserve"> as possible </w:t>
      </w:r>
      <w:r w:rsidR="009B3701">
        <w:rPr>
          <w:rFonts w:ascii="Times New Roman" w:hAnsi="Times New Roman" w:cs="Times New Roman"/>
        </w:rPr>
        <w:t>when making legal rulings</w:t>
      </w:r>
      <w:r w:rsidR="00E43B2F">
        <w:rPr>
          <w:rFonts w:ascii="Times New Roman" w:hAnsi="Times New Roman" w:cs="Times New Roman"/>
        </w:rPr>
        <w:t xml:space="preserve"> pertaining to AI and copyright</w:t>
      </w:r>
      <w:r w:rsidR="009B3701">
        <w:rPr>
          <w:rFonts w:ascii="Times New Roman" w:hAnsi="Times New Roman" w:cs="Times New Roman"/>
        </w:rPr>
        <w:t>.</w:t>
      </w:r>
      <w:r w:rsidR="00721F6E">
        <w:rPr>
          <w:rFonts w:ascii="Times New Roman" w:hAnsi="Times New Roman" w:cs="Times New Roman"/>
        </w:rPr>
        <w:t xml:space="preserve"> </w:t>
      </w:r>
    </w:p>
    <w:p w14:paraId="517EA29D" w14:textId="54FABF2D" w:rsidR="000346F0" w:rsidRPr="000346F0" w:rsidRDefault="000346F0" w:rsidP="008A6E51">
      <w:pPr>
        <w:rPr>
          <w:rFonts w:ascii="Times New Roman" w:hAnsi="Times New Roman" w:cs="Times New Roman"/>
          <w:b/>
          <w:bCs/>
          <w:sz w:val="24"/>
          <w:szCs w:val="24"/>
        </w:rPr>
      </w:pPr>
      <w:r w:rsidRPr="000346F0">
        <w:rPr>
          <w:rFonts w:ascii="Times New Roman" w:hAnsi="Times New Roman" w:cs="Times New Roman"/>
          <w:b/>
          <w:bCs/>
          <w:color w:val="333333"/>
          <w:shd w:val="clear" w:color="auto" w:fill="FFFFFF"/>
        </w:rPr>
        <w:t>15.3. What obligations, if any, should be placed on developers of AI systems that incorporate models from third parties?</w:t>
      </w:r>
    </w:p>
    <w:p w14:paraId="3248CDE1" w14:textId="70672EF1" w:rsidR="00D00659" w:rsidRDefault="00721F6E" w:rsidP="008A6E51">
      <w:pPr>
        <w:rPr>
          <w:rFonts w:ascii="Times New Roman" w:hAnsi="Times New Roman" w:cs="Times New Roman"/>
        </w:rPr>
      </w:pPr>
      <w:r>
        <w:rPr>
          <w:rFonts w:ascii="Times New Roman" w:hAnsi="Times New Roman" w:cs="Times New Roman"/>
        </w:rPr>
        <w:t xml:space="preserve">Anything less than complete and transparent disclosure of all training data implies </w:t>
      </w:r>
      <w:r w:rsidR="00404472">
        <w:rPr>
          <w:rFonts w:ascii="Times New Roman" w:hAnsi="Times New Roman" w:cs="Times New Roman"/>
        </w:rPr>
        <w:t xml:space="preserve">there is something in such data that AI developers do not want made public, which is indicative of being fully aware </w:t>
      </w:r>
      <w:r w:rsidR="00A24A2A">
        <w:rPr>
          <w:rFonts w:ascii="Times New Roman" w:hAnsi="Times New Roman" w:cs="Times New Roman"/>
        </w:rPr>
        <w:t xml:space="preserve">their training models are not in compliance with the law. Ergo, </w:t>
      </w:r>
      <w:r w:rsidR="00D34604">
        <w:rPr>
          <w:rFonts w:ascii="Times New Roman" w:hAnsi="Times New Roman" w:cs="Times New Roman"/>
        </w:rPr>
        <w:t xml:space="preserve">the developers of AI systems can and must </w:t>
      </w:r>
      <w:r w:rsidR="00E10295">
        <w:rPr>
          <w:rFonts w:ascii="Times New Roman" w:hAnsi="Times New Roman" w:cs="Times New Roman"/>
        </w:rPr>
        <w:t>have the highest of obligations to disclose all training data used, including the specifics referred to in Question 15.1.</w:t>
      </w:r>
    </w:p>
    <w:p w14:paraId="7353FAFA" w14:textId="2BE8B3DD" w:rsidR="0001065A" w:rsidRPr="0001065A" w:rsidRDefault="0001065A" w:rsidP="008A6E51">
      <w:pPr>
        <w:rPr>
          <w:rFonts w:ascii="Times New Roman" w:hAnsi="Times New Roman" w:cs="Times New Roman"/>
          <w:b/>
          <w:bCs/>
          <w:sz w:val="24"/>
          <w:szCs w:val="24"/>
        </w:rPr>
      </w:pPr>
      <w:r w:rsidRPr="0001065A">
        <w:rPr>
          <w:rFonts w:ascii="Times New Roman" w:hAnsi="Times New Roman" w:cs="Times New Roman"/>
          <w:b/>
          <w:bCs/>
          <w:color w:val="333333"/>
          <w:shd w:val="clear" w:color="auto" w:fill="FFFFFF"/>
        </w:rPr>
        <w:t>15.4. What would be the cost or other impact of such a recordkeeping system for developers of AI models or systems, creators, consumers, or other relevant parties?</w:t>
      </w:r>
    </w:p>
    <w:p w14:paraId="5C00A2C5" w14:textId="7204F489" w:rsidR="0001065A" w:rsidRDefault="0069190F" w:rsidP="008A6E51">
      <w:pPr>
        <w:rPr>
          <w:rFonts w:ascii="Times New Roman" w:hAnsi="Times New Roman" w:cs="Times New Roman"/>
        </w:rPr>
      </w:pPr>
      <w:r>
        <w:rPr>
          <w:rFonts w:ascii="Times New Roman" w:hAnsi="Times New Roman" w:cs="Times New Roman"/>
        </w:rPr>
        <w:t>As demonstrated in the example provided in response to Question 13, t</w:t>
      </w:r>
      <w:r w:rsidR="0001065A">
        <w:rPr>
          <w:rFonts w:ascii="Times New Roman" w:hAnsi="Times New Roman" w:cs="Times New Roman"/>
        </w:rPr>
        <w:t>here</w:t>
      </w:r>
      <w:r w:rsidR="00AF7374">
        <w:rPr>
          <w:rFonts w:ascii="Times New Roman" w:hAnsi="Times New Roman" w:cs="Times New Roman"/>
        </w:rPr>
        <w:t xml:space="preserve"> would most likely be a significant financial cost to implementing a recordkeeping system for developers of AI models or systems, creators, etc. H</w:t>
      </w:r>
      <w:r w:rsidR="006C2988">
        <w:rPr>
          <w:rFonts w:ascii="Times New Roman" w:hAnsi="Times New Roman" w:cs="Times New Roman"/>
        </w:rPr>
        <w:t xml:space="preserve">owever, that should not, under </w:t>
      </w:r>
      <w:r w:rsidR="006C2988" w:rsidRPr="004A6CA3">
        <w:rPr>
          <w:rFonts w:ascii="Times New Roman" w:hAnsi="Times New Roman" w:cs="Times New Roman"/>
          <w:i/>
          <w:iCs/>
        </w:rPr>
        <w:t>any</w:t>
      </w:r>
      <w:r w:rsidR="006C2988">
        <w:rPr>
          <w:rFonts w:ascii="Times New Roman" w:hAnsi="Times New Roman" w:cs="Times New Roman"/>
        </w:rPr>
        <w:t xml:space="preserve"> circumstances, be used as an excuse to not implement such a</w:t>
      </w:r>
      <w:r w:rsidR="00DE13A8">
        <w:rPr>
          <w:rFonts w:ascii="Times New Roman" w:hAnsi="Times New Roman" w:cs="Times New Roman"/>
        </w:rPr>
        <w:t xml:space="preserve"> vital and necessary</w:t>
      </w:r>
      <w:r w:rsidR="006C2988">
        <w:rPr>
          <w:rFonts w:ascii="Times New Roman" w:hAnsi="Times New Roman" w:cs="Times New Roman"/>
        </w:rPr>
        <w:t xml:space="preserve"> recordkeeping system at all. </w:t>
      </w:r>
      <w:r w:rsidR="002A49DE">
        <w:rPr>
          <w:rFonts w:ascii="Times New Roman" w:hAnsi="Times New Roman" w:cs="Times New Roman"/>
        </w:rPr>
        <w:t>In terms of impact, however, it would vastly increase transparency of AI development and additional security and privacy rights for human creators.</w:t>
      </w:r>
    </w:p>
    <w:p w14:paraId="6EE80231" w14:textId="366A46B6" w:rsidR="000E6182" w:rsidRPr="000E6182" w:rsidRDefault="000E6182" w:rsidP="008A6E51">
      <w:pPr>
        <w:rPr>
          <w:rFonts w:ascii="Times New Roman" w:hAnsi="Times New Roman" w:cs="Times New Roman"/>
          <w:b/>
          <w:bCs/>
        </w:rPr>
      </w:pPr>
      <w:r w:rsidRPr="000E6182">
        <w:rPr>
          <w:rFonts w:ascii="Times New Roman" w:hAnsi="Times New Roman" w:cs="Times New Roman"/>
          <w:b/>
          <w:bCs/>
        </w:rPr>
        <w:t>16. What obligations, if any, should there be to notify copyright owners that their works have been used to train an AI model?</w:t>
      </w:r>
    </w:p>
    <w:p w14:paraId="576DC6EA" w14:textId="4DFD35F7" w:rsidR="000E6182" w:rsidRPr="00D00659" w:rsidRDefault="00CE41B6" w:rsidP="008A6E51">
      <w:pPr>
        <w:rPr>
          <w:rFonts w:ascii="Times New Roman" w:hAnsi="Times New Roman" w:cs="Times New Roman"/>
        </w:rPr>
      </w:pPr>
      <w:r>
        <w:rPr>
          <w:rFonts w:ascii="Times New Roman" w:hAnsi="Times New Roman" w:cs="Times New Roman"/>
        </w:rPr>
        <w:t xml:space="preserve">Notifying copyright owners of having their work used to train an AI model should absolutely be an obligation for AI developers, as well as strict penalties for failure to comply. That being said, if any </w:t>
      </w:r>
      <w:r w:rsidR="00DD0BDA">
        <w:rPr>
          <w:rFonts w:ascii="Times New Roman" w:hAnsi="Times New Roman" w:cs="Times New Roman"/>
        </w:rPr>
        <w:t>proposed</w:t>
      </w:r>
      <w:r>
        <w:rPr>
          <w:rFonts w:ascii="Times New Roman" w:hAnsi="Times New Roman" w:cs="Times New Roman"/>
        </w:rPr>
        <w:t xml:space="preserve"> licensing regimes were to exist, notifying copyright owners would naturally be a part of that process</w:t>
      </w:r>
      <w:r w:rsidR="00DD0BDA">
        <w:rPr>
          <w:rFonts w:ascii="Times New Roman" w:hAnsi="Times New Roman" w:cs="Times New Roman"/>
        </w:rPr>
        <w:t xml:space="preserve"> anyway.</w:t>
      </w:r>
    </w:p>
    <w:p w14:paraId="4CF62748" w14:textId="77777777" w:rsidR="000F045B" w:rsidRDefault="008A6E51" w:rsidP="008A6E51">
      <w:pPr>
        <w:rPr>
          <w:rFonts w:ascii="Times New Roman" w:hAnsi="Times New Roman" w:cs="Times New Roman"/>
        </w:rPr>
      </w:pPr>
      <w:r w:rsidRPr="008A6E51">
        <w:rPr>
          <w:rFonts w:ascii="Times New Roman" w:hAnsi="Times New Roman" w:cs="Times New Roman"/>
        </w:rPr>
        <w:t xml:space="preserve">18. </w:t>
      </w:r>
      <w:r w:rsidR="000F045B" w:rsidRPr="000F045B">
        <w:rPr>
          <w:rFonts w:ascii="Times New Roman" w:hAnsi="Times New Roman" w:cs="Times New Roman"/>
          <w:b/>
          <w:bCs/>
        </w:rPr>
        <w:t>Under copyright law, are there circumstances when a human using a generative AI system should be considered the “author” of material produced by the system? If so, what factors are relevant to that determination? For example, is selecting what material an AI model is trained on and/or providing an iterative series of text commands or prompts sufficient to claim authorship of the resulting output?</w:t>
      </w:r>
    </w:p>
    <w:p w14:paraId="1A1C00B5" w14:textId="3A4BE88B" w:rsidR="00FC549B" w:rsidRDefault="008A6E51" w:rsidP="008A6E51">
      <w:pPr>
        <w:rPr>
          <w:rFonts w:ascii="Times New Roman" w:hAnsi="Times New Roman" w:cs="Times New Roman"/>
        </w:rPr>
      </w:pPr>
      <w:r w:rsidRPr="008A6E51">
        <w:rPr>
          <w:rFonts w:ascii="Times New Roman" w:hAnsi="Times New Roman" w:cs="Times New Roman"/>
        </w:rPr>
        <w:t xml:space="preserve">Under current copyright law, there is no clause for copyrighting solely AI-generated </w:t>
      </w:r>
      <w:r w:rsidR="00232E60">
        <w:rPr>
          <w:rFonts w:ascii="Times New Roman" w:hAnsi="Times New Roman" w:cs="Times New Roman"/>
        </w:rPr>
        <w:t>material</w:t>
      </w:r>
      <w:r w:rsidRPr="008A6E51">
        <w:rPr>
          <w:rFonts w:ascii="Times New Roman" w:hAnsi="Times New Roman" w:cs="Times New Roman"/>
        </w:rPr>
        <w:t>. The closest thing to it is partial AI-assisted copyright, which protect</w:t>
      </w:r>
      <w:r w:rsidR="00A03DF0">
        <w:rPr>
          <w:rFonts w:ascii="Times New Roman" w:hAnsi="Times New Roman" w:cs="Times New Roman"/>
        </w:rPr>
        <w:t>s</w:t>
      </w:r>
      <w:r w:rsidRPr="008A6E51">
        <w:rPr>
          <w:rFonts w:ascii="Times New Roman" w:hAnsi="Times New Roman" w:cs="Times New Roman"/>
        </w:rPr>
        <w:t xml:space="preserve"> anything created by a human while excluding portions generated by an AI (as in the case involving ‘Zarya of the Dawn’ by Kristina Kashtanova, which copyrighted the text written by Kashtanova, but rejected copyright for the images generated through the Midjourney AI generator)</w:t>
      </w:r>
      <w:r w:rsidR="00651267">
        <w:rPr>
          <w:rStyle w:val="FootnoteReference"/>
          <w:rFonts w:ascii="Times New Roman" w:hAnsi="Times New Roman" w:cs="Times New Roman"/>
        </w:rPr>
        <w:footnoteReference w:id="14"/>
      </w:r>
      <w:r w:rsidRPr="008A6E51">
        <w:rPr>
          <w:rFonts w:ascii="Times New Roman" w:hAnsi="Times New Roman" w:cs="Times New Roman"/>
        </w:rPr>
        <w:t>.</w:t>
      </w:r>
      <w:r w:rsidR="003F7E1B">
        <w:rPr>
          <w:rFonts w:ascii="Times New Roman" w:hAnsi="Times New Roman" w:cs="Times New Roman"/>
        </w:rPr>
        <w:t xml:space="preserve"> Until or unless there is greater transparency on </w:t>
      </w:r>
      <w:r w:rsidR="000D6F44">
        <w:rPr>
          <w:rFonts w:ascii="Times New Roman" w:hAnsi="Times New Roman" w:cs="Times New Roman"/>
        </w:rPr>
        <w:t xml:space="preserve">what, and how, AI generators and LLMs are trained on, </w:t>
      </w:r>
      <w:r w:rsidR="00F716FB">
        <w:rPr>
          <w:rFonts w:ascii="Times New Roman" w:hAnsi="Times New Roman" w:cs="Times New Roman"/>
        </w:rPr>
        <w:t xml:space="preserve">and dependent on what that data reveals, </w:t>
      </w:r>
      <w:r w:rsidR="003417FD">
        <w:rPr>
          <w:rFonts w:ascii="Times New Roman" w:hAnsi="Times New Roman" w:cs="Times New Roman"/>
        </w:rPr>
        <w:t xml:space="preserve">no changes accommodating AI-generated </w:t>
      </w:r>
      <w:r w:rsidR="00692F4D">
        <w:rPr>
          <w:rFonts w:ascii="Times New Roman" w:hAnsi="Times New Roman" w:cs="Times New Roman"/>
        </w:rPr>
        <w:t>material</w:t>
      </w:r>
      <w:r w:rsidR="003417FD">
        <w:rPr>
          <w:rFonts w:ascii="Times New Roman" w:hAnsi="Times New Roman" w:cs="Times New Roman"/>
        </w:rPr>
        <w:t xml:space="preserve"> </w:t>
      </w:r>
      <w:r w:rsidR="001B1D03">
        <w:rPr>
          <w:rFonts w:ascii="Times New Roman" w:hAnsi="Times New Roman" w:cs="Times New Roman"/>
        </w:rPr>
        <w:t xml:space="preserve">or partially AI-generated material </w:t>
      </w:r>
      <w:r w:rsidR="003417FD">
        <w:rPr>
          <w:rFonts w:ascii="Times New Roman" w:hAnsi="Times New Roman" w:cs="Times New Roman"/>
        </w:rPr>
        <w:t>should be made.</w:t>
      </w:r>
    </w:p>
    <w:p w14:paraId="30C3DC05" w14:textId="77777777" w:rsidR="0046443A" w:rsidRDefault="00D56829" w:rsidP="008A6E51">
      <w:pPr>
        <w:rPr>
          <w:rFonts w:ascii="Times New Roman" w:hAnsi="Times New Roman" w:cs="Times New Roman"/>
        </w:rPr>
      </w:pPr>
      <w:r>
        <w:rPr>
          <w:rFonts w:ascii="Times New Roman" w:hAnsi="Times New Roman" w:cs="Times New Roman"/>
        </w:rPr>
        <w:lastRenderedPageBreak/>
        <w:t xml:space="preserve">19. </w:t>
      </w:r>
      <w:r w:rsidR="0046443A" w:rsidRPr="0046443A">
        <w:rPr>
          <w:rFonts w:ascii="Times New Roman" w:hAnsi="Times New Roman" w:cs="Times New Roman"/>
          <w:b/>
          <w:bCs/>
        </w:rPr>
        <w:t>Are any revisions to the Copyright Act necessary to clarify the human authorship requirement or to provide additional standards to determine when content including AI-generated material is subject to copyright protection?</w:t>
      </w:r>
      <w:r w:rsidR="0046443A">
        <w:rPr>
          <w:rFonts w:ascii="Times New Roman" w:hAnsi="Times New Roman" w:cs="Times New Roman"/>
        </w:rPr>
        <w:t xml:space="preserve"> </w:t>
      </w:r>
    </w:p>
    <w:p w14:paraId="3EAD045C" w14:textId="345CB9BD" w:rsidR="00D56829" w:rsidRDefault="009358B5" w:rsidP="008A6E51">
      <w:pPr>
        <w:rPr>
          <w:rFonts w:ascii="Times New Roman" w:hAnsi="Times New Roman" w:cs="Times New Roman"/>
        </w:rPr>
      </w:pPr>
      <w:r>
        <w:rPr>
          <w:rFonts w:ascii="Times New Roman" w:hAnsi="Times New Roman" w:cs="Times New Roman"/>
        </w:rPr>
        <w:t>Any revisions to the Copyright Act should only further strengthen the human authorship requirement</w:t>
      </w:r>
      <w:r w:rsidR="00F10E83">
        <w:rPr>
          <w:rFonts w:ascii="Times New Roman" w:hAnsi="Times New Roman" w:cs="Times New Roman"/>
        </w:rPr>
        <w:t xml:space="preserve">; again, until or unless there is transparency on what and how AI-generated </w:t>
      </w:r>
      <w:r w:rsidR="00000EA7">
        <w:rPr>
          <w:rFonts w:ascii="Times New Roman" w:hAnsi="Times New Roman" w:cs="Times New Roman"/>
        </w:rPr>
        <w:t>material</w:t>
      </w:r>
      <w:r w:rsidR="00F10E83">
        <w:rPr>
          <w:rFonts w:ascii="Times New Roman" w:hAnsi="Times New Roman" w:cs="Times New Roman"/>
        </w:rPr>
        <w:t xml:space="preserve"> and LLMs are trained on and dependent on what the data reveals, no revisions to the Copyright Act should include anything </w:t>
      </w:r>
      <w:r w:rsidR="00AD24D4">
        <w:rPr>
          <w:rFonts w:ascii="Times New Roman" w:hAnsi="Times New Roman" w:cs="Times New Roman"/>
        </w:rPr>
        <w:t>protecting</w:t>
      </w:r>
      <w:r w:rsidR="00F10E83">
        <w:rPr>
          <w:rFonts w:ascii="Times New Roman" w:hAnsi="Times New Roman" w:cs="Times New Roman"/>
        </w:rPr>
        <w:t xml:space="preserve"> AI-generated </w:t>
      </w:r>
      <w:r w:rsidR="00AD24D4">
        <w:rPr>
          <w:rFonts w:ascii="Times New Roman" w:hAnsi="Times New Roman" w:cs="Times New Roman"/>
        </w:rPr>
        <w:t>material</w:t>
      </w:r>
      <w:r w:rsidR="0046443A">
        <w:rPr>
          <w:rFonts w:ascii="Times New Roman" w:hAnsi="Times New Roman" w:cs="Times New Roman"/>
        </w:rPr>
        <w:t xml:space="preserve"> partially AI-generated material.</w:t>
      </w:r>
    </w:p>
    <w:p w14:paraId="284DF5C1" w14:textId="478E6BD9" w:rsidR="0079703D" w:rsidRDefault="00A22938" w:rsidP="008A6E51">
      <w:pPr>
        <w:rPr>
          <w:rFonts w:ascii="Times New Roman" w:hAnsi="Times New Roman" w:cs="Times New Roman"/>
        </w:rPr>
      </w:pPr>
      <w:r>
        <w:rPr>
          <w:rFonts w:ascii="Times New Roman" w:hAnsi="Times New Roman" w:cs="Times New Roman"/>
        </w:rPr>
        <w:t xml:space="preserve">20. </w:t>
      </w:r>
      <w:r w:rsidR="006D4257" w:rsidRPr="006D4257">
        <w:rPr>
          <w:rFonts w:ascii="Times New Roman" w:hAnsi="Times New Roman" w:cs="Times New Roman"/>
          <w:b/>
          <w:bCs/>
        </w:rPr>
        <w:t>Is legal protection for AI-generated material desirable as a policy matter? Is legal protection for AI-generated material necessary to encourage development of generative AI technologies and systems? Does existing copyright protection for computer code that operates a generative AI system provide sufficient incentives?</w:t>
      </w:r>
    </w:p>
    <w:p w14:paraId="6EE3D55F" w14:textId="4C490382" w:rsidR="00A22938" w:rsidRDefault="00A22938" w:rsidP="008A6E51">
      <w:pPr>
        <w:rPr>
          <w:rFonts w:ascii="Times New Roman" w:hAnsi="Times New Roman" w:cs="Times New Roman"/>
        </w:rPr>
      </w:pPr>
      <w:r>
        <w:rPr>
          <w:rFonts w:ascii="Times New Roman" w:hAnsi="Times New Roman" w:cs="Times New Roman"/>
        </w:rPr>
        <w:t>Relating primarily to my</w:t>
      </w:r>
      <w:r w:rsidR="00232E60">
        <w:rPr>
          <w:rFonts w:ascii="Times New Roman" w:hAnsi="Times New Roman" w:cs="Times New Roman"/>
        </w:rPr>
        <w:t xml:space="preserve"> career field, legal protection for AI-generated </w:t>
      </w:r>
      <w:r w:rsidR="00000EA7">
        <w:rPr>
          <w:rFonts w:ascii="Times New Roman" w:hAnsi="Times New Roman" w:cs="Times New Roman"/>
        </w:rPr>
        <w:t>material</w:t>
      </w:r>
      <w:r w:rsidR="00CA1EB2">
        <w:rPr>
          <w:rFonts w:ascii="Times New Roman" w:hAnsi="Times New Roman" w:cs="Times New Roman"/>
        </w:rPr>
        <w:t xml:space="preserve"> is neither desirable as a policy matter </w:t>
      </w:r>
      <w:r w:rsidR="008443D4">
        <w:rPr>
          <w:rFonts w:ascii="Times New Roman" w:hAnsi="Times New Roman" w:cs="Times New Roman"/>
        </w:rPr>
        <w:t xml:space="preserve">nor necessary to encourage development of </w:t>
      </w:r>
      <w:r w:rsidR="008A43D4">
        <w:rPr>
          <w:rFonts w:ascii="Times New Roman" w:hAnsi="Times New Roman" w:cs="Times New Roman"/>
        </w:rPr>
        <w:t xml:space="preserve">generative </w:t>
      </w:r>
      <w:r w:rsidR="008443D4">
        <w:rPr>
          <w:rFonts w:ascii="Times New Roman" w:hAnsi="Times New Roman" w:cs="Times New Roman"/>
        </w:rPr>
        <w:t>AI technologies a</w:t>
      </w:r>
      <w:r w:rsidR="00D52C2E">
        <w:rPr>
          <w:rFonts w:ascii="Times New Roman" w:hAnsi="Times New Roman" w:cs="Times New Roman"/>
        </w:rPr>
        <w:t>nd</w:t>
      </w:r>
      <w:r w:rsidR="008443D4">
        <w:rPr>
          <w:rFonts w:ascii="Times New Roman" w:hAnsi="Times New Roman" w:cs="Times New Roman"/>
        </w:rPr>
        <w:t xml:space="preserve"> systems, as there are </w:t>
      </w:r>
      <w:r w:rsidR="00F22AE9">
        <w:rPr>
          <w:rFonts w:ascii="Times New Roman" w:hAnsi="Times New Roman" w:cs="Times New Roman"/>
        </w:rPr>
        <w:t xml:space="preserve">other fields that could benefit from such development such as in healthcare or cybersecurity, albeit within the </w:t>
      </w:r>
      <w:r w:rsidR="00C8705E">
        <w:rPr>
          <w:rFonts w:ascii="Times New Roman" w:hAnsi="Times New Roman" w:cs="Times New Roman"/>
        </w:rPr>
        <w:t>same limits of data privacy concerns that are undoubtedly being raised.</w:t>
      </w:r>
      <w:r w:rsidR="00FB0480">
        <w:rPr>
          <w:rFonts w:ascii="Times New Roman" w:hAnsi="Times New Roman" w:cs="Times New Roman"/>
        </w:rPr>
        <w:t xml:space="preserve"> The Copyright Office should not consider any form of legal protection for AI generated content</w:t>
      </w:r>
      <w:r w:rsidR="00C04E26">
        <w:rPr>
          <w:rFonts w:ascii="Times New Roman" w:hAnsi="Times New Roman" w:cs="Times New Roman"/>
        </w:rPr>
        <w:t>.</w:t>
      </w:r>
    </w:p>
    <w:p w14:paraId="574CA2A3" w14:textId="2D050516" w:rsidR="00B403B5" w:rsidRDefault="00E750B8" w:rsidP="008A6E51">
      <w:pPr>
        <w:rPr>
          <w:rFonts w:ascii="Times New Roman" w:hAnsi="Times New Roman" w:cs="Times New Roman"/>
        </w:rPr>
      </w:pPr>
      <w:r>
        <w:rPr>
          <w:rFonts w:ascii="Times New Roman" w:hAnsi="Times New Roman" w:cs="Times New Roman"/>
        </w:rPr>
        <w:t>2</w:t>
      </w:r>
      <w:r w:rsidR="00B403B5">
        <w:rPr>
          <w:rFonts w:ascii="Times New Roman" w:hAnsi="Times New Roman" w:cs="Times New Roman"/>
        </w:rPr>
        <w:t>1</w:t>
      </w:r>
      <w:r>
        <w:rPr>
          <w:rFonts w:ascii="Times New Roman" w:hAnsi="Times New Roman" w:cs="Times New Roman"/>
        </w:rPr>
        <w:t xml:space="preserve">. </w:t>
      </w:r>
      <w:r w:rsidR="00B403B5" w:rsidRPr="00B403B5">
        <w:rPr>
          <w:rFonts w:ascii="Times New Roman" w:hAnsi="Times New Roman" w:cs="Times New Roman"/>
          <w:b/>
          <w:bCs/>
        </w:rPr>
        <w:t>Does the Copyright Clause in the U.S. Constitution permit copyright protection for AI-generated material? Would such protection “promote the progress of science and useful arts”? If so, how?</w:t>
      </w:r>
    </w:p>
    <w:p w14:paraId="75656C63" w14:textId="77777777" w:rsidR="002A49DE" w:rsidRDefault="00E750B8" w:rsidP="008A6E51">
      <w:pPr>
        <w:rPr>
          <w:rFonts w:ascii="Times New Roman" w:hAnsi="Times New Roman" w:cs="Times New Roman"/>
        </w:rPr>
      </w:pPr>
      <w:r>
        <w:rPr>
          <w:rFonts w:ascii="Times New Roman" w:hAnsi="Times New Roman" w:cs="Times New Roman"/>
        </w:rPr>
        <w:t>Under the current language used to describe the</w:t>
      </w:r>
      <w:r w:rsidR="00662662">
        <w:rPr>
          <w:rFonts w:ascii="Times New Roman" w:hAnsi="Times New Roman" w:cs="Times New Roman"/>
        </w:rPr>
        <w:t xml:space="preserve"> Copyright Clause of the U.S Constitution,</w:t>
      </w:r>
      <w:r>
        <w:rPr>
          <w:rFonts w:ascii="Times New Roman" w:hAnsi="Times New Roman" w:cs="Times New Roman"/>
        </w:rPr>
        <w:t xml:space="preserve"> </w:t>
      </w:r>
      <w:r w:rsidR="00333E4A">
        <w:rPr>
          <w:rFonts w:ascii="Times New Roman" w:hAnsi="Times New Roman" w:cs="Times New Roman"/>
        </w:rPr>
        <w:t xml:space="preserve">Congress may enact laws “to </w:t>
      </w:r>
      <w:r w:rsidR="00B12007" w:rsidRPr="00B12007">
        <w:rPr>
          <w:rFonts w:ascii="Times New Roman" w:hAnsi="Times New Roman" w:cs="Times New Roman"/>
        </w:rPr>
        <w:t>promote the progress of science and useful arts, by securing for limited times to authors and inventors the exclusive right to their respective writings and discoveries</w:t>
      </w:r>
      <w:r w:rsidR="00333E4A">
        <w:rPr>
          <w:rFonts w:ascii="Times New Roman" w:hAnsi="Times New Roman" w:cs="Times New Roman"/>
        </w:rPr>
        <w:t>”, thereby encouraging creativity</w:t>
      </w:r>
      <w:r w:rsidR="009E6F7A">
        <w:rPr>
          <w:rFonts w:ascii="Times New Roman" w:hAnsi="Times New Roman" w:cs="Times New Roman"/>
        </w:rPr>
        <w:t xml:space="preserve"> </w:t>
      </w:r>
      <w:r w:rsidR="00D13D6C">
        <w:rPr>
          <w:rFonts w:ascii="Times New Roman" w:hAnsi="Times New Roman" w:cs="Times New Roman"/>
        </w:rPr>
        <w:t xml:space="preserve">through protecting creators’ works via copyright. </w:t>
      </w:r>
      <w:r w:rsidR="00AF1E72">
        <w:rPr>
          <w:rFonts w:ascii="Times New Roman" w:hAnsi="Times New Roman" w:cs="Times New Roman"/>
        </w:rPr>
        <w:t>Were AI-generated material to fall</w:t>
      </w:r>
      <w:r w:rsidR="004027E2">
        <w:rPr>
          <w:rFonts w:ascii="Times New Roman" w:hAnsi="Times New Roman" w:cs="Times New Roman"/>
        </w:rPr>
        <w:t xml:space="preserve"> under copyright protections, it would </w:t>
      </w:r>
      <w:r w:rsidR="006E2E77">
        <w:rPr>
          <w:rFonts w:ascii="Times New Roman" w:hAnsi="Times New Roman" w:cs="Times New Roman"/>
        </w:rPr>
        <w:t xml:space="preserve">not </w:t>
      </w:r>
      <w:r w:rsidR="00DF2AF7">
        <w:rPr>
          <w:rFonts w:ascii="Times New Roman" w:hAnsi="Times New Roman" w:cs="Times New Roman"/>
        </w:rPr>
        <w:t xml:space="preserve">promote the progress of science and useful arts due to the nature of business and </w:t>
      </w:r>
      <w:r w:rsidR="008E31AB">
        <w:rPr>
          <w:rFonts w:ascii="Times New Roman" w:hAnsi="Times New Roman" w:cs="Times New Roman"/>
        </w:rPr>
        <w:t>tech executives using the AI-generated material as an excuse to implement ‘cost-cutting’ measures</w:t>
      </w:r>
      <w:r w:rsidR="00B8557F">
        <w:rPr>
          <w:rFonts w:ascii="Times New Roman" w:hAnsi="Times New Roman" w:cs="Times New Roman"/>
        </w:rPr>
        <w:t xml:space="preserve"> </w:t>
      </w:r>
      <w:r w:rsidR="008E31AB">
        <w:rPr>
          <w:rFonts w:ascii="Times New Roman" w:hAnsi="Times New Roman" w:cs="Times New Roman"/>
        </w:rPr>
        <w:t xml:space="preserve">that would put millions </w:t>
      </w:r>
      <w:r w:rsidR="003C0F32">
        <w:rPr>
          <w:rFonts w:ascii="Times New Roman" w:hAnsi="Times New Roman" w:cs="Times New Roman"/>
        </w:rPr>
        <w:t>out of work and destabilize the innovation only humans can bring.</w:t>
      </w:r>
      <w:r w:rsidR="00031C39">
        <w:rPr>
          <w:rFonts w:ascii="Times New Roman" w:hAnsi="Times New Roman" w:cs="Times New Roman"/>
        </w:rPr>
        <w:t xml:space="preserve"> </w:t>
      </w:r>
    </w:p>
    <w:p w14:paraId="2C51021B" w14:textId="7E68BF95" w:rsidR="00E750B8" w:rsidRDefault="00031C39" w:rsidP="008A6E51">
      <w:pPr>
        <w:rPr>
          <w:rFonts w:ascii="Times New Roman" w:hAnsi="Times New Roman" w:cs="Times New Roman"/>
        </w:rPr>
      </w:pPr>
      <w:r>
        <w:rPr>
          <w:rFonts w:ascii="Times New Roman" w:hAnsi="Times New Roman" w:cs="Times New Roman"/>
        </w:rPr>
        <w:t>When measuring the promotion of progress, an important factor is prioritizing</w:t>
      </w:r>
      <w:r w:rsidR="00915A31">
        <w:rPr>
          <w:rFonts w:ascii="Times New Roman" w:hAnsi="Times New Roman" w:cs="Times New Roman"/>
        </w:rPr>
        <w:t>, to borrow a rather famous quote</w:t>
      </w:r>
      <w:r w:rsidR="00F3109B">
        <w:rPr>
          <w:rFonts w:ascii="Times New Roman" w:hAnsi="Times New Roman" w:cs="Times New Roman"/>
        </w:rPr>
        <w:t>,</w:t>
      </w:r>
      <w:r>
        <w:rPr>
          <w:rFonts w:ascii="Times New Roman" w:hAnsi="Times New Roman" w:cs="Times New Roman"/>
        </w:rPr>
        <w:t xml:space="preserve"> </w:t>
      </w:r>
      <w:r w:rsidR="000F445E">
        <w:rPr>
          <w:rFonts w:ascii="Times New Roman" w:hAnsi="Times New Roman" w:cs="Times New Roman"/>
        </w:rPr>
        <w:t xml:space="preserve">the </w:t>
      </w:r>
      <w:r w:rsidR="00915A31">
        <w:rPr>
          <w:rFonts w:ascii="Times New Roman" w:hAnsi="Times New Roman" w:cs="Times New Roman"/>
        </w:rPr>
        <w:t xml:space="preserve">needs of the many over the needs of the few. </w:t>
      </w:r>
      <w:r w:rsidR="00DE47D3">
        <w:rPr>
          <w:rFonts w:ascii="Times New Roman" w:hAnsi="Times New Roman" w:cs="Times New Roman"/>
        </w:rPr>
        <w:t>With this issue, the ‘many’ would refer to the 375 million Americans that could potentially lose their jobs and livelihoods,</w:t>
      </w:r>
      <w:r w:rsidR="00CE7066">
        <w:rPr>
          <w:rStyle w:val="FootnoteReference"/>
          <w:rFonts w:ascii="Times New Roman" w:hAnsi="Times New Roman" w:cs="Times New Roman"/>
        </w:rPr>
        <w:t>1</w:t>
      </w:r>
      <w:r w:rsidR="00CE7066">
        <w:rPr>
          <w:rFonts w:ascii="Times New Roman" w:hAnsi="Times New Roman" w:cs="Times New Roman"/>
        </w:rPr>
        <w:t xml:space="preserve"> among which those in creative fields would be one of the first</w:t>
      </w:r>
      <w:r w:rsidR="00137A55">
        <w:rPr>
          <w:rFonts w:ascii="Times New Roman" w:hAnsi="Times New Roman" w:cs="Times New Roman"/>
        </w:rPr>
        <w:t xml:space="preserve">, while the ‘few’ refers to the </w:t>
      </w:r>
      <w:r w:rsidR="009D4BEA">
        <w:rPr>
          <w:rFonts w:ascii="Times New Roman" w:hAnsi="Times New Roman" w:cs="Times New Roman"/>
        </w:rPr>
        <w:t xml:space="preserve">developers of AI </w:t>
      </w:r>
      <w:r w:rsidR="00871796">
        <w:rPr>
          <w:rFonts w:ascii="Times New Roman" w:hAnsi="Times New Roman" w:cs="Times New Roman"/>
        </w:rPr>
        <w:t xml:space="preserve">who tout the ‘progress’ of generative AI by </w:t>
      </w:r>
      <w:r w:rsidR="00B8557F">
        <w:rPr>
          <w:rFonts w:ascii="Times New Roman" w:hAnsi="Times New Roman" w:cs="Times New Roman"/>
        </w:rPr>
        <w:t>throwing out buzz phrases such as ‘increased productivity’</w:t>
      </w:r>
      <w:r w:rsidR="00931ACE">
        <w:rPr>
          <w:rFonts w:ascii="Times New Roman" w:hAnsi="Times New Roman" w:cs="Times New Roman"/>
        </w:rPr>
        <w:t xml:space="preserve"> and </w:t>
      </w:r>
      <w:r w:rsidR="00871796">
        <w:rPr>
          <w:rFonts w:ascii="Times New Roman" w:hAnsi="Times New Roman" w:cs="Times New Roman"/>
        </w:rPr>
        <w:t xml:space="preserve">citing the estimated 97 million jobs it would create </w:t>
      </w:r>
      <w:r w:rsidR="00757229">
        <w:rPr>
          <w:rFonts w:ascii="Times New Roman" w:hAnsi="Times New Roman" w:cs="Times New Roman"/>
        </w:rPr>
        <w:t>while flimsily citing ‘fair use’ as a means to an end</w:t>
      </w:r>
      <w:r w:rsidR="005137D1" w:rsidRPr="005137D1">
        <w:rPr>
          <w:rFonts w:ascii="Times New Roman" w:hAnsi="Times New Roman" w:cs="Times New Roman"/>
        </w:rPr>
        <w:t xml:space="preserve"> </w:t>
      </w:r>
      <w:r w:rsidR="005137D1">
        <w:rPr>
          <w:rFonts w:ascii="Times New Roman" w:hAnsi="Times New Roman" w:cs="Times New Roman"/>
        </w:rPr>
        <w:t>(97 million gained versus 375 million lost equals negative 278 million jobs actually ‘created’; 97 million – 375 million = -27</w:t>
      </w:r>
      <w:r w:rsidR="00827245">
        <w:rPr>
          <w:rFonts w:ascii="Times New Roman" w:hAnsi="Times New Roman" w:cs="Times New Roman"/>
        </w:rPr>
        <w:t>8 million</w:t>
      </w:r>
      <w:r w:rsidR="005137D1">
        <w:rPr>
          <w:rFonts w:ascii="Times New Roman" w:hAnsi="Times New Roman" w:cs="Times New Roman"/>
        </w:rPr>
        <w:t>)</w:t>
      </w:r>
      <w:r w:rsidR="006A4A64">
        <w:rPr>
          <w:rFonts w:ascii="Times New Roman" w:hAnsi="Times New Roman" w:cs="Times New Roman"/>
        </w:rPr>
        <w:t xml:space="preserve">. As such, </w:t>
      </w:r>
      <w:r w:rsidR="00CC5F59">
        <w:rPr>
          <w:rFonts w:ascii="Times New Roman" w:hAnsi="Times New Roman" w:cs="Times New Roman"/>
        </w:rPr>
        <w:t xml:space="preserve">not only would copyright protection for AI </w:t>
      </w:r>
      <w:r w:rsidR="00CC5F59" w:rsidRPr="00A84D8C">
        <w:rPr>
          <w:rFonts w:ascii="Times New Roman" w:hAnsi="Times New Roman" w:cs="Times New Roman"/>
          <w:i/>
          <w:iCs/>
        </w:rPr>
        <w:t>not</w:t>
      </w:r>
      <w:r w:rsidR="00CC5F59">
        <w:rPr>
          <w:rFonts w:ascii="Times New Roman" w:hAnsi="Times New Roman" w:cs="Times New Roman"/>
        </w:rPr>
        <w:t xml:space="preserve"> promote the progress of science and useful arts, </w:t>
      </w:r>
      <w:r w:rsidR="00BA0545">
        <w:rPr>
          <w:rFonts w:ascii="Times New Roman" w:hAnsi="Times New Roman" w:cs="Times New Roman"/>
        </w:rPr>
        <w:t xml:space="preserve">it would </w:t>
      </w:r>
      <w:r w:rsidR="00CC5F59">
        <w:rPr>
          <w:rFonts w:ascii="Times New Roman" w:hAnsi="Times New Roman" w:cs="Times New Roman"/>
        </w:rPr>
        <w:t>be economic suicide.</w:t>
      </w:r>
    </w:p>
    <w:p w14:paraId="189607C6" w14:textId="3F59343F" w:rsidR="00C042C5" w:rsidRPr="00C042C5" w:rsidRDefault="00C042C5" w:rsidP="008A6E51">
      <w:pPr>
        <w:rPr>
          <w:rFonts w:ascii="Times New Roman" w:hAnsi="Times New Roman" w:cs="Times New Roman"/>
          <w:b/>
          <w:bCs/>
          <w:sz w:val="24"/>
          <w:szCs w:val="24"/>
        </w:rPr>
      </w:pPr>
      <w:r w:rsidRPr="00C042C5">
        <w:rPr>
          <w:rFonts w:ascii="Times New Roman" w:hAnsi="Times New Roman" w:cs="Times New Roman"/>
          <w:b/>
          <w:bCs/>
          <w:color w:val="333333"/>
          <w:shd w:val="clear" w:color="auto" w:fill="FFFFFF"/>
        </w:rPr>
        <w:t>24. How can copyright owners prove the element of copying (such as by demonstrating access to a copyrighted work) if the developer of the AI model does not maintain or make available records of what training material it used? Are existing civil discovery rules sufficient to address this situation?</w:t>
      </w:r>
    </w:p>
    <w:p w14:paraId="121D9514" w14:textId="723A954C" w:rsidR="00C042C5" w:rsidRDefault="004C370A" w:rsidP="008A6E51">
      <w:pPr>
        <w:rPr>
          <w:rFonts w:ascii="Times New Roman" w:hAnsi="Times New Roman" w:cs="Times New Roman"/>
        </w:rPr>
      </w:pPr>
      <w:r>
        <w:rPr>
          <w:rFonts w:ascii="Times New Roman" w:hAnsi="Times New Roman" w:cs="Times New Roman"/>
        </w:rPr>
        <w:t xml:space="preserve">Without clear and necessary transparency on AI training data (which they should be legally obligated to provide anyhow), proving copyright infringement can be a challenge for copyright owners. However, there are a number of existing privacy laws that would be applicable to this inquiry despite the current lack of much-needed AI regulation. </w:t>
      </w:r>
    </w:p>
    <w:p w14:paraId="2B587839" w14:textId="26658686" w:rsidR="004C370A" w:rsidRDefault="004C370A" w:rsidP="008A6E51">
      <w:pPr>
        <w:rPr>
          <w:rFonts w:ascii="Times New Roman" w:hAnsi="Times New Roman" w:cs="Times New Roman"/>
        </w:rPr>
      </w:pPr>
      <w:r>
        <w:rPr>
          <w:rFonts w:ascii="Times New Roman" w:hAnsi="Times New Roman" w:cs="Times New Roman"/>
        </w:rPr>
        <w:lastRenderedPageBreak/>
        <w:t xml:space="preserve">The Federal Trade Commission (FTC) Act </w:t>
      </w:r>
      <w:r w:rsidR="00D61317">
        <w:rPr>
          <w:rFonts w:ascii="Times New Roman" w:hAnsi="Times New Roman" w:cs="Times New Roman"/>
        </w:rPr>
        <w:t xml:space="preserve">includes clauses meant to “prevent unfair methods of competition and unfair or deceptive acts or practices in or affecting commerce”, as well as “seek monetary redress and other relief for conduct injurious to consumers”. Both the ‘unfair or deceptive acts’ and ‘monetary redress…for conduct injurious to consumers’ </w:t>
      </w:r>
      <w:r w:rsidR="009804FC">
        <w:rPr>
          <w:rFonts w:ascii="Times New Roman" w:hAnsi="Times New Roman" w:cs="Times New Roman"/>
        </w:rPr>
        <w:t xml:space="preserve">texts </w:t>
      </w:r>
      <w:r w:rsidR="00D61317">
        <w:rPr>
          <w:rFonts w:ascii="Times New Roman" w:hAnsi="Times New Roman" w:cs="Times New Roman"/>
        </w:rPr>
        <w:t xml:space="preserve">could easily </w:t>
      </w:r>
      <w:r w:rsidR="009804FC">
        <w:rPr>
          <w:rFonts w:ascii="Times New Roman" w:hAnsi="Times New Roman" w:cs="Times New Roman"/>
        </w:rPr>
        <w:t>be applicable in cases involving generative AI infringing copyrights</w:t>
      </w:r>
      <w:r w:rsidR="000E45C2">
        <w:rPr>
          <w:rFonts w:ascii="Times New Roman" w:hAnsi="Times New Roman" w:cs="Times New Roman"/>
        </w:rPr>
        <w:t>, which would be greatly beneficial for protecting the rights of copyright owners until more concise AI regulation is passed. In addition, the FTC Act clause allowing the commission to “prescribe rules defining with specificity acts or practices that are unfair or deceptive, and establishing requirements designated to prevent such acts or practices” clearly and concisely opens the door for legislation requiring AI developers to fully comply with making all training data publicly available in order to better provide copyright owners with needed legal ground to prove the element of copying.</w:t>
      </w:r>
      <w:r w:rsidR="008359D1">
        <w:rPr>
          <w:rStyle w:val="FootnoteReference"/>
          <w:rFonts w:ascii="Times New Roman" w:hAnsi="Times New Roman" w:cs="Times New Roman"/>
        </w:rPr>
        <w:footnoteReference w:id="15"/>
      </w:r>
    </w:p>
    <w:p w14:paraId="5BB4165A" w14:textId="406250AD" w:rsidR="000E45C2" w:rsidRDefault="000E45C2" w:rsidP="008A6E51">
      <w:pPr>
        <w:rPr>
          <w:rFonts w:ascii="Times New Roman" w:hAnsi="Times New Roman" w:cs="Times New Roman"/>
        </w:rPr>
      </w:pPr>
      <w:r>
        <w:rPr>
          <w:rFonts w:ascii="Times New Roman" w:hAnsi="Times New Roman" w:cs="Times New Roman"/>
        </w:rPr>
        <w:t xml:space="preserve">The California Consumer Privacy Act of 2018 (CCPA) </w:t>
      </w:r>
      <w:r w:rsidR="001F435D">
        <w:rPr>
          <w:rFonts w:ascii="Times New Roman" w:hAnsi="Times New Roman" w:cs="Times New Roman"/>
        </w:rPr>
        <w:t xml:space="preserve">regulates the amount of personal information business are allowed to collect about consumers via giving those consumers more control over their personal information. </w:t>
      </w:r>
      <w:r w:rsidR="009B013E">
        <w:rPr>
          <w:rFonts w:ascii="Times New Roman" w:hAnsi="Times New Roman" w:cs="Times New Roman"/>
        </w:rPr>
        <w:t>This includes consumers’ rights to know about the personal information collected about them, how that information is used, the right to delete said information, the right to opt-out of the sharing and selling of personal information</w:t>
      </w:r>
      <w:r w:rsidR="00F815B5">
        <w:rPr>
          <w:rFonts w:ascii="Times New Roman" w:hAnsi="Times New Roman" w:cs="Times New Roman"/>
        </w:rPr>
        <w:t xml:space="preserve"> and</w:t>
      </w:r>
      <w:r w:rsidR="00481CDB">
        <w:rPr>
          <w:rFonts w:ascii="Times New Roman" w:hAnsi="Times New Roman" w:cs="Times New Roman"/>
        </w:rPr>
        <w:t>,</w:t>
      </w:r>
      <w:r w:rsidR="00F815B5">
        <w:rPr>
          <w:rFonts w:ascii="Times New Roman" w:hAnsi="Times New Roman" w:cs="Times New Roman"/>
        </w:rPr>
        <w:t xml:space="preserve"> as of January </w:t>
      </w:r>
      <w:r w:rsidR="00481CDB">
        <w:rPr>
          <w:rFonts w:ascii="Times New Roman" w:hAnsi="Times New Roman" w:cs="Times New Roman"/>
        </w:rPr>
        <w:t xml:space="preserve">1, </w:t>
      </w:r>
      <w:r w:rsidR="00F815B5">
        <w:rPr>
          <w:rFonts w:ascii="Times New Roman" w:hAnsi="Times New Roman" w:cs="Times New Roman"/>
        </w:rPr>
        <w:t>2023, the right to limit the use and disclosure of sensitive personal information</w:t>
      </w:r>
      <w:r w:rsidR="00481CDB">
        <w:rPr>
          <w:rFonts w:ascii="Times New Roman" w:hAnsi="Times New Roman" w:cs="Times New Roman"/>
        </w:rPr>
        <w:t>. While the CCPA may currently be limited to California residents or anyone collecting the data of California residents, many AI developers are still centered in Silicon Valley and are therefore legally obligated to comply with California law. While expanded legislation similar to the CCPA would be a welcome and extraordinarily beneficial change</w:t>
      </w:r>
      <w:r w:rsidR="00A3737C">
        <w:rPr>
          <w:rFonts w:ascii="Times New Roman" w:hAnsi="Times New Roman" w:cs="Times New Roman"/>
        </w:rPr>
        <w:t xml:space="preserve"> in all AI matters</w:t>
      </w:r>
      <w:r w:rsidR="00481CDB">
        <w:rPr>
          <w:rFonts w:ascii="Times New Roman" w:hAnsi="Times New Roman" w:cs="Times New Roman"/>
        </w:rPr>
        <w:t>, the current text of the CCPA is designed</w:t>
      </w:r>
      <w:r w:rsidR="00A3737C">
        <w:rPr>
          <w:rFonts w:ascii="Times New Roman" w:hAnsi="Times New Roman" w:cs="Times New Roman"/>
        </w:rPr>
        <w:t xml:space="preserve"> in a way that it would easily </w:t>
      </w:r>
      <w:r w:rsidR="00481CDB">
        <w:rPr>
          <w:rFonts w:ascii="Times New Roman" w:hAnsi="Times New Roman" w:cs="Times New Roman"/>
        </w:rPr>
        <w:t>cover the right to transparency about AI training data, which again would benefit copyright owners looking to prove the element of copying.</w:t>
      </w:r>
      <w:r w:rsidR="00481CDB">
        <w:rPr>
          <w:rStyle w:val="FootnoteReference"/>
          <w:rFonts w:ascii="Times New Roman" w:hAnsi="Times New Roman" w:cs="Times New Roman"/>
        </w:rPr>
        <w:footnoteReference w:id="16"/>
      </w:r>
    </w:p>
    <w:p w14:paraId="5CC516C4" w14:textId="77777777" w:rsidR="00214533" w:rsidRDefault="00804EC6" w:rsidP="008A6E51">
      <w:pPr>
        <w:rPr>
          <w:rFonts w:ascii="Times New Roman" w:hAnsi="Times New Roman" w:cs="Times New Roman"/>
        </w:rPr>
      </w:pPr>
      <w:r>
        <w:rPr>
          <w:rFonts w:ascii="Times New Roman" w:hAnsi="Times New Roman" w:cs="Times New Roman"/>
        </w:rPr>
        <w:t xml:space="preserve">25. </w:t>
      </w:r>
      <w:r w:rsidR="00214533" w:rsidRPr="00214533">
        <w:rPr>
          <w:rFonts w:ascii="Times New Roman" w:hAnsi="Times New Roman" w:cs="Times New Roman"/>
          <w:b/>
          <w:bCs/>
        </w:rPr>
        <w:t>If AI-generated material is found to infringe a copyrighted work, who should be directly or secondarily liable—the developer of a generative AI model, the developer of the system incorporating that model, end users of the system, or other parties?</w:t>
      </w:r>
    </w:p>
    <w:p w14:paraId="027942AC" w14:textId="3D14A9DB" w:rsidR="00804EC6" w:rsidRDefault="00804EC6" w:rsidP="008A6E51">
      <w:pPr>
        <w:rPr>
          <w:rFonts w:ascii="Times New Roman" w:hAnsi="Times New Roman" w:cs="Times New Roman"/>
        </w:rPr>
      </w:pPr>
      <w:r>
        <w:rPr>
          <w:rFonts w:ascii="Times New Roman" w:hAnsi="Times New Roman" w:cs="Times New Roman"/>
        </w:rPr>
        <w:t xml:space="preserve">If AI-generated material is found to infringe a copyrighted work, </w:t>
      </w:r>
      <w:r w:rsidR="00347540">
        <w:rPr>
          <w:rFonts w:ascii="Times New Roman" w:hAnsi="Times New Roman" w:cs="Times New Roman"/>
        </w:rPr>
        <w:t xml:space="preserve">both </w:t>
      </w:r>
      <w:r w:rsidR="001934B4">
        <w:rPr>
          <w:rFonts w:ascii="Times New Roman" w:hAnsi="Times New Roman" w:cs="Times New Roman"/>
        </w:rPr>
        <w:t>the developers of the generative AI model in question</w:t>
      </w:r>
      <w:r w:rsidR="00316958">
        <w:rPr>
          <w:rFonts w:ascii="Times New Roman" w:hAnsi="Times New Roman" w:cs="Times New Roman"/>
        </w:rPr>
        <w:t xml:space="preserve"> </w:t>
      </w:r>
      <w:r w:rsidR="00347540">
        <w:rPr>
          <w:rFonts w:ascii="Times New Roman" w:hAnsi="Times New Roman" w:cs="Times New Roman"/>
        </w:rPr>
        <w:t xml:space="preserve">and the developer of the system incorporating that model </w:t>
      </w:r>
      <w:r w:rsidR="00316958">
        <w:rPr>
          <w:rFonts w:ascii="Times New Roman" w:hAnsi="Times New Roman" w:cs="Times New Roman"/>
        </w:rPr>
        <w:t xml:space="preserve">should be directly liable </w:t>
      </w:r>
      <w:r w:rsidR="00347540">
        <w:rPr>
          <w:rFonts w:ascii="Times New Roman" w:hAnsi="Times New Roman" w:cs="Times New Roman"/>
        </w:rPr>
        <w:t xml:space="preserve">due to the fact that having direct access to the codes and data </w:t>
      </w:r>
      <w:r w:rsidR="000F7D70">
        <w:rPr>
          <w:rFonts w:ascii="Times New Roman" w:hAnsi="Times New Roman" w:cs="Times New Roman"/>
        </w:rPr>
        <w:t xml:space="preserve">the AI model is trained on makes them fully aware of whether or not copyrighted works were included in the AI model’s data (which again brings back the point of AI model developers not adequately disclosing how their models are trained and on what). The end users of the system using AI-generated material should be secondarily liable, as they may not intentionally set out to </w:t>
      </w:r>
      <w:r w:rsidR="00383FF4">
        <w:rPr>
          <w:rFonts w:ascii="Times New Roman" w:hAnsi="Times New Roman" w:cs="Times New Roman"/>
        </w:rPr>
        <w:t xml:space="preserve">infringe on specific copyrights </w:t>
      </w:r>
      <w:r w:rsidR="004A771C">
        <w:rPr>
          <w:rFonts w:ascii="Times New Roman" w:hAnsi="Times New Roman" w:cs="Times New Roman"/>
        </w:rPr>
        <w:t>but nonetheless used a system that they presumably knew came with the risk of generating something based on copyrighted material.</w:t>
      </w:r>
    </w:p>
    <w:p w14:paraId="5A613ED3" w14:textId="68288FBF" w:rsidR="0020176B" w:rsidRDefault="00506CCC" w:rsidP="008A6E51">
      <w:pPr>
        <w:rPr>
          <w:rFonts w:ascii="Times New Roman" w:hAnsi="Times New Roman" w:cs="Times New Roman"/>
        </w:rPr>
      </w:pPr>
      <w:r>
        <w:rPr>
          <w:rFonts w:ascii="Times New Roman" w:hAnsi="Times New Roman" w:cs="Times New Roman"/>
        </w:rPr>
        <w:t>2</w:t>
      </w:r>
      <w:r w:rsidR="0020176B">
        <w:rPr>
          <w:rFonts w:ascii="Times New Roman" w:hAnsi="Times New Roman" w:cs="Times New Roman"/>
        </w:rPr>
        <w:t>5.1</w:t>
      </w:r>
      <w:r>
        <w:rPr>
          <w:rFonts w:ascii="Times New Roman" w:hAnsi="Times New Roman" w:cs="Times New Roman"/>
        </w:rPr>
        <w:t xml:space="preserve">. </w:t>
      </w:r>
      <w:r w:rsidR="0020176B" w:rsidRPr="0020176B">
        <w:rPr>
          <w:rFonts w:ascii="Times New Roman" w:hAnsi="Times New Roman" w:cs="Times New Roman"/>
          <w:b/>
          <w:bCs/>
        </w:rPr>
        <w:t>Do “open-source” AI models raise unique considerations with respect to infringement based on their outputs? </w:t>
      </w:r>
    </w:p>
    <w:p w14:paraId="62EFFDB2" w14:textId="70E05C01" w:rsidR="00506CCC" w:rsidRDefault="00506CCC" w:rsidP="008A6E51">
      <w:pPr>
        <w:rPr>
          <w:rFonts w:ascii="Times New Roman" w:hAnsi="Times New Roman" w:cs="Times New Roman"/>
        </w:rPr>
      </w:pPr>
      <w:r>
        <w:rPr>
          <w:rFonts w:ascii="Times New Roman" w:hAnsi="Times New Roman" w:cs="Times New Roman"/>
        </w:rPr>
        <w:t>The only significant difference between “open-source” AI models versus “closed-source” is its public availability</w:t>
      </w:r>
      <w:r w:rsidR="00EE374F">
        <w:rPr>
          <w:rFonts w:ascii="Times New Roman" w:hAnsi="Times New Roman" w:cs="Times New Roman"/>
        </w:rPr>
        <w:t>, as well as, for open-source, the ability to take source code and modify it for different uses</w:t>
      </w:r>
      <w:r>
        <w:rPr>
          <w:rFonts w:ascii="Times New Roman" w:hAnsi="Times New Roman" w:cs="Times New Roman"/>
        </w:rPr>
        <w:t xml:space="preserve">. </w:t>
      </w:r>
      <w:r w:rsidR="00495A10">
        <w:rPr>
          <w:rFonts w:ascii="Times New Roman" w:hAnsi="Times New Roman" w:cs="Times New Roman"/>
        </w:rPr>
        <w:t xml:space="preserve">The ethical considerations surrounding copyright infringement do not differ between </w:t>
      </w:r>
      <w:r w:rsidR="00EE374F">
        <w:rPr>
          <w:rFonts w:ascii="Times New Roman" w:hAnsi="Times New Roman" w:cs="Times New Roman"/>
        </w:rPr>
        <w:t>open-source and closed-source AI models</w:t>
      </w:r>
      <w:r w:rsidR="00495A10">
        <w:rPr>
          <w:rFonts w:ascii="Times New Roman" w:hAnsi="Times New Roman" w:cs="Times New Roman"/>
        </w:rPr>
        <w:t xml:space="preserve">; both </w:t>
      </w:r>
      <w:r w:rsidR="00DE02A1">
        <w:rPr>
          <w:rFonts w:ascii="Times New Roman" w:hAnsi="Times New Roman" w:cs="Times New Roman"/>
        </w:rPr>
        <w:t>rely on training</w:t>
      </w:r>
      <w:r w:rsidR="008467BE">
        <w:rPr>
          <w:rFonts w:ascii="Times New Roman" w:hAnsi="Times New Roman" w:cs="Times New Roman"/>
        </w:rPr>
        <w:t>, or data scraping,</w:t>
      </w:r>
      <w:r w:rsidR="00DE02A1">
        <w:rPr>
          <w:rFonts w:ascii="Times New Roman" w:hAnsi="Times New Roman" w:cs="Times New Roman"/>
        </w:rPr>
        <w:t xml:space="preserve"> from currently existing data, with or without the original </w:t>
      </w:r>
      <w:r w:rsidR="00BE5E35">
        <w:rPr>
          <w:rFonts w:ascii="Times New Roman" w:hAnsi="Times New Roman" w:cs="Times New Roman"/>
        </w:rPr>
        <w:t xml:space="preserve">human author’s </w:t>
      </w:r>
      <w:r w:rsidR="006C682D">
        <w:rPr>
          <w:rFonts w:ascii="Times New Roman" w:hAnsi="Times New Roman" w:cs="Times New Roman"/>
        </w:rPr>
        <w:t>consent</w:t>
      </w:r>
      <w:r w:rsidR="00BE5E35">
        <w:rPr>
          <w:rFonts w:ascii="Times New Roman" w:hAnsi="Times New Roman" w:cs="Times New Roman"/>
        </w:rPr>
        <w:t>.</w:t>
      </w:r>
    </w:p>
    <w:p w14:paraId="4D1F322C" w14:textId="77777777" w:rsidR="0026037C" w:rsidRPr="0026037C" w:rsidRDefault="0026037C" w:rsidP="00221B18">
      <w:pPr>
        <w:rPr>
          <w:rFonts w:ascii="Times New Roman" w:hAnsi="Times New Roman" w:cs="Times New Roman"/>
          <w:b/>
          <w:bCs/>
          <w:color w:val="333333"/>
          <w:shd w:val="clear" w:color="auto" w:fill="FFFFFF"/>
        </w:rPr>
      </w:pPr>
      <w:r w:rsidRPr="0026037C">
        <w:rPr>
          <w:rFonts w:ascii="Times New Roman" w:hAnsi="Times New Roman" w:cs="Times New Roman"/>
          <w:b/>
          <w:bCs/>
          <w:color w:val="333333"/>
          <w:shd w:val="clear" w:color="auto" w:fill="FFFFFF"/>
        </w:rPr>
        <w:lastRenderedPageBreak/>
        <w:t>26. If a generative AI system is trained on copyrighted works containing copyright management information, how does 17 U.S.C. 1202(b) apply to the treatment of that information in outputs of the system?</w:t>
      </w:r>
    </w:p>
    <w:p w14:paraId="394AC9BA" w14:textId="12E0F973" w:rsidR="0026037C" w:rsidRPr="00587A8F" w:rsidRDefault="005B1C20" w:rsidP="00221B18">
      <w:pPr>
        <w:rPr>
          <w:rFonts w:ascii="Times New Roman" w:hAnsi="Times New Roman" w:cs="Times New Roman"/>
          <w:color w:val="333333"/>
          <w:shd w:val="clear" w:color="auto" w:fill="FFFFFF"/>
        </w:rPr>
      </w:pPr>
      <w:r w:rsidRPr="00587A8F">
        <w:rPr>
          <w:rFonts w:ascii="Times New Roman" w:hAnsi="Times New Roman" w:cs="Times New Roman"/>
          <w:color w:val="333333"/>
          <w:shd w:val="clear" w:color="auto" w:fill="FFFFFF"/>
        </w:rPr>
        <w:t>Under 17 U.S.C</w:t>
      </w:r>
      <w:r w:rsidR="00D0465B">
        <w:rPr>
          <w:rFonts w:ascii="Times New Roman" w:hAnsi="Times New Roman" w:cs="Times New Roman"/>
          <w:color w:val="333333"/>
          <w:shd w:val="clear" w:color="auto" w:fill="FFFFFF"/>
        </w:rPr>
        <w:t xml:space="preserve">. 1202(b), </w:t>
      </w:r>
      <w:r w:rsidR="009D04F6">
        <w:rPr>
          <w:rFonts w:ascii="Times New Roman" w:hAnsi="Times New Roman" w:cs="Times New Roman"/>
          <w:color w:val="333333"/>
          <w:shd w:val="clear" w:color="auto" w:fill="FFFFFF"/>
        </w:rPr>
        <w:t xml:space="preserve">it is illegal to intentionally remove or alter copyright management information, or to distribute any material knowing copyright information was removed or altered. The lack of transparency from AI developers on </w:t>
      </w:r>
      <w:r w:rsidR="00EE374F">
        <w:rPr>
          <w:rFonts w:ascii="Times New Roman" w:hAnsi="Times New Roman" w:cs="Times New Roman"/>
          <w:color w:val="333333"/>
          <w:shd w:val="clear" w:color="auto" w:fill="FFFFFF"/>
        </w:rPr>
        <w:t>the data used to train their AI models gives a concerning perception that the nature of their training data would be defined as precisely the thing 17 U.S.C 1202(b) was implemented to prevent.</w:t>
      </w:r>
    </w:p>
    <w:p w14:paraId="456E653C" w14:textId="40D4A856" w:rsidR="003052F5" w:rsidRDefault="00A257A3" w:rsidP="00221B18">
      <w:pPr>
        <w:rPr>
          <w:rFonts w:ascii="Times New Roman" w:hAnsi="Times New Roman" w:cs="Times New Roman"/>
        </w:rPr>
      </w:pPr>
      <w:r>
        <w:rPr>
          <w:rFonts w:ascii="Times New Roman" w:hAnsi="Times New Roman" w:cs="Times New Roman"/>
        </w:rPr>
        <w:t xml:space="preserve">28. </w:t>
      </w:r>
      <w:r w:rsidR="003052F5" w:rsidRPr="00E26CC8">
        <w:rPr>
          <w:rFonts w:ascii="Times New Roman" w:hAnsi="Times New Roman" w:cs="Times New Roman"/>
          <w:b/>
          <w:bCs/>
        </w:rPr>
        <w:t>Should the law require AI-generated material to be labeled or otherwise publicly identified as being generated by AI? If so, in what context should the requirement apply and how should it work?</w:t>
      </w:r>
    </w:p>
    <w:p w14:paraId="3AF3B566" w14:textId="6332063D" w:rsidR="00A257A3" w:rsidRDefault="00A257A3" w:rsidP="00221B18">
      <w:pPr>
        <w:rPr>
          <w:rFonts w:ascii="Times New Roman" w:hAnsi="Times New Roman" w:cs="Times New Roman"/>
        </w:rPr>
      </w:pPr>
      <w:r>
        <w:rPr>
          <w:rFonts w:ascii="Times New Roman" w:hAnsi="Times New Roman" w:cs="Times New Roman"/>
        </w:rPr>
        <w:t>To my knowledge, many</w:t>
      </w:r>
      <w:r w:rsidR="007116C7">
        <w:rPr>
          <w:rFonts w:ascii="Times New Roman" w:hAnsi="Times New Roman" w:cs="Times New Roman"/>
        </w:rPr>
        <w:t xml:space="preserve"> </w:t>
      </w:r>
      <w:r w:rsidR="000A07D5">
        <w:rPr>
          <w:rFonts w:ascii="Times New Roman" w:hAnsi="Times New Roman" w:cs="Times New Roman"/>
        </w:rPr>
        <w:t>companies and websites</w:t>
      </w:r>
      <w:r w:rsidR="0074656F">
        <w:rPr>
          <w:rFonts w:ascii="Times New Roman" w:hAnsi="Times New Roman" w:cs="Times New Roman"/>
        </w:rPr>
        <w:t xml:space="preserve"> to whom this </w:t>
      </w:r>
      <w:r w:rsidR="002D5577">
        <w:rPr>
          <w:rFonts w:ascii="Times New Roman" w:hAnsi="Times New Roman" w:cs="Times New Roman"/>
        </w:rPr>
        <w:t>question concerns</w:t>
      </w:r>
      <w:r w:rsidR="007116C7">
        <w:rPr>
          <w:rFonts w:ascii="Times New Roman" w:hAnsi="Times New Roman" w:cs="Times New Roman"/>
        </w:rPr>
        <w:t xml:space="preserve">, </w:t>
      </w:r>
      <w:r w:rsidR="002C4456">
        <w:rPr>
          <w:rFonts w:ascii="Times New Roman" w:hAnsi="Times New Roman" w:cs="Times New Roman"/>
        </w:rPr>
        <w:t>regardless of the law</w:t>
      </w:r>
      <w:r w:rsidR="007116C7">
        <w:rPr>
          <w:rFonts w:ascii="Times New Roman" w:hAnsi="Times New Roman" w:cs="Times New Roman"/>
        </w:rPr>
        <w:t xml:space="preserve">, already require </w:t>
      </w:r>
      <w:r w:rsidR="001A6D7B">
        <w:rPr>
          <w:rFonts w:ascii="Times New Roman" w:hAnsi="Times New Roman" w:cs="Times New Roman"/>
        </w:rPr>
        <w:t>their</w:t>
      </w:r>
      <w:r w:rsidR="007116C7">
        <w:rPr>
          <w:rFonts w:ascii="Times New Roman" w:hAnsi="Times New Roman" w:cs="Times New Roman"/>
        </w:rPr>
        <w:t xml:space="preserve"> users to disclose whether or not anything they submit or share is generated by AI. </w:t>
      </w:r>
      <w:r w:rsidR="002670CD">
        <w:rPr>
          <w:rFonts w:ascii="Times New Roman" w:hAnsi="Times New Roman" w:cs="Times New Roman"/>
        </w:rPr>
        <w:t xml:space="preserve">Most users seem to respect these rules implemented without intervention, but </w:t>
      </w:r>
      <w:r w:rsidR="00CB5763">
        <w:rPr>
          <w:rFonts w:ascii="Times New Roman" w:hAnsi="Times New Roman" w:cs="Times New Roman"/>
        </w:rPr>
        <w:t xml:space="preserve">any law implemented to solidify </w:t>
      </w:r>
      <w:r w:rsidR="0025224D">
        <w:rPr>
          <w:rFonts w:ascii="Times New Roman" w:hAnsi="Times New Roman" w:cs="Times New Roman"/>
        </w:rPr>
        <w:t>this stance would be a very welcome development.</w:t>
      </w:r>
      <w:r w:rsidR="00970787">
        <w:rPr>
          <w:rFonts w:ascii="Times New Roman" w:hAnsi="Times New Roman" w:cs="Times New Roman"/>
        </w:rPr>
        <w:t xml:space="preserve"> Enforcement, however, would require </w:t>
      </w:r>
      <w:r w:rsidR="00B67FE2">
        <w:rPr>
          <w:rFonts w:ascii="Times New Roman" w:hAnsi="Times New Roman" w:cs="Times New Roman"/>
        </w:rPr>
        <w:t xml:space="preserve">business owners, executives, and tech leaders to share liability in any case of </w:t>
      </w:r>
      <w:r w:rsidR="00194EA0">
        <w:rPr>
          <w:rFonts w:ascii="Times New Roman" w:hAnsi="Times New Roman" w:cs="Times New Roman"/>
        </w:rPr>
        <w:t>noncompliance with this hypothetical law</w:t>
      </w:r>
      <w:r w:rsidR="00E74167">
        <w:rPr>
          <w:rFonts w:ascii="Times New Roman" w:hAnsi="Times New Roman" w:cs="Times New Roman"/>
        </w:rPr>
        <w:t>.</w:t>
      </w:r>
      <w:r w:rsidR="00EA5CD8">
        <w:rPr>
          <w:rFonts w:ascii="Times New Roman" w:hAnsi="Times New Roman" w:cs="Times New Roman"/>
        </w:rPr>
        <w:t xml:space="preserve"> The person submitting the material, though, would ultimately be responsible for disclosing whether it is AI generated</w:t>
      </w:r>
      <w:r w:rsidR="00EA0369">
        <w:rPr>
          <w:rFonts w:ascii="Times New Roman" w:hAnsi="Times New Roman" w:cs="Times New Roman"/>
        </w:rPr>
        <w:t>, but as I will share</w:t>
      </w:r>
      <w:r w:rsidR="005123A2">
        <w:rPr>
          <w:rFonts w:ascii="Times New Roman" w:hAnsi="Times New Roman" w:cs="Times New Roman"/>
        </w:rPr>
        <w:t xml:space="preserve"> </w:t>
      </w:r>
      <w:r w:rsidR="008B1CF6">
        <w:rPr>
          <w:rFonts w:ascii="Times New Roman" w:hAnsi="Times New Roman" w:cs="Times New Roman"/>
        </w:rPr>
        <w:t>in my response to the Copyright Office’s next question</w:t>
      </w:r>
      <w:r w:rsidR="007F3F59">
        <w:rPr>
          <w:rFonts w:ascii="Times New Roman" w:hAnsi="Times New Roman" w:cs="Times New Roman"/>
        </w:rPr>
        <w:t xml:space="preserve"> (Question 29)</w:t>
      </w:r>
      <w:r w:rsidR="008B1CF6">
        <w:rPr>
          <w:rFonts w:ascii="Times New Roman" w:hAnsi="Times New Roman" w:cs="Times New Roman"/>
        </w:rPr>
        <w:t>,</w:t>
      </w:r>
      <w:r w:rsidR="005123A2">
        <w:rPr>
          <w:rFonts w:ascii="Times New Roman" w:hAnsi="Times New Roman" w:cs="Times New Roman"/>
        </w:rPr>
        <w:t xml:space="preserve"> there are a handful of tools developed that can assist with detecting AI-generated material, which could be used by site owners to ensure compliance with the law. </w:t>
      </w:r>
      <w:r w:rsidR="000D6D73">
        <w:rPr>
          <w:rFonts w:ascii="Times New Roman" w:hAnsi="Times New Roman" w:cs="Times New Roman"/>
        </w:rPr>
        <w:t xml:space="preserve">Current law has </w:t>
      </w:r>
      <w:r w:rsidR="009D6ED1">
        <w:rPr>
          <w:rFonts w:ascii="Times New Roman" w:hAnsi="Times New Roman" w:cs="Times New Roman"/>
        </w:rPr>
        <w:t xml:space="preserve">the penalties for copyright violations at up to $250,000 fines and no more than five years in prison. Prison time </w:t>
      </w:r>
      <w:r w:rsidR="00C2676E">
        <w:rPr>
          <w:rFonts w:ascii="Times New Roman" w:hAnsi="Times New Roman" w:cs="Times New Roman"/>
        </w:rPr>
        <w:t>is</w:t>
      </w:r>
      <w:r w:rsidR="009D6ED1">
        <w:rPr>
          <w:rFonts w:ascii="Times New Roman" w:hAnsi="Times New Roman" w:cs="Times New Roman"/>
        </w:rPr>
        <w:t xml:space="preserve"> a bit extreme for this particular issue, </w:t>
      </w:r>
      <w:r w:rsidR="00377A60">
        <w:rPr>
          <w:rFonts w:ascii="Times New Roman" w:hAnsi="Times New Roman" w:cs="Times New Roman"/>
        </w:rPr>
        <w:t xml:space="preserve">especially since </w:t>
      </w:r>
      <w:r w:rsidR="00A2384B">
        <w:rPr>
          <w:rFonts w:ascii="Times New Roman" w:hAnsi="Times New Roman" w:cs="Times New Roman"/>
        </w:rPr>
        <w:t xml:space="preserve">copyright </w:t>
      </w:r>
      <w:r w:rsidR="00377A60">
        <w:rPr>
          <w:rFonts w:ascii="Times New Roman" w:hAnsi="Times New Roman" w:cs="Times New Roman"/>
        </w:rPr>
        <w:t xml:space="preserve">infringement is usually not done out of malice, </w:t>
      </w:r>
      <w:r w:rsidR="00B3420F">
        <w:rPr>
          <w:rFonts w:ascii="Times New Roman" w:hAnsi="Times New Roman" w:cs="Times New Roman"/>
        </w:rPr>
        <w:t>so fines would likely be a more appropriate penalty, adjusted for the scope and scale of the infringement in question.</w:t>
      </w:r>
    </w:p>
    <w:p w14:paraId="7FA029AA" w14:textId="28C8806F" w:rsidR="00D372D6" w:rsidRPr="00D372D6" w:rsidRDefault="00456D12" w:rsidP="00221B18">
      <w:pPr>
        <w:rPr>
          <w:rFonts w:ascii="Times New Roman" w:hAnsi="Times New Roman" w:cs="Times New Roman"/>
          <w:b/>
          <w:bCs/>
        </w:rPr>
      </w:pPr>
      <w:r>
        <w:rPr>
          <w:rFonts w:ascii="Times New Roman" w:hAnsi="Times New Roman" w:cs="Times New Roman"/>
        </w:rPr>
        <w:t xml:space="preserve">29. </w:t>
      </w:r>
      <w:r w:rsidR="00D372D6" w:rsidRPr="00D372D6">
        <w:rPr>
          <w:rFonts w:ascii="Times New Roman" w:hAnsi="Times New Roman" w:cs="Times New Roman"/>
          <w:b/>
          <w:bCs/>
        </w:rPr>
        <w:t>What tools exist or are in development to identify AI-generated material, including by standard-setting bodies? How accurate are these tools? What are their limitations?</w:t>
      </w:r>
    </w:p>
    <w:p w14:paraId="770F8273" w14:textId="5EE12DA0" w:rsidR="00CD3CD1" w:rsidRDefault="00456D12" w:rsidP="00221B18">
      <w:pPr>
        <w:rPr>
          <w:rFonts w:ascii="Times New Roman" w:hAnsi="Times New Roman" w:cs="Times New Roman"/>
        </w:rPr>
      </w:pPr>
      <w:r>
        <w:rPr>
          <w:rFonts w:ascii="Times New Roman" w:hAnsi="Times New Roman" w:cs="Times New Roman"/>
        </w:rPr>
        <w:t>There are a handful of tools that have been developed to either detect AI</w:t>
      </w:r>
      <w:r w:rsidR="003C38DA">
        <w:rPr>
          <w:rFonts w:ascii="Times New Roman" w:hAnsi="Times New Roman" w:cs="Times New Roman"/>
        </w:rPr>
        <w:t>-generated material</w:t>
      </w:r>
      <w:r>
        <w:rPr>
          <w:rFonts w:ascii="Times New Roman" w:hAnsi="Times New Roman" w:cs="Times New Roman"/>
        </w:rPr>
        <w:t xml:space="preserve"> or </w:t>
      </w:r>
      <w:r w:rsidR="003C38DA">
        <w:rPr>
          <w:rFonts w:ascii="Times New Roman" w:hAnsi="Times New Roman" w:cs="Times New Roman"/>
        </w:rPr>
        <w:t xml:space="preserve">protect human-made material </w:t>
      </w:r>
      <w:r w:rsidR="003C38DA">
        <w:rPr>
          <w:rFonts w:ascii="Times New Roman" w:hAnsi="Times New Roman" w:cs="Times New Roman"/>
          <w:i/>
          <w:iCs/>
        </w:rPr>
        <w:t>from</w:t>
      </w:r>
      <w:r w:rsidR="003C38DA">
        <w:rPr>
          <w:rFonts w:ascii="Times New Roman" w:hAnsi="Times New Roman" w:cs="Times New Roman"/>
        </w:rPr>
        <w:t xml:space="preserve"> AI </w:t>
      </w:r>
      <w:r w:rsidR="00E12396">
        <w:rPr>
          <w:rFonts w:ascii="Times New Roman" w:hAnsi="Times New Roman" w:cs="Times New Roman"/>
        </w:rPr>
        <w:t>models</w:t>
      </w:r>
      <w:r w:rsidR="00CD3CD1">
        <w:rPr>
          <w:rFonts w:ascii="Times New Roman" w:hAnsi="Times New Roman" w:cs="Times New Roman"/>
        </w:rPr>
        <w:t>:</w:t>
      </w:r>
    </w:p>
    <w:p w14:paraId="15147D4E" w14:textId="084B3759" w:rsidR="00CD3CD1" w:rsidRPr="00CD3CD1" w:rsidRDefault="00C04FE7" w:rsidP="00CD3CD1">
      <w:pPr>
        <w:pStyle w:val="ListParagraph"/>
        <w:numPr>
          <w:ilvl w:val="0"/>
          <w:numId w:val="1"/>
        </w:numPr>
        <w:rPr>
          <w:rFonts w:ascii="Times New Roman" w:hAnsi="Times New Roman" w:cs="Times New Roman"/>
        </w:rPr>
      </w:pPr>
      <w:r w:rsidRPr="00CD3CD1">
        <w:rPr>
          <w:rFonts w:ascii="Times New Roman" w:hAnsi="Times New Roman" w:cs="Times New Roman"/>
        </w:rPr>
        <w:t xml:space="preserve">In the earliest days of ChatGPT’s </w:t>
      </w:r>
      <w:r w:rsidR="009A4FDB" w:rsidRPr="00CD3CD1">
        <w:rPr>
          <w:rFonts w:ascii="Times New Roman" w:hAnsi="Times New Roman" w:cs="Times New Roman"/>
        </w:rPr>
        <w:t>popularity</w:t>
      </w:r>
      <w:r w:rsidRPr="00CD3CD1">
        <w:rPr>
          <w:rFonts w:ascii="Times New Roman" w:hAnsi="Times New Roman" w:cs="Times New Roman"/>
        </w:rPr>
        <w:t>,</w:t>
      </w:r>
      <w:r w:rsidR="00CC2C63" w:rsidRPr="00CD3CD1">
        <w:rPr>
          <w:rFonts w:ascii="Times New Roman" w:hAnsi="Times New Roman" w:cs="Times New Roman"/>
        </w:rPr>
        <w:t xml:space="preserve"> Princeton University </w:t>
      </w:r>
      <w:r w:rsidR="00536533" w:rsidRPr="00CD3CD1">
        <w:rPr>
          <w:rFonts w:ascii="Times New Roman" w:hAnsi="Times New Roman" w:cs="Times New Roman"/>
        </w:rPr>
        <w:t xml:space="preserve">computer science </w:t>
      </w:r>
      <w:r w:rsidR="00CC2C63" w:rsidRPr="00CD3CD1">
        <w:rPr>
          <w:rFonts w:ascii="Times New Roman" w:hAnsi="Times New Roman" w:cs="Times New Roman"/>
        </w:rPr>
        <w:t>student Edward Tian developed</w:t>
      </w:r>
      <w:r w:rsidRPr="00CD3CD1">
        <w:rPr>
          <w:rFonts w:ascii="Times New Roman" w:hAnsi="Times New Roman" w:cs="Times New Roman"/>
        </w:rPr>
        <w:t xml:space="preserve"> </w:t>
      </w:r>
      <w:proofErr w:type="spellStart"/>
      <w:r w:rsidRPr="00CD3CD1">
        <w:rPr>
          <w:rFonts w:ascii="Times New Roman" w:hAnsi="Times New Roman" w:cs="Times New Roman"/>
        </w:rPr>
        <w:t>GPTZero</w:t>
      </w:r>
      <w:proofErr w:type="spellEnd"/>
      <w:r w:rsidR="00536533" w:rsidRPr="00CD3CD1">
        <w:rPr>
          <w:rFonts w:ascii="Times New Roman" w:hAnsi="Times New Roman" w:cs="Times New Roman"/>
        </w:rPr>
        <w:t>, which “quickly and efficient</w:t>
      </w:r>
      <w:r w:rsidR="00C367C7">
        <w:rPr>
          <w:rFonts w:ascii="Times New Roman" w:hAnsi="Times New Roman" w:cs="Times New Roman"/>
        </w:rPr>
        <w:t>ly</w:t>
      </w:r>
      <w:r w:rsidR="00536533" w:rsidRPr="00CD3CD1">
        <w:rPr>
          <w:rFonts w:ascii="Times New Roman" w:hAnsi="Times New Roman" w:cs="Times New Roman"/>
        </w:rPr>
        <w:t xml:space="preserve">” detects whether a human or ChatGPT </w:t>
      </w:r>
      <w:r w:rsidR="002678A9" w:rsidRPr="00CD3CD1">
        <w:rPr>
          <w:rFonts w:ascii="Times New Roman" w:hAnsi="Times New Roman" w:cs="Times New Roman"/>
        </w:rPr>
        <w:t>wrote specific text, or how much was authored by one over the other.</w:t>
      </w:r>
      <w:r w:rsidR="00863AB2">
        <w:rPr>
          <w:rFonts w:ascii="Times New Roman" w:hAnsi="Times New Roman" w:cs="Times New Roman"/>
        </w:rPr>
        <w:t xml:space="preserve"> It has also recently implemented a sentence-highlighting model to </w:t>
      </w:r>
      <w:r w:rsidR="007A4E30">
        <w:rPr>
          <w:rFonts w:ascii="Times New Roman" w:hAnsi="Times New Roman" w:cs="Times New Roman"/>
        </w:rPr>
        <w:t>differentiate mixed AI and human content.</w:t>
      </w:r>
      <w:r w:rsidR="007B21BF">
        <w:rPr>
          <w:rFonts w:ascii="Times New Roman" w:hAnsi="Times New Roman" w:cs="Times New Roman"/>
        </w:rPr>
        <w:t xml:space="preserve"> </w:t>
      </w:r>
      <w:r w:rsidR="00FA067D">
        <w:rPr>
          <w:rFonts w:ascii="Times New Roman" w:hAnsi="Times New Roman" w:cs="Times New Roman"/>
        </w:rPr>
        <w:t xml:space="preserve">Like any tool, it has </w:t>
      </w:r>
      <w:r w:rsidR="00EF30AF">
        <w:rPr>
          <w:rFonts w:ascii="Times New Roman" w:hAnsi="Times New Roman" w:cs="Times New Roman"/>
        </w:rPr>
        <w:t xml:space="preserve">some margin of error and may not always get it right, but </w:t>
      </w:r>
      <w:proofErr w:type="spellStart"/>
      <w:r w:rsidR="00EF30AF">
        <w:rPr>
          <w:rFonts w:ascii="Times New Roman" w:hAnsi="Times New Roman" w:cs="Times New Roman"/>
        </w:rPr>
        <w:t>GPTZero</w:t>
      </w:r>
      <w:proofErr w:type="spellEnd"/>
      <w:r w:rsidR="00EF30AF">
        <w:rPr>
          <w:rFonts w:ascii="Times New Roman" w:hAnsi="Times New Roman" w:cs="Times New Roman"/>
        </w:rPr>
        <w:t xml:space="preserve"> operates with transparency</w:t>
      </w:r>
      <w:r w:rsidR="002900A6">
        <w:rPr>
          <w:rFonts w:ascii="Times New Roman" w:hAnsi="Times New Roman" w:cs="Times New Roman"/>
        </w:rPr>
        <w:t xml:space="preserve"> as a core val</w:t>
      </w:r>
      <w:r w:rsidR="002D7247">
        <w:rPr>
          <w:rFonts w:ascii="Times New Roman" w:hAnsi="Times New Roman" w:cs="Times New Roman"/>
        </w:rPr>
        <w:t>u</w:t>
      </w:r>
      <w:r w:rsidR="002900A6">
        <w:rPr>
          <w:rFonts w:ascii="Times New Roman" w:hAnsi="Times New Roman" w:cs="Times New Roman"/>
        </w:rPr>
        <w:t>e</w:t>
      </w:r>
      <w:r w:rsidR="00EF30AF">
        <w:rPr>
          <w:rFonts w:ascii="Times New Roman" w:hAnsi="Times New Roman" w:cs="Times New Roman"/>
        </w:rPr>
        <w:t xml:space="preserve"> and is consistently advancing their research </w:t>
      </w:r>
      <w:r w:rsidR="002900A6">
        <w:rPr>
          <w:rFonts w:ascii="Times New Roman" w:hAnsi="Times New Roman" w:cs="Times New Roman"/>
        </w:rPr>
        <w:t xml:space="preserve">to both be as accurate as possible and also to </w:t>
      </w:r>
      <w:r w:rsidR="00B427AA">
        <w:rPr>
          <w:rFonts w:ascii="Times New Roman" w:hAnsi="Times New Roman" w:cs="Times New Roman"/>
        </w:rPr>
        <w:t xml:space="preserve">exclude </w:t>
      </w:r>
      <w:r w:rsidR="00B73CB9">
        <w:rPr>
          <w:rFonts w:ascii="Times New Roman" w:hAnsi="Times New Roman" w:cs="Times New Roman"/>
        </w:rPr>
        <w:t xml:space="preserve">ethnical </w:t>
      </w:r>
      <w:r w:rsidR="00B427AA">
        <w:rPr>
          <w:rFonts w:ascii="Times New Roman" w:hAnsi="Times New Roman" w:cs="Times New Roman"/>
        </w:rPr>
        <w:t>bias from its data research</w:t>
      </w:r>
      <w:r w:rsidR="000702AB">
        <w:rPr>
          <w:rFonts w:ascii="Times New Roman" w:hAnsi="Times New Roman" w:cs="Times New Roman"/>
        </w:rPr>
        <w:t xml:space="preserve">, </w:t>
      </w:r>
      <w:r w:rsidR="00B427AA">
        <w:rPr>
          <w:rFonts w:ascii="Times New Roman" w:hAnsi="Times New Roman" w:cs="Times New Roman"/>
        </w:rPr>
        <w:t xml:space="preserve">as </w:t>
      </w:r>
      <w:r w:rsidR="00CB2CFC">
        <w:rPr>
          <w:rFonts w:ascii="Times New Roman" w:hAnsi="Times New Roman" w:cs="Times New Roman"/>
        </w:rPr>
        <w:t xml:space="preserve">one of the papers </w:t>
      </w:r>
      <w:r w:rsidR="00765FFC">
        <w:rPr>
          <w:rFonts w:ascii="Times New Roman" w:hAnsi="Times New Roman" w:cs="Times New Roman"/>
        </w:rPr>
        <w:t xml:space="preserve">they studied for their research </w:t>
      </w:r>
      <w:r w:rsidR="00793E9F">
        <w:rPr>
          <w:rFonts w:ascii="Times New Roman" w:hAnsi="Times New Roman" w:cs="Times New Roman"/>
        </w:rPr>
        <w:t xml:space="preserve">concluded AI detection algorithms </w:t>
      </w:r>
      <w:r w:rsidR="000702AB">
        <w:rPr>
          <w:rFonts w:ascii="Times New Roman" w:hAnsi="Times New Roman" w:cs="Times New Roman"/>
        </w:rPr>
        <w:t>may be biased towards ESL (English Second Language) writers.</w:t>
      </w:r>
      <w:r w:rsidR="003F1450">
        <w:rPr>
          <w:rStyle w:val="FootnoteReference"/>
          <w:rFonts w:ascii="Times New Roman" w:hAnsi="Times New Roman" w:cs="Times New Roman"/>
        </w:rPr>
        <w:footnoteReference w:id="17"/>
      </w:r>
    </w:p>
    <w:p w14:paraId="04EAF1DF" w14:textId="232F8387" w:rsidR="00DE0706" w:rsidRDefault="00E12396" w:rsidP="00F267D8">
      <w:pPr>
        <w:pStyle w:val="ListParagraph"/>
        <w:numPr>
          <w:ilvl w:val="0"/>
          <w:numId w:val="1"/>
        </w:numPr>
        <w:rPr>
          <w:rFonts w:ascii="Times New Roman" w:hAnsi="Times New Roman" w:cs="Times New Roman"/>
        </w:rPr>
      </w:pPr>
      <w:r w:rsidRPr="00CD3CD1">
        <w:rPr>
          <w:rFonts w:ascii="Times New Roman" w:hAnsi="Times New Roman" w:cs="Times New Roman"/>
        </w:rPr>
        <w:t>Turnitin</w:t>
      </w:r>
      <w:r w:rsidR="00D917FE">
        <w:rPr>
          <w:rFonts w:ascii="Times New Roman" w:hAnsi="Times New Roman" w:cs="Times New Roman"/>
        </w:rPr>
        <w:t xml:space="preserve"> uses AI detection to identify AI-generated </w:t>
      </w:r>
      <w:r w:rsidR="001F3598">
        <w:rPr>
          <w:rFonts w:ascii="Times New Roman" w:hAnsi="Times New Roman" w:cs="Times New Roman"/>
        </w:rPr>
        <w:t xml:space="preserve">material through </w:t>
      </w:r>
      <w:r w:rsidR="0043659E">
        <w:rPr>
          <w:rFonts w:ascii="Times New Roman" w:hAnsi="Times New Roman" w:cs="Times New Roman"/>
        </w:rPr>
        <w:t>LLMs</w:t>
      </w:r>
      <w:r w:rsidR="001F3598">
        <w:rPr>
          <w:rFonts w:ascii="Times New Roman" w:hAnsi="Times New Roman" w:cs="Times New Roman"/>
        </w:rPr>
        <w:t xml:space="preserve"> like ChatGPT. Turnitin primarily focuses on </w:t>
      </w:r>
      <w:r w:rsidR="00D3426D">
        <w:rPr>
          <w:rFonts w:ascii="Times New Roman" w:hAnsi="Times New Roman" w:cs="Times New Roman"/>
        </w:rPr>
        <w:t xml:space="preserve">academic writing in order to combat plagiarism in students’ work, but their model has shown the potential of using AI detection for determining </w:t>
      </w:r>
      <w:r w:rsidR="0043659E">
        <w:rPr>
          <w:rFonts w:ascii="Times New Roman" w:hAnsi="Times New Roman" w:cs="Times New Roman"/>
        </w:rPr>
        <w:t>anything AI-generated through LLMs</w:t>
      </w:r>
      <w:r w:rsidR="00A01536">
        <w:rPr>
          <w:rFonts w:ascii="Times New Roman" w:hAnsi="Times New Roman" w:cs="Times New Roman"/>
        </w:rPr>
        <w:t>.</w:t>
      </w:r>
    </w:p>
    <w:p w14:paraId="4B068CC5" w14:textId="787A5A2A" w:rsidR="00D37F9F" w:rsidRDefault="002745CC" w:rsidP="00F267D8">
      <w:pPr>
        <w:pStyle w:val="ListParagraph"/>
        <w:numPr>
          <w:ilvl w:val="0"/>
          <w:numId w:val="1"/>
        </w:numPr>
        <w:rPr>
          <w:rFonts w:ascii="Times New Roman" w:hAnsi="Times New Roman" w:cs="Times New Roman"/>
        </w:rPr>
      </w:pPr>
      <w:r>
        <w:rPr>
          <w:rFonts w:ascii="Times New Roman" w:hAnsi="Times New Roman" w:cs="Times New Roman"/>
        </w:rPr>
        <w:lastRenderedPageBreak/>
        <w:t>The University of Chicago’s Glaze program</w:t>
      </w:r>
      <w:r w:rsidR="00A23B30">
        <w:rPr>
          <w:rFonts w:ascii="Times New Roman" w:hAnsi="Times New Roman" w:cs="Times New Roman"/>
        </w:rPr>
        <w:t xml:space="preserve">, designed by </w:t>
      </w:r>
      <w:r w:rsidR="00162C8F">
        <w:rPr>
          <w:rFonts w:ascii="Times New Roman" w:hAnsi="Times New Roman" w:cs="Times New Roman"/>
        </w:rPr>
        <w:t xml:space="preserve">computer science faculty and students in collaboration with a select number of human artists, </w:t>
      </w:r>
      <w:r w:rsidR="00ED627E">
        <w:rPr>
          <w:rFonts w:ascii="Times New Roman" w:hAnsi="Times New Roman" w:cs="Times New Roman"/>
        </w:rPr>
        <w:t xml:space="preserve">essentially adds a digital ‘watermark’ to any work of art </w:t>
      </w:r>
      <w:r w:rsidR="0010349D">
        <w:rPr>
          <w:rFonts w:ascii="Times New Roman" w:hAnsi="Times New Roman" w:cs="Times New Roman"/>
        </w:rPr>
        <w:t>that forces AI learning tools to “incorrectly learn the unique features that define an artist’s style, thwarting subsequent efforts to generate artificial plagiarisms”</w:t>
      </w:r>
      <w:r w:rsidR="00B808DB">
        <w:rPr>
          <w:rFonts w:ascii="Times New Roman" w:hAnsi="Times New Roman" w:cs="Times New Roman"/>
        </w:rPr>
        <w:t>,</w:t>
      </w:r>
      <w:r w:rsidR="003102F5" w:rsidRPr="003102F5">
        <w:rPr>
          <w:rStyle w:val="FootnoteReference"/>
          <w:rFonts w:ascii="Times New Roman" w:hAnsi="Times New Roman" w:cs="Times New Roman"/>
        </w:rPr>
        <w:t xml:space="preserve"> </w:t>
      </w:r>
      <w:r w:rsidR="003102F5">
        <w:rPr>
          <w:rStyle w:val="FootnoteReference"/>
          <w:rFonts w:ascii="Times New Roman" w:hAnsi="Times New Roman" w:cs="Times New Roman"/>
        </w:rPr>
        <w:footnoteReference w:id="18"/>
      </w:r>
      <w:r w:rsidR="00B808DB">
        <w:rPr>
          <w:rFonts w:ascii="Times New Roman" w:hAnsi="Times New Roman" w:cs="Times New Roman"/>
        </w:rPr>
        <w:t xml:space="preserve"> thus giving human artists a chance to protect their work from AI generators and LLM</w:t>
      </w:r>
      <w:r w:rsidR="00AC7A1B">
        <w:rPr>
          <w:rFonts w:ascii="Times New Roman" w:hAnsi="Times New Roman" w:cs="Times New Roman"/>
        </w:rPr>
        <w:t>s. In 2020, the University of Chicago’s SAND (Security, Algorithms, Networking and Data) Lab</w:t>
      </w:r>
      <w:r w:rsidR="00D37F9F">
        <w:rPr>
          <w:rFonts w:ascii="Times New Roman" w:hAnsi="Times New Roman" w:cs="Times New Roman"/>
        </w:rPr>
        <w:t xml:space="preserve"> </w:t>
      </w:r>
      <w:r w:rsidR="006F3DEE">
        <w:rPr>
          <w:rFonts w:ascii="Times New Roman" w:hAnsi="Times New Roman" w:cs="Times New Roman"/>
        </w:rPr>
        <w:t xml:space="preserve">had a similar program called Fawkes for adding a similar digital ‘watermark’ to </w:t>
      </w:r>
      <w:r w:rsidR="00C75587">
        <w:rPr>
          <w:rFonts w:ascii="Times New Roman" w:hAnsi="Times New Roman" w:cs="Times New Roman"/>
        </w:rPr>
        <w:t>personal photos in order to cloak them from facial recognition models</w:t>
      </w:r>
      <w:r w:rsidR="005C0AE4">
        <w:rPr>
          <w:rFonts w:ascii="Times New Roman" w:hAnsi="Times New Roman" w:cs="Times New Roman"/>
        </w:rPr>
        <w:t xml:space="preserve">, though Glaze is a step up in terms </w:t>
      </w:r>
      <w:r w:rsidR="00902F0D">
        <w:rPr>
          <w:rFonts w:ascii="Times New Roman" w:hAnsi="Times New Roman" w:cs="Times New Roman"/>
        </w:rPr>
        <w:t>of fooling an AI model, thereby protecting artists’ work.</w:t>
      </w:r>
    </w:p>
    <w:p w14:paraId="24E51E99" w14:textId="38683DB1" w:rsidR="00316A2E" w:rsidRDefault="00316A2E" w:rsidP="00F267D8">
      <w:pPr>
        <w:pStyle w:val="ListParagraph"/>
        <w:numPr>
          <w:ilvl w:val="0"/>
          <w:numId w:val="1"/>
        </w:numPr>
        <w:rPr>
          <w:rFonts w:ascii="Times New Roman" w:hAnsi="Times New Roman" w:cs="Times New Roman"/>
        </w:rPr>
      </w:pPr>
      <w:proofErr w:type="spellStart"/>
      <w:r>
        <w:rPr>
          <w:rFonts w:ascii="Times New Roman" w:hAnsi="Times New Roman" w:cs="Times New Roman"/>
        </w:rPr>
        <w:t>Kudur</w:t>
      </w:r>
      <w:r w:rsidR="00E23559">
        <w:rPr>
          <w:rFonts w:ascii="Times New Roman" w:hAnsi="Times New Roman" w:cs="Times New Roman"/>
        </w:rPr>
        <w:t>ru</w:t>
      </w:r>
      <w:proofErr w:type="spellEnd"/>
      <w:r>
        <w:rPr>
          <w:rFonts w:ascii="Times New Roman" w:hAnsi="Times New Roman" w:cs="Times New Roman"/>
        </w:rPr>
        <w:t xml:space="preserve">, an AI startup, is a network of websites that monitors AI models’ data scrapping and, after identifying scrapers, </w:t>
      </w:r>
      <w:proofErr w:type="spellStart"/>
      <w:r>
        <w:rPr>
          <w:rFonts w:ascii="Times New Roman" w:hAnsi="Times New Roman" w:cs="Times New Roman"/>
        </w:rPr>
        <w:t>Kudurru</w:t>
      </w:r>
      <w:proofErr w:type="spellEnd"/>
      <w:r>
        <w:rPr>
          <w:rFonts w:ascii="Times New Roman" w:hAnsi="Times New Roman" w:cs="Times New Roman"/>
        </w:rPr>
        <w:t xml:space="preserve"> not only blocks the scraper from downloading data, but it also </w:t>
      </w:r>
      <w:r w:rsidR="00E23559">
        <w:rPr>
          <w:rFonts w:ascii="Times New Roman" w:hAnsi="Times New Roman" w:cs="Times New Roman"/>
        </w:rPr>
        <w:t>provides an option to “poison” the AI developer’s scraping capabilities by feeding it an image of the user’s choice that will instead be fed to the scrapers. It is relatively new and in its early development stages, but in lieu of stricter data and copyright protections, it can be a powerful tool to help copyright owners to protect their work from AI developers’ data scraping methods.</w:t>
      </w:r>
    </w:p>
    <w:p w14:paraId="2BD35684" w14:textId="5F519A52" w:rsidR="002064BF" w:rsidRDefault="002064BF" w:rsidP="002064BF">
      <w:pPr>
        <w:rPr>
          <w:rFonts w:ascii="Times New Roman" w:hAnsi="Times New Roman" w:cs="Times New Roman"/>
          <w:b/>
          <w:bCs/>
        </w:rPr>
      </w:pPr>
      <w:r>
        <w:rPr>
          <w:rFonts w:ascii="Times New Roman" w:hAnsi="Times New Roman" w:cs="Times New Roman"/>
        </w:rPr>
        <w:t xml:space="preserve">30. </w:t>
      </w:r>
      <w:r w:rsidR="007C01F8" w:rsidRPr="007C01F8">
        <w:rPr>
          <w:rFonts w:ascii="Times New Roman" w:hAnsi="Times New Roman" w:cs="Times New Roman"/>
          <w:b/>
          <w:bCs/>
        </w:rPr>
        <w:t>What legal rights, if any, currently apply to AI-generated material that features the name or likeness, including vocal likeness, of a particular person?</w:t>
      </w:r>
    </w:p>
    <w:p w14:paraId="55423A7E" w14:textId="5DA5E7AC" w:rsidR="009B46E1" w:rsidRPr="009B46E1" w:rsidRDefault="009B46E1" w:rsidP="002064BF">
      <w:pPr>
        <w:rPr>
          <w:rFonts w:ascii="Times New Roman" w:hAnsi="Times New Roman" w:cs="Times New Roman"/>
        </w:rPr>
      </w:pPr>
      <w:r w:rsidRPr="009B46E1">
        <w:rPr>
          <w:rFonts w:ascii="Times New Roman" w:hAnsi="Times New Roman" w:cs="Times New Roman"/>
        </w:rPr>
        <w:t>As</w:t>
      </w:r>
      <w:r>
        <w:rPr>
          <w:rFonts w:ascii="Times New Roman" w:hAnsi="Times New Roman" w:cs="Times New Roman"/>
        </w:rPr>
        <w:t xml:space="preserve"> stated in Question 24, there are a number of privacy laws regarding people’s data and personal information. While some like the CCPA are state law rather than federal law, </w:t>
      </w:r>
      <w:r w:rsidR="00F00309">
        <w:rPr>
          <w:rFonts w:ascii="Times New Roman" w:hAnsi="Times New Roman" w:cs="Times New Roman"/>
        </w:rPr>
        <w:t>the recently introduced NO FAKES</w:t>
      </w:r>
      <w:r w:rsidR="007A3BDC">
        <w:rPr>
          <w:rFonts w:ascii="Times New Roman" w:hAnsi="Times New Roman" w:cs="Times New Roman"/>
        </w:rPr>
        <w:t xml:space="preserve"> </w:t>
      </w:r>
      <w:r w:rsidR="00F00309">
        <w:rPr>
          <w:rFonts w:ascii="Times New Roman" w:hAnsi="Times New Roman" w:cs="Times New Roman"/>
        </w:rPr>
        <w:t>(Nurture Originals, Foster Art, and Keep Entertainment Saf</w:t>
      </w:r>
      <w:r w:rsidR="007A3BDC">
        <w:rPr>
          <w:rFonts w:ascii="Times New Roman" w:hAnsi="Times New Roman" w:cs="Times New Roman"/>
        </w:rPr>
        <w:t>e</w:t>
      </w:r>
      <w:r w:rsidR="00F00309">
        <w:rPr>
          <w:rFonts w:ascii="Times New Roman" w:hAnsi="Times New Roman" w:cs="Times New Roman"/>
        </w:rPr>
        <w:t>)</w:t>
      </w:r>
      <w:r w:rsidR="007A3BDC">
        <w:rPr>
          <w:rFonts w:ascii="Times New Roman" w:hAnsi="Times New Roman" w:cs="Times New Roman"/>
        </w:rPr>
        <w:t xml:space="preserve"> Act in the U.S Senate, which seeks to bar the unauthorized use of having the voice and likeness of actors, singers, etc. generated by AI and hold accountable those who violate the NO FAKES Act,</w:t>
      </w:r>
      <w:r w:rsidR="007A3BDC">
        <w:rPr>
          <w:rStyle w:val="FootnoteReference"/>
          <w:rFonts w:ascii="Times New Roman" w:hAnsi="Times New Roman" w:cs="Times New Roman"/>
        </w:rPr>
        <w:footnoteReference w:id="19"/>
      </w:r>
      <w:r w:rsidR="007A3BDC">
        <w:rPr>
          <w:rFonts w:ascii="Times New Roman" w:hAnsi="Times New Roman" w:cs="Times New Roman"/>
        </w:rPr>
        <w:t xml:space="preserve"> is a significant step forward in </w:t>
      </w:r>
      <w:r w:rsidR="00D342E0">
        <w:rPr>
          <w:rFonts w:ascii="Times New Roman" w:hAnsi="Times New Roman" w:cs="Times New Roman"/>
        </w:rPr>
        <w:t>further protecting</w:t>
      </w:r>
      <w:r w:rsidR="007A3BDC">
        <w:rPr>
          <w:rFonts w:ascii="Times New Roman" w:hAnsi="Times New Roman" w:cs="Times New Roman"/>
        </w:rPr>
        <w:t xml:space="preserve"> legal rights for individuals’ name and likeness.</w:t>
      </w:r>
    </w:p>
    <w:p w14:paraId="79CED990" w14:textId="3074603B" w:rsidR="00671409" w:rsidRDefault="00671409" w:rsidP="002064BF">
      <w:pPr>
        <w:rPr>
          <w:rFonts w:ascii="Times New Roman" w:hAnsi="Times New Roman" w:cs="Times New Roman"/>
          <w:b/>
          <w:bCs/>
        </w:rPr>
      </w:pPr>
      <w:r>
        <w:rPr>
          <w:rFonts w:ascii="Times New Roman" w:hAnsi="Times New Roman" w:cs="Times New Roman"/>
        </w:rPr>
        <w:t xml:space="preserve">31. </w:t>
      </w:r>
      <w:r w:rsidR="007C01F8" w:rsidRPr="007C01F8">
        <w:rPr>
          <w:rFonts w:ascii="Times New Roman" w:hAnsi="Times New Roman" w:cs="Times New Roman"/>
          <w:b/>
          <w:bCs/>
        </w:rPr>
        <w:t>Should Congress establish a new federal right, similar to state law rights of publicity, that would apply to AI-generated material? If so, should it preempt state laws or set a ceiling or floor for state law protections? What should be the contours of such a right?</w:t>
      </w:r>
    </w:p>
    <w:p w14:paraId="2BF64E99" w14:textId="4CEA1D4B" w:rsidR="007A3BDC" w:rsidRPr="007A3BDC" w:rsidRDefault="007A3BDC" w:rsidP="002064BF">
      <w:pPr>
        <w:rPr>
          <w:rFonts w:ascii="Times New Roman" w:hAnsi="Times New Roman" w:cs="Times New Roman"/>
        </w:rPr>
      </w:pPr>
      <w:r w:rsidRPr="007A3BDC">
        <w:rPr>
          <w:rFonts w:ascii="Times New Roman" w:hAnsi="Times New Roman" w:cs="Times New Roman"/>
        </w:rPr>
        <w:t>As stated</w:t>
      </w:r>
      <w:r>
        <w:rPr>
          <w:rFonts w:ascii="Times New Roman" w:hAnsi="Times New Roman" w:cs="Times New Roman"/>
        </w:rPr>
        <w:t xml:space="preserve"> in the previous question, the NO FAKES Act </w:t>
      </w:r>
      <w:r w:rsidR="00D342E0">
        <w:rPr>
          <w:rFonts w:ascii="Times New Roman" w:hAnsi="Times New Roman" w:cs="Times New Roman"/>
        </w:rPr>
        <w:t>is an excellent start to a much-needed process of Congress establishing federal rights applicable to AI-generated material. Although federal law pertaining to AI should not need to be modeled after state laws, some such as the CCPA serve as an efficient blueprint for regulating the use of AI in terms of copyright and individual likeness. Any and all federal laws considered by Congress should consider the need for stricter copyright protections, especially pertaining to the right of publicity that has frequently been violated through generative AI.</w:t>
      </w:r>
    </w:p>
    <w:p w14:paraId="07612BEB" w14:textId="12FC9057" w:rsidR="00030FEC" w:rsidRPr="00030FEC" w:rsidRDefault="00671409" w:rsidP="002064BF">
      <w:pPr>
        <w:rPr>
          <w:rFonts w:ascii="Times New Roman" w:hAnsi="Times New Roman" w:cs="Times New Roman"/>
          <w:b/>
          <w:bCs/>
        </w:rPr>
      </w:pPr>
      <w:r>
        <w:rPr>
          <w:rFonts w:ascii="Times New Roman" w:hAnsi="Times New Roman" w:cs="Times New Roman"/>
        </w:rPr>
        <w:t xml:space="preserve">32. </w:t>
      </w:r>
      <w:r w:rsidR="00030FEC" w:rsidRPr="00030FEC">
        <w:rPr>
          <w:rFonts w:ascii="Times New Roman" w:hAnsi="Times New Roman" w:cs="Times New Roman"/>
          <w:b/>
          <w:bCs/>
        </w:rPr>
        <w:t>Are there or should there be protections against an AI system generating outputs that imitate the artistic style of a human creator (such as an AI system producing visual works “in the style of” a specific artist)? Who should be eligible for such protection? What form should it take?</w:t>
      </w:r>
    </w:p>
    <w:p w14:paraId="5C6F151D" w14:textId="60864E13" w:rsidR="00671409" w:rsidRDefault="00671409" w:rsidP="002064BF">
      <w:pPr>
        <w:rPr>
          <w:rFonts w:ascii="Times New Roman" w:hAnsi="Times New Roman" w:cs="Times New Roman"/>
        </w:rPr>
      </w:pPr>
      <w:r>
        <w:rPr>
          <w:rFonts w:ascii="Times New Roman" w:hAnsi="Times New Roman" w:cs="Times New Roman"/>
        </w:rPr>
        <w:t>There must absolutely be protections against AI systems generating outputs that imitate artistic styles of human creators</w:t>
      </w:r>
      <w:r w:rsidR="00714DB9">
        <w:rPr>
          <w:rFonts w:ascii="Times New Roman" w:hAnsi="Times New Roman" w:cs="Times New Roman"/>
        </w:rPr>
        <w:t xml:space="preserve">, </w:t>
      </w:r>
      <w:r w:rsidR="001C5508">
        <w:rPr>
          <w:rFonts w:ascii="Times New Roman" w:hAnsi="Times New Roman" w:cs="Times New Roman"/>
        </w:rPr>
        <w:t xml:space="preserve">but those would be </w:t>
      </w:r>
      <w:r w:rsidR="00714DB9">
        <w:rPr>
          <w:rFonts w:ascii="Times New Roman" w:hAnsi="Times New Roman" w:cs="Times New Roman"/>
        </w:rPr>
        <w:t xml:space="preserve">dependent on </w:t>
      </w:r>
      <w:r w:rsidR="001C5508">
        <w:rPr>
          <w:rFonts w:ascii="Times New Roman" w:hAnsi="Times New Roman" w:cs="Times New Roman"/>
        </w:rPr>
        <w:t xml:space="preserve">different </w:t>
      </w:r>
      <w:r w:rsidR="00714DB9">
        <w:rPr>
          <w:rFonts w:ascii="Times New Roman" w:hAnsi="Times New Roman" w:cs="Times New Roman"/>
        </w:rPr>
        <w:t xml:space="preserve">circumstances. Like memes or </w:t>
      </w:r>
      <w:r w:rsidR="00D342E0">
        <w:rPr>
          <w:rFonts w:ascii="Times New Roman" w:hAnsi="Times New Roman" w:cs="Times New Roman"/>
        </w:rPr>
        <w:t>social media</w:t>
      </w:r>
      <w:r w:rsidR="00714DB9">
        <w:rPr>
          <w:rFonts w:ascii="Times New Roman" w:hAnsi="Times New Roman" w:cs="Times New Roman"/>
        </w:rPr>
        <w:t xml:space="preserve"> filters, </w:t>
      </w:r>
      <w:r w:rsidR="00C74F4A">
        <w:rPr>
          <w:rFonts w:ascii="Times New Roman" w:hAnsi="Times New Roman" w:cs="Times New Roman"/>
        </w:rPr>
        <w:t>plenty of AI-generated images or text are us</w:t>
      </w:r>
      <w:r w:rsidR="0026371C">
        <w:rPr>
          <w:rFonts w:ascii="Times New Roman" w:hAnsi="Times New Roman" w:cs="Times New Roman"/>
        </w:rPr>
        <w:t>ed</w:t>
      </w:r>
      <w:r w:rsidR="000F2E0A">
        <w:rPr>
          <w:rFonts w:ascii="Times New Roman" w:hAnsi="Times New Roman" w:cs="Times New Roman"/>
        </w:rPr>
        <w:t xml:space="preserve"> </w:t>
      </w:r>
      <w:r w:rsidR="002A28B2">
        <w:rPr>
          <w:rFonts w:ascii="Times New Roman" w:hAnsi="Times New Roman" w:cs="Times New Roman"/>
        </w:rPr>
        <w:t>for non-commercial purposes and would fall under fair use of copyright</w:t>
      </w:r>
      <w:r w:rsidR="00FA3F08">
        <w:rPr>
          <w:rFonts w:ascii="Times New Roman" w:hAnsi="Times New Roman" w:cs="Times New Roman"/>
        </w:rPr>
        <w:t xml:space="preserve">, such as </w:t>
      </w:r>
      <w:r w:rsidR="00923593">
        <w:rPr>
          <w:rFonts w:ascii="Times New Roman" w:hAnsi="Times New Roman" w:cs="Times New Roman"/>
        </w:rPr>
        <w:t xml:space="preserve">an artist using AI-generated images as references for their own work rather than generating an AI image and calling </w:t>
      </w:r>
      <w:r w:rsidR="00BE6555">
        <w:rPr>
          <w:rFonts w:ascii="Times New Roman" w:hAnsi="Times New Roman" w:cs="Times New Roman"/>
        </w:rPr>
        <w:t>it their work</w:t>
      </w:r>
      <w:r w:rsidR="002A28B2">
        <w:rPr>
          <w:rFonts w:ascii="Times New Roman" w:hAnsi="Times New Roman" w:cs="Times New Roman"/>
        </w:rPr>
        <w:t xml:space="preserve">. </w:t>
      </w:r>
      <w:r w:rsidR="002662E8">
        <w:rPr>
          <w:rFonts w:ascii="Times New Roman" w:hAnsi="Times New Roman" w:cs="Times New Roman"/>
        </w:rPr>
        <w:t>Where fair use would not apply is if AI-generated material imitating artistic styles of human creators</w:t>
      </w:r>
      <w:r w:rsidR="00FD31FB">
        <w:rPr>
          <w:rFonts w:ascii="Times New Roman" w:hAnsi="Times New Roman" w:cs="Times New Roman"/>
        </w:rPr>
        <w:t xml:space="preserve"> is used for commercial purposes, </w:t>
      </w:r>
      <w:r w:rsidR="00052222">
        <w:rPr>
          <w:rFonts w:ascii="Times New Roman" w:hAnsi="Times New Roman" w:cs="Times New Roman"/>
        </w:rPr>
        <w:t>i.e.,</w:t>
      </w:r>
      <w:r w:rsidR="00FD31FB">
        <w:rPr>
          <w:rFonts w:ascii="Times New Roman" w:hAnsi="Times New Roman" w:cs="Times New Roman"/>
        </w:rPr>
        <w:t xml:space="preserve"> selling </w:t>
      </w:r>
      <w:r w:rsidR="00FD31FB">
        <w:rPr>
          <w:rFonts w:ascii="Times New Roman" w:hAnsi="Times New Roman" w:cs="Times New Roman"/>
        </w:rPr>
        <w:lastRenderedPageBreak/>
        <w:t xml:space="preserve">bootlegged merchandise </w:t>
      </w:r>
      <w:r w:rsidR="00490ECB">
        <w:rPr>
          <w:rFonts w:ascii="Times New Roman" w:hAnsi="Times New Roman" w:cs="Times New Roman"/>
        </w:rPr>
        <w:t>or other products</w:t>
      </w:r>
      <w:r w:rsidR="003F5B1D">
        <w:rPr>
          <w:rFonts w:ascii="Times New Roman" w:hAnsi="Times New Roman" w:cs="Times New Roman"/>
        </w:rPr>
        <w:t xml:space="preserve"> (a prominent example is </w:t>
      </w:r>
      <w:r w:rsidR="00047641">
        <w:rPr>
          <w:rFonts w:ascii="Times New Roman" w:hAnsi="Times New Roman" w:cs="Times New Roman"/>
        </w:rPr>
        <w:t xml:space="preserve">the frequent use of </w:t>
      </w:r>
      <w:r w:rsidR="00047641">
        <w:rPr>
          <w:rFonts w:ascii="Times New Roman" w:hAnsi="Times New Roman" w:cs="Times New Roman"/>
          <w:i/>
          <w:iCs/>
        </w:rPr>
        <w:t xml:space="preserve">Calvin &amp; Hobbes </w:t>
      </w:r>
      <w:r w:rsidR="00047641">
        <w:rPr>
          <w:rFonts w:ascii="Times New Roman" w:hAnsi="Times New Roman" w:cs="Times New Roman"/>
        </w:rPr>
        <w:t>car decal</w:t>
      </w:r>
      <w:r w:rsidR="00694EBB">
        <w:rPr>
          <w:rFonts w:ascii="Times New Roman" w:hAnsi="Times New Roman" w:cs="Times New Roman"/>
        </w:rPr>
        <w:t>, particularly the one of Calvin urinating on a custom image or text</w:t>
      </w:r>
      <w:r w:rsidR="00047641">
        <w:rPr>
          <w:rFonts w:ascii="Times New Roman" w:hAnsi="Times New Roman" w:cs="Times New Roman"/>
        </w:rPr>
        <w:t>; though obviously not AI-generated</w:t>
      </w:r>
      <w:r w:rsidR="00685B5D">
        <w:rPr>
          <w:rFonts w:ascii="Times New Roman" w:hAnsi="Times New Roman" w:cs="Times New Roman"/>
        </w:rPr>
        <w:t xml:space="preserve">, it illegally uses the </w:t>
      </w:r>
      <w:r w:rsidR="00685B5D" w:rsidRPr="00694EBB">
        <w:rPr>
          <w:rFonts w:ascii="Times New Roman" w:hAnsi="Times New Roman" w:cs="Times New Roman"/>
          <w:i/>
          <w:iCs/>
        </w:rPr>
        <w:t>Calvin &amp; Hobbes</w:t>
      </w:r>
      <w:r w:rsidR="00685B5D">
        <w:rPr>
          <w:rFonts w:ascii="Times New Roman" w:hAnsi="Times New Roman" w:cs="Times New Roman"/>
        </w:rPr>
        <w:t xml:space="preserve"> trademark</w:t>
      </w:r>
      <w:r w:rsidR="00700666">
        <w:rPr>
          <w:rFonts w:ascii="Times New Roman" w:hAnsi="Times New Roman" w:cs="Times New Roman"/>
        </w:rPr>
        <w:t xml:space="preserve"> as such merchandise was not </w:t>
      </w:r>
      <w:r w:rsidR="00B3502A">
        <w:rPr>
          <w:rFonts w:ascii="Times New Roman" w:hAnsi="Times New Roman" w:cs="Times New Roman"/>
        </w:rPr>
        <w:t xml:space="preserve">authorized by the official copyright holders of </w:t>
      </w:r>
      <w:r w:rsidR="00B3502A" w:rsidRPr="00B3502A">
        <w:rPr>
          <w:rFonts w:ascii="Times New Roman" w:hAnsi="Times New Roman" w:cs="Times New Roman"/>
          <w:i/>
          <w:iCs/>
        </w:rPr>
        <w:t>Calvin &amp; Hobbes</w:t>
      </w:r>
      <w:r w:rsidR="00B3502A">
        <w:rPr>
          <w:rFonts w:ascii="Times New Roman" w:hAnsi="Times New Roman" w:cs="Times New Roman"/>
        </w:rPr>
        <w:t>)</w:t>
      </w:r>
      <w:r w:rsidR="00490ECB">
        <w:rPr>
          <w:rFonts w:ascii="Times New Roman" w:hAnsi="Times New Roman" w:cs="Times New Roman"/>
        </w:rPr>
        <w:t xml:space="preserve">. Furthermore, </w:t>
      </w:r>
      <w:r w:rsidR="006D6B67">
        <w:rPr>
          <w:rFonts w:ascii="Times New Roman" w:hAnsi="Times New Roman" w:cs="Times New Roman"/>
        </w:rPr>
        <w:t xml:space="preserve">in order to efficiently determine who is or is not eligible for copyright protection </w:t>
      </w:r>
      <w:r w:rsidR="006F6DB3">
        <w:rPr>
          <w:rFonts w:ascii="Times New Roman" w:hAnsi="Times New Roman" w:cs="Times New Roman"/>
        </w:rPr>
        <w:t>in regard to</w:t>
      </w:r>
      <w:r w:rsidR="006D6B67">
        <w:rPr>
          <w:rFonts w:ascii="Times New Roman" w:hAnsi="Times New Roman" w:cs="Times New Roman"/>
        </w:rPr>
        <w:t xml:space="preserve"> AI-generated material, </w:t>
      </w:r>
      <w:r w:rsidR="00C854EC">
        <w:rPr>
          <w:rFonts w:ascii="Times New Roman" w:hAnsi="Times New Roman" w:cs="Times New Roman"/>
        </w:rPr>
        <w:t xml:space="preserve">both </w:t>
      </w:r>
      <w:r w:rsidR="00490ECB">
        <w:rPr>
          <w:rFonts w:ascii="Times New Roman" w:hAnsi="Times New Roman" w:cs="Times New Roman"/>
        </w:rPr>
        <w:t xml:space="preserve">prompts used to generate AI material </w:t>
      </w:r>
      <w:r w:rsidR="00C854EC">
        <w:rPr>
          <w:rFonts w:ascii="Times New Roman" w:hAnsi="Times New Roman" w:cs="Times New Roman"/>
        </w:rPr>
        <w:t xml:space="preserve">and the data used to train the AI model </w:t>
      </w:r>
      <w:r w:rsidR="00490ECB">
        <w:rPr>
          <w:rFonts w:ascii="Times New Roman" w:hAnsi="Times New Roman" w:cs="Times New Roman"/>
        </w:rPr>
        <w:t>must be publicly availabl</w:t>
      </w:r>
      <w:r w:rsidR="001F7FDF">
        <w:rPr>
          <w:rFonts w:ascii="Times New Roman" w:hAnsi="Times New Roman" w:cs="Times New Roman"/>
        </w:rPr>
        <w:t>e</w:t>
      </w:r>
      <w:r w:rsidR="00490ECB">
        <w:rPr>
          <w:rFonts w:ascii="Times New Roman" w:hAnsi="Times New Roman" w:cs="Times New Roman"/>
        </w:rPr>
        <w:t xml:space="preserve"> upon publishing the results of </w:t>
      </w:r>
      <w:r w:rsidR="00415C7F">
        <w:rPr>
          <w:rFonts w:ascii="Times New Roman" w:hAnsi="Times New Roman" w:cs="Times New Roman"/>
        </w:rPr>
        <w:t>AI-generated material in order to efficiently and ethically determine whether the end users are intentionally violating copyrights</w:t>
      </w:r>
      <w:r w:rsidR="0004710D">
        <w:rPr>
          <w:rFonts w:ascii="Times New Roman" w:hAnsi="Times New Roman" w:cs="Times New Roman"/>
        </w:rPr>
        <w:t>.</w:t>
      </w:r>
      <w:r w:rsidR="00480A09">
        <w:rPr>
          <w:rFonts w:ascii="Times New Roman" w:hAnsi="Times New Roman" w:cs="Times New Roman"/>
        </w:rPr>
        <w:t xml:space="preserve"> </w:t>
      </w:r>
    </w:p>
    <w:p w14:paraId="2E65BBCC" w14:textId="056A2260" w:rsidR="003947AD" w:rsidRDefault="003947AD" w:rsidP="002064BF">
      <w:pPr>
        <w:rPr>
          <w:rFonts w:ascii="Times New Roman" w:hAnsi="Times New Roman" w:cs="Times New Roman"/>
          <w:b/>
          <w:bCs/>
        </w:rPr>
      </w:pPr>
      <w:r>
        <w:rPr>
          <w:rFonts w:ascii="Times New Roman" w:hAnsi="Times New Roman" w:cs="Times New Roman"/>
        </w:rPr>
        <w:t xml:space="preserve">33. </w:t>
      </w:r>
      <w:r w:rsidR="00312643" w:rsidRPr="00312643">
        <w:rPr>
          <w:rFonts w:ascii="Times New Roman" w:hAnsi="Times New Roman" w:cs="Times New Roman"/>
          <w:b/>
          <w:bCs/>
        </w:rPr>
        <w:t>With respect to sound recordings, how does section 114(b) of the Copyright Act relate to state law, such as state right of publicity laws?  (54) Does this issue require legislative attention in the context of generative AI?</w:t>
      </w:r>
    </w:p>
    <w:p w14:paraId="0961B65E" w14:textId="1A2C9663" w:rsidR="00E14D68" w:rsidRDefault="00230B76" w:rsidP="002064BF">
      <w:pPr>
        <w:rPr>
          <w:rFonts w:ascii="Times New Roman" w:hAnsi="Times New Roman" w:cs="Times New Roman"/>
        </w:rPr>
      </w:pPr>
      <w:r>
        <w:rPr>
          <w:rFonts w:ascii="Times New Roman" w:hAnsi="Times New Roman" w:cs="Times New Roman"/>
        </w:rPr>
        <w:t>As determined by</w:t>
      </w:r>
      <w:r w:rsidR="00697282">
        <w:rPr>
          <w:rFonts w:ascii="Times New Roman" w:hAnsi="Times New Roman" w:cs="Times New Roman"/>
        </w:rPr>
        <w:t xml:space="preserve"> Mider v. Ford Motor Co., </w:t>
      </w:r>
      <w:r w:rsidR="00601DFE">
        <w:rPr>
          <w:rFonts w:ascii="Times New Roman" w:hAnsi="Times New Roman" w:cs="Times New Roman"/>
        </w:rPr>
        <w:t>a public figure’s voice is distinctive enough to be considered part of their identity, or brand, so to speak, and</w:t>
      </w:r>
      <w:r w:rsidR="009B234E">
        <w:rPr>
          <w:rFonts w:ascii="Times New Roman" w:hAnsi="Times New Roman" w:cs="Times New Roman"/>
        </w:rPr>
        <w:t xml:space="preserve"> </w:t>
      </w:r>
      <w:r w:rsidR="00315E7C">
        <w:rPr>
          <w:rFonts w:ascii="Times New Roman" w:hAnsi="Times New Roman" w:cs="Times New Roman"/>
        </w:rPr>
        <w:t xml:space="preserve">is therefore </w:t>
      </w:r>
      <w:r w:rsidR="00F52FE3">
        <w:rPr>
          <w:rFonts w:ascii="Times New Roman" w:hAnsi="Times New Roman" w:cs="Times New Roman"/>
        </w:rPr>
        <w:t xml:space="preserve">legally protected from copyright infringement under Section 114(b) of the Copyright Act. </w:t>
      </w:r>
      <w:r w:rsidR="00455419">
        <w:rPr>
          <w:rFonts w:ascii="Times New Roman" w:hAnsi="Times New Roman" w:cs="Times New Roman"/>
        </w:rPr>
        <w:t>It stands to reason, then, that additional language must be added to Section 114(b) to reiterate it is equally protected from generative AI</w:t>
      </w:r>
      <w:r w:rsidR="00A93783">
        <w:rPr>
          <w:rFonts w:ascii="Times New Roman" w:hAnsi="Times New Roman" w:cs="Times New Roman"/>
        </w:rPr>
        <w:t xml:space="preserve">, and to hold accountable both </w:t>
      </w:r>
      <w:r w:rsidR="001D2192">
        <w:rPr>
          <w:rFonts w:ascii="Times New Roman" w:hAnsi="Times New Roman" w:cs="Times New Roman"/>
        </w:rPr>
        <w:t>the developers of AI models and its end users for any infringement of such copyright protections.</w:t>
      </w:r>
    </w:p>
    <w:p w14:paraId="36DD4D0B" w14:textId="0A65C1CC" w:rsidR="00E14D68" w:rsidRDefault="00E14D68" w:rsidP="002064BF">
      <w:pPr>
        <w:rPr>
          <w:rFonts w:ascii="Times New Roman" w:hAnsi="Times New Roman" w:cs="Times New Roman"/>
        </w:rPr>
      </w:pPr>
      <w:r>
        <w:rPr>
          <w:rFonts w:ascii="Times New Roman" w:hAnsi="Times New Roman" w:cs="Times New Roman"/>
        </w:rPr>
        <w:t>Another case outside the court of law but within the same context of copyrights</w:t>
      </w:r>
      <w:r w:rsidR="00E56B56">
        <w:rPr>
          <w:rFonts w:ascii="Times New Roman" w:hAnsi="Times New Roman" w:cs="Times New Roman"/>
        </w:rPr>
        <w:t xml:space="preserve"> is</w:t>
      </w:r>
      <w:r>
        <w:rPr>
          <w:rFonts w:ascii="Times New Roman" w:hAnsi="Times New Roman" w:cs="Times New Roman"/>
        </w:rPr>
        <w:t xml:space="preserve"> </w:t>
      </w:r>
      <w:r w:rsidR="00B02C0C">
        <w:rPr>
          <w:rFonts w:ascii="Times New Roman" w:hAnsi="Times New Roman" w:cs="Times New Roman"/>
        </w:rPr>
        <w:t>the Recording Academy</w:t>
      </w:r>
      <w:r w:rsidR="00D32C05">
        <w:rPr>
          <w:rFonts w:ascii="Times New Roman" w:hAnsi="Times New Roman" w:cs="Times New Roman"/>
        </w:rPr>
        <w:t xml:space="preserve">, which presents the Grammy Awards, recently </w:t>
      </w:r>
      <w:r w:rsidR="0012477E">
        <w:rPr>
          <w:rFonts w:ascii="Times New Roman" w:hAnsi="Times New Roman" w:cs="Times New Roman"/>
        </w:rPr>
        <w:t xml:space="preserve">rejected from consideration a song that used AI to simulate the voices of Drake and the </w:t>
      </w:r>
      <w:proofErr w:type="spellStart"/>
      <w:r w:rsidR="0012477E">
        <w:rPr>
          <w:rFonts w:ascii="Times New Roman" w:hAnsi="Times New Roman" w:cs="Times New Roman"/>
        </w:rPr>
        <w:t>Weeknd</w:t>
      </w:r>
      <w:proofErr w:type="spellEnd"/>
      <w:r w:rsidR="004128E9">
        <w:rPr>
          <w:rFonts w:ascii="Times New Roman" w:hAnsi="Times New Roman" w:cs="Times New Roman"/>
        </w:rPr>
        <w:t xml:space="preserve">. Recording Academy CEO Harvey Mason Jr. </w:t>
      </w:r>
      <w:r w:rsidR="00E74CD7">
        <w:rPr>
          <w:rFonts w:ascii="Times New Roman" w:hAnsi="Times New Roman" w:cs="Times New Roman"/>
        </w:rPr>
        <w:t>gave a handful of reasons for this decision, but the relevant one for consideration by the Copyright Office is that</w:t>
      </w:r>
      <w:r w:rsidR="004128E9">
        <w:rPr>
          <w:rFonts w:ascii="Times New Roman" w:hAnsi="Times New Roman" w:cs="Times New Roman"/>
        </w:rPr>
        <w:t xml:space="preserve"> the AI-generated vocals </w:t>
      </w:r>
      <w:r w:rsidR="004C6980">
        <w:rPr>
          <w:rFonts w:ascii="Times New Roman" w:hAnsi="Times New Roman" w:cs="Times New Roman"/>
        </w:rPr>
        <w:t xml:space="preserve">were not legally obtained or cleared by the respective artists or the labels they </w:t>
      </w:r>
      <w:r w:rsidR="0030197F">
        <w:rPr>
          <w:rFonts w:ascii="Times New Roman" w:hAnsi="Times New Roman" w:cs="Times New Roman"/>
        </w:rPr>
        <w:t>represent and</w:t>
      </w:r>
      <w:r w:rsidR="00722008">
        <w:rPr>
          <w:rFonts w:ascii="Times New Roman" w:hAnsi="Times New Roman" w:cs="Times New Roman"/>
        </w:rPr>
        <w:t xml:space="preserve"> was therefore ineligible despite the song’s lyrics being written by a human creator.</w:t>
      </w:r>
      <w:r w:rsidR="006C4044">
        <w:rPr>
          <w:rStyle w:val="FootnoteReference"/>
          <w:rFonts w:ascii="Times New Roman" w:hAnsi="Times New Roman" w:cs="Times New Roman"/>
        </w:rPr>
        <w:footnoteReference w:id="20"/>
      </w:r>
    </w:p>
    <w:p w14:paraId="70B8747B" w14:textId="1EE00136" w:rsidR="00312643" w:rsidRDefault="00312643" w:rsidP="002064BF">
      <w:pPr>
        <w:rPr>
          <w:rFonts w:ascii="Times New Roman" w:hAnsi="Times New Roman" w:cs="Times New Roman"/>
          <w:b/>
          <w:bCs/>
        </w:rPr>
      </w:pPr>
      <w:r>
        <w:rPr>
          <w:rFonts w:ascii="Times New Roman" w:hAnsi="Times New Roman" w:cs="Times New Roman"/>
        </w:rPr>
        <w:t xml:space="preserve">34. </w:t>
      </w:r>
      <w:r w:rsidRPr="00312643">
        <w:rPr>
          <w:rFonts w:ascii="Times New Roman" w:hAnsi="Times New Roman" w:cs="Times New Roman"/>
          <w:b/>
          <w:bCs/>
        </w:rPr>
        <w:t>Please identify any issues not mentioned above that the Copyright Office should consider in conducting this study.</w:t>
      </w:r>
    </w:p>
    <w:p w14:paraId="5A7CF62C" w14:textId="43B5F9F4" w:rsidR="00D342E0" w:rsidRDefault="006410D8" w:rsidP="002064BF">
      <w:pPr>
        <w:rPr>
          <w:rFonts w:ascii="Times New Roman" w:hAnsi="Times New Roman" w:cs="Times New Roman"/>
          <w:color w:val="222222"/>
          <w:shd w:val="clear" w:color="auto" w:fill="FFFFFF"/>
        </w:rPr>
      </w:pPr>
      <w:r w:rsidRPr="006410D8">
        <w:rPr>
          <w:rFonts w:ascii="Times New Roman" w:hAnsi="Times New Roman" w:cs="Times New Roman"/>
          <w:color w:val="222222"/>
          <w:shd w:val="clear" w:color="auto" w:fill="FFFFFF"/>
        </w:rPr>
        <w:t>Issues the Copyright Office should consider in this study is the fact that the use of AI in other fields, where it may</w:t>
      </w:r>
      <w:r w:rsidR="00894F45">
        <w:rPr>
          <w:rFonts w:ascii="Times New Roman" w:hAnsi="Times New Roman" w:cs="Times New Roman"/>
          <w:color w:val="222222"/>
          <w:shd w:val="clear" w:color="auto" w:fill="FFFFFF"/>
        </w:rPr>
        <w:t xml:space="preserve"> be</w:t>
      </w:r>
      <w:r w:rsidRPr="006410D8">
        <w:rPr>
          <w:rFonts w:ascii="Times New Roman" w:hAnsi="Times New Roman" w:cs="Times New Roman"/>
          <w:color w:val="222222"/>
          <w:shd w:val="clear" w:color="auto" w:fill="FFFFFF"/>
        </w:rPr>
        <w:t xml:space="preserve"> beneficial and have little to no risk of large-scale job loss, is not equal to the potential use of AI in creative and cultural fields.</w:t>
      </w:r>
      <w:r w:rsidR="0026688F">
        <w:rPr>
          <w:rFonts w:ascii="Times New Roman" w:hAnsi="Times New Roman" w:cs="Times New Roman"/>
          <w:color w:val="222222"/>
          <w:shd w:val="clear" w:color="auto" w:fill="FFFFFF"/>
        </w:rPr>
        <w:t xml:space="preserve"> Even considering the Copyright Office’s past </w:t>
      </w:r>
      <w:r w:rsidR="00FD076B">
        <w:rPr>
          <w:rFonts w:ascii="Times New Roman" w:hAnsi="Times New Roman" w:cs="Times New Roman"/>
          <w:color w:val="222222"/>
          <w:shd w:val="clear" w:color="auto" w:fill="FFFFFF"/>
        </w:rPr>
        <w:t>legal rulings</w:t>
      </w:r>
      <w:r w:rsidR="0026688F">
        <w:rPr>
          <w:rFonts w:ascii="Times New Roman" w:hAnsi="Times New Roman" w:cs="Times New Roman"/>
          <w:color w:val="222222"/>
          <w:shd w:val="clear" w:color="auto" w:fill="FFFFFF"/>
        </w:rPr>
        <w:t xml:space="preserve"> that AI-generated material cannot be copyrighted, </w:t>
      </w:r>
      <w:r w:rsidR="00503518">
        <w:rPr>
          <w:rFonts w:ascii="Times New Roman" w:hAnsi="Times New Roman" w:cs="Times New Roman"/>
          <w:color w:val="222222"/>
          <w:shd w:val="clear" w:color="auto" w:fill="FFFFFF"/>
        </w:rPr>
        <w:t xml:space="preserve">there are currently no legal </w:t>
      </w:r>
      <w:r w:rsidR="00BF4C6C">
        <w:rPr>
          <w:rFonts w:ascii="Times New Roman" w:hAnsi="Times New Roman" w:cs="Times New Roman"/>
          <w:color w:val="222222"/>
          <w:shd w:val="clear" w:color="auto" w:fill="FFFFFF"/>
        </w:rPr>
        <w:t xml:space="preserve">precedents for companies who may attempt to circumvent these </w:t>
      </w:r>
      <w:r w:rsidR="008571A0">
        <w:rPr>
          <w:rFonts w:ascii="Times New Roman" w:hAnsi="Times New Roman" w:cs="Times New Roman"/>
          <w:color w:val="222222"/>
          <w:shd w:val="clear" w:color="auto" w:fill="FFFFFF"/>
        </w:rPr>
        <w:t>rules</w:t>
      </w:r>
      <w:r w:rsidR="00E05513">
        <w:rPr>
          <w:rFonts w:ascii="Times New Roman" w:hAnsi="Times New Roman" w:cs="Times New Roman"/>
          <w:color w:val="222222"/>
          <w:shd w:val="clear" w:color="auto" w:fill="FFFFFF"/>
        </w:rPr>
        <w:t xml:space="preserve">. Regulatory </w:t>
      </w:r>
      <w:r w:rsidR="00894F45">
        <w:rPr>
          <w:rFonts w:ascii="Times New Roman" w:hAnsi="Times New Roman" w:cs="Times New Roman"/>
          <w:color w:val="222222"/>
          <w:shd w:val="clear" w:color="auto" w:fill="FFFFFF"/>
        </w:rPr>
        <w:t>procedures for</w:t>
      </w:r>
      <w:r w:rsidR="00E05513">
        <w:rPr>
          <w:rFonts w:ascii="Times New Roman" w:hAnsi="Times New Roman" w:cs="Times New Roman"/>
          <w:color w:val="222222"/>
          <w:shd w:val="clear" w:color="auto" w:fill="FFFFFF"/>
        </w:rPr>
        <w:t xml:space="preserve"> holding such companies accountable should come </w:t>
      </w:r>
      <w:r w:rsidR="00E05513" w:rsidRPr="00E05513">
        <w:rPr>
          <w:rFonts w:ascii="Times New Roman" w:hAnsi="Times New Roman" w:cs="Times New Roman"/>
          <w:i/>
          <w:iCs/>
          <w:color w:val="222222"/>
          <w:shd w:val="clear" w:color="auto" w:fill="FFFFFF"/>
        </w:rPr>
        <w:t>before</w:t>
      </w:r>
      <w:r w:rsidR="00E05513">
        <w:rPr>
          <w:rFonts w:ascii="Times New Roman" w:hAnsi="Times New Roman" w:cs="Times New Roman"/>
          <w:color w:val="222222"/>
          <w:shd w:val="clear" w:color="auto" w:fill="FFFFFF"/>
        </w:rPr>
        <w:t xml:space="preserve"> larger-scale AI regulations are established by Congress, not after.</w:t>
      </w:r>
    </w:p>
    <w:p w14:paraId="7525EA41" w14:textId="1CBFE79E" w:rsidR="00DB03EB" w:rsidRPr="00894F45" w:rsidRDefault="002D0DAC" w:rsidP="002064BF">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I appreciate the Copyright Office’s efforts in opening the discussion surrounding AI and copyright to the public forum and for taking the time to read through this letter, and I look forward to future action from all parties towards legislation that protects copyright holders and individual rights.</w:t>
      </w:r>
    </w:p>
    <w:sectPr w:rsidR="00DB03EB" w:rsidRPr="00894F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4479B" w14:textId="77777777" w:rsidR="00CB580F" w:rsidRDefault="00CB580F" w:rsidP="000F7611">
      <w:pPr>
        <w:spacing w:after="0" w:line="240" w:lineRule="auto"/>
      </w:pPr>
      <w:r>
        <w:separator/>
      </w:r>
    </w:p>
  </w:endnote>
  <w:endnote w:type="continuationSeparator" w:id="0">
    <w:p w14:paraId="1B05A278" w14:textId="77777777" w:rsidR="00CB580F" w:rsidRDefault="00CB580F" w:rsidP="000F7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B81B9" w14:textId="77777777" w:rsidR="00CB580F" w:rsidRDefault="00CB580F" w:rsidP="000F7611">
      <w:pPr>
        <w:spacing w:after="0" w:line="240" w:lineRule="auto"/>
      </w:pPr>
      <w:r>
        <w:separator/>
      </w:r>
    </w:p>
  </w:footnote>
  <w:footnote w:type="continuationSeparator" w:id="0">
    <w:p w14:paraId="14C66E4C" w14:textId="77777777" w:rsidR="00CB580F" w:rsidRDefault="00CB580F" w:rsidP="000F7611">
      <w:pPr>
        <w:spacing w:after="0" w:line="240" w:lineRule="auto"/>
      </w:pPr>
      <w:r>
        <w:continuationSeparator/>
      </w:r>
    </w:p>
  </w:footnote>
  <w:footnote w:id="1">
    <w:p w14:paraId="15EE252A" w14:textId="77777777" w:rsidR="0026563B" w:rsidRDefault="0026563B" w:rsidP="0026563B">
      <w:pPr>
        <w:pStyle w:val="FootnoteText"/>
      </w:pPr>
      <w:r>
        <w:rPr>
          <w:rStyle w:val="FootnoteReference"/>
        </w:rPr>
        <w:footnoteRef/>
      </w:r>
      <w:r>
        <w:t xml:space="preserve"> </w:t>
      </w:r>
      <w:proofErr w:type="spellStart"/>
      <w:r w:rsidRPr="00040418">
        <w:t>Zippia</w:t>
      </w:r>
      <w:proofErr w:type="spellEnd"/>
      <w:r w:rsidRPr="00040418">
        <w:t xml:space="preserve">. "23+ Artificial Intelligence </w:t>
      </w:r>
      <w:proofErr w:type="gramStart"/>
      <w:r w:rsidRPr="00040418">
        <w:t>And</w:t>
      </w:r>
      <w:proofErr w:type="gramEnd"/>
      <w:r w:rsidRPr="00040418">
        <w:t xml:space="preserve"> Job Loss Statistics [2023]: How Job Automation Impacts the Workforce" Zippia.com. Jun. 11, 2023, https://www.zippia.com/advice/ai-job-loss-statistics/</w:t>
      </w:r>
    </w:p>
  </w:footnote>
  <w:footnote w:id="2">
    <w:p w14:paraId="50998D8E" w14:textId="77777777" w:rsidR="00A01649" w:rsidRDefault="00A01649" w:rsidP="00A01649">
      <w:pPr>
        <w:pStyle w:val="FootnoteText"/>
      </w:pPr>
      <w:r>
        <w:rPr>
          <w:rStyle w:val="FootnoteReference"/>
        </w:rPr>
        <w:footnoteRef/>
      </w:r>
      <w:r>
        <w:t xml:space="preserve"> </w:t>
      </w:r>
      <w:r w:rsidRPr="008F5CFE">
        <w:t>https://www.europarl.europa.eu/news/en/headlines/society/20230601STO93804/eu-ai-act-first-regulation-on-artificial-intelligence</w:t>
      </w:r>
    </w:p>
  </w:footnote>
  <w:footnote w:id="3">
    <w:p w14:paraId="472A6EF2" w14:textId="06C4639E" w:rsidR="001914B7" w:rsidRDefault="001914B7">
      <w:pPr>
        <w:pStyle w:val="FootnoteText"/>
      </w:pPr>
      <w:r>
        <w:rPr>
          <w:rStyle w:val="FootnoteReference"/>
        </w:rPr>
        <w:footnoteRef/>
      </w:r>
      <w:r>
        <w:t xml:space="preserve"> </w:t>
      </w:r>
      <w:r w:rsidRPr="001914B7">
        <w:t>https://www.europarl.europa.eu/news/en/press-room/20230505IPR84904/ai-act-a-step-closer-to-the-first-rules-on-artificial-intelligence</w:t>
      </w:r>
    </w:p>
  </w:footnote>
  <w:footnote w:id="4">
    <w:p w14:paraId="2EB0511F" w14:textId="77777777" w:rsidR="002E7E5D" w:rsidRDefault="002E7E5D" w:rsidP="002E7E5D">
      <w:pPr>
        <w:pStyle w:val="FootnoteText"/>
      </w:pPr>
      <w:r>
        <w:rPr>
          <w:rStyle w:val="FootnoteReference"/>
        </w:rPr>
        <w:footnoteRef/>
      </w:r>
      <w:r>
        <w:t xml:space="preserve"> </w:t>
      </w:r>
      <w:r w:rsidRPr="0097331E">
        <w:t>https://carnegieendowment.org/2023/07/10/china-s-ai-regulations-and-how-they-get-made-pub-90117</w:t>
      </w:r>
    </w:p>
  </w:footnote>
  <w:footnote w:id="5">
    <w:p w14:paraId="14FD5069" w14:textId="1784170B" w:rsidR="0019334E" w:rsidRDefault="0019334E">
      <w:pPr>
        <w:pStyle w:val="FootnoteText"/>
      </w:pPr>
      <w:r>
        <w:rPr>
          <w:rStyle w:val="FootnoteReference"/>
        </w:rPr>
        <w:footnoteRef/>
      </w:r>
      <w:r>
        <w:t xml:space="preserve"> </w:t>
      </w:r>
      <w:r w:rsidRPr="0019334E">
        <w:t>https://www.chinalawtranslate.com/en/generative-ai-interim/</w:t>
      </w:r>
    </w:p>
  </w:footnote>
  <w:footnote w:id="6">
    <w:p w14:paraId="5C659BCF" w14:textId="39D78E60" w:rsidR="00341FF4" w:rsidRDefault="00341FF4">
      <w:pPr>
        <w:pStyle w:val="FootnoteText"/>
      </w:pPr>
      <w:r>
        <w:rPr>
          <w:rStyle w:val="FootnoteReference"/>
        </w:rPr>
        <w:footnoteRef/>
      </w:r>
      <w:r>
        <w:t xml:space="preserve"> </w:t>
      </w:r>
      <w:r w:rsidRPr="00341FF4">
        <w:t>https://techcrunch.com/2023/04/05/india-opts-against-ai-regulation/</w:t>
      </w:r>
    </w:p>
  </w:footnote>
  <w:footnote w:id="7">
    <w:p w14:paraId="03F561C8" w14:textId="05DEF22E" w:rsidR="00963FA2" w:rsidRDefault="00963FA2">
      <w:pPr>
        <w:pStyle w:val="FootnoteText"/>
      </w:pPr>
      <w:r>
        <w:rPr>
          <w:rStyle w:val="FootnoteReference"/>
        </w:rPr>
        <w:footnoteRef/>
      </w:r>
      <w:r>
        <w:t xml:space="preserve"> </w:t>
      </w:r>
      <w:r w:rsidRPr="00963FA2">
        <w:t>https://economictimes.indiatimes.com/tech/technology/personal-data-of-indians-in-public-domain-may-get-shielded-from</w:t>
      </w:r>
      <w:r w:rsidR="00132541">
        <w:t>-</w:t>
      </w:r>
      <w:r w:rsidRPr="00963FA2">
        <w:t>ai/articleshow/101805843.cms?utm_source=contentofinterest&amp;utm_medium=text&amp;utm_campaign=cppst</w:t>
      </w:r>
    </w:p>
  </w:footnote>
  <w:footnote w:id="8">
    <w:p w14:paraId="6CA4CCCE" w14:textId="06EAC3B4" w:rsidR="00014F2F" w:rsidRDefault="00014F2F">
      <w:pPr>
        <w:pStyle w:val="FootnoteText"/>
      </w:pPr>
      <w:r>
        <w:rPr>
          <w:rStyle w:val="FootnoteReference"/>
        </w:rPr>
        <w:footnoteRef/>
      </w:r>
      <w:r>
        <w:t xml:space="preserve"> </w:t>
      </w:r>
      <w:r w:rsidRPr="00014F2F">
        <w:t>https://restofworld.org/2023/japans-new-ai-rules-favor-copycats-over-artists/</w:t>
      </w:r>
    </w:p>
  </w:footnote>
  <w:footnote w:id="9">
    <w:p w14:paraId="7716CBB6" w14:textId="77777777" w:rsidR="00FA10B6" w:rsidRDefault="00FA10B6" w:rsidP="00FA10B6">
      <w:pPr>
        <w:pStyle w:val="FootnoteText"/>
      </w:pPr>
      <w:r>
        <w:rPr>
          <w:rStyle w:val="FootnoteReference"/>
        </w:rPr>
        <w:footnoteRef/>
      </w:r>
      <w:r>
        <w:t xml:space="preserve"> </w:t>
      </w:r>
      <w:r w:rsidRPr="005F3C11">
        <w:t>https://finance.yahoo.com/news/ai-art-wars-japan-says-185350499.html</w:t>
      </w:r>
    </w:p>
  </w:footnote>
  <w:footnote w:id="10">
    <w:p w14:paraId="3DE81512" w14:textId="4F95304B" w:rsidR="0010506F" w:rsidRDefault="0010506F">
      <w:pPr>
        <w:pStyle w:val="FootnoteText"/>
      </w:pPr>
      <w:r>
        <w:rPr>
          <w:rStyle w:val="FootnoteReference"/>
        </w:rPr>
        <w:footnoteRef/>
      </w:r>
      <w:r>
        <w:t xml:space="preserve"> </w:t>
      </w:r>
      <w:r w:rsidRPr="0010506F">
        <w:t>https://www.yomiuri.co.jp/editorial/20230613-OYT1T50164/</w:t>
      </w:r>
    </w:p>
  </w:footnote>
  <w:footnote w:id="11">
    <w:p w14:paraId="6BE76844" w14:textId="16FA12E5" w:rsidR="00013A09" w:rsidRDefault="00013A09">
      <w:pPr>
        <w:pStyle w:val="FootnoteText"/>
      </w:pPr>
      <w:r>
        <w:rPr>
          <w:rStyle w:val="FootnoteReference"/>
        </w:rPr>
        <w:footnoteRef/>
      </w:r>
      <w:r>
        <w:t xml:space="preserve"> </w:t>
      </w:r>
      <w:r w:rsidRPr="00013A09">
        <w:t>https://www.japantimes.co.jp/news/2023/08/17/japan/crime-legal/japan-publisher-ai-copyright-concern/</w:t>
      </w:r>
    </w:p>
  </w:footnote>
  <w:footnote w:id="12">
    <w:p w14:paraId="39708589" w14:textId="674999E7" w:rsidR="002F19AD" w:rsidRDefault="002F19AD">
      <w:pPr>
        <w:pStyle w:val="FootnoteText"/>
      </w:pPr>
      <w:r>
        <w:rPr>
          <w:rStyle w:val="FootnoteReference"/>
        </w:rPr>
        <w:footnoteRef/>
      </w:r>
      <w:r>
        <w:t xml:space="preserve"> </w:t>
      </w:r>
      <w:r w:rsidRPr="002F19AD">
        <w:t>https://www.digitalmusicnews.com/wp-content/uploads/2023/07/youtube-transparency-report-H2-2022.pdf</w:t>
      </w:r>
    </w:p>
  </w:footnote>
  <w:footnote w:id="13">
    <w:p w14:paraId="63B26D2B" w14:textId="4431A4DC" w:rsidR="004F0D33" w:rsidRDefault="004F0D33">
      <w:pPr>
        <w:pStyle w:val="FootnoteText"/>
      </w:pPr>
      <w:r>
        <w:rPr>
          <w:rStyle w:val="FootnoteReference"/>
        </w:rPr>
        <w:footnoteRef/>
      </w:r>
      <w:r>
        <w:t xml:space="preserve"> </w:t>
      </w:r>
      <w:r w:rsidR="00CC1BB6" w:rsidRPr="00CC1BB6">
        <w:t>https://www.businessinsider.com/openais-latest-chatgpt-version-hides-training-on-copyrighted-material-2023-8</w:t>
      </w:r>
    </w:p>
  </w:footnote>
  <w:footnote w:id="14">
    <w:p w14:paraId="0D24FB82" w14:textId="09B81160" w:rsidR="00651267" w:rsidRDefault="00651267">
      <w:pPr>
        <w:pStyle w:val="FootnoteText"/>
      </w:pPr>
      <w:r>
        <w:rPr>
          <w:rStyle w:val="FootnoteReference"/>
        </w:rPr>
        <w:footnoteRef/>
      </w:r>
      <w:r>
        <w:t xml:space="preserve"> </w:t>
      </w:r>
      <w:r w:rsidRPr="00651267">
        <w:t>https://www.copyright.gov/docs/zarya-of-the-dawn.pdf</w:t>
      </w:r>
    </w:p>
  </w:footnote>
  <w:footnote w:id="15">
    <w:p w14:paraId="25400EC1" w14:textId="77777777" w:rsidR="008359D1" w:rsidRDefault="008359D1" w:rsidP="008359D1">
      <w:pPr>
        <w:pStyle w:val="FootnoteText"/>
      </w:pPr>
      <w:r>
        <w:rPr>
          <w:rStyle w:val="FootnoteReference"/>
        </w:rPr>
        <w:footnoteRef/>
      </w:r>
      <w:r>
        <w:t xml:space="preserve"> </w:t>
      </w:r>
      <w:r w:rsidRPr="009804FC">
        <w:t>https://www.ftc.gov/legal-library/browse/statutes/federal-trade-commission-act</w:t>
      </w:r>
    </w:p>
  </w:footnote>
  <w:footnote w:id="16">
    <w:p w14:paraId="712C152D" w14:textId="3F5F262C" w:rsidR="00481CDB" w:rsidRDefault="00481CDB">
      <w:pPr>
        <w:pStyle w:val="FootnoteText"/>
      </w:pPr>
      <w:r>
        <w:rPr>
          <w:rStyle w:val="FootnoteReference"/>
        </w:rPr>
        <w:footnoteRef/>
      </w:r>
      <w:r>
        <w:t xml:space="preserve"> </w:t>
      </w:r>
      <w:r w:rsidRPr="00481CDB">
        <w:t>https://oag.ca.gov/privacy/ccpa</w:t>
      </w:r>
    </w:p>
  </w:footnote>
  <w:footnote w:id="17">
    <w:p w14:paraId="4896F8AB" w14:textId="7BAF15CB" w:rsidR="003F1450" w:rsidRDefault="003F1450">
      <w:pPr>
        <w:pStyle w:val="FootnoteText"/>
      </w:pPr>
      <w:r>
        <w:rPr>
          <w:rStyle w:val="FootnoteReference"/>
        </w:rPr>
        <w:footnoteRef/>
      </w:r>
      <w:r>
        <w:t xml:space="preserve"> </w:t>
      </w:r>
      <w:r w:rsidRPr="003F1450">
        <w:t>https://arxiv.org/pdf/2304.02819.pdf</w:t>
      </w:r>
    </w:p>
  </w:footnote>
  <w:footnote w:id="18">
    <w:p w14:paraId="55820804" w14:textId="77777777" w:rsidR="003102F5" w:rsidRDefault="003102F5" w:rsidP="003102F5">
      <w:pPr>
        <w:pStyle w:val="FootnoteText"/>
      </w:pPr>
      <w:r>
        <w:rPr>
          <w:rStyle w:val="FootnoteReference"/>
        </w:rPr>
        <w:footnoteRef/>
      </w:r>
      <w:r>
        <w:t xml:space="preserve"> </w:t>
      </w:r>
      <w:r w:rsidRPr="00B808DB">
        <w:t>https://technology.inquirer.net/127832/glaze-protects-artists-from-ai</w:t>
      </w:r>
    </w:p>
  </w:footnote>
  <w:footnote w:id="19">
    <w:p w14:paraId="238F8778" w14:textId="5D6CB3F1" w:rsidR="007A3BDC" w:rsidRDefault="007A3BDC">
      <w:pPr>
        <w:pStyle w:val="FootnoteText"/>
      </w:pPr>
      <w:r>
        <w:rPr>
          <w:rStyle w:val="FootnoteReference"/>
        </w:rPr>
        <w:footnoteRef/>
      </w:r>
      <w:r>
        <w:t xml:space="preserve"> </w:t>
      </w:r>
      <w:r w:rsidRPr="007A3BDC">
        <w:t>https://deadline.com/wp-content/uploads/2023/10/no_fakes_act_draft_text.pdf</w:t>
      </w:r>
    </w:p>
  </w:footnote>
  <w:footnote w:id="20">
    <w:p w14:paraId="6A07DF2C" w14:textId="75B15C4D" w:rsidR="006C4044" w:rsidRDefault="006C4044">
      <w:pPr>
        <w:pStyle w:val="FootnoteText"/>
      </w:pPr>
      <w:r>
        <w:rPr>
          <w:rStyle w:val="FootnoteReference"/>
        </w:rPr>
        <w:footnoteRef/>
      </w:r>
      <w:r>
        <w:t xml:space="preserve"> </w:t>
      </w:r>
      <w:r w:rsidRPr="006C4044">
        <w:t>https://www.lexology.com/library/detail.aspx?g=f5446703-fb7c-4eb4-9d89-a53342689723#:~:text=In%20explaining%20why%20this%20song,that%2C%20it's%20not%20eligible.%E2%80%9D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25142"/>
    <w:multiLevelType w:val="hybridMultilevel"/>
    <w:tmpl w:val="4AAC3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6B6EA2"/>
    <w:multiLevelType w:val="hybridMultilevel"/>
    <w:tmpl w:val="2510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BD2172"/>
    <w:multiLevelType w:val="hybridMultilevel"/>
    <w:tmpl w:val="B5E48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1187440">
    <w:abstractNumId w:val="0"/>
  </w:num>
  <w:num w:numId="2" w16cid:durableId="300042069">
    <w:abstractNumId w:val="1"/>
  </w:num>
  <w:num w:numId="3" w16cid:durableId="19168212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E3"/>
    <w:rsid w:val="00000EA7"/>
    <w:rsid w:val="0001065A"/>
    <w:rsid w:val="00013A09"/>
    <w:rsid w:val="00014F2F"/>
    <w:rsid w:val="00020EFA"/>
    <w:rsid w:val="000309C8"/>
    <w:rsid w:val="00030FEC"/>
    <w:rsid w:val="00031C39"/>
    <w:rsid w:val="000346F0"/>
    <w:rsid w:val="00040418"/>
    <w:rsid w:val="0004710D"/>
    <w:rsid w:val="00047641"/>
    <w:rsid w:val="00052222"/>
    <w:rsid w:val="00056D8A"/>
    <w:rsid w:val="00064C0B"/>
    <w:rsid w:val="00064D73"/>
    <w:rsid w:val="000702AB"/>
    <w:rsid w:val="00084421"/>
    <w:rsid w:val="0008766C"/>
    <w:rsid w:val="000919CC"/>
    <w:rsid w:val="000933F6"/>
    <w:rsid w:val="000948BB"/>
    <w:rsid w:val="000A06AD"/>
    <w:rsid w:val="000A07D5"/>
    <w:rsid w:val="000A479D"/>
    <w:rsid w:val="000B4D1A"/>
    <w:rsid w:val="000C0B2F"/>
    <w:rsid w:val="000C1DBB"/>
    <w:rsid w:val="000D6D73"/>
    <w:rsid w:val="000D6F44"/>
    <w:rsid w:val="000E45C2"/>
    <w:rsid w:val="000E6182"/>
    <w:rsid w:val="000F045B"/>
    <w:rsid w:val="000F2E0A"/>
    <w:rsid w:val="000F445E"/>
    <w:rsid w:val="000F621D"/>
    <w:rsid w:val="000F62AA"/>
    <w:rsid w:val="000F7611"/>
    <w:rsid w:val="000F7D70"/>
    <w:rsid w:val="001010BC"/>
    <w:rsid w:val="0010141C"/>
    <w:rsid w:val="00101593"/>
    <w:rsid w:val="0010349D"/>
    <w:rsid w:val="0010506F"/>
    <w:rsid w:val="00111330"/>
    <w:rsid w:val="001214BC"/>
    <w:rsid w:val="0012477E"/>
    <w:rsid w:val="00132541"/>
    <w:rsid w:val="00137A55"/>
    <w:rsid w:val="00155DBC"/>
    <w:rsid w:val="00157831"/>
    <w:rsid w:val="00162C8F"/>
    <w:rsid w:val="0017121F"/>
    <w:rsid w:val="00173048"/>
    <w:rsid w:val="0018675F"/>
    <w:rsid w:val="00190C7D"/>
    <w:rsid w:val="0019117F"/>
    <w:rsid w:val="001914B7"/>
    <w:rsid w:val="00192551"/>
    <w:rsid w:val="0019334E"/>
    <w:rsid w:val="001934B4"/>
    <w:rsid w:val="00194EA0"/>
    <w:rsid w:val="001957C1"/>
    <w:rsid w:val="001A4F72"/>
    <w:rsid w:val="001A6D7B"/>
    <w:rsid w:val="001A7D97"/>
    <w:rsid w:val="001B1D03"/>
    <w:rsid w:val="001C4887"/>
    <w:rsid w:val="001C4C4C"/>
    <w:rsid w:val="001C5508"/>
    <w:rsid w:val="001C74D1"/>
    <w:rsid w:val="001D2192"/>
    <w:rsid w:val="001D247F"/>
    <w:rsid w:val="001D2E1E"/>
    <w:rsid w:val="001D396F"/>
    <w:rsid w:val="001D47B0"/>
    <w:rsid w:val="001E30D1"/>
    <w:rsid w:val="001E319F"/>
    <w:rsid w:val="001E378C"/>
    <w:rsid w:val="001F2C17"/>
    <w:rsid w:val="001F3598"/>
    <w:rsid w:val="001F435D"/>
    <w:rsid w:val="001F7FDF"/>
    <w:rsid w:val="0020176B"/>
    <w:rsid w:val="002064BF"/>
    <w:rsid w:val="00206EE2"/>
    <w:rsid w:val="00214533"/>
    <w:rsid w:val="00215A8C"/>
    <w:rsid w:val="0021748D"/>
    <w:rsid w:val="00221B18"/>
    <w:rsid w:val="00230B76"/>
    <w:rsid w:val="00232E60"/>
    <w:rsid w:val="00234454"/>
    <w:rsid w:val="00246620"/>
    <w:rsid w:val="00252155"/>
    <w:rsid w:val="0025224D"/>
    <w:rsid w:val="002522CE"/>
    <w:rsid w:val="00254087"/>
    <w:rsid w:val="0026037C"/>
    <w:rsid w:val="002618A9"/>
    <w:rsid w:val="002631DF"/>
    <w:rsid w:val="0026371C"/>
    <w:rsid w:val="0026563B"/>
    <w:rsid w:val="002662E8"/>
    <w:rsid w:val="0026688F"/>
    <w:rsid w:val="002670CD"/>
    <w:rsid w:val="002678A9"/>
    <w:rsid w:val="002721E7"/>
    <w:rsid w:val="002745CC"/>
    <w:rsid w:val="00276CD3"/>
    <w:rsid w:val="00277628"/>
    <w:rsid w:val="002900A6"/>
    <w:rsid w:val="00291843"/>
    <w:rsid w:val="002A28B2"/>
    <w:rsid w:val="002A49DE"/>
    <w:rsid w:val="002C1C73"/>
    <w:rsid w:val="002C4456"/>
    <w:rsid w:val="002C7C36"/>
    <w:rsid w:val="002D0DAC"/>
    <w:rsid w:val="002D0FA3"/>
    <w:rsid w:val="002D5577"/>
    <w:rsid w:val="002D7247"/>
    <w:rsid w:val="002E1889"/>
    <w:rsid w:val="002E58E3"/>
    <w:rsid w:val="002E7E5D"/>
    <w:rsid w:val="002F07F1"/>
    <w:rsid w:val="002F19AD"/>
    <w:rsid w:val="002F5740"/>
    <w:rsid w:val="002F6551"/>
    <w:rsid w:val="0030197F"/>
    <w:rsid w:val="003052F5"/>
    <w:rsid w:val="00307B37"/>
    <w:rsid w:val="003102F5"/>
    <w:rsid w:val="003118CC"/>
    <w:rsid w:val="00312643"/>
    <w:rsid w:val="00315202"/>
    <w:rsid w:val="00315E7C"/>
    <w:rsid w:val="0031661B"/>
    <w:rsid w:val="00316958"/>
    <w:rsid w:val="00316A2E"/>
    <w:rsid w:val="003337C0"/>
    <w:rsid w:val="00333E4A"/>
    <w:rsid w:val="003417FD"/>
    <w:rsid w:val="00341FF4"/>
    <w:rsid w:val="00347540"/>
    <w:rsid w:val="00353BA5"/>
    <w:rsid w:val="00374B28"/>
    <w:rsid w:val="00377A60"/>
    <w:rsid w:val="00383FF4"/>
    <w:rsid w:val="00384521"/>
    <w:rsid w:val="00384F23"/>
    <w:rsid w:val="003947AD"/>
    <w:rsid w:val="003A577C"/>
    <w:rsid w:val="003B3DEF"/>
    <w:rsid w:val="003C0F32"/>
    <w:rsid w:val="003C38DA"/>
    <w:rsid w:val="003C5634"/>
    <w:rsid w:val="003D12C6"/>
    <w:rsid w:val="003D26F5"/>
    <w:rsid w:val="003D2F4F"/>
    <w:rsid w:val="003F1450"/>
    <w:rsid w:val="003F50E6"/>
    <w:rsid w:val="003F5B1D"/>
    <w:rsid w:val="003F7E1B"/>
    <w:rsid w:val="004000DD"/>
    <w:rsid w:val="004027E2"/>
    <w:rsid w:val="00404472"/>
    <w:rsid w:val="00406406"/>
    <w:rsid w:val="004128E9"/>
    <w:rsid w:val="00415C7F"/>
    <w:rsid w:val="004227F6"/>
    <w:rsid w:val="0043245E"/>
    <w:rsid w:val="004356FA"/>
    <w:rsid w:val="00435D8A"/>
    <w:rsid w:val="0043659E"/>
    <w:rsid w:val="00455419"/>
    <w:rsid w:val="00456D12"/>
    <w:rsid w:val="0046443A"/>
    <w:rsid w:val="004710D5"/>
    <w:rsid w:val="00480A09"/>
    <w:rsid w:val="00481CDB"/>
    <w:rsid w:val="004861B9"/>
    <w:rsid w:val="00490ECB"/>
    <w:rsid w:val="00494A0B"/>
    <w:rsid w:val="00495A10"/>
    <w:rsid w:val="004A18D3"/>
    <w:rsid w:val="004A3BC8"/>
    <w:rsid w:val="004A6CA3"/>
    <w:rsid w:val="004A771C"/>
    <w:rsid w:val="004B2E85"/>
    <w:rsid w:val="004C370A"/>
    <w:rsid w:val="004C6980"/>
    <w:rsid w:val="004C72C1"/>
    <w:rsid w:val="004D5997"/>
    <w:rsid w:val="004D696B"/>
    <w:rsid w:val="004E00BE"/>
    <w:rsid w:val="004F0D33"/>
    <w:rsid w:val="004F48B4"/>
    <w:rsid w:val="00503518"/>
    <w:rsid w:val="00506CCC"/>
    <w:rsid w:val="005123A2"/>
    <w:rsid w:val="005133F8"/>
    <w:rsid w:val="005137D1"/>
    <w:rsid w:val="00536533"/>
    <w:rsid w:val="00542009"/>
    <w:rsid w:val="005617D5"/>
    <w:rsid w:val="00561FDA"/>
    <w:rsid w:val="0056343C"/>
    <w:rsid w:val="005729E0"/>
    <w:rsid w:val="00572DDE"/>
    <w:rsid w:val="00573B11"/>
    <w:rsid w:val="00584EB1"/>
    <w:rsid w:val="00585DDE"/>
    <w:rsid w:val="00587A8F"/>
    <w:rsid w:val="005B1C20"/>
    <w:rsid w:val="005B7FC5"/>
    <w:rsid w:val="005C0AE4"/>
    <w:rsid w:val="005C2D6C"/>
    <w:rsid w:val="005D2604"/>
    <w:rsid w:val="005E21D5"/>
    <w:rsid w:val="005F1A83"/>
    <w:rsid w:val="005F3C11"/>
    <w:rsid w:val="00601DFE"/>
    <w:rsid w:val="00604D1F"/>
    <w:rsid w:val="00607A01"/>
    <w:rsid w:val="0061082A"/>
    <w:rsid w:val="00611D85"/>
    <w:rsid w:val="00622C0F"/>
    <w:rsid w:val="00633482"/>
    <w:rsid w:val="00634A09"/>
    <w:rsid w:val="006358BA"/>
    <w:rsid w:val="006410D8"/>
    <w:rsid w:val="00651267"/>
    <w:rsid w:val="006545C6"/>
    <w:rsid w:val="00662662"/>
    <w:rsid w:val="00666E9A"/>
    <w:rsid w:val="00667930"/>
    <w:rsid w:val="00671409"/>
    <w:rsid w:val="00674727"/>
    <w:rsid w:val="00685B5D"/>
    <w:rsid w:val="0069190F"/>
    <w:rsid w:val="00692F4D"/>
    <w:rsid w:val="00694EBB"/>
    <w:rsid w:val="00697282"/>
    <w:rsid w:val="006A4A64"/>
    <w:rsid w:val="006A59CE"/>
    <w:rsid w:val="006B6326"/>
    <w:rsid w:val="006C1DC8"/>
    <w:rsid w:val="006C2988"/>
    <w:rsid w:val="006C4044"/>
    <w:rsid w:val="006C682D"/>
    <w:rsid w:val="006D18A5"/>
    <w:rsid w:val="006D4257"/>
    <w:rsid w:val="006D6B67"/>
    <w:rsid w:val="006D790B"/>
    <w:rsid w:val="006D7AE9"/>
    <w:rsid w:val="006E00F1"/>
    <w:rsid w:val="006E2E77"/>
    <w:rsid w:val="006F0434"/>
    <w:rsid w:val="006F116F"/>
    <w:rsid w:val="006F3DEE"/>
    <w:rsid w:val="006F6DB3"/>
    <w:rsid w:val="00700666"/>
    <w:rsid w:val="00704DC5"/>
    <w:rsid w:val="007116C7"/>
    <w:rsid w:val="007133D2"/>
    <w:rsid w:val="00714DB9"/>
    <w:rsid w:val="00721F6E"/>
    <w:rsid w:val="00722008"/>
    <w:rsid w:val="007361B3"/>
    <w:rsid w:val="0074656F"/>
    <w:rsid w:val="00747969"/>
    <w:rsid w:val="00747CE9"/>
    <w:rsid w:val="00757229"/>
    <w:rsid w:val="00765FFC"/>
    <w:rsid w:val="00773951"/>
    <w:rsid w:val="007830DB"/>
    <w:rsid w:val="00791488"/>
    <w:rsid w:val="00793E9F"/>
    <w:rsid w:val="00796C1F"/>
    <w:rsid w:val="0079703D"/>
    <w:rsid w:val="007A3BDC"/>
    <w:rsid w:val="007A4E30"/>
    <w:rsid w:val="007B21BF"/>
    <w:rsid w:val="007C01F8"/>
    <w:rsid w:val="007C1C84"/>
    <w:rsid w:val="007C4E6B"/>
    <w:rsid w:val="007C7D3C"/>
    <w:rsid w:val="007F18E3"/>
    <w:rsid w:val="007F1CD7"/>
    <w:rsid w:val="007F1F01"/>
    <w:rsid w:val="007F3F59"/>
    <w:rsid w:val="0080057C"/>
    <w:rsid w:val="008009AE"/>
    <w:rsid w:val="00804EC6"/>
    <w:rsid w:val="00827245"/>
    <w:rsid w:val="008277A0"/>
    <w:rsid w:val="0082790B"/>
    <w:rsid w:val="00827D90"/>
    <w:rsid w:val="00833926"/>
    <w:rsid w:val="008359D1"/>
    <w:rsid w:val="00837E46"/>
    <w:rsid w:val="008443D4"/>
    <w:rsid w:val="008467BE"/>
    <w:rsid w:val="008571A0"/>
    <w:rsid w:val="008637E4"/>
    <w:rsid w:val="00863AB2"/>
    <w:rsid w:val="0086410D"/>
    <w:rsid w:val="00866D46"/>
    <w:rsid w:val="0086767C"/>
    <w:rsid w:val="00871796"/>
    <w:rsid w:val="0087250D"/>
    <w:rsid w:val="0087436D"/>
    <w:rsid w:val="0087676A"/>
    <w:rsid w:val="00884C4D"/>
    <w:rsid w:val="008904BF"/>
    <w:rsid w:val="00894F45"/>
    <w:rsid w:val="008A0970"/>
    <w:rsid w:val="008A43D4"/>
    <w:rsid w:val="008A6E51"/>
    <w:rsid w:val="008B1CF6"/>
    <w:rsid w:val="008B7621"/>
    <w:rsid w:val="008C44CE"/>
    <w:rsid w:val="008D0399"/>
    <w:rsid w:val="008E31AB"/>
    <w:rsid w:val="008E7096"/>
    <w:rsid w:val="008F1926"/>
    <w:rsid w:val="008F2704"/>
    <w:rsid w:val="008F5CFE"/>
    <w:rsid w:val="00902F0D"/>
    <w:rsid w:val="00911779"/>
    <w:rsid w:val="009153E5"/>
    <w:rsid w:val="00915A31"/>
    <w:rsid w:val="00923593"/>
    <w:rsid w:val="00926D2A"/>
    <w:rsid w:val="0092784B"/>
    <w:rsid w:val="00931ACE"/>
    <w:rsid w:val="00931C9D"/>
    <w:rsid w:val="009358B5"/>
    <w:rsid w:val="00936069"/>
    <w:rsid w:val="00941572"/>
    <w:rsid w:val="00941583"/>
    <w:rsid w:val="00951CBC"/>
    <w:rsid w:val="0095286B"/>
    <w:rsid w:val="00963FA2"/>
    <w:rsid w:val="00966657"/>
    <w:rsid w:val="00970787"/>
    <w:rsid w:val="0097331E"/>
    <w:rsid w:val="009804FC"/>
    <w:rsid w:val="00986BD0"/>
    <w:rsid w:val="00996CF3"/>
    <w:rsid w:val="00996DD4"/>
    <w:rsid w:val="009A4FDB"/>
    <w:rsid w:val="009B013E"/>
    <w:rsid w:val="009B234E"/>
    <w:rsid w:val="009B31E8"/>
    <w:rsid w:val="009B3701"/>
    <w:rsid w:val="009B46E1"/>
    <w:rsid w:val="009C25BD"/>
    <w:rsid w:val="009C5C79"/>
    <w:rsid w:val="009C6921"/>
    <w:rsid w:val="009D04F6"/>
    <w:rsid w:val="009D4BEA"/>
    <w:rsid w:val="009D6ED1"/>
    <w:rsid w:val="009E1EB9"/>
    <w:rsid w:val="009E52B8"/>
    <w:rsid w:val="009E6F7A"/>
    <w:rsid w:val="009E79B8"/>
    <w:rsid w:val="009F1CA6"/>
    <w:rsid w:val="009F2E47"/>
    <w:rsid w:val="00A01536"/>
    <w:rsid w:val="00A01649"/>
    <w:rsid w:val="00A03DF0"/>
    <w:rsid w:val="00A05868"/>
    <w:rsid w:val="00A05D49"/>
    <w:rsid w:val="00A11874"/>
    <w:rsid w:val="00A14C18"/>
    <w:rsid w:val="00A16A42"/>
    <w:rsid w:val="00A22938"/>
    <w:rsid w:val="00A22CB4"/>
    <w:rsid w:val="00A2384B"/>
    <w:rsid w:val="00A23B30"/>
    <w:rsid w:val="00A24A2A"/>
    <w:rsid w:val="00A257A3"/>
    <w:rsid w:val="00A32BB7"/>
    <w:rsid w:val="00A3737C"/>
    <w:rsid w:val="00A377BE"/>
    <w:rsid w:val="00A461A6"/>
    <w:rsid w:val="00A526F9"/>
    <w:rsid w:val="00A84D8C"/>
    <w:rsid w:val="00A93783"/>
    <w:rsid w:val="00AC7A1B"/>
    <w:rsid w:val="00AC7FC0"/>
    <w:rsid w:val="00AD0EB8"/>
    <w:rsid w:val="00AD24D4"/>
    <w:rsid w:val="00AD2797"/>
    <w:rsid w:val="00AE0DC8"/>
    <w:rsid w:val="00AE583C"/>
    <w:rsid w:val="00AF0A1F"/>
    <w:rsid w:val="00AF1E72"/>
    <w:rsid w:val="00AF295D"/>
    <w:rsid w:val="00AF4A10"/>
    <w:rsid w:val="00AF7374"/>
    <w:rsid w:val="00B02C0C"/>
    <w:rsid w:val="00B04EA3"/>
    <w:rsid w:val="00B12007"/>
    <w:rsid w:val="00B15A19"/>
    <w:rsid w:val="00B15B0D"/>
    <w:rsid w:val="00B21012"/>
    <w:rsid w:val="00B31261"/>
    <w:rsid w:val="00B32B17"/>
    <w:rsid w:val="00B3420F"/>
    <w:rsid w:val="00B3502A"/>
    <w:rsid w:val="00B366DB"/>
    <w:rsid w:val="00B36736"/>
    <w:rsid w:val="00B403B5"/>
    <w:rsid w:val="00B427AA"/>
    <w:rsid w:val="00B4310A"/>
    <w:rsid w:val="00B66991"/>
    <w:rsid w:val="00B67FE2"/>
    <w:rsid w:val="00B73CB9"/>
    <w:rsid w:val="00B8033D"/>
    <w:rsid w:val="00B808DB"/>
    <w:rsid w:val="00B8557F"/>
    <w:rsid w:val="00B95CBB"/>
    <w:rsid w:val="00BA0545"/>
    <w:rsid w:val="00BA5C07"/>
    <w:rsid w:val="00BB52D6"/>
    <w:rsid w:val="00BC2D3B"/>
    <w:rsid w:val="00BE5E35"/>
    <w:rsid w:val="00BE6555"/>
    <w:rsid w:val="00BF4C6C"/>
    <w:rsid w:val="00C01C74"/>
    <w:rsid w:val="00C02E83"/>
    <w:rsid w:val="00C042C5"/>
    <w:rsid w:val="00C04E26"/>
    <w:rsid w:val="00C04FE7"/>
    <w:rsid w:val="00C06756"/>
    <w:rsid w:val="00C11F77"/>
    <w:rsid w:val="00C1256C"/>
    <w:rsid w:val="00C14EF8"/>
    <w:rsid w:val="00C17103"/>
    <w:rsid w:val="00C17AB5"/>
    <w:rsid w:val="00C2676E"/>
    <w:rsid w:val="00C335EA"/>
    <w:rsid w:val="00C367C7"/>
    <w:rsid w:val="00C3762F"/>
    <w:rsid w:val="00C41C45"/>
    <w:rsid w:val="00C431BE"/>
    <w:rsid w:val="00C449EA"/>
    <w:rsid w:val="00C46894"/>
    <w:rsid w:val="00C503B2"/>
    <w:rsid w:val="00C55A84"/>
    <w:rsid w:val="00C60B04"/>
    <w:rsid w:val="00C66DD5"/>
    <w:rsid w:val="00C67F12"/>
    <w:rsid w:val="00C74F4A"/>
    <w:rsid w:val="00C75587"/>
    <w:rsid w:val="00C7740C"/>
    <w:rsid w:val="00C8238C"/>
    <w:rsid w:val="00C854EC"/>
    <w:rsid w:val="00C85A8F"/>
    <w:rsid w:val="00C8705E"/>
    <w:rsid w:val="00C915D4"/>
    <w:rsid w:val="00C92FD9"/>
    <w:rsid w:val="00CA1EB2"/>
    <w:rsid w:val="00CA6B0C"/>
    <w:rsid w:val="00CB2A53"/>
    <w:rsid w:val="00CB2CFC"/>
    <w:rsid w:val="00CB5763"/>
    <w:rsid w:val="00CB580F"/>
    <w:rsid w:val="00CB79FA"/>
    <w:rsid w:val="00CC1BB6"/>
    <w:rsid w:val="00CC22DE"/>
    <w:rsid w:val="00CC2C63"/>
    <w:rsid w:val="00CC2CBC"/>
    <w:rsid w:val="00CC5F59"/>
    <w:rsid w:val="00CD0172"/>
    <w:rsid w:val="00CD3CD1"/>
    <w:rsid w:val="00CD584B"/>
    <w:rsid w:val="00CE41B6"/>
    <w:rsid w:val="00CE6043"/>
    <w:rsid w:val="00CE7066"/>
    <w:rsid w:val="00CF12D6"/>
    <w:rsid w:val="00CF197E"/>
    <w:rsid w:val="00CF2BF8"/>
    <w:rsid w:val="00D00021"/>
    <w:rsid w:val="00D00659"/>
    <w:rsid w:val="00D0327E"/>
    <w:rsid w:val="00D0465B"/>
    <w:rsid w:val="00D07573"/>
    <w:rsid w:val="00D13D6C"/>
    <w:rsid w:val="00D170D7"/>
    <w:rsid w:val="00D22EF0"/>
    <w:rsid w:val="00D2486D"/>
    <w:rsid w:val="00D32C05"/>
    <w:rsid w:val="00D3426D"/>
    <w:rsid w:val="00D342E0"/>
    <w:rsid w:val="00D34604"/>
    <w:rsid w:val="00D3599B"/>
    <w:rsid w:val="00D372D6"/>
    <w:rsid w:val="00D37F9F"/>
    <w:rsid w:val="00D441A0"/>
    <w:rsid w:val="00D4575B"/>
    <w:rsid w:val="00D52940"/>
    <w:rsid w:val="00D52C2E"/>
    <w:rsid w:val="00D55005"/>
    <w:rsid w:val="00D5542B"/>
    <w:rsid w:val="00D56829"/>
    <w:rsid w:val="00D57406"/>
    <w:rsid w:val="00D61317"/>
    <w:rsid w:val="00D62133"/>
    <w:rsid w:val="00D64BAE"/>
    <w:rsid w:val="00D724DC"/>
    <w:rsid w:val="00D73624"/>
    <w:rsid w:val="00D74EF2"/>
    <w:rsid w:val="00D76E25"/>
    <w:rsid w:val="00D807A0"/>
    <w:rsid w:val="00D833AB"/>
    <w:rsid w:val="00D840D1"/>
    <w:rsid w:val="00D917FE"/>
    <w:rsid w:val="00D947EE"/>
    <w:rsid w:val="00D96112"/>
    <w:rsid w:val="00D96F1C"/>
    <w:rsid w:val="00DA06D3"/>
    <w:rsid w:val="00DA4FE3"/>
    <w:rsid w:val="00DB03EB"/>
    <w:rsid w:val="00DB06A9"/>
    <w:rsid w:val="00DC5AD2"/>
    <w:rsid w:val="00DD0BDA"/>
    <w:rsid w:val="00DD59DC"/>
    <w:rsid w:val="00DE02A1"/>
    <w:rsid w:val="00DE0706"/>
    <w:rsid w:val="00DE13A8"/>
    <w:rsid w:val="00DE47D3"/>
    <w:rsid w:val="00DE7867"/>
    <w:rsid w:val="00DF0435"/>
    <w:rsid w:val="00DF2AF7"/>
    <w:rsid w:val="00DF4F78"/>
    <w:rsid w:val="00E05513"/>
    <w:rsid w:val="00E10295"/>
    <w:rsid w:val="00E12396"/>
    <w:rsid w:val="00E14D68"/>
    <w:rsid w:val="00E233E5"/>
    <w:rsid w:val="00E23559"/>
    <w:rsid w:val="00E2665E"/>
    <w:rsid w:val="00E26CC8"/>
    <w:rsid w:val="00E43AB0"/>
    <w:rsid w:val="00E43B2F"/>
    <w:rsid w:val="00E45977"/>
    <w:rsid w:val="00E56B56"/>
    <w:rsid w:val="00E56C81"/>
    <w:rsid w:val="00E6201D"/>
    <w:rsid w:val="00E70388"/>
    <w:rsid w:val="00E709B7"/>
    <w:rsid w:val="00E70C87"/>
    <w:rsid w:val="00E74167"/>
    <w:rsid w:val="00E74CD7"/>
    <w:rsid w:val="00E750B8"/>
    <w:rsid w:val="00E76D99"/>
    <w:rsid w:val="00E91116"/>
    <w:rsid w:val="00E94FA2"/>
    <w:rsid w:val="00EA0369"/>
    <w:rsid w:val="00EA37BC"/>
    <w:rsid w:val="00EA40C3"/>
    <w:rsid w:val="00EA5CD8"/>
    <w:rsid w:val="00EB6014"/>
    <w:rsid w:val="00ED0D43"/>
    <w:rsid w:val="00ED0ECC"/>
    <w:rsid w:val="00ED627E"/>
    <w:rsid w:val="00EE374F"/>
    <w:rsid w:val="00EF30AF"/>
    <w:rsid w:val="00EF3BD3"/>
    <w:rsid w:val="00EF444F"/>
    <w:rsid w:val="00F00309"/>
    <w:rsid w:val="00F00F82"/>
    <w:rsid w:val="00F02624"/>
    <w:rsid w:val="00F02C26"/>
    <w:rsid w:val="00F05FD1"/>
    <w:rsid w:val="00F10E83"/>
    <w:rsid w:val="00F15C61"/>
    <w:rsid w:val="00F2069A"/>
    <w:rsid w:val="00F21514"/>
    <w:rsid w:val="00F22A45"/>
    <w:rsid w:val="00F22AE9"/>
    <w:rsid w:val="00F267D8"/>
    <w:rsid w:val="00F3109B"/>
    <w:rsid w:val="00F41FC7"/>
    <w:rsid w:val="00F454DE"/>
    <w:rsid w:val="00F52FE3"/>
    <w:rsid w:val="00F53C6B"/>
    <w:rsid w:val="00F574BF"/>
    <w:rsid w:val="00F716FB"/>
    <w:rsid w:val="00F75541"/>
    <w:rsid w:val="00F768A8"/>
    <w:rsid w:val="00F80673"/>
    <w:rsid w:val="00F815B5"/>
    <w:rsid w:val="00F851FA"/>
    <w:rsid w:val="00F85819"/>
    <w:rsid w:val="00F92D43"/>
    <w:rsid w:val="00F94AD7"/>
    <w:rsid w:val="00F9671D"/>
    <w:rsid w:val="00FA067D"/>
    <w:rsid w:val="00FA10B6"/>
    <w:rsid w:val="00FA3640"/>
    <w:rsid w:val="00FA3F08"/>
    <w:rsid w:val="00FB0480"/>
    <w:rsid w:val="00FC3B5C"/>
    <w:rsid w:val="00FC549B"/>
    <w:rsid w:val="00FD076B"/>
    <w:rsid w:val="00FD31FB"/>
    <w:rsid w:val="00FD6922"/>
    <w:rsid w:val="00FD7255"/>
    <w:rsid w:val="00FF1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037FA"/>
  <w15:chartTrackingRefBased/>
  <w15:docId w15:val="{F92C375F-95B9-46C8-A1FA-2EC941007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B1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549B"/>
    <w:rPr>
      <w:color w:val="0000FF"/>
      <w:u w:val="single"/>
    </w:rPr>
  </w:style>
  <w:style w:type="paragraph" w:styleId="ListParagraph">
    <w:name w:val="List Paragraph"/>
    <w:basedOn w:val="Normal"/>
    <w:uiPriority w:val="34"/>
    <w:qFormat/>
    <w:rsid w:val="00CD3CD1"/>
    <w:pPr>
      <w:ind w:left="720"/>
      <w:contextualSpacing/>
    </w:pPr>
  </w:style>
  <w:style w:type="paragraph" w:styleId="FootnoteText">
    <w:name w:val="footnote text"/>
    <w:basedOn w:val="Normal"/>
    <w:link w:val="FootnoteTextChar"/>
    <w:uiPriority w:val="99"/>
    <w:semiHidden/>
    <w:unhideWhenUsed/>
    <w:rsid w:val="000F76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7611"/>
    <w:rPr>
      <w:rFonts w:eastAsiaTheme="minorEastAsia"/>
      <w:sz w:val="20"/>
      <w:szCs w:val="20"/>
    </w:rPr>
  </w:style>
  <w:style w:type="character" w:styleId="FootnoteReference">
    <w:name w:val="footnote reference"/>
    <w:basedOn w:val="DefaultParagraphFont"/>
    <w:uiPriority w:val="99"/>
    <w:semiHidden/>
    <w:unhideWhenUsed/>
    <w:rsid w:val="000F7611"/>
    <w:rPr>
      <w:vertAlign w:val="superscript"/>
    </w:rPr>
  </w:style>
  <w:style w:type="character" w:styleId="UnresolvedMention">
    <w:name w:val="Unresolved Mention"/>
    <w:basedOn w:val="DefaultParagraphFont"/>
    <w:uiPriority w:val="99"/>
    <w:semiHidden/>
    <w:unhideWhenUsed/>
    <w:rsid w:val="00132541"/>
    <w:rPr>
      <w:color w:val="605E5C"/>
      <w:shd w:val="clear" w:color="auto" w:fill="E1DFDD"/>
    </w:rPr>
  </w:style>
  <w:style w:type="character" w:styleId="FollowedHyperlink">
    <w:name w:val="FollowedHyperlink"/>
    <w:basedOn w:val="DefaultParagraphFont"/>
    <w:uiPriority w:val="99"/>
    <w:semiHidden/>
    <w:unhideWhenUsed/>
    <w:rsid w:val="004F0D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42795">
      <w:bodyDiv w:val="1"/>
      <w:marLeft w:val="0"/>
      <w:marRight w:val="0"/>
      <w:marTop w:val="0"/>
      <w:marBottom w:val="0"/>
      <w:divBdr>
        <w:top w:val="none" w:sz="0" w:space="0" w:color="auto"/>
        <w:left w:val="none" w:sz="0" w:space="0" w:color="auto"/>
        <w:bottom w:val="none" w:sz="0" w:space="0" w:color="auto"/>
        <w:right w:val="none" w:sz="0" w:space="0" w:color="auto"/>
      </w:divBdr>
      <w:divsChild>
        <w:div w:id="1597984325">
          <w:marLeft w:val="0"/>
          <w:marRight w:val="0"/>
          <w:marTop w:val="0"/>
          <w:marBottom w:val="0"/>
          <w:divBdr>
            <w:top w:val="none" w:sz="0" w:space="0" w:color="auto"/>
            <w:left w:val="none" w:sz="0" w:space="0" w:color="auto"/>
            <w:bottom w:val="none" w:sz="0" w:space="0" w:color="auto"/>
            <w:right w:val="none" w:sz="0" w:space="0" w:color="auto"/>
          </w:divBdr>
          <w:divsChild>
            <w:div w:id="1902247972">
              <w:marLeft w:val="0"/>
              <w:marRight w:val="0"/>
              <w:marTop w:val="0"/>
              <w:marBottom w:val="0"/>
              <w:divBdr>
                <w:top w:val="none" w:sz="0" w:space="0" w:color="auto"/>
                <w:left w:val="none" w:sz="0" w:space="0" w:color="auto"/>
                <w:bottom w:val="none" w:sz="0" w:space="0" w:color="auto"/>
                <w:right w:val="none" w:sz="0" w:space="0" w:color="auto"/>
              </w:divBdr>
            </w:div>
          </w:divsChild>
        </w:div>
        <w:div w:id="84494493">
          <w:marLeft w:val="0"/>
          <w:marRight w:val="0"/>
          <w:marTop w:val="0"/>
          <w:marBottom w:val="0"/>
          <w:divBdr>
            <w:top w:val="none" w:sz="0" w:space="0" w:color="auto"/>
            <w:left w:val="none" w:sz="0" w:space="0" w:color="auto"/>
            <w:bottom w:val="none" w:sz="0" w:space="0" w:color="auto"/>
            <w:right w:val="none" w:sz="0" w:space="0" w:color="auto"/>
          </w:divBdr>
          <w:divsChild>
            <w:div w:id="1393238324">
              <w:marLeft w:val="0"/>
              <w:marRight w:val="0"/>
              <w:marTop w:val="0"/>
              <w:marBottom w:val="0"/>
              <w:divBdr>
                <w:top w:val="none" w:sz="0" w:space="0" w:color="auto"/>
                <w:left w:val="none" w:sz="0" w:space="0" w:color="auto"/>
                <w:bottom w:val="none" w:sz="0" w:space="0" w:color="auto"/>
                <w:right w:val="none" w:sz="0" w:space="0" w:color="auto"/>
              </w:divBdr>
              <w:divsChild>
                <w:div w:id="1920287992">
                  <w:marLeft w:val="0"/>
                  <w:marRight w:val="0"/>
                  <w:marTop w:val="0"/>
                  <w:marBottom w:val="0"/>
                  <w:divBdr>
                    <w:top w:val="none" w:sz="0" w:space="0" w:color="auto"/>
                    <w:left w:val="none" w:sz="0" w:space="0" w:color="auto"/>
                    <w:bottom w:val="none" w:sz="0" w:space="0" w:color="auto"/>
                    <w:right w:val="none" w:sz="0" w:space="0" w:color="auto"/>
                  </w:divBdr>
                </w:div>
                <w:div w:id="1955940075">
                  <w:marLeft w:val="300"/>
                  <w:marRight w:val="0"/>
                  <w:marTop w:val="0"/>
                  <w:marBottom w:val="0"/>
                  <w:divBdr>
                    <w:top w:val="none" w:sz="0" w:space="0" w:color="auto"/>
                    <w:left w:val="none" w:sz="0" w:space="0" w:color="auto"/>
                    <w:bottom w:val="none" w:sz="0" w:space="0" w:color="auto"/>
                    <w:right w:val="none" w:sz="0" w:space="0" w:color="auto"/>
                  </w:divBdr>
                </w:div>
                <w:div w:id="1240169959">
                  <w:marLeft w:val="300"/>
                  <w:marRight w:val="0"/>
                  <w:marTop w:val="0"/>
                  <w:marBottom w:val="0"/>
                  <w:divBdr>
                    <w:top w:val="none" w:sz="0" w:space="0" w:color="auto"/>
                    <w:left w:val="none" w:sz="0" w:space="0" w:color="auto"/>
                    <w:bottom w:val="none" w:sz="0" w:space="0" w:color="auto"/>
                    <w:right w:val="none" w:sz="0" w:space="0" w:color="auto"/>
                  </w:divBdr>
                </w:div>
                <w:div w:id="883254238">
                  <w:marLeft w:val="0"/>
                  <w:marRight w:val="0"/>
                  <w:marTop w:val="0"/>
                  <w:marBottom w:val="0"/>
                  <w:divBdr>
                    <w:top w:val="none" w:sz="0" w:space="0" w:color="auto"/>
                    <w:left w:val="none" w:sz="0" w:space="0" w:color="auto"/>
                    <w:bottom w:val="none" w:sz="0" w:space="0" w:color="auto"/>
                    <w:right w:val="none" w:sz="0" w:space="0" w:color="auto"/>
                  </w:divBdr>
                </w:div>
                <w:div w:id="1422752500">
                  <w:marLeft w:val="60"/>
                  <w:marRight w:val="0"/>
                  <w:marTop w:val="0"/>
                  <w:marBottom w:val="0"/>
                  <w:divBdr>
                    <w:top w:val="none" w:sz="0" w:space="0" w:color="auto"/>
                    <w:left w:val="none" w:sz="0" w:space="0" w:color="auto"/>
                    <w:bottom w:val="none" w:sz="0" w:space="0" w:color="auto"/>
                    <w:right w:val="none" w:sz="0" w:space="0" w:color="auto"/>
                  </w:divBdr>
                </w:div>
              </w:divsChild>
            </w:div>
            <w:div w:id="613563209">
              <w:marLeft w:val="0"/>
              <w:marRight w:val="0"/>
              <w:marTop w:val="0"/>
              <w:marBottom w:val="0"/>
              <w:divBdr>
                <w:top w:val="none" w:sz="0" w:space="0" w:color="auto"/>
                <w:left w:val="none" w:sz="0" w:space="0" w:color="auto"/>
                <w:bottom w:val="none" w:sz="0" w:space="0" w:color="auto"/>
                <w:right w:val="none" w:sz="0" w:space="0" w:color="auto"/>
              </w:divBdr>
              <w:divsChild>
                <w:div w:id="1996717723">
                  <w:marLeft w:val="0"/>
                  <w:marRight w:val="0"/>
                  <w:marTop w:val="120"/>
                  <w:marBottom w:val="0"/>
                  <w:divBdr>
                    <w:top w:val="none" w:sz="0" w:space="0" w:color="auto"/>
                    <w:left w:val="none" w:sz="0" w:space="0" w:color="auto"/>
                    <w:bottom w:val="none" w:sz="0" w:space="0" w:color="auto"/>
                    <w:right w:val="none" w:sz="0" w:space="0" w:color="auto"/>
                  </w:divBdr>
                  <w:divsChild>
                    <w:div w:id="1890917331">
                      <w:marLeft w:val="0"/>
                      <w:marRight w:val="0"/>
                      <w:marTop w:val="0"/>
                      <w:marBottom w:val="0"/>
                      <w:divBdr>
                        <w:top w:val="none" w:sz="0" w:space="0" w:color="auto"/>
                        <w:left w:val="none" w:sz="0" w:space="0" w:color="auto"/>
                        <w:bottom w:val="none" w:sz="0" w:space="0" w:color="auto"/>
                        <w:right w:val="none" w:sz="0" w:space="0" w:color="auto"/>
                      </w:divBdr>
                      <w:divsChild>
                        <w:div w:id="788163471">
                          <w:marLeft w:val="0"/>
                          <w:marRight w:val="0"/>
                          <w:marTop w:val="0"/>
                          <w:marBottom w:val="0"/>
                          <w:divBdr>
                            <w:top w:val="none" w:sz="0" w:space="0" w:color="auto"/>
                            <w:left w:val="none" w:sz="0" w:space="0" w:color="auto"/>
                            <w:bottom w:val="none" w:sz="0" w:space="0" w:color="auto"/>
                            <w:right w:val="none" w:sz="0" w:space="0" w:color="auto"/>
                          </w:divBdr>
                          <w:divsChild>
                            <w:div w:id="17684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35663950_Artificial_Intelligence_and_Music_Open_Questions_of_Copyright_Law_and_Engineering_Praxi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judiciary.senate.gov/imo/media/doc/2023-07-12_pm_-_testimony_-_ortiz.pdf" TargetMode="External"/><Relationship Id="rId4" Type="http://schemas.openxmlformats.org/officeDocument/2006/relationships/settings" Target="settings.xml"/><Relationship Id="rId9" Type="http://schemas.openxmlformats.org/officeDocument/2006/relationships/hyperlink" Target="https://www.sciencedirect.com/science/article/pii/S26666596203000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49B5D-E7EB-449C-A3A5-17C9F44E5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40480</TotalTime>
  <Pages>13</Pages>
  <Words>7056</Words>
  <Characters>40222</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Aponte</dc:creator>
  <cp:keywords/>
  <dc:description/>
  <cp:lastModifiedBy>Antonio Aponte</cp:lastModifiedBy>
  <cp:revision>638</cp:revision>
  <dcterms:created xsi:type="dcterms:W3CDTF">2023-09-14T22:10:00Z</dcterms:created>
  <dcterms:modified xsi:type="dcterms:W3CDTF">2023-10-18T22:18:00Z</dcterms:modified>
</cp:coreProperties>
</file>