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6.7994545454545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CHALLENGE MERCADOLIBRE</w:t>
      </w:r>
    </w:p>
    <w:p w:rsidR="00000000" w:rsidDel="00000000" w:rsidP="00000000" w:rsidRDefault="00000000" w:rsidRPr="00000000" w14:paraId="00000002">
      <w:pPr>
        <w:spacing w:after="160" w:line="256.7994545454545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DIGITAL LINE SA</w:t>
      </w:r>
    </w:p>
    <w:p w:rsidR="00000000" w:rsidDel="00000000" w:rsidP="00000000" w:rsidRDefault="00000000" w:rsidRPr="00000000" w14:paraId="00000003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CONTEXTO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empresa DIGITAL LINE SA é uma multinacional que possui diversas unidades de negócios distribuídas pelos cinco continentes, sendo a área de telecomunicações o seu principal negócio.</w:t>
      </w:r>
    </w:p>
    <w:p w:rsidR="00000000" w:rsidDel="00000000" w:rsidP="00000000" w:rsidRDefault="00000000" w:rsidRPr="00000000" w14:paraId="00000005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DIGITAL LINE SA é uma empresa com grande apetite ao risco, mas que soube se adaptar às constantes mudanças do negócio.</w:t>
      </w:r>
    </w:p>
    <w:p w:rsidR="00000000" w:rsidDel="00000000" w:rsidP="00000000" w:rsidRDefault="00000000" w:rsidRPr="00000000" w14:paraId="00000006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Atualmente, você ocupa um cargo de analista de dados, onde suas principais funções estão relacionadas a auxiliar na tomada de decisões da Alta Administração (Diretoria).</w:t>
      </w:r>
    </w:p>
    <w:p w:rsidR="00000000" w:rsidDel="00000000" w:rsidP="00000000" w:rsidRDefault="00000000" w:rsidRPr="00000000" w14:paraId="00000007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Pela rentabilidade obtida nos últimos períodos, a DIGITAL LINE possui certa liquidez para realizar um novo investimento e está buscando oportunidades na América Latina. A pandemia e o contexto mundial estão afetando fortemente as economias da região da América Latina, principalmente a da Argentina, fazendo com que aqueles que dispõem de liquidez em dólares possam investir a preços mais acessíveis, embora com diversos riscos associados.</w:t>
      </w:r>
    </w:p>
    <w:p w:rsidR="00000000" w:rsidDel="00000000" w:rsidP="00000000" w:rsidRDefault="00000000" w:rsidRPr="00000000" w14:paraId="00000008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É quinta-feira no final do dia e Mike Keller, o presidente do conselho, recebe um telefonema dos principais acionistas indicando que querem se reunir na segunda-feira pela manhã para conversar sobre um investimento que gostariam de fazer na Argentina na área de telecomunicações, especificamente no setor de internet.</w:t>
      </w:r>
    </w:p>
    <w:p w:rsidR="00000000" w:rsidDel="00000000" w:rsidP="00000000" w:rsidRDefault="00000000" w:rsidRPr="00000000" w14:paraId="00000009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Mike não está convencido porque não ouviu boas opiniões sobre a Argentina, mas sabe que tentar convencer os acionistas pode ser um esforço demais.</w:t>
      </w:r>
    </w:p>
    <w:p w:rsidR="00000000" w:rsidDel="00000000" w:rsidP="00000000" w:rsidRDefault="00000000" w:rsidRPr="00000000" w14:paraId="0000000A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Dado o contexto mencionado, Mike Keller solicita que você faça um dashboard que lhe permita analisar os dados mais relevantes para elaborar uma recomendação aos acionistas sobre a conveniência ou não de investir neste setor na Argentina.</w:t>
      </w:r>
    </w:p>
    <w:p w:rsidR="00000000" w:rsidDel="00000000" w:rsidP="00000000" w:rsidRDefault="00000000" w:rsidRPr="00000000" w14:paraId="0000000C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Você sabe que, em casos de iteração para Mike, é importante que o dashboard permita chegar a uma conclusão, mesmo que ainda haja números a serem refinados ou variáveis ​​secundárias a serem mapeadas (o que Mike chama de “resposta primeiro”).</w:t>
      </w:r>
    </w:p>
    <w:p w:rsidR="00000000" w:rsidDel="00000000" w:rsidP="00000000" w:rsidRDefault="00000000" w:rsidRPr="00000000" w14:paraId="0000000D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 desenvolver o entregável, sugerimos que você utilize o arquivo anexo com dados que consideramos que podem ser úteis na montagem da análise.</w:t>
      </w:r>
    </w:p>
    <w:p w:rsidR="00000000" w:rsidDel="00000000" w:rsidP="00000000" w:rsidRDefault="00000000" w:rsidRPr="00000000" w14:paraId="0000000E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Considerar que: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256.79945454545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Não é obrigatório usar todos os dados do conjunto de dados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56.79945454545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considere que novos dados podem ser adicionados à análise, sinta-se à vontade para fazê-lo.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56.799454545454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Suposições razoáveis ​​podem ser feitas sobre dados relevantes que não são públicos.</w:t>
      </w:r>
    </w:p>
    <w:p w:rsidR="00000000" w:rsidDel="00000000" w:rsidP="00000000" w:rsidRDefault="00000000" w:rsidRPr="00000000" w14:paraId="00000012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CRITÉRIOS DE AVALIAÇÃO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utilidade e relevância dos dados do dashboard para a resolução do problema apresentado serão valorizadas.</w:t>
      </w:r>
    </w:p>
    <w:p w:rsidR="00000000" w:rsidDel="00000000" w:rsidP="00000000" w:rsidRDefault="00000000" w:rsidRPr="00000000" w14:paraId="00000014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 design de dashboard que o torne interativo e permita a extração de diferentes insights será valorizado.</w:t>
      </w:r>
    </w:p>
    <w:p w:rsidR="00000000" w:rsidDel="00000000" w:rsidP="00000000" w:rsidRDefault="00000000" w:rsidRPr="00000000" w14:paraId="00000015">
      <w:pPr>
        <w:spacing w:after="160" w:line="256.7994545454545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cumprimento dos prazos de entrega será valorizado.</w:t>
      </w:r>
    </w:p>
    <w:p w:rsidR="00000000" w:rsidDel="00000000" w:rsidP="00000000" w:rsidRDefault="00000000" w:rsidRPr="00000000" w14:paraId="00000016">
      <w:pPr>
        <w:spacing w:after="160" w:line="256.7994545454545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 xml:space="preserve">A entrega do dashboard pode ser feita utilizando qualquer ferramenta de exploração (de preferência usar Tableau ou Looker, mas pode ser Power Bi ou até Google Sheets)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i6hg90ljX0jNfGrPZzj3H2ITw==">CgMxLjA4AHIhMTRJY2hyclFDMWVhRVd3eHNjV0F1ZjkxZHNsUXBtNWNh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