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Historias de Usuario</w:t>
      </w:r>
    </w:p>
    <w:p w:rsidR="00000000" w:rsidDel="00000000" w:rsidP="00000000" w:rsidRDefault="00000000" w:rsidRPr="00000000" w14:paraId="00000002">
      <w:pPr>
        <w:spacing w:after="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ÉPICA 1: Gestión de acceso y usuarios</w:t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HU-01 – Inicio de sesión</w:t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rtl w:val="0"/>
        </w:rPr>
        <w:t xml:space="preserve"> guardia o supervisor</w:t>
      </w:r>
    </w:p>
    <w:p w:rsidR="00000000" w:rsidDel="00000000" w:rsidP="00000000" w:rsidRDefault="00000000" w:rsidRPr="00000000" w14:paraId="00000006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rtl w:val="0"/>
        </w:rPr>
        <w:t xml:space="preserve"> iniciar sesión en la aplicación con mis credenciales</w:t>
      </w:r>
    </w:p>
    <w:p w:rsidR="00000000" w:rsidDel="00000000" w:rsidP="00000000" w:rsidRDefault="00000000" w:rsidRPr="00000000" w14:paraId="00000007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rtl w:val="0"/>
        </w:rPr>
        <w:t xml:space="preserve"> acceder a las funcionalidades según mi rol.</w:t>
      </w:r>
    </w:p>
    <w:p w:rsidR="00000000" w:rsidDel="00000000" w:rsidP="00000000" w:rsidRDefault="00000000" w:rsidRPr="00000000" w14:paraId="00000008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usuario puede ingresar correo o nombre de usuario y contraseña.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valida credenciales contra el backend.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las credenciales son válidas, se redirige al inicio según el rol.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son inválidas, se muestra mensaje de error. </w:t>
      </w:r>
    </w:p>
    <w:p w:rsidR="00000000" w:rsidDel="00000000" w:rsidP="00000000" w:rsidRDefault="00000000" w:rsidRPr="00000000" w14:paraId="0000000D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Alta</w:t>
      </w:r>
    </w:p>
    <w:p w:rsidR="00000000" w:rsidDel="00000000" w:rsidP="00000000" w:rsidRDefault="00000000" w:rsidRPr="00000000" w14:paraId="0000000E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Sprint sugerido:</w:t>
      </w:r>
      <w:r w:rsidDel="00000000" w:rsidR="00000000" w:rsidRPr="00000000">
        <w:rPr>
          <w:rFonts w:ascii="Arial" w:cs="Arial" w:eastAsia="Arial" w:hAnsi="Arial"/>
          <w:rtl w:val="0"/>
        </w:rPr>
        <w:t xml:space="preserve"> 3</w:t>
      </w:r>
    </w:p>
    <w:p w:rsidR="00000000" w:rsidDel="00000000" w:rsidP="00000000" w:rsidRDefault="00000000" w:rsidRPr="00000000" w14:paraId="0000000F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HU-02 – Control de acceso por rol</w:t>
      </w:r>
    </w:p>
    <w:p w:rsidR="00000000" w:rsidDel="00000000" w:rsidP="00000000" w:rsidRDefault="00000000" w:rsidRPr="00000000" w14:paraId="00000012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rtl w:val="0"/>
        </w:rPr>
        <w:t xml:space="preserve"> supervisor del sistema</w:t>
      </w:r>
    </w:p>
    <w:p w:rsidR="00000000" w:rsidDel="00000000" w:rsidP="00000000" w:rsidRDefault="00000000" w:rsidRPr="00000000" w14:paraId="00000013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la aplicación muestre funciones diferentes según el rol del usuario</w:t>
      </w:r>
    </w:p>
    <w:p w:rsidR="00000000" w:rsidDel="00000000" w:rsidP="00000000" w:rsidRDefault="00000000" w:rsidRPr="00000000" w14:paraId="00000014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rtl w:val="0"/>
        </w:rPr>
        <w:t xml:space="preserve"> asegurar que cada perfil acceda solo a lo que corresponde.</w:t>
      </w:r>
    </w:p>
    <w:p w:rsidR="00000000" w:rsidDel="00000000" w:rsidP="00000000" w:rsidRDefault="00000000" w:rsidRPr="00000000" w14:paraId="00000015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guardia solo ve funciones operativas de ronda e incidencias. 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supervisor puede ver monitoreo, reportes y alertas. 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backend valida permisos por rol. 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vistas restringidas no son accesibles para usuarios no autorizados. </w:t>
      </w:r>
    </w:p>
    <w:p w:rsidR="00000000" w:rsidDel="00000000" w:rsidP="00000000" w:rsidRDefault="00000000" w:rsidRPr="00000000" w14:paraId="0000001A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Alta</w:t>
      </w:r>
    </w:p>
    <w:p w:rsidR="00000000" w:rsidDel="00000000" w:rsidP="00000000" w:rsidRDefault="00000000" w:rsidRPr="00000000" w14:paraId="0000001B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Sprint sugerido:</w:t>
      </w:r>
      <w:r w:rsidDel="00000000" w:rsidR="00000000" w:rsidRPr="00000000">
        <w:rPr>
          <w:rFonts w:ascii="Arial" w:cs="Arial" w:eastAsia="Arial" w:hAnsi="Arial"/>
          <w:rtl w:val="0"/>
        </w:rPr>
        <w:t xml:space="preserve"> 3</w:t>
      </w:r>
    </w:p>
    <w:p w:rsidR="00000000" w:rsidDel="00000000" w:rsidP="00000000" w:rsidRDefault="00000000" w:rsidRPr="00000000" w14:paraId="0000001C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ÉPICA 2: Gestión de rondas</w:t>
      </w:r>
    </w:p>
    <w:p w:rsidR="00000000" w:rsidDel="00000000" w:rsidP="00000000" w:rsidRDefault="00000000" w:rsidRPr="00000000" w14:paraId="0000001F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HU-03 – Visualizar rondas asignadas</w:t>
      </w:r>
    </w:p>
    <w:p w:rsidR="00000000" w:rsidDel="00000000" w:rsidP="00000000" w:rsidRDefault="00000000" w:rsidRPr="00000000" w14:paraId="00000020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rtl w:val="0"/>
        </w:rPr>
        <w:t xml:space="preserve"> guardia</w:t>
      </w:r>
    </w:p>
    <w:p w:rsidR="00000000" w:rsidDel="00000000" w:rsidP="00000000" w:rsidRDefault="00000000" w:rsidRPr="00000000" w14:paraId="00000021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rtl w:val="0"/>
        </w:rPr>
        <w:t xml:space="preserve"> ver las rondas que tengo asignadas</w:t>
      </w:r>
    </w:p>
    <w:p w:rsidR="00000000" w:rsidDel="00000000" w:rsidP="00000000" w:rsidRDefault="00000000" w:rsidRPr="00000000" w14:paraId="00000022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rtl w:val="0"/>
        </w:rPr>
        <w:t xml:space="preserve"> saber qué recorrido debo realizar.</w:t>
      </w:r>
    </w:p>
    <w:p w:rsidR="00000000" w:rsidDel="00000000" w:rsidP="00000000" w:rsidRDefault="00000000" w:rsidRPr="00000000" w14:paraId="00000023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app muestra listado de rondas asignadas. 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ronda indica instalación, nombre y estado. 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guardia puede seleccionar una ronda disponible. 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distingue rondas pendientes, en curso y finalizadas. </w:t>
      </w:r>
    </w:p>
    <w:p w:rsidR="00000000" w:rsidDel="00000000" w:rsidP="00000000" w:rsidRDefault="00000000" w:rsidRPr="00000000" w14:paraId="00000028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Alta</w:t>
      </w:r>
    </w:p>
    <w:p w:rsidR="00000000" w:rsidDel="00000000" w:rsidP="00000000" w:rsidRDefault="00000000" w:rsidRPr="00000000" w14:paraId="00000029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Sprint sugerido:</w:t>
      </w:r>
      <w:r w:rsidDel="00000000" w:rsidR="00000000" w:rsidRPr="00000000">
        <w:rPr>
          <w:rFonts w:ascii="Arial" w:cs="Arial" w:eastAsia="Arial" w:hAnsi="Arial"/>
          <w:rtl w:val="0"/>
        </w:rPr>
        <w:t xml:space="preserve"> 4</w:t>
      </w:r>
    </w:p>
    <w:p w:rsidR="00000000" w:rsidDel="00000000" w:rsidP="00000000" w:rsidRDefault="00000000" w:rsidRPr="00000000" w14:paraId="0000002A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HU-04 – Iniciar ronda</w:t>
      </w:r>
    </w:p>
    <w:p w:rsidR="00000000" w:rsidDel="00000000" w:rsidP="00000000" w:rsidRDefault="00000000" w:rsidRPr="00000000" w14:paraId="0000002D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rtl w:val="0"/>
        </w:rPr>
        <w:t xml:space="preserve"> guardia</w:t>
      </w:r>
    </w:p>
    <w:p w:rsidR="00000000" w:rsidDel="00000000" w:rsidP="00000000" w:rsidRDefault="00000000" w:rsidRPr="00000000" w14:paraId="0000002E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rtl w:val="0"/>
        </w:rPr>
        <w:t xml:space="preserve"> iniciar una ronda desde la app</w:t>
      </w:r>
    </w:p>
    <w:p w:rsidR="00000000" w:rsidDel="00000000" w:rsidP="00000000" w:rsidRDefault="00000000" w:rsidRPr="00000000" w14:paraId="0000002F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el sistema registre el comienzo del recorrido.</w:t>
      </w:r>
    </w:p>
    <w:p w:rsidR="00000000" w:rsidDel="00000000" w:rsidP="00000000" w:rsidRDefault="00000000" w:rsidRPr="00000000" w14:paraId="00000030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guardia puede iniciar una ronda asignada. 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registra fecha y hora de inicio. 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ronda cambia a estado “en curso”. 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Solo se puede tener una ronda activa a la vez. </w:t>
      </w:r>
    </w:p>
    <w:p w:rsidR="00000000" w:rsidDel="00000000" w:rsidP="00000000" w:rsidRDefault="00000000" w:rsidRPr="00000000" w14:paraId="00000035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Alta</w:t>
      </w:r>
    </w:p>
    <w:p w:rsidR="00000000" w:rsidDel="00000000" w:rsidP="00000000" w:rsidRDefault="00000000" w:rsidRPr="00000000" w14:paraId="00000036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Sprint sugerido:</w:t>
      </w:r>
      <w:r w:rsidDel="00000000" w:rsidR="00000000" w:rsidRPr="00000000">
        <w:rPr>
          <w:rFonts w:ascii="Arial" w:cs="Arial" w:eastAsia="Arial" w:hAnsi="Arial"/>
          <w:rtl w:val="0"/>
        </w:rPr>
        <w:t xml:space="preserve"> 4</w:t>
      </w:r>
    </w:p>
    <w:p w:rsidR="00000000" w:rsidDel="00000000" w:rsidP="00000000" w:rsidRDefault="00000000" w:rsidRPr="00000000" w14:paraId="00000037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HU-05 – Registrar checkpoint mediante QR</w:t>
      </w:r>
    </w:p>
    <w:p w:rsidR="00000000" w:rsidDel="00000000" w:rsidP="00000000" w:rsidRDefault="00000000" w:rsidRPr="00000000" w14:paraId="00000039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rtl w:val="0"/>
        </w:rPr>
        <w:t xml:space="preserve"> guardia</w:t>
      </w:r>
    </w:p>
    <w:p w:rsidR="00000000" w:rsidDel="00000000" w:rsidP="00000000" w:rsidRDefault="00000000" w:rsidRPr="00000000" w14:paraId="0000003A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rtl w:val="0"/>
        </w:rPr>
        <w:t xml:space="preserve"> escanear un checkpoint QR</w:t>
      </w:r>
    </w:p>
    <w:p w:rsidR="00000000" w:rsidDel="00000000" w:rsidP="00000000" w:rsidRDefault="00000000" w:rsidRPr="00000000" w14:paraId="0000003B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rtl w:val="0"/>
        </w:rPr>
        <w:t xml:space="preserve"> dejar evidencia de mi paso por ese punto de control.</w:t>
      </w:r>
    </w:p>
    <w:p w:rsidR="00000000" w:rsidDel="00000000" w:rsidP="00000000" w:rsidRDefault="00000000" w:rsidRPr="00000000" w14:paraId="0000003C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app abre la cámara para escanear QR. 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identifica el checkpoint escaneado. 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registra fecha, hora y checkpoint asociado. 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registro queda vinculado a la ronda en curso. </w:t>
      </w:r>
    </w:p>
    <w:p w:rsidR="00000000" w:rsidDel="00000000" w:rsidP="00000000" w:rsidRDefault="00000000" w:rsidRPr="00000000" w14:paraId="00000041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Muy alta</w:t>
      </w:r>
    </w:p>
    <w:p w:rsidR="00000000" w:rsidDel="00000000" w:rsidP="00000000" w:rsidRDefault="00000000" w:rsidRPr="00000000" w14:paraId="00000042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Sprint sugerido:</w:t>
      </w:r>
      <w:r w:rsidDel="00000000" w:rsidR="00000000" w:rsidRPr="00000000">
        <w:rPr>
          <w:rFonts w:ascii="Arial" w:cs="Arial" w:eastAsia="Arial" w:hAnsi="Arial"/>
          <w:rtl w:val="0"/>
        </w:rPr>
        <w:t xml:space="preserve"> 4</w:t>
      </w:r>
    </w:p>
    <w:p w:rsidR="00000000" w:rsidDel="00000000" w:rsidP="00000000" w:rsidRDefault="00000000" w:rsidRPr="00000000" w14:paraId="00000043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HU-06 – Registrar ubicación GPS del checkpoint</w:t>
      </w:r>
    </w:p>
    <w:p w:rsidR="00000000" w:rsidDel="00000000" w:rsidP="00000000" w:rsidRDefault="00000000" w:rsidRPr="00000000" w14:paraId="00000045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rtl w:val="0"/>
        </w:rPr>
        <w:t xml:space="preserve"> supervisor</w:t>
      </w:r>
    </w:p>
    <w:p w:rsidR="00000000" w:rsidDel="00000000" w:rsidP="00000000" w:rsidRDefault="00000000" w:rsidRPr="00000000" w14:paraId="00000046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cada checkpoint registrado incluya ubicación GPS</w:t>
      </w:r>
    </w:p>
    <w:p w:rsidR="00000000" w:rsidDel="00000000" w:rsidP="00000000" w:rsidRDefault="00000000" w:rsidRPr="00000000" w14:paraId="00000047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rtl w:val="0"/>
        </w:rPr>
        <w:t xml:space="preserve"> verificar que el guardia estuvo en el lugar esperado.</w:t>
      </w:r>
    </w:p>
    <w:p w:rsidR="00000000" w:rsidDel="00000000" w:rsidP="00000000" w:rsidRDefault="00000000" w:rsidRPr="00000000" w14:paraId="00000048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escanear el checkpoint, la app captura latitud y longitud. 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información GPS se envía al backend junto con el registro. 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no hay GPS disponible, el sistema informa la situación. 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registro queda almacenado con ubicación asociada. </w:t>
      </w:r>
    </w:p>
    <w:p w:rsidR="00000000" w:rsidDel="00000000" w:rsidP="00000000" w:rsidRDefault="00000000" w:rsidRPr="00000000" w14:paraId="0000004D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Alta</w:t>
      </w:r>
    </w:p>
    <w:p w:rsidR="00000000" w:rsidDel="00000000" w:rsidP="00000000" w:rsidRDefault="00000000" w:rsidRPr="00000000" w14:paraId="0000004E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Sprint sugerido:</w:t>
      </w:r>
      <w:r w:rsidDel="00000000" w:rsidR="00000000" w:rsidRPr="00000000">
        <w:rPr>
          <w:rFonts w:ascii="Arial" w:cs="Arial" w:eastAsia="Arial" w:hAnsi="Arial"/>
          <w:rtl w:val="0"/>
        </w:rPr>
        <w:t xml:space="preserve"> 4</w:t>
      </w:r>
    </w:p>
    <w:p w:rsidR="00000000" w:rsidDel="00000000" w:rsidP="00000000" w:rsidRDefault="00000000" w:rsidRPr="00000000" w14:paraId="0000004F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HU-07 – Finalizar ronda</w:t>
      </w:r>
    </w:p>
    <w:p w:rsidR="00000000" w:rsidDel="00000000" w:rsidP="00000000" w:rsidRDefault="00000000" w:rsidRPr="00000000" w14:paraId="00000051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rtl w:val="0"/>
        </w:rPr>
        <w:t xml:space="preserve"> guardia</w:t>
      </w:r>
    </w:p>
    <w:p w:rsidR="00000000" w:rsidDel="00000000" w:rsidP="00000000" w:rsidRDefault="00000000" w:rsidRPr="00000000" w14:paraId="00000052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rtl w:val="0"/>
        </w:rPr>
        <w:t xml:space="preserve"> finalizar una ronda</w:t>
      </w:r>
    </w:p>
    <w:p w:rsidR="00000000" w:rsidDel="00000000" w:rsidP="00000000" w:rsidRDefault="00000000" w:rsidRPr="00000000" w14:paraId="00000053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rtl w:val="0"/>
        </w:rPr>
        <w:t xml:space="preserve"> registrar formalmente el cierre del recorrido.</w:t>
      </w:r>
    </w:p>
    <w:p w:rsidR="00000000" w:rsidDel="00000000" w:rsidP="00000000" w:rsidRDefault="00000000" w:rsidRPr="00000000" w14:paraId="00000054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guardia puede finalizar la ronda activa. 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registra fecha y hora de término. 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ronda cambia a estado “finalizada”. 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faltan checkpoints, el sistema la marca como incompleta o con observación. </w:t>
      </w:r>
    </w:p>
    <w:p w:rsidR="00000000" w:rsidDel="00000000" w:rsidP="00000000" w:rsidRDefault="00000000" w:rsidRPr="00000000" w14:paraId="00000059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Alta</w:t>
      </w:r>
    </w:p>
    <w:p w:rsidR="00000000" w:rsidDel="00000000" w:rsidP="00000000" w:rsidRDefault="00000000" w:rsidRPr="00000000" w14:paraId="0000005A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Sprint sugerido:</w:t>
      </w:r>
      <w:r w:rsidDel="00000000" w:rsidR="00000000" w:rsidRPr="00000000">
        <w:rPr>
          <w:rFonts w:ascii="Arial" w:cs="Arial" w:eastAsia="Arial" w:hAnsi="Arial"/>
          <w:rtl w:val="0"/>
        </w:rPr>
        <w:t xml:space="preserve"> 5</w:t>
      </w:r>
    </w:p>
    <w:p w:rsidR="00000000" w:rsidDel="00000000" w:rsidP="00000000" w:rsidRDefault="00000000" w:rsidRPr="00000000" w14:paraId="0000005B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ÉPICA 3: SUPERVISIÓN OPERATIVA</w:t>
      </w:r>
    </w:p>
    <w:p w:rsidR="00000000" w:rsidDel="00000000" w:rsidP="00000000" w:rsidRDefault="00000000" w:rsidRPr="00000000" w14:paraId="0000005D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HU-08 – Visualizar estado de rondas</w:t>
      </w:r>
    </w:p>
    <w:p w:rsidR="00000000" w:rsidDel="00000000" w:rsidP="00000000" w:rsidRDefault="00000000" w:rsidRPr="00000000" w14:paraId="0000005E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rtl w:val="0"/>
        </w:rPr>
        <w:t xml:space="preserve"> supervisor</w:t>
      </w:r>
    </w:p>
    <w:p w:rsidR="00000000" w:rsidDel="00000000" w:rsidP="00000000" w:rsidRDefault="00000000" w:rsidRPr="00000000" w14:paraId="0000005F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rtl w:val="0"/>
        </w:rPr>
        <w:t xml:space="preserve"> ver el estado de las rondas</w:t>
      </w:r>
    </w:p>
    <w:p w:rsidR="00000000" w:rsidDel="00000000" w:rsidP="00000000" w:rsidRDefault="00000000" w:rsidRPr="00000000" w14:paraId="00000060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rtl w:val="0"/>
        </w:rPr>
        <w:t xml:space="preserve"> monitorear cuáles están pendientes, en curso o finalizadas.</w:t>
      </w:r>
    </w:p>
    <w:p w:rsidR="00000000" w:rsidDel="00000000" w:rsidP="00000000" w:rsidRDefault="00000000" w:rsidRPr="00000000" w14:paraId="00000061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app muestra listado de rondas con su estado. </w:t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supervisor puede filtrar por instalación o fecha. </w:t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información se actualiza desde el backend. 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visualizan rondas incompletas o con incidencias. </w:t>
      </w:r>
    </w:p>
    <w:p w:rsidR="00000000" w:rsidDel="00000000" w:rsidP="00000000" w:rsidRDefault="00000000" w:rsidRPr="00000000" w14:paraId="00000066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Alta</w:t>
      </w:r>
    </w:p>
    <w:p w:rsidR="00000000" w:rsidDel="00000000" w:rsidP="00000000" w:rsidRDefault="00000000" w:rsidRPr="00000000" w14:paraId="00000067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Sprint sugerido:</w:t>
      </w:r>
      <w:r w:rsidDel="00000000" w:rsidR="00000000" w:rsidRPr="00000000">
        <w:rPr>
          <w:rFonts w:ascii="Arial" w:cs="Arial" w:eastAsia="Arial" w:hAnsi="Arial"/>
          <w:rtl w:val="0"/>
        </w:rPr>
        <w:t xml:space="preserve"> 5</w:t>
      </w:r>
    </w:p>
    <w:p w:rsidR="00000000" w:rsidDel="00000000" w:rsidP="00000000" w:rsidRDefault="00000000" w:rsidRPr="00000000" w14:paraId="00000068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HU-09 – Consultar detalle de una ronda</w:t>
      </w:r>
    </w:p>
    <w:p w:rsidR="00000000" w:rsidDel="00000000" w:rsidP="00000000" w:rsidRDefault="00000000" w:rsidRPr="00000000" w14:paraId="0000006A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rtl w:val="0"/>
        </w:rPr>
        <w:t xml:space="preserve"> supervisor</w:t>
      </w:r>
    </w:p>
    <w:p w:rsidR="00000000" w:rsidDel="00000000" w:rsidP="00000000" w:rsidRDefault="00000000" w:rsidRPr="00000000" w14:paraId="0000006B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rtl w:val="0"/>
        </w:rPr>
        <w:t xml:space="preserve"> ver el detalle de una ronda específica</w:t>
      </w:r>
    </w:p>
    <w:p w:rsidR="00000000" w:rsidDel="00000000" w:rsidP="00000000" w:rsidRDefault="00000000" w:rsidRPr="00000000" w14:paraId="0000006C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rtl w:val="0"/>
        </w:rPr>
        <w:t xml:space="preserve"> revisar checkpoints registrados e incidencias asociadas.</w:t>
      </w:r>
    </w:p>
    <w:p w:rsidR="00000000" w:rsidDel="00000000" w:rsidP="00000000" w:rsidRDefault="00000000" w:rsidRPr="00000000" w14:paraId="0000006D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supervisor puede ingresar al detalle de una ronda. </w:t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muestran checkpoints realizados con hora y ubicación. 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muestran incidencias registradas durante la ronda. </w:t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indica si la ronda fue completa o incompleta. </w:t>
      </w:r>
    </w:p>
    <w:p w:rsidR="00000000" w:rsidDel="00000000" w:rsidP="00000000" w:rsidRDefault="00000000" w:rsidRPr="00000000" w14:paraId="00000072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Alta</w:t>
      </w:r>
    </w:p>
    <w:p w:rsidR="00000000" w:rsidDel="00000000" w:rsidP="00000000" w:rsidRDefault="00000000" w:rsidRPr="00000000" w14:paraId="00000073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Sprint sugerido:</w:t>
      </w:r>
      <w:r w:rsidDel="00000000" w:rsidR="00000000" w:rsidRPr="00000000">
        <w:rPr>
          <w:rFonts w:ascii="Arial" w:cs="Arial" w:eastAsia="Arial" w:hAnsi="Arial"/>
          <w:rtl w:val="0"/>
        </w:rPr>
        <w:t xml:space="preserve"> 5</w:t>
      </w:r>
    </w:p>
    <w:p w:rsidR="00000000" w:rsidDel="00000000" w:rsidP="00000000" w:rsidRDefault="00000000" w:rsidRPr="00000000" w14:paraId="00000074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HU-10 – Ver alertas de incumplimiento</w:t>
      </w:r>
    </w:p>
    <w:p w:rsidR="00000000" w:rsidDel="00000000" w:rsidP="00000000" w:rsidRDefault="00000000" w:rsidRPr="00000000" w14:paraId="00000076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rtl w:val="0"/>
        </w:rPr>
        <w:t xml:space="preserve"> supervisor</w:t>
      </w:r>
    </w:p>
    <w:p w:rsidR="00000000" w:rsidDel="00000000" w:rsidP="00000000" w:rsidRDefault="00000000" w:rsidRPr="00000000" w14:paraId="00000077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rtl w:val="0"/>
        </w:rPr>
        <w:t xml:space="preserve"> recibir alertas cuando una ronda presente problemas</w:t>
      </w:r>
    </w:p>
    <w:p w:rsidR="00000000" w:rsidDel="00000000" w:rsidP="00000000" w:rsidRDefault="00000000" w:rsidRPr="00000000" w14:paraId="00000078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rtl w:val="0"/>
        </w:rPr>
        <w:t xml:space="preserve"> actuar oportunamente ante incumplimientos.</w:t>
      </w:r>
    </w:p>
    <w:p w:rsidR="00000000" w:rsidDel="00000000" w:rsidP="00000000" w:rsidRDefault="00000000" w:rsidRPr="00000000" w14:paraId="00000079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identifica rondas incompletas o con eventos anómalos. 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app muestra alertas visibles para el supervisor. 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alertas incluyen instalación, ronda y motivo. 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supervisor puede revisar el detalle de la alerta. </w:t>
      </w:r>
    </w:p>
    <w:p w:rsidR="00000000" w:rsidDel="00000000" w:rsidP="00000000" w:rsidRDefault="00000000" w:rsidRPr="00000000" w14:paraId="0000007E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Media-Alta</w:t>
      </w:r>
    </w:p>
    <w:p w:rsidR="00000000" w:rsidDel="00000000" w:rsidP="00000000" w:rsidRDefault="00000000" w:rsidRPr="00000000" w14:paraId="0000007F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Sprint sugerido:</w:t>
      </w:r>
      <w:r w:rsidDel="00000000" w:rsidR="00000000" w:rsidRPr="00000000">
        <w:rPr>
          <w:rFonts w:ascii="Arial" w:cs="Arial" w:eastAsia="Arial" w:hAnsi="Arial"/>
          <w:rtl w:val="0"/>
        </w:rPr>
        <w:t xml:space="preserve"> 5 o 6</w:t>
      </w:r>
    </w:p>
    <w:p w:rsidR="00000000" w:rsidDel="00000000" w:rsidP="00000000" w:rsidRDefault="00000000" w:rsidRPr="00000000" w14:paraId="00000080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ÉPICA 4: REGISTRO DE INCIDENCIAS</w:t>
      </w:r>
    </w:p>
    <w:p w:rsidR="00000000" w:rsidDel="00000000" w:rsidP="00000000" w:rsidRDefault="00000000" w:rsidRPr="00000000" w14:paraId="00000082">
      <w:pPr>
        <w:spacing w:after="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HU-11 – Registrar incidencia durante una ronda</w:t>
      </w:r>
    </w:p>
    <w:p w:rsidR="00000000" w:rsidDel="00000000" w:rsidP="00000000" w:rsidRDefault="00000000" w:rsidRPr="00000000" w14:paraId="00000083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rtl w:val="0"/>
        </w:rPr>
        <w:t xml:space="preserve"> guardia</w:t>
      </w:r>
    </w:p>
    <w:p w:rsidR="00000000" w:rsidDel="00000000" w:rsidP="00000000" w:rsidRDefault="00000000" w:rsidRPr="00000000" w14:paraId="00000084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rtl w:val="0"/>
        </w:rPr>
        <w:t xml:space="preserve"> registrar una incidencia en terreno</w:t>
      </w:r>
    </w:p>
    <w:p w:rsidR="00000000" w:rsidDel="00000000" w:rsidP="00000000" w:rsidRDefault="00000000" w:rsidRPr="00000000" w14:paraId="00000085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rtl w:val="0"/>
        </w:rPr>
        <w:t xml:space="preserve"> informar situaciones relevantes ocurridas durante la ronda.</w:t>
      </w:r>
    </w:p>
    <w:p w:rsidR="00000000" w:rsidDel="00000000" w:rsidP="00000000" w:rsidRDefault="00000000" w:rsidRPr="00000000" w14:paraId="00000086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guardia puede ingresar una descripción textual. 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incidencia queda asociada a la ronda activa. 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registra fecha, hora y ubicación. 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almacena la incidencia en el backend. </w:t>
      </w:r>
    </w:p>
    <w:p w:rsidR="00000000" w:rsidDel="00000000" w:rsidP="00000000" w:rsidRDefault="00000000" w:rsidRPr="00000000" w14:paraId="0000008B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Alta</w:t>
      </w:r>
    </w:p>
    <w:p w:rsidR="00000000" w:rsidDel="00000000" w:rsidP="00000000" w:rsidRDefault="00000000" w:rsidRPr="00000000" w14:paraId="0000008C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Sprint sugerido:</w:t>
      </w:r>
      <w:r w:rsidDel="00000000" w:rsidR="00000000" w:rsidRPr="00000000">
        <w:rPr>
          <w:rFonts w:ascii="Arial" w:cs="Arial" w:eastAsia="Arial" w:hAnsi="Arial"/>
          <w:rtl w:val="0"/>
        </w:rPr>
        <w:t xml:space="preserve"> 6</w:t>
      </w:r>
    </w:p>
    <w:p w:rsidR="00000000" w:rsidDel="00000000" w:rsidP="00000000" w:rsidRDefault="00000000" w:rsidRPr="00000000" w14:paraId="0000008D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HU-12 – Adjuntar evidencia a una incidencia</w:t>
      </w:r>
    </w:p>
    <w:p w:rsidR="00000000" w:rsidDel="00000000" w:rsidP="00000000" w:rsidRDefault="00000000" w:rsidRPr="00000000" w14:paraId="0000008F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rtl w:val="0"/>
        </w:rPr>
        <w:t xml:space="preserve"> guardia</w:t>
      </w:r>
    </w:p>
    <w:p w:rsidR="00000000" w:rsidDel="00000000" w:rsidP="00000000" w:rsidRDefault="00000000" w:rsidRPr="00000000" w14:paraId="00000090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rtl w:val="0"/>
        </w:rPr>
        <w:t xml:space="preserve"> adjuntar una foto a una incidencia</w:t>
      </w:r>
    </w:p>
    <w:p w:rsidR="00000000" w:rsidDel="00000000" w:rsidP="00000000" w:rsidRDefault="00000000" w:rsidRPr="00000000" w14:paraId="00000091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rtl w:val="0"/>
        </w:rPr>
        <w:t xml:space="preserve"> respaldar visualmente lo informado.</w:t>
      </w:r>
    </w:p>
    <w:p w:rsidR="00000000" w:rsidDel="00000000" w:rsidP="00000000" w:rsidRDefault="00000000" w:rsidRPr="00000000" w14:paraId="00000092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app permite capturar o adjuntar imagen. 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imagen se asocia a la incidencia. 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backend almacena la referencia del archivo. 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supervisor puede visualizar la evidencia. </w:t>
      </w:r>
    </w:p>
    <w:p w:rsidR="00000000" w:rsidDel="00000000" w:rsidP="00000000" w:rsidRDefault="00000000" w:rsidRPr="00000000" w14:paraId="00000097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Media</w:t>
      </w:r>
    </w:p>
    <w:p w:rsidR="00000000" w:rsidDel="00000000" w:rsidP="00000000" w:rsidRDefault="00000000" w:rsidRPr="00000000" w14:paraId="00000098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Sprint sugerido:</w:t>
      </w:r>
      <w:r w:rsidDel="00000000" w:rsidR="00000000" w:rsidRPr="00000000">
        <w:rPr>
          <w:rFonts w:ascii="Arial" w:cs="Arial" w:eastAsia="Arial" w:hAnsi="Arial"/>
          <w:rtl w:val="0"/>
        </w:rPr>
        <w:t xml:space="preserve"> 6</w:t>
      </w:r>
    </w:p>
    <w:p w:rsidR="00000000" w:rsidDel="00000000" w:rsidP="00000000" w:rsidRDefault="00000000" w:rsidRPr="00000000" w14:paraId="00000099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ÉPICA 5: IA APLICADA A INCIDENCIAS</w:t>
      </w:r>
    </w:p>
    <w:p w:rsidR="00000000" w:rsidDel="00000000" w:rsidP="00000000" w:rsidRDefault="00000000" w:rsidRPr="00000000" w14:paraId="0000009B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HU-13 – Clasificación automática de incidencias</w:t>
      </w:r>
    </w:p>
    <w:p w:rsidR="00000000" w:rsidDel="00000000" w:rsidP="00000000" w:rsidRDefault="00000000" w:rsidRPr="00000000" w14:paraId="0000009C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rtl w:val="0"/>
        </w:rPr>
        <w:t xml:space="preserve"> supervisor</w:t>
      </w:r>
    </w:p>
    <w:p w:rsidR="00000000" w:rsidDel="00000000" w:rsidP="00000000" w:rsidRDefault="00000000" w:rsidRPr="00000000" w14:paraId="0000009D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la IA clasifique automáticamente las incidencias reportadas</w:t>
      </w:r>
    </w:p>
    <w:p w:rsidR="00000000" w:rsidDel="00000000" w:rsidP="00000000" w:rsidRDefault="00000000" w:rsidRPr="00000000" w14:paraId="0000009E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rtl w:val="0"/>
        </w:rPr>
        <w:t xml:space="preserve"> facilitar su análisis y gestión.</w:t>
      </w:r>
    </w:p>
    <w:p w:rsidR="00000000" w:rsidDel="00000000" w:rsidP="00000000" w:rsidRDefault="00000000" w:rsidRPr="00000000" w14:paraId="0000009F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incidencia textual es enviada al módulo de IA. 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devuelve una categoría sugerida. 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categoría queda almacenada junto a la incidencia. 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supervisor puede visualizar el resultado. </w:t>
      </w:r>
    </w:p>
    <w:p w:rsidR="00000000" w:rsidDel="00000000" w:rsidP="00000000" w:rsidRDefault="00000000" w:rsidRPr="00000000" w14:paraId="000000A4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Alta</w:t>
      </w:r>
    </w:p>
    <w:p w:rsidR="00000000" w:rsidDel="00000000" w:rsidP="00000000" w:rsidRDefault="00000000" w:rsidRPr="00000000" w14:paraId="000000A5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Sprint sugerido:</w:t>
      </w:r>
      <w:r w:rsidDel="00000000" w:rsidR="00000000" w:rsidRPr="00000000">
        <w:rPr>
          <w:rFonts w:ascii="Arial" w:cs="Arial" w:eastAsia="Arial" w:hAnsi="Arial"/>
          <w:rtl w:val="0"/>
        </w:rPr>
        <w:t xml:space="preserve"> 6</w:t>
      </w:r>
    </w:p>
    <w:p w:rsidR="00000000" w:rsidDel="00000000" w:rsidP="00000000" w:rsidRDefault="00000000" w:rsidRPr="00000000" w14:paraId="000000A6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HU-14 – Priorización automática de incidencias</w:t>
      </w:r>
    </w:p>
    <w:p w:rsidR="00000000" w:rsidDel="00000000" w:rsidP="00000000" w:rsidRDefault="00000000" w:rsidRPr="00000000" w14:paraId="000000A8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rtl w:val="0"/>
        </w:rPr>
        <w:t xml:space="preserve"> supervisor</w:t>
      </w:r>
    </w:p>
    <w:p w:rsidR="00000000" w:rsidDel="00000000" w:rsidP="00000000" w:rsidRDefault="00000000" w:rsidRPr="00000000" w14:paraId="000000A9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la IA asigne una prioridad a cada incidencia</w:t>
      </w:r>
    </w:p>
    <w:p w:rsidR="00000000" w:rsidDel="00000000" w:rsidP="00000000" w:rsidRDefault="00000000" w:rsidRPr="00000000" w14:paraId="000000AA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rtl w:val="0"/>
        </w:rPr>
        <w:t xml:space="preserve"> saber cuáles atender primero.</w:t>
      </w:r>
    </w:p>
    <w:p w:rsidR="00000000" w:rsidDel="00000000" w:rsidP="00000000" w:rsidRDefault="00000000" w:rsidRPr="00000000" w14:paraId="000000AB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analiza el texto de la incidencia. 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Devuelve prioridad baja, media o alta. 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prioridad queda visible en la app. 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resultado puede usarse para ordenar listados o alertas. </w:t>
      </w:r>
    </w:p>
    <w:p w:rsidR="00000000" w:rsidDel="00000000" w:rsidP="00000000" w:rsidRDefault="00000000" w:rsidRPr="00000000" w14:paraId="000000B0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Alta</w:t>
      </w:r>
    </w:p>
    <w:p w:rsidR="00000000" w:rsidDel="00000000" w:rsidP="00000000" w:rsidRDefault="00000000" w:rsidRPr="00000000" w14:paraId="000000B1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Sprint sugerido:</w:t>
      </w:r>
      <w:r w:rsidDel="00000000" w:rsidR="00000000" w:rsidRPr="00000000">
        <w:rPr>
          <w:rFonts w:ascii="Arial" w:cs="Arial" w:eastAsia="Arial" w:hAnsi="Arial"/>
          <w:rtl w:val="0"/>
        </w:rPr>
        <w:t xml:space="preserve"> 6</w:t>
      </w:r>
    </w:p>
    <w:p w:rsidR="00000000" w:rsidDel="00000000" w:rsidP="00000000" w:rsidRDefault="00000000" w:rsidRPr="00000000" w14:paraId="000000B2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ÉPICA 6: ASISTENTE INTELIGENTE</w:t>
      </w:r>
    </w:p>
    <w:p w:rsidR="00000000" w:rsidDel="00000000" w:rsidP="00000000" w:rsidRDefault="00000000" w:rsidRPr="00000000" w14:paraId="000000B5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HU-15 – Consultar información mediante asistente IA</w:t>
      </w:r>
    </w:p>
    <w:p w:rsidR="00000000" w:rsidDel="00000000" w:rsidP="00000000" w:rsidRDefault="00000000" w:rsidRPr="00000000" w14:paraId="000000B6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rtl w:val="0"/>
        </w:rPr>
        <w:t xml:space="preserve"> supervisor</w:t>
      </w:r>
    </w:p>
    <w:p w:rsidR="00000000" w:rsidDel="00000000" w:rsidP="00000000" w:rsidRDefault="00000000" w:rsidRPr="00000000" w14:paraId="000000B7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rtl w:val="0"/>
        </w:rPr>
        <w:t xml:space="preserve"> hacer preguntas en lenguaje natural al sistema</w:t>
      </w:r>
    </w:p>
    <w:p w:rsidR="00000000" w:rsidDel="00000000" w:rsidP="00000000" w:rsidRDefault="00000000" w:rsidRPr="00000000" w14:paraId="000000B8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rtl w:val="0"/>
        </w:rPr>
        <w:t xml:space="preserve"> obtener información operativa sin revisar manualmente todos los registros.</w:t>
      </w:r>
    </w:p>
    <w:p w:rsidR="00000000" w:rsidDel="00000000" w:rsidP="00000000" w:rsidRDefault="00000000" w:rsidRPr="00000000" w14:paraId="000000B9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usuario puede escribir preguntas en un chat. 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asistente responde usando información del sistema. 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respuestas son comprensibles y relacionadas con rondas o incidencias. 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maneja preguntas fuera de contexto con mensaje adecuado. </w:t>
      </w:r>
    </w:p>
    <w:p w:rsidR="00000000" w:rsidDel="00000000" w:rsidP="00000000" w:rsidRDefault="00000000" w:rsidRPr="00000000" w14:paraId="000000BE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Media-Alta</w:t>
      </w:r>
    </w:p>
    <w:p w:rsidR="00000000" w:rsidDel="00000000" w:rsidP="00000000" w:rsidRDefault="00000000" w:rsidRPr="00000000" w14:paraId="000000BF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Sprint sugerido:</w:t>
      </w:r>
      <w:r w:rsidDel="00000000" w:rsidR="00000000" w:rsidRPr="00000000">
        <w:rPr>
          <w:rFonts w:ascii="Arial" w:cs="Arial" w:eastAsia="Arial" w:hAnsi="Arial"/>
          <w:rtl w:val="0"/>
        </w:rPr>
        <w:t xml:space="preserve"> 7</w:t>
      </w:r>
    </w:p>
    <w:p w:rsidR="00000000" w:rsidDel="00000000" w:rsidP="00000000" w:rsidRDefault="00000000" w:rsidRPr="00000000" w14:paraId="000000C0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HU-16 – Generar resumen automático del turno</w:t>
      </w:r>
    </w:p>
    <w:p w:rsidR="00000000" w:rsidDel="00000000" w:rsidP="00000000" w:rsidRDefault="00000000" w:rsidRPr="00000000" w14:paraId="000000C2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rtl w:val="0"/>
        </w:rPr>
        <w:t xml:space="preserve"> supervisor o cliente final</w:t>
      </w:r>
    </w:p>
    <w:p w:rsidR="00000000" w:rsidDel="00000000" w:rsidP="00000000" w:rsidRDefault="00000000" w:rsidRPr="00000000" w14:paraId="000000C3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rtl w:val="0"/>
        </w:rPr>
        <w:t xml:space="preserve"> obtener un resumen automático del turno o de una instalación</w:t>
      </w:r>
    </w:p>
    <w:p w:rsidR="00000000" w:rsidDel="00000000" w:rsidP="00000000" w:rsidRDefault="00000000" w:rsidRPr="00000000" w14:paraId="000000C4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rtl w:val="0"/>
        </w:rPr>
        <w:t xml:space="preserve"> revisar rápidamente el estado general del servicio.</w:t>
      </w:r>
    </w:p>
    <w:p w:rsidR="00000000" w:rsidDel="00000000" w:rsidP="00000000" w:rsidRDefault="00000000" w:rsidRPr="00000000" w14:paraId="000000C5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asistente puede resumir rondas realizadas, incompletas e incidencias. 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resumen usa lenguaje claro. 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información proviene de los datos registrados. 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resumen puede consultarse por fecha o instalación. </w:t>
      </w:r>
    </w:p>
    <w:p w:rsidR="00000000" w:rsidDel="00000000" w:rsidP="00000000" w:rsidRDefault="00000000" w:rsidRPr="00000000" w14:paraId="000000CA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Media-Alta</w:t>
      </w:r>
    </w:p>
    <w:p w:rsidR="00000000" w:rsidDel="00000000" w:rsidP="00000000" w:rsidRDefault="00000000" w:rsidRPr="00000000" w14:paraId="000000CB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Sprint sugerido:</w:t>
      </w:r>
      <w:r w:rsidDel="00000000" w:rsidR="00000000" w:rsidRPr="00000000">
        <w:rPr>
          <w:rFonts w:ascii="Arial" w:cs="Arial" w:eastAsia="Arial" w:hAnsi="Arial"/>
          <w:rtl w:val="0"/>
        </w:rPr>
        <w:t xml:space="preserve"> 7</w:t>
      </w:r>
    </w:p>
    <w:p w:rsidR="00000000" w:rsidDel="00000000" w:rsidP="00000000" w:rsidRDefault="00000000" w:rsidRPr="00000000" w14:paraId="000000CC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ÉPICA 7: REPORTES Y ESTADÍSTICAS</w:t>
      </w:r>
    </w:p>
    <w:p w:rsidR="00000000" w:rsidDel="00000000" w:rsidP="00000000" w:rsidRDefault="00000000" w:rsidRPr="00000000" w14:paraId="000000CF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HU-17 – Generar reporte de cumplimiento</w:t>
      </w:r>
    </w:p>
    <w:p w:rsidR="00000000" w:rsidDel="00000000" w:rsidP="00000000" w:rsidRDefault="00000000" w:rsidRPr="00000000" w14:paraId="000000D0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rtl w:val="0"/>
        </w:rPr>
        <w:t xml:space="preserve"> supervisor</w:t>
      </w:r>
    </w:p>
    <w:p w:rsidR="00000000" w:rsidDel="00000000" w:rsidP="00000000" w:rsidRDefault="00000000" w:rsidRPr="00000000" w14:paraId="000000D1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rtl w:val="0"/>
        </w:rPr>
        <w:t xml:space="preserve"> generar un reporte de cumplimiento de rondas</w:t>
      </w:r>
    </w:p>
    <w:p w:rsidR="00000000" w:rsidDel="00000000" w:rsidP="00000000" w:rsidRDefault="00000000" w:rsidRPr="00000000" w14:paraId="000000D2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rtl w:val="0"/>
        </w:rPr>
        <w:t xml:space="preserve"> evaluar el desempeño operativo.</w:t>
      </w:r>
    </w:p>
    <w:p w:rsidR="00000000" w:rsidDel="00000000" w:rsidP="00000000" w:rsidRDefault="00000000" w:rsidRPr="00000000" w14:paraId="000000D3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permite consultar rondas por rango de fecha. 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muestra porcentaje de rondas completas e incompletas. 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información puede filtrarse por instalación. 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reporte presenta datos claros y ordenados. </w:t>
      </w:r>
    </w:p>
    <w:p w:rsidR="00000000" w:rsidDel="00000000" w:rsidP="00000000" w:rsidRDefault="00000000" w:rsidRPr="00000000" w14:paraId="000000D8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Alta</w:t>
      </w:r>
    </w:p>
    <w:p w:rsidR="00000000" w:rsidDel="00000000" w:rsidP="00000000" w:rsidRDefault="00000000" w:rsidRPr="00000000" w14:paraId="000000D9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Sprint sugerido:</w:t>
      </w:r>
      <w:r w:rsidDel="00000000" w:rsidR="00000000" w:rsidRPr="00000000">
        <w:rPr>
          <w:rFonts w:ascii="Arial" w:cs="Arial" w:eastAsia="Arial" w:hAnsi="Arial"/>
          <w:rtl w:val="0"/>
        </w:rPr>
        <w:t xml:space="preserve"> 7</w:t>
      </w:r>
    </w:p>
    <w:p w:rsidR="00000000" w:rsidDel="00000000" w:rsidP="00000000" w:rsidRDefault="00000000" w:rsidRPr="00000000" w14:paraId="000000DA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HU-18 – Consultar estadísticas para cliente final</w:t>
      </w:r>
    </w:p>
    <w:p w:rsidR="00000000" w:rsidDel="00000000" w:rsidP="00000000" w:rsidRDefault="00000000" w:rsidRPr="00000000" w14:paraId="000000DC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rtl w:val="0"/>
        </w:rPr>
        <w:t xml:space="preserve"> cliente final</w:t>
      </w:r>
    </w:p>
    <w:p w:rsidR="00000000" w:rsidDel="00000000" w:rsidP="00000000" w:rsidRDefault="00000000" w:rsidRPr="00000000" w14:paraId="000000DD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rtl w:val="0"/>
        </w:rPr>
        <w:t xml:space="preserve"> recibir estadísticas del servicio de seguridad</w:t>
      </w:r>
    </w:p>
    <w:p w:rsidR="00000000" w:rsidDel="00000000" w:rsidP="00000000" w:rsidRDefault="00000000" w:rsidRPr="00000000" w14:paraId="000000DE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rtl w:val="0"/>
        </w:rPr>
        <w:t xml:space="preserve"> conocer el nivel de cumplimiento e incidencias de mis instalaciones.</w:t>
      </w:r>
    </w:p>
    <w:p w:rsidR="00000000" w:rsidDel="00000000" w:rsidP="00000000" w:rsidRDefault="00000000" w:rsidRPr="00000000" w14:paraId="000000DF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consolida datos por instalación. 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muestran métricas relevantes de rondas e incidencias. 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información puede ser presentada como reporte o resumen. 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datos son consistentes con los registros del sistema. </w:t>
      </w:r>
    </w:p>
    <w:p w:rsidR="00000000" w:rsidDel="00000000" w:rsidP="00000000" w:rsidRDefault="00000000" w:rsidRPr="00000000" w14:paraId="000000E4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Media-Alta</w:t>
      </w:r>
    </w:p>
    <w:p w:rsidR="00000000" w:rsidDel="00000000" w:rsidP="00000000" w:rsidRDefault="00000000" w:rsidRPr="00000000" w14:paraId="000000E5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Sprint sugerido:</w:t>
      </w:r>
      <w:r w:rsidDel="00000000" w:rsidR="00000000" w:rsidRPr="00000000">
        <w:rPr>
          <w:rFonts w:ascii="Arial" w:cs="Arial" w:eastAsia="Arial" w:hAnsi="Arial"/>
          <w:rtl w:val="0"/>
        </w:rPr>
        <w:t xml:space="preserve"> 7</w:t>
      </w:r>
    </w:p>
    <w:p w:rsidR="00000000" w:rsidDel="00000000" w:rsidP="00000000" w:rsidRDefault="00000000" w:rsidRPr="00000000" w14:paraId="000000E6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ÉPICA 8: CALIDAD Y ENTREGA</w:t>
      </w:r>
    </w:p>
    <w:p w:rsidR="00000000" w:rsidDel="00000000" w:rsidP="00000000" w:rsidRDefault="00000000" w:rsidRPr="00000000" w14:paraId="000000E9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HU-19 – Validar funcionamiento integral del sistema</w:t>
      </w:r>
    </w:p>
    <w:p w:rsidR="00000000" w:rsidDel="00000000" w:rsidP="00000000" w:rsidRDefault="00000000" w:rsidRPr="00000000" w14:paraId="000000EA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rtl w:val="0"/>
        </w:rPr>
        <w:t xml:space="preserve"> equipo de desarrollo</w:t>
      </w:r>
    </w:p>
    <w:p w:rsidR="00000000" w:rsidDel="00000000" w:rsidP="00000000" w:rsidRDefault="00000000" w:rsidRPr="00000000" w14:paraId="000000EB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rtl w:val="0"/>
        </w:rPr>
        <w:t xml:space="preserve"> ejecutar pruebas integrales del sistema</w:t>
      </w:r>
    </w:p>
    <w:p w:rsidR="00000000" w:rsidDel="00000000" w:rsidP="00000000" w:rsidRDefault="00000000" w:rsidRPr="00000000" w14:paraId="000000EC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rtl w:val="0"/>
        </w:rPr>
        <w:t xml:space="preserve"> asegurar una entrega funcional y estable.</w:t>
      </w:r>
    </w:p>
    <w:p w:rsidR="00000000" w:rsidDel="00000000" w:rsidP="00000000" w:rsidRDefault="00000000" w:rsidRPr="00000000" w14:paraId="000000ED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prueban flujos de login, rondas, incidencias e IA. 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registran errores detectados. 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errores críticos se corrigen antes de la entrega. 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queda listo para demo funcional. </w:t>
      </w:r>
    </w:p>
    <w:p w:rsidR="00000000" w:rsidDel="00000000" w:rsidP="00000000" w:rsidRDefault="00000000" w:rsidRPr="00000000" w14:paraId="000000F2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Muy alta</w:t>
      </w:r>
    </w:p>
    <w:p w:rsidR="00000000" w:rsidDel="00000000" w:rsidP="00000000" w:rsidRDefault="00000000" w:rsidRPr="00000000" w14:paraId="000000F3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Sprint sugerido:</w:t>
      </w:r>
      <w:r w:rsidDel="00000000" w:rsidR="00000000" w:rsidRPr="00000000">
        <w:rPr>
          <w:rFonts w:ascii="Arial" w:cs="Arial" w:eastAsia="Arial" w:hAnsi="Arial"/>
          <w:rtl w:val="0"/>
        </w:rPr>
        <w:t xml:space="preserve"> 8</w:t>
      </w:r>
    </w:p>
    <w:p w:rsidR="00000000" w:rsidDel="00000000" w:rsidP="00000000" w:rsidRDefault="00000000" w:rsidRPr="00000000" w14:paraId="000000F4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HU-20 – Preparar demo y documentación final</w:t>
      </w:r>
    </w:p>
    <w:p w:rsidR="00000000" w:rsidDel="00000000" w:rsidP="00000000" w:rsidRDefault="00000000" w:rsidRPr="00000000" w14:paraId="000000F6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rtl w:val="0"/>
        </w:rPr>
        <w:t xml:space="preserve"> equipo del proyecto</w:t>
      </w:r>
    </w:p>
    <w:p w:rsidR="00000000" w:rsidDel="00000000" w:rsidP="00000000" w:rsidRDefault="00000000" w:rsidRPr="00000000" w14:paraId="000000F7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rtl w:val="0"/>
        </w:rPr>
        <w:t xml:space="preserve"> preparar la documentación y demostración final</w:t>
      </w:r>
    </w:p>
    <w:p w:rsidR="00000000" w:rsidDel="00000000" w:rsidP="00000000" w:rsidRDefault="00000000" w:rsidRPr="00000000" w14:paraId="000000F8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rtl w:val="0"/>
        </w:rPr>
        <w:t xml:space="preserve"> presentar formalmente el sistema desarrollado.</w:t>
      </w:r>
    </w:p>
    <w:p w:rsidR="00000000" w:rsidDel="00000000" w:rsidP="00000000" w:rsidRDefault="00000000" w:rsidRPr="00000000" w14:paraId="000000F9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Existe documento con arquitectura, backlog y funcionalidades. </w:t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prepara una demo funcional del flujo principal. </w:t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documentan decisiones técnicas y uso de IA. </w:t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material queda listo para evaluación final. </w:t>
      </w:r>
    </w:p>
    <w:p w:rsidR="00000000" w:rsidDel="00000000" w:rsidP="00000000" w:rsidRDefault="00000000" w:rsidRPr="00000000" w14:paraId="000000FE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Alta</w:t>
      </w:r>
    </w:p>
    <w:p w:rsidR="00000000" w:rsidDel="00000000" w:rsidP="00000000" w:rsidRDefault="00000000" w:rsidRPr="00000000" w14:paraId="000000FF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Sprint sugerido:</w:t>
      </w:r>
      <w:r w:rsidDel="00000000" w:rsidR="00000000" w:rsidRPr="00000000">
        <w:rPr>
          <w:rFonts w:ascii="Arial" w:cs="Arial" w:eastAsia="Arial" w:hAnsi="Arial"/>
          <w:rtl w:val="0"/>
        </w:rPr>
        <w:t xml:space="preserve"> 8</w:t>
      </w:r>
    </w:p>
    <w:p w:rsidR="00000000" w:rsidDel="00000000" w:rsidP="00000000" w:rsidRDefault="00000000" w:rsidRPr="00000000" w14:paraId="00000100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Priorización tentativa</w:t>
      </w:r>
    </w:p>
    <w:p w:rsidR="00000000" w:rsidDel="00000000" w:rsidP="00000000" w:rsidRDefault="00000000" w:rsidRPr="00000000" w14:paraId="00000104">
      <w:pPr>
        <w:spacing w:after="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MVP obligatorio</w:t>
      </w:r>
    </w:p>
    <w:p w:rsidR="00000000" w:rsidDel="00000000" w:rsidP="00000000" w:rsidRDefault="00000000" w:rsidRPr="00000000" w14:paraId="00000105">
      <w:pPr>
        <w:numPr>
          <w:ilvl w:val="0"/>
          <w:numId w:val="14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HU-01 </w:t>
      </w:r>
    </w:p>
    <w:p w:rsidR="00000000" w:rsidDel="00000000" w:rsidP="00000000" w:rsidRDefault="00000000" w:rsidRPr="00000000" w14:paraId="00000106">
      <w:pPr>
        <w:numPr>
          <w:ilvl w:val="0"/>
          <w:numId w:val="14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HU-02 </w:t>
      </w:r>
    </w:p>
    <w:p w:rsidR="00000000" w:rsidDel="00000000" w:rsidP="00000000" w:rsidRDefault="00000000" w:rsidRPr="00000000" w14:paraId="00000107">
      <w:pPr>
        <w:numPr>
          <w:ilvl w:val="0"/>
          <w:numId w:val="14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HU-03 </w:t>
      </w:r>
    </w:p>
    <w:p w:rsidR="00000000" w:rsidDel="00000000" w:rsidP="00000000" w:rsidRDefault="00000000" w:rsidRPr="00000000" w14:paraId="00000108">
      <w:pPr>
        <w:numPr>
          <w:ilvl w:val="0"/>
          <w:numId w:val="14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HU-04 </w:t>
      </w:r>
    </w:p>
    <w:p w:rsidR="00000000" w:rsidDel="00000000" w:rsidP="00000000" w:rsidRDefault="00000000" w:rsidRPr="00000000" w14:paraId="00000109">
      <w:pPr>
        <w:numPr>
          <w:ilvl w:val="0"/>
          <w:numId w:val="14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HU-05 </w:t>
      </w:r>
    </w:p>
    <w:p w:rsidR="00000000" w:rsidDel="00000000" w:rsidP="00000000" w:rsidRDefault="00000000" w:rsidRPr="00000000" w14:paraId="0000010A">
      <w:pPr>
        <w:numPr>
          <w:ilvl w:val="0"/>
          <w:numId w:val="14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HU-06 </w:t>
      </w:r>
    </w:p>
    <w:p w:rsidR="00000000" w:rsidDel="00000000" w:rsidP="00000000" w:rsidRDefault="00000000" w:rsidRPr="00000000" w14:paraId="0000010B">
      <w:pPr>
        <w:numPr>
          <w:ilvl w:val="0"/>
          <w:numId w:val="14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HU-07 </w:t>
      </w:r>
    </w:p>
    <w:p w:rsidR="00000000" w:rsidDel="00000000" w:rsidP="00000000" w:rsidRDefault="00000000" w:rsidRPr="00000000" w14:paraId="0000010C">
      <w:pPr>
        <w:numPr>
          <w:ilvl w:val="0"/>
          <w:numId w:val="14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HU-08 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HU-09 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HU-11 </w:t>
      </w:r>
    </w:p>
    <w:p w:rsidR="00000000" w:rsidDel="00000000" w:rsidP="00000000" w:rsidRDefault="00000000" w:rsidRPr="00000000" w14:paraId="0000010F">
      <w:pPr>
        <w:spacing w:after="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Valor agregado fuerte</w:t>
      </w:r>
    </w:p>
    <w:p w:rsidR="00000000" w:rsidDel="00000000" w:rsidP="00000000" w:rsidRDefault="00000000" w:rsidRPr="00000000" w14:paraId="00000110">
      <w:pPr>
        <w:numPr>
          <w:ilvl w:val="0"/>
          <w:numId w:val="15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HU-13 </w:t>
      </w:r>
    </w:p>
    <w:p w:rsidR="00000000" w:rsidDel="00000000" w:rsidP="00000000" w:rsidRDefault="00000000" w:rsidRPr="00000000" w14:paraId="00000111">
      <w:pPr>
        <w:numPr>
          <w:ilvl w:val="0"/>
          <w:numId w:val="15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HU-14 </w:t>
      </w:r>
    </w:p>
    <w:p w:rsidR="00000000" w:rsidDel="00000000" w:rsidP="00000000" w:rsidRDefault="00000000" w:rsidRPr="00000000" w14:paraId="00000112">
      <w:pPr>
        <w:numPr>
          <w:ilvl w:val="0"/>
          <w:numId w:val="15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HU-15 </w:t>
      </w:r>
    </w:p>
    <w:p w:rsidR="00000000" w:rsidDel="00000000" w:rsidP="00000000" w:rsidRDefault="00000000" w:rsidRPr="00000000" w14:paraId="00000113">
      <w:pPr>
        <w:numPr>
          <w:ilvl w:val="0"/>
          <w:numId w:val="15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HU-16 </w:t>
      </w:r>
    </w:p>
    <w:p w:rsidR="00000000" w:rsidDel="00000000" w:rsidP="00000000" w:rsidRDefault="00000000" w:rsidRPr="00000000" w14:paraId="00000114">
      <w:pPr>
        <w:numPr>
          <w:ilvl w:val="0"/>
          <w:numId w:val="15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HU-17 </w:t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HU-18 </w:t>
      </w:r>
    </w:p>
    <w:p w:rsidR="00000000" w:rsidDel="00000000" w:rsidP="00000000" w:rsidRDefault="00000000" w:rsidRPr="00000000" w14:paraId="00000116">
      <w:pPr>
        <w:spacing w:after="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Cierre</w:t>
      </w:r>
    </w:p>
    <w:p w:rsidR="00000000" w:rsidDel="00000000" w:rsidP="00000000" w:rsidRDefault="00000000" w:rsidRPr="00000000" w14:paraId="00000117">
      <w:pPr>
        <w:numPr>
          <w:ilvl w:val="0"/>
          <w:numId w:val="16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HU-19 </w:t>
      </w:r>
    </w:p>
    <w:p w:rsidR="00000000" w:rsidDel="00000000" w:rsidP="00000000" w:rsidRDefault="00000000" w:rsidRPr="00000000" w14:paraId="00000118">
      <w:pPr>
        <w:numPr>
          <w:ilvl w:val="0"/>
          <w:numId w:val="16"/>
        </w:numPr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HU-20 </w:t>
      </w:r>
    </w:p>
    <w:p w:rsidR="00000000" w:rsidDel="00000000" w:rsidP="00000000" w:rsidRDefault="00000000" w:rsidRPr="00000000" w14:paraId="00000119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_419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CC1IchvXBFMEg6noAs5zTSAvZQ==">CgMxLjA4AHIhMUVhV2NRU2R1eXhUbUhLRzlIajJUTmtwN20wbWFoWHcw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