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CB4" w:rsidRDefault="009D4CB4" w:rsidP="009D4CB4">
      <w:pPr>
        <w:spacing w:after="0"/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Objectives</w:t>
      </w:r>
    </w:p>
    <w:p w:rsidR="009D4CB4" w:rsidRDefault="009D4CB4" w:rsidP="009D4CB4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Before Project kick off all requirements internal and external shall be identified, specified and analyzed by the Project Manager and his/hers project team. To make sure t</w:t>
      </w:r>
      <w:r w:rsidR="00C95821">
        <w:rPr>
          <w:rFonts w:cstheme="minorHAnsi"/>
          <w:lang w:val="en-US"/>
        </w:rPr>
        <w:t>hat all parties in the project team,</w:t>
      </w:r>
      <w:r>
        <w:rPr>
          <w:rFonts w:cstheme="minorHAnsi"/>
          <w:lang w:val="en-US"/>
        </w:rPr>
        <w:t xml:space="preserve"> </w:t>
      </w:r>
      <w:r w:rsidR="00C95821">
        <w:rPr>
          <w:rFonts w:cstheme="minorHAnsi"/>
          <w:lang w:val="en-US"/>
        </w:rPr>
        <w:t>the customer and other stakeholders</w:t>
      </w:r>
      <w:r>
        <w:rPr>
          <w:rFonts w:cstheme="minorHAnsi"/>
          <w:lang w:val="en-US"/>
        </w:rPr>
        <w:t>, have the same understanding on the project scope and the requirements the project manager will invite all stakeholders to a Requirement Review Meeting before project Kick-off.</w:t>
      </w:r>
    </w:p>
    <w:p w:rsidR="009D4CB4" w:rsidRPr="00765C7A" w:rsidRDefault="009D4CB4" w:rsidP="009D4CB4">
      <w:pPr>
        <w:spacing w:after="0"/>
        <w:rPr>
          <w:rFonts w:cstheme="minorHAnsi"/>
          <w:lang w:val="en-US"/>
        </w:rPr>
      </w:pPr>
    </w:p>
    <w:p w:rsidR="009D4CB4" w:rsidRDefault="009D4CB4" w:rsidP="009D4CB4">
      <w:pPr>
        <w:spacing w:after="0"/>
        <w:rPr>
          <w:rFonts w:cstheme="minorHAnsi"/>
          <w:b/>
          <w:u w:val="single"/>
          <w:lang w:val="en-US"/>
        </w:rPr>
      </w:pPr>
    </w:p>
    <w:p w:rsidR="00F64DCD" w:rsidRDefault="00F30DB5" w:rsidP="00F64DCD">
      <w:pPr>
        <w:spacing w:after="0"/>
        <w:rPr>
          <w:rFonts w:cstheme="minorHAnsi"/>
          <w:b/>
          <w:u w:val="single"/>
          <w:lang w:val="en-US"/>
        </w:rPr>
      </w:pPr>
      <w:r w:rsidRPr="00F30DB5">
        <w:rPr>
          <w:rFonts w:cstheme="minorHAnsi"/>
          <w:b/>
          <w:noProof/>
          <w:u w:val="single"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4EED4E" wp14:editId="56F27565">
                <wp:simplePos x="0" y="0"/>
                <wp:positionH relativeFrom="column">
                  <wp:posOffset>-313055</wp:posOffset>
                </wp:positionH>
                <wp:positionV relativeFrom="paragraph">
                  <wp:posOffset>153670</wp:posOffset>
                </wp:positionV>
                <wp:extent cx="6340475" cy="2588260"/>
                <wp:effectExtent l="0" t="38100" r="98425" b="116840"/>
                <wp:wrapNone/>
                <wp:docPr id="3" name="Grup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0475" cy="2588260"/>
                          <a:chOff x="0" y="0"/>
                          <a:chExt cx="6340598" cy="2588863"/>
                        </a:xfrm>
                      </wpg:grpSpPr>
                      <wpg:grpSp>
                        <wpg:cNvPr id="2" name="Group 27"/>
                        <wpg:cNvGrpSpPr/>
                        <wpg:grpSpPr>
                          <a:xfrm>
                            <a:off x="1012006" y="597486"/>
                            <a:ext cx="5328592" cy="1919369"/>
                            <a:chOff x="1012006" y="597486"/>
                            <a:chExt cx="5328592" cy="1919369"/>
                          </a:xfrm>
                        </wpg:grpSpPr>
                        <wps:wsp>
                          <wps:cNvPr id="12" name="Rectangle 7"/>
                          <wps:cNvSpPr/>
                          <wps:spPr>
                            <a:xfrm>
                              <a:off x="1300038" y="597486"/>
                              <a:ext cx="3744416" cy="129614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0DB5" w:rsidRDefault="00F30DB5" w:rsidP="00F30DB5">
                                <w:pPr>
                                  <w:pStyle w:val="Normalweb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16"/>
                                    <w:szCs w:val="16"/>
                                  </w:rPr>
                                  <w:t>Requirement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16"/>
                                    <w:szCs w:val="16"/>
                                  </w:rPr>
                                  <w:t xml:space="preserve"> Review Meeting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5"/>
                          <wps:cNvSpPr/>
                          <wps:spPr>
                            <a:xfrm>
                              <a:off x="1588070" y="942944"/>
                              <a:ext cx="882098" cy="57606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0DB5" w:rsidRDefault="00F30DB5" w:rsidP="00F30DB5">
                                <w:pPr>
                                  <w:pStyle w:val="Normalweb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>Walk-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>through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>Requirements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" name="Rectangle 6"/>
                          <wps:cNvSpPr/>
                          <wps:spPr>
                            <a:xfrm>
                              <a:off x="2731197" y="942944"/>
                              <a:ext cx="882098" cy="57606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0DB5" w:rsidRDefault="00F30DB5" w:rsidP="00F30DB5">
                                <w:pPr>
                                  <w:pStyle w:val="Normalweb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 xml:space="preserve">State Risk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>Assessment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>Issues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" name="Straight Arrow Connector 9"/>
                          <wps:cNvCnPr>
                            <a:endCxn id="13" idx="1"/>
                          </wps:cNvCnPr>
                          <wps:spPr>
                            <a:xfrm>
                              <a:off x="1012006" y="1230976"/>
                              <a:ext cx="57606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ectangle 11"/>
                          <wps:cNvSpPr/>
                          <wps:spPr>
                            <a:xfrm>
                              <a:off x="3892326" y="942944"/>
                              <a:ext cx="882098" cy="57606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0DB5" w:rsidRDefault="00F30DB5" w:rsidP="00F30DB5">
                                <w:pPr>
                                  <w:pStyle w:val="Normalweb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>Commitment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 xml:space="preserve"> Assurance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" name="Straight Arrow Connector 13"/>
                          <wps:cNvCnPr>
                            <a:stCxn id="13" idx="3"/>
                            <a:endCxn id="14" idx="1"/>
                          </wps:cNvCnPr>
                          <wps:spPr>
                            <a:xfrm>
                              <a:off x="2470168" y="1230976"/>
                              <a:ext cx="26102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5"/>
                          <wps:cNvCnPr>
                            <a:stCxn id="14" idx="3"/>
                            <a:endCxn id="16" idx="1"/>
                          </wps:cNvCnPr>
                          <wps:spPr>
                            <a:xfrm>
                              <a:off x="3613295" y="1230976"/>
                              <a:ext cx="27903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8"/>
                          <wps:cNvCnPr>
                            <a:stCxn id="16" idx="3"/>
                            <a:endCxn id="22" idx="1"/>
                          </wps:cNvCnPr>
                          <wps:spPr>
                            <a:xfrm>
                              <a:off x="4774424" y="1230976"/>
                              <a:ext cx="6300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Flowchart: Document 19"/>
                          <wps:cNvSpPr/>
                          <wps:spPr>
                            <a:xfrm>
                              <a:off x="2236142" y="2012799"/>
                              <a:ext cx="936104" cy="504056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0DB5" w:rsidRDefault="00F30DB5" w:rsidP="00F30DB5">
                                <w:pPr>
                                  <w:pStyle w:val="Normalweb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>Requirements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 xml:space="preserve"> Risk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>Assessment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2878058" y="1519008"/>
                              <a:ext cx="0" cy="49379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Flowchart: Document 23"/>
                          <wps:cNvSpPr/>
                          <wps:spPr>
                            <a:xfrm>
                              <a:off x="5404494" y="957525"/>
                              <a:ext cx="936104" cy="546901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0DB5" w:rsidRDefault="00F30DB5" w:rsidP="00F30DB5">
                                <w:pPr>
                                  <w:pStyle w:val="Normalweb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>Agreed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>upon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>Requirements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" name="Flowchart: Document 3"/>
                        <wps:cNvSpPr/>
                        <wps:spPr>
                          <a:xfrm>
                            <a:off x="1560532" y="0"/>
                            <a:ext cx="936104" cy="4894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0DB5" w:rsidRDefault="00F30DB5" w:rsidP="00F30DB5">
                              <w:pPr>
                                <w:pStyle w:val="Normalweb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Change suggestion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ak pil 5"/>
                        <wps:cNvCnPr>
                          <a:stCxn id="4" idx="2"/>
                          <a:endCxn id="13" idx="0"/>
                        </wps:cNvCnPr>
                        <wps:spPr>
                          <a:xfrm>
                            <a:off x="2028584" y="457115"/>
                            <a:ext cx="535" cy="4858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Vinklad  6"/>
                        <wps:cNvCnPr>
                          <a:stCxn id="16" idx="0"/>
                          <a:endCxn id="4" idx="3"/>
                        </wps:cNvCnPr>
                        <wps:spPr>
                          <a:xfrm rot="16200000" flipV="1">
                            <a:off x="3065903" y="-324529"/>
                            <a:ext cx="698206" cy="1836739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21"/>
                        <wps:cNvCnPr/>
                        <wps:spPr>
                          <a:xfrm flipV="1">
                            <a:off x="3427668" y="1519008"/>
                            <a:ext cx="0" cy="49379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6"/>
                        <wps:cNvSpPr/>
                        <wps:spPr>
                          <a:xfrm>
                            <a:off x="3243719" y="2012799"/>
                            <a:ext cx="882098" cy="57606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0DB5" w:rsidRDefault="00F30DB5" w:rsidP="00F30DB5">
                              <w:pPr>
                                <w:pStyle w:val="Normalweb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Create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 xml:space="preserve"> Actionplan for risks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Flowchart: Document 9"/>
                        <wps:cNvSpPr/>
                        <wps:spPr>
                          <a:xfrm>
                            <a:off x="4773889" y="2048803"/>
                            <a:ext cx="868675" cy="504056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DB5" w:rsidRDefault="00F30DB5" w:rsidP="00F30DB5">
                              <w:pPr>
                                <w:pStyle w:val="Normalweb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Actionplan Template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ak pil 10"/>
                        <wps:cNvCnPr>
                          <a:stCxn id="9" idx="1"/>
                          <a:endCxn id="8" idx="3"/>
                        </wps:cNvCnPr>
                        <wps:spPr>
                          <a:xfrm flipH="1">
                            <a:off x="4125817" y="2300831"/>
                            <a:ext cx="64807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ruta 25"/>
                        <wps:cNvSpPr txBox="1"/>
                        <wps:spPr>
                          <a:xfrm>
                            <a:off x="0" y="1061699"/>
                            <a:ext cx="1012006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30DB5" w:rsidRDefault="00F30DB5" w:rsidP="00F30DB5">
                              <w:pPr>
                                <w:pStyle w:val="Normalweb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Team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commitment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requirements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2" o:spid="_x0000_s1026" style="position:absolute;margin-left:-24.65pt;margin-top:12.1pt;width:499.25pt;height:203.8pt;z-index:251659264" coordsize="63405,2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">
                <v:group id="Group 27" o:spid="_x0000_s1027" style="position:absolute;left:10120;top:5974;width:53285;height:19194" coordorigin="10120,5974" coordsize="53285,19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7" o:spid="_x0000_s1028" style="position:absolute;left:13000;top:5974;width:37444;height:1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0nBsEA&#10;AADbAAAADwAAAGRycy9kb3ducmV2LnhtbERPTWvCQBC9F/wPywi91Y2B1hJdRQSl7aVo1PO4OybB&#10;7GzIbpP033cFobd5vM9ZrAZbi45aXzlWMJ0kIIi1MxUXCo759uUdhA/IBmvHpOCXPKyWo6cFZsb1&#10;vKfuEAoRQ9hnqKAMocmk9Loki37iGuLIXV1rMUTYFtK02MdwW8s0Sd6kxYpjQ4kNbUrSt8OPVZAH&#10;1v3366X7zDs925x497VNz0o9j4f1HESgIfyLH+4PE+encP8lHi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dJwbBAAAA2wAAAA8AAAAAAAAAAAAAAAAAmAIAAGRycy9kb3du&#10;cmV2LnhtbFBLBQYAAAAABAAEAPUAAACG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F30DB5" w:rsidRDefault="00F30DB5" w:rsidP="00F30DB5">
                          <w:pPr>
                            <w:pStyle w:val="Normalweb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Requirement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 xml:space="preserve"> Review Meeting</w:t>
                          </w:r>
                        </w:p>
                      </w:txbxContent>
                    </v:textbox>
                  </v:rect>
                  <v:rect id="Rectangle 5" o:spid="_x0000_s1029" style="position:absolute;left:15880;top:9429;width:8821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ppsAA&#10;AADbAAAADwAAAGRycy9kb3ducmV2LnhtbERPzYrCMBC+C75DGMGbTdeCSLdR3GWFVQ+i7gMMzdhW&#10;m0lpsra+vREEb/Px/U627E0tbtS6yrKCjygGQZxbXXGh4O+0nsxBOI+ssbZMCu7kYLkYDjJMte34&#10;QLejL0QIYZeigtL7JpXS5SUZdJFtiAN3tq1BH2BbSN1iF8JNLadxPJMGKw4NJTb0XVJ+Pf4bBfFP&#10;sl1tro20Hfndpeu/9kl1UGo86lefIDz1/i1+uX91mJ/A85dwgF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XppsAAAADbAAAADwAAAAAAAAAAAAAAAACYAgAAZHJzL2Rvd25y&#10;ZXYueG1sUEsFBgAAAAAEAAQA9QAAAIUDAAAAAA==&#10;" fillcolor="#76923c [2406]" stroked="f">
                    <v:shadow on="t" color="black" opacity="22937f" origin=",.5" offset="0,.63889mm"/>
                    <v:textbox>
                      <w:txbxContent>
                        <w:p w:rsidR="00F30DB5" w:rsidRDefault="00F30DB5" w:rsidP="00F30DB5">
                          <w:pPr>
                            <w:pStyle w:val="Normalweb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>Walk-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>through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>Requirements</w:t>
                          </w:r>
                          <w:proofErr w:type="spellEnd"/>
                        </w:p>
                      </w:txbxContent>
                    </v:textbox>
                  </v:rect>
                  <v:rect id="Rectangle 6" o:spid="_x0000_s1030" style="position:absolute;left:27311;top:9429;width:8821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x0sEA&#10;AADbAAAADwAAAGRycy9kb3ducmV2LnhtbERPzWrCQBC+F3yHZYTe6kZTikRXUbFQ60ESfYAhOybR&#10;7GzIbpP49t2C0Nt8fL+zXA+mFh21rrKsYDqJQBDnVldcKLicP9/mIJxH1lhbJgUPcrBejV6WmGjb&#10;c0pd5gsRQtglqKD0vkmkdHlJBt3ENsSBu9rWoA+wLaRusQ/hppazKPqQBisODSU2tCspv2c/RkG0&#10;j783h3sjbU/+eOuH7SmuUqVex8NmAcLT4P/FT/eXDvPf4e+Xc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scdLBAAAA2wAAAA8AAAAAAAAAAAAAAAAAmAIAAGRycy9kb3du&#10;cmV2LnhtbFBLBQYAAAAABAAEAPUAAACGAwAAAAA=&#10;" fillcolor="#76923c [2406]" stroked="f">
                    <v:shadow on="t" color="black" opacity="22937f" origin=",.5" offset="0,.63889mm"/>
                    <v:textbox>
                      <w:txbxContent>
                        <w:p w:rsidR="00F30DB5" w:rsidRDefault="00F30DB5" w:rsidP="00F30DB5">
                          <w:pPr>
                            <w:pStyle w:val="Normalweb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 xml:space="preserve">State Risk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>Assessment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>Issues</w:t>
                          </w:r>
                          <w:proofErr w:type="spell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1" type="#_x0000_t32" style="position:absolute;left:10120;top:12309;width:5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spb8AAADbAAAADwAAAGRycy9kb3ducmV2LnhtbERPTYvCMBC9C/sfwix401RB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DQspb8AAADbAAAADwAAAAAAAAAAAAAAAACh&#10;AgAAZHJzL2Rvd25yZXYueG1sUEsFBgAAAAAEAAQA+QAAAI0DAAAAAA==&#10;" strokecolor="black [3200]" strokeweight="2pt">
                    <v:stroke endarrow="open"/>
                    <v:shadow on="t" color="black" opacity="24903f" origin=",.5" offset="0,.55556mm"/>
                  </v:shape>
                  <v:rect id="Rectangle 11" o:spid="_x0000_s1032" style="position:absolute;left:38923;top:9429;width:8821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KPr8A&#10;AADbAAAADwAAAGRycy9kb3ducmV2LnhtbERPzYrCMBC+C75DGMGbpiqIVKOouODqQao+wNCMbbWZ&#10;lCZru29vBMHbfHy/s1i1phRPql1hWcFoGIEgTq0uOFNwvfwMZiCcR9ZYWiYF/+Rgtex2Fhhr23BC&#10;z7PPRAhhF6OC3PsqltKlORl0Q1sRB+5ma4M+wDqTusYmhJtSjqNoKg0WHBpyrGibU/o4/xkF0W5y&#10;WP8+Kmkb8sd7025OkyJRqt9r13MQnlr/FX/cex3mT+H9Szh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8ko+vwAAANsAAAAPAAAAAAAAAAAAAAAAAJgCAABkcnMvZG93bnJl&#10;di54bWxQSwUGAAAAAAQABAD1AAAAhAMAAAAA&#10;" fillcolor="#76923c [2406]" stroked="f">
                    <v:shadow on="t" color="black" opacity="22937f" origin=",.5" offset="0,.63889mm"/>
                    <v:textbox>
                      <w:txbxContent>
                        <w:p w:rsidR="00F30DB5" w:rsidRDefault="00F30DB5" w:rsidP="00F30DB5">
                          <w:pPr>
                            <w:pStyle w:val="Normalweb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>Commitment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 xml:space="preserve"> Assurance</w:t>
                          </w:r>
                        </w:p>
                      </w:txbxContent>
                    </v:textbox>
                  </v:rect>
                  <v:shape id="Straight Arrow Connector 13" o:spid="_x0000_s1033" type="#_x0000_t32" style="position:absolute;left:24701;top:12309;width:26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XScEAAADbAAAADwAAAGRycy9kb3ducmV2LnhtbERPyWrDMBC9F/IPYgK9NXJ6SIsTJQST&#10;ULe3ZiHXQZrYjqWRsVTH/fuqUOhtHm+d1WZ0VgzUh8azgvksA0GsvWm4UnA67p9eQYSIbNB6JgXf&#10;FGCznjysMDf+zp80HGIlUgiHHBXUMXa5lEHX5DDMfEecuKvvHcYE+0qaHu8p3Fn5nGUL6bDh1FBj&#10;R0VNuj18OQV4KfWtLRdv+mK35bsecFecP5R6nI7bJYhIY/wX/7lLk+a/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hdJwQAAANs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5" o:spid="_x0000_s1034" type="#_x0000_t32" style="position:absolute;left:36132;top:12309;width:27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WDO8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+w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1gzv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8" o:spid="_x0000_s1035" type="#_x0000_t32" style="position:absolute;left:47744;top:12309;width:6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kmoMEAAADbAAAADwAAAGRycy9kb3ducmV2LnhtbERPyWrDMBC9F/IPYgK9NXJ6CK0TJQST&#10;ULe3ZiHXQZrYjqWRsVTH/fuqUOhtHm+d1WZ0VgzUh8azgvksA0GsvWm4UnA67p9eQISIbNB6JgXf&#10;FGCznjysMDf+zp80HGIlUgiHHBXUMXa5lEHX5DDMfEecuKvvHcYE+0qaHu8p3Fn5nGUL6bDh1FBj&#10;R0VNuj18OQV4KfWtLRdv+mK35bsecFecP5R6nI7bJYhIY/wX/7lLk+a/wu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eSagwQAAANs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Flowchart: Document 19" o:spid="_x0000_s1036" type="#_x0000_t114" style="position:absolute;left:22361;top:20127;width:936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8MMAA&#10;AADbAAAADwAAAGRycy9kb3ducmV2LnhtbERPz2vCMBS+D/wfwhO8zVQHY1SjiNrhxUPd8Pxsnkmx&#10;eSlNrPW/N4fBjh/f7+V6cI3oqQu1ZwWzaQaCuPK6ZqPg96d4/wIRIrLGxjMpeFKA9Wr0tsRc+weX&#10;1J+iESmEQ44KbIxtLmWoLDkMU98SJ+7qO4cxwc5I3eEjhbtGzrPsUzqsOTVYbGlrqbqd7k7BeX89&#10;80dfPHeX8r4rN4Wx30ej1GQ8bBYgIg3xX/znPmgF87Q+fU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N8MMAAAADbAAAADwAAAAAAAAAAAAAAAACYAgAAZHJzL2Rvd25y&#10;ZXYueG1sUEsFBgAAAAAEAAQA9QAAAIUDAAAAAA==&#10;" fillcolor="black [1632]" stroked="f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F30DB5" w:rsidRDefault="00F30DB5" w:rsidP="00F30DB5">
                          <w:pPr>
                            <w:pStyle w:val="Normalweb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>Requirements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 xml:space="preserve"> Risk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>Assessment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21" o:spid="_x0000_s1037" type="#_x0000_t32" style="position:absolute;left:28780;top:15190;width:0;height:49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dYKcUAAADbAAAADwAAAGRycy9kb3ducmV2LnhtbESPT2vCQBTE7wW/w/IEL1I38VAkuop/&#10;EHuolmqh10f2uQnNvo3Z1cRv3xWEHoeZ+Q0zW3S2EjdqfOlYQTpKQBDnTpdsFHyftq8TED4ga6wc&#10;k4I7eVjMey8zzLRr+Ytux2BEhLDPUEERQp1J6fOCLPqRq4mjd3aNxRBlY6RusI1wW8lxkrxJiyXH&#10;hQJrWheU/x6vVoHZtcvz2m7Szw/zcxje8bJfyYtSg363nIII1IX/8LP9rhWMU3h8iT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5dYKc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Flowchart: Document 23" o:spid="_x0000_s1038" type="#_x0000_t114" style="position:absolute;left:54044;top:9575;width:9361;height:5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1H3MMA&#10;AADbAAAADwAAAGRycy9kb3ducmV2LnhtbESPQWvCQBSE70L/w/IKvemmKRRJXUVqU7z0EC2eX7PP&#10;3dDs25BdY/z3riB4HGbmG2axGl0rBupD41nB6ywDQVx73bBR8Lsvp3MQISJrbD2TggsFWC2fJgss&#10;tD9zRcMuGpEgHApUYGPsCilDbclhmPmOOHlH3zuMSfZG6h7PCe5amWfZu3TYcFqw2NGnpfp/d3IK&#10;Dl/HA78N5WXzV5021bo09vvHKPXyPK4/QEQa4yN8b2+1gjyH25f0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1H3MMAAADbAAAADwAAAAAAAAAAAAAAAACYAgAAZHJzL2Rv&#10;d25yZXYueG1sUEsFBgAAAAAEAAQA9QAAAIgDAAAAAA==&#10;" fillcolor="black [1632]" stroked="f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F30DB5" w:rsidRDefault="00F30DB5" w:rsidP="00F30DB5">
                          <w:pPr>
                            <w:pStyle w:val="Normalweb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>Agreed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>upon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>Requirements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Flowchart: Document 3" o:spid="_x0000_s1039" type="#_x0000_t114" style="position:absolute;left:15605;width:9361;height:48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JNFcMA&#10;AADaAAAADwAAAGRycy9kb3ducmV2LnhtbESPQWsCMRSE7wX/Q3iCt5q1LUW2RpHaFS89rIrn180z&#10;Wdy8LJu4rv/eFAo9DjPzDbNYDa4RPXWh9qxgNs1AEFde12wUHA/F8xxEiMgaG8+k4E4BVsvR0wJz&#10;7W9cUr+PRiQIhxwV2BjbXMpQWXIYpr4lTt7Zdw5jkp2RusNbgrtGvmTZu3RYc1qw2NKnpeqyvzoF&#10;p6/ziV/74r75Ka+bcl0Yu/02Sk3Gw/oDRKQh/of/2jut4A1+r6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JNFcMAAADaAAAADwAAAAAAAAAAAAAAAACYAgAAZHJzL2Rv&#10;d25yZXYueG1sUEsFBgAAAAAEAAQA9QAAAIgDAAAAAA==&#10;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0DB5" w:rsidRDefault="00F30DB5" w:rsidP="00F30DB5">
                        <w:pPr>
                          <w:pStyle w:val="Normalweb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/>
                            <w:kern w:val="24"/>
                            <w:sz w:val="16"/>
                            <w:szCs w:val="16"/>
                          </w:rPr>
                          <w:t>Change suggestion</w:t>
                        </w:r>
                      </w:p>
                    </w:txbxContent>
                  </v:textbox>
                </v:shape>
                <v:shape id="Rak pil 5" o:spid="_x0000_s1040" type="#_x0000_t32" style="position:absolute;left:20285;top:4571;width:6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a8Z8EAAADaAAAADwAAAGRycy9kb3ducmV2LnhtbESPQYvCMBSE78L+h/AWvGmqoE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1rxnwQAAANo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Vinklad  6" o:spid="_x0000_s1041" type="#_x0000_t33" style="position:absolute;left:30659;top:-3246;width:6982;height:1836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WvLMIAAADaAAAADwAAAGRycy9kb3ducmV2LnhtbESPwW7CMBBE70j9B2sr9UYcOERVwCDa&#10;CpVrEw5wW+IlCY3XUewS8/c1EhLH0cy80SzXwXTiSoNrLSuYJSkI4srqlmsF+3I7fQfhPLLGzjIp&#10;uJGD9eplssRc25F/6Fr4WkQIuxwVNN73uZSuasigS2xPHL2zHQz6KIda6gHHCDednKdpJg22HBca&#10;7Omzoeq3+DMKTmUIXwccM1t+zIrv0+44Xm69Um+vYbMA4Sn4Z/jR3mkFGdyvxBs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WvLMIAAADaAAAADwAAAAAAAAAAAAAA&#10;AAChAgAAZHJzL2Rvd25yZXYueG1sUEsFBgAAAAAEAAQA+QAAAJADAAAAAA==&#10;" strokecolor="black [3200]" strokeweight="2pt">
                  <v:stroke dashstyle="dash"/>
                  <v:shadow on="t" color="black" opacity="24903f" origin=",.5" offset="0,.55556mm"/>
                </v:shape>
                <v:shape id="Straight Arrow Connector 21" o:spid="_x0000_s1042" type="#_x0000_t32" style="position:absolute;left:34276;top:15190;width:0;height:49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LcDcMAAADaAAAADwAAAGRycy9kb3ducmV2LnhtbESPS4sCMRCE7wv+h9DCXkQzelAZjSI+&#10;wIMX3cXHrZm0M4OTTphEnf33RhD2WFTVV9R03phKPKj2pWUF/V4CgjizuuRcwe/PpjsG4QOyxsoy&#10;KfgjD/NZ62uKqbZP3tPjEHIRIexTVFCE4FIpfVaQQd+zjjh6V1sbDFHWudQ1PiPcVHKQJENpsOS4&#10;UKCjZUHZ7XA3CjqX/np5SsYnt9nuzs1gZdwqHJX6bjeLCYhATfgPf9pbrWAE7yvxBsj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S3A3DAAAA2gAAAA8AAAAAAAAAAAAA&#10;AAAAoQIAAGRycy9kb3ducmV2LnhtbFBLBQYAAAAABAAEAPkAAACRAwAAAAA=&#10;" strokecolor="black [3200]" strokeweight="2pt">
                  <v:stroke startarrow="open"/>
                  <v:shadow on="t" color="black" opacity="24903f" origin=",.5" offset="0,.55556mm"/>
                </v:shape>
                <v:rect id="Rectangle 6" o:spid="_x0000_s1043" style="position:absolute;left:32437;top:20127;width:8821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D1YrwA&#10;AADaAAAADwAAAGRycy9kb3ducmV2LnhtbERPSwrCMBDdC94hjOBOUxVEqlFUFPwsxM8BhmZsq82k&#10;NNHW25uF4PLx/rNFYwrxpsrllhUM+hEI4sTqnFMFt+u2NwHhPLLGwjIp+JCDxbzdmmGsbc1nel98&#10;KkIIuxgVZN6XsZQuycig69uSOHB3Wxn0AVap1BXWIdwUchhFY2kw59CQYUnrjJLn5WUURJvRYbl/&#10;ltLW5I+PulmdRvlZqW6nWU5BeGr8X/xz77S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j0PVivAAAANoAAAAPAAAAAAAAAAAAAAAAAJgCAABkcnMvZG93bnJldi54&#10;bWxQSwUGAAAAAAQABAD1AAAAgQMAAAAA&#10;" fillcolor="#76923c [2406]" stroked="f">
                  <v:shadow on="t" color="black" opacity="22937f" origin=",.5" offset="0,.63889mm"/>
                  <v:textbox>
                    <w:txbxContent>
                      <w:p w:rsidR="00F30DB5" w:rsidRDefault="00F30DB5" w:rsidP="00F30DB5">
                        <w:pPr>
                          <w:pStyle w:val="Normalweb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/>
                            <w:kern w:val="24"/>
                            <w:sz w:val="16"/>
                            <w:szCs w:val="16"/>
                          </w:rPr>
                          <w:t>Create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/>
                            <w:kern w:val="24"/>
                            <w:sz w:val="16"/>
                            <w:szCs w:val="16"/>
                          </w:rPr>
                          <w:t xml:space="preserve"> Actionplan for risks</w:t>
                        </w:r>
                      </w:p>
                    </w:txbxContent>
                  </v:textbox>
                </v:rect>
                <v:shape id="Flowchart: Document 9" o:spid="_x0000_s1044" type="#_x0000_t114" style="position:absolute;left:47738;top:20488;width:8687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yrMEA&#10;AADaAAAADwAAAGRycy9kb3ducmV2LnhtbESPQWsCMRSE7wX/Q3iCF9GspVRdjWIXhV676v2xee4G&#10;Ny9LEnX996ZQ6HGYmW+Y9ba3rbiTD8axgtk0A0FcOW24VnA6HiYLECEia2wdk4InBdhuBm9rzLV7&#10;8A/dy1iLBOGQo4Imxi6XMlQNWQxT1xEn7+K8xZikr6X2+Ehw28r3LPuUFg2nhQY7KhqqruXNKhjX&#10;1WWOH4cvvzvt+/PcFMXYlEqNhv1uBSJSH//Df+1vrWAJv1fS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YMqzBAAAA2g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30DB5" w:rsidRDefault="00F30DB5" w:rsidP="00F30DB5">
                        <w:pPr>
                          <w:pStyle w:val="Normalweb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Actionplan Template</w:t>
                        </w:r>
                      </w:p>
                    </w:txbxContent>
                  </v:textbox>
                </v:shape>
                <v:shape id="Rak pil 10" o:spid="_x0000_s1045" type="#_x0000_t32" style="position:absolute;left:41258;top:23008;width:64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xVM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hCL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48VTGAAAA2wAAAA8AAAAAAAAA&#10;AAAAAAAAoQIAAGRycy9kb3ducmV2LnhtbFBLBQYAAAAABAAEAPkAAACUAwAAAAA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25" o:spid="_x0000_s1046" type="#_x0000_t202" style="position:absolute;top:10616;width:10120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F30DB5" w:rsidRDefault="00F30DB5" w:rsidP="00F30DB5">
                        <w:pPr>
                          <w:pStyle w:val="Normalweb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Team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commitment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requirements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64DCD">
        <w:rPr>
          <w:rFonts w:cstheme="minorHAnsi"/>
          <w:b/>
          <w:u w:val="single"/>
          <w:lang w:val="en-US"/>
        </w:rPr>
        <w:t>Execution</w:t>
      </w:r>
    </w:p>
    <w:p w:rsidR="009D4CB4" w:rsidRDefault="009D4CB4" w:rsidP="009D4CB4">
      <w:pPr>
        <w:spacing w:after="0"/>
        <w:rPr>
          <w:rFonts w:cstheme="minorHAnsi"/>
          <w:b/>
          <w:u w:val="single"/>
          <w:lang w:val="en-US"/>
        </w:rPr>
      </w:pPr>
    </w:p>
    <w:p w:rsidR="009D4CB4" w:rsidRDefault="009D4CB4" w:rsidP="009D4CB4">
      <w:pPr>
        <w:spacing w:after="0"/>
        <w:rPr>
          <w:rFonts w:cstheme="minorHAnsi"/>
          <w:b/>
          <w:u w:val="single"/>
          <w:lang w:val="en-US"/>
        </w:rPr>
      </w:pPr>
    </w:p>
    <w:p w:rsidR="009D4CB4" w:rsidRDefault="009D4CB4" w:rsidP="009D4CB4">
      <w:pPr>
        <w:spacing w:after="0"/>
        <w:rPr>
          <w:rFonts w:cstheme="minorHAnsi"/>
          <w:b/>
          <w:u w:val="single"/>
          <w:lang w:val="en-US"/>
        </w:rPr>
      </w:pPr>
    </w:p>
    <w:p w:rsidR="00F64DCD" w:rsidRDefault="00F64DCD" w:rsidP="009D4CB4">
      <w:pPr>
        <w:spacing w:after="0"/>
        <w:rPr>
          <w:rFonts w:cstheme="minorHAnsi"/>
          <w:b/>
          <w:u w:val="single"/>
          <w:lang w:val="en-US"/>
        </w:rPr>
      </w:pPr>
    </w:p>
    <w:p w:rsidR="00F64DCD" w:rsidRDefault="00F64DCD" w:rsidP="009D4CB4">
      <w:pPr>
        <w:spacing w:after="0"/>
        <w:rPr>
          <w:rFonts w:cstheme="minorHAnsi"/>
          <w:b/>
          <w:u w:val="single"/>
          <w:lang w:val="en-US"/>
        </w:rPr>
      </w:pPr>
    </w:p>
    <w:p w:rsidR="00F64DCD" w:rsidRDefault="00F64DCD" w:rsidP="009D4CB4">
      <w:pPr>
        <w:spacing w:after="0"/>
        <w:rPr>
          <w:rFonts w:cstheme="minorHAnsi"/>
          <w:b/>
          <w:u w:val="single"/>
          <w:lang w:val="en-US"/>
        </w:rPr>
      </w:pPr>
    </w:p>
    <w:p w:rsidR="00F64DCD" w:rsidRDefault="00F64DCD" w:rsidP="009D4CB4">
      <w:pPr>
        <w:spacing w:after="0"/>
        <w:rPr>
          <w:rFonts w:cstheme="minorHAnsi"/>
          <w:b/>
          <w:u w:val="single"/>
          <w:lang w:val="en-US"/>
        </w:rPr>
      </w:pPr>
    </w:p>
    <w:p w:rsidR="00F64DCD" w:rsidRDefault="00F64DCD" w:rsidP="009D4CB4">
      <w:pPr>
        <w:spacing w:after="0"/>
        <w:rPr>
          <w:rFonts w:cstheme="minorHAnsi"/>
          <w:b/>
          <w:u w:val="single"/>
          <w:lang w:val="en-US"/>
        </w:rPr>
      </w:pPr>
    </w:p>
    <w:p w:rsidR="00F64DCD" w:rsidRDefault="00F64DCD" w:rsidP="009D4CB4">
      <w:pPr>
        <w:spacing w:after="0"/>
        <w:rPr>
          <w:rFonts w:cstheme="minorHAnsi"/>
          <w:b/>
          <w:u w:val="single"/>
          <w:lang w:val="en-US"/>
        </w:rPr>
      </w:pPr>
    </w:p>
    <w:p w:rsidR="00F64DCD" w:rsidRDefault="00F64DCD" w:rsidP="009D4CB4">
      <w:pPr>
        <w:spacing w:after="0"/>
        <w:rPr>
          <w:rFonts w:cstheme="minorHAnsi"/>
          <w:b/>
          <w:u w:val="single"/>
          <w:lang w:val="en-US"/>
        </w:rPr>
      </w:pPr>
    </w:p>
    <w:p w:rsidR="00F64DCD" w:rsidRDefault="00F64DCD" w:rsidP="009D4CB4">
      <w:pPr>
        <w:spacing w:after="0"/>
        <w:rPr>
          <w:rFonts w:cstheme="minorHAnsi"/>
          <w:b/>
          <w:u w:val="single"/>
          <w:lang w:val="en-US"/>
        </w:rPr>
      </w:pPr>
    </w:p>
    <w:p w:rsidR="00F64DCD" w:rsidRDefault="00F64DCD" w:rsidP="009D4CB4">
      <w:pPr>
        <w:spacing w:after="0"/>
        <w:rPr>
          <w:rFonts w:cstheme="minorHAnsi"/>
          <w:b/>
          <w:u w:val="single"/>
          <w:lang w:val="en-US"/>
        </w:rPr>
      </w:pPr>
    </w:p>
    <w:p w:rsidR="00651552" w:rsidRDefault="00651552" w:rsidP="009D4CB4">
      <w:pPr>
        <w:spacing w:after="0"/>
        <w:rPr>
          <w:rFonts w:cstheme="minorHAnsi"/>
          <w:b/>
          <w:u w:val="single"/>
          <w:lang w:val="en-US"/>
        </w:rPr>
      </w:pPr>
    </w:p>
    <w:p w:rsidR="00651552" w:rsidRDefault="00651552" w:rsidP="009D4CB4">
      <w:pPr>
        <w:spacing w:after="0"/>
        <w:rPr>
          <w:rFonts w:cstheme="minorHAnsi"/>
          <w:b/>
          <w:u w:val="single"/>
          <w:lang w:val="en-US"/>
        </w:rPr>
      </w:pPr>
    </w:p>
    <w:p w:rsidR="009D4CB4" w:rsidRDefault="009D4CB4" w:rsidP="009D4CB4">
      <w:pPr>
        <w:spacing w:after="0"/>
        <w:rPr>
          <w:rFonts w:cstheme="minorHAnsi"/>
          <w:color w:val="000000"/>
          <w:shd w:val="clear" w:color="auto" w:fill="FFFFFF"/>
          <w:lang w:val="en-US"/>
        </w:rPr>
      </w:pPr>
      <w:r w:rsidRPr="00086D71">
        <w:rPr>
          <w:rFonts w:cstheme="minorHAnsi"/>
          <w:b/>
          <w:u w:val="single"/>
          <w:lang w:val="en-US"/>
        </w:rPr>
        <w:t>Requirement Review Meeting</w:t>
      </w:r>
      <w:r w:rsidRPr="00D21B1C">
        <w:rPr>
          <w:rFonts w:cstheme="minorHAnsi"/>
          <w:color w:val="000000"/>
          <w:shd w:val="clear" w:color="auto" w:fill="FFFFFF"/>
          <w:lang w:val="en-US"/>
        </w:rPr>
        <w:t xml:space="preserve"> </w:t>
      </w:r>
    </w:p>
    <w:p w:rsidR="009D4CB4" w:rsidRDefault="009D4CB4" w:rsidP="009D4CB4">
      <w:pPr>
        <w:spacing w:after="0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A Requirements R</w:t>
      </w:r>
      <w:r w:rsidRPr="00B515E6">
        <w:rPr>
          <w:rFonts w:cstheme="minorHAnsi"/>
          <w:color w:val="000000"/>
          <w:shd w:val="clear" w:color="auto" w:fill="FFFFFF"/>
          <w:lang w:val="en-US"/>
        </w:rPr>
        <w:t>eview or walk-through is a meeting where</w:t>
      </w:r>
      <w:r>
        <w:rPr>
          <w:rFonts w:cstheme="minorHAnsi"/>
          <w:color w:val="000000"/>
          <w:shd w:val="clear" w:color="auto" w:fill="FFFFFF"/>
          <w:lang w:val="en-US"/>
        </w:rPr>
        <w:t xml:space="preserve"> the Project Manager </w:t>
      </w:r>
      <w:r w:rsidRPr="00B515E6">
        <w:rPr>
          <w:rFonts w:cstheme="minorHAnsi"/>
          <w:color w:val="000000"/>
          <w:shd w:val="clear" w:color="auto" w:fill="FFFFFF"/>
          <w:lang w:val="en-US"/>
        </w:rPr>
        <w:t>gather</w:t>
      </w:r>
      <w:r w:rsidR="0077498A">
        <w:rPr>
          <w:rFonts w:cstheme="minorHAnsi"/>
          <w:color w:val="000000"/>
          <w:shd w:val="clear" w:color="auto" w:fill="FFFFFF"/>
          <w:lang w:val="en-US"/>
        </w:rPr>
        <w:t>s</w:t>
      </w:r>
      <w:r w:rsidRPr="00B515E6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hd w:val="clear" w:color="auto" w:fill="FFFFFF"/>
          <w:lang w:val="en-US"/>
        </w:rPr>
        <w:t>relevant stakeholders and customer representatives to have a</w:t>
      </w:r>
      <w:r w:rsidRPr="00B515E6">
        <w:rPr>
          <w:rFonts w:cstheme="minorHAnsi"/>
          <w:color w:val="000000"/>
          <w:shd w:val="clear" w:color="auto" w:fill="FFFFFF"/>
          <w:lang w:val="en-US"/>
        </w:rPr>
        <w:t xml:space="preserve"> walk-through</w:t>
      </w:r>
      <w:r>
        <w:rPr>
          <w:rFonts w:cstheme="minorHAnsi"/>
          <w:color w:val="000000"/>
          <w:shd w:val="clear" w:color="auto" w:fill="FFFFFF"/>
          <w:lang w:val="en-US"/>
        </w:rPr>
        <w:t xml:space="preserve"> of</w:t>
      </w:r>
      <w:r w:rsidRPr="00B515E6">
        <w:rPr>
          <w:rFonts w:cstheme="minorHAnsi"/>
          <w:color w:val="000000"/>
          <w:shd w:val="clear" w:color="auto" w:fill="FFFFFF"/>
          <w:lang w:val="en-US"/>
        </w:rPr>
        <w:t xml:space="preserve"> the</w:t>
      </w:r>
      <w:r w:rsidRPr="00B515E6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 </w:t>
      </w:r>
      <w:r>
        <w:rPr>
          <w:rFonts w:cstheme="minorHAnsi"/>
          <w:shd w:val="clear" w:color="auto" w:fill="FFFFFF"/>
          <w:lang w:val="en-US"/>
        </w:rPr>
        <w:t>R</w:t>
      </w:r>
      <w:r w:rsidRPr="00B515E6">
        <w:rPr>
          <w:rFonts w:cstheme="minorHAnsi"/>
          <w:shd w:val="clear" w:color="auto" w:fill="FFFFFF"/>
          <w:lang w:val="en-US"/>
        </w:rPr>
        <w:t>equirements</w:t>
      </w:r>
      <w:bookmarkStart w:id="0" w:name="_GoBack"/>
      <w:bookmarkEnd w:id="0"/>
      <w:r w:rsidRPr="00B515E6">
        <w:rPr>
          <w:rFonts w:cstheme="minorHAnsi"/>
          <w:shd w:val="clear" w:color="auto" w:fill="FFFFFF"/>
          <w:lang w:val="en-US"/>
        </w:rPr>
        <w:t xml:space="preserve"> documentation</w:t>
      </w:r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5E6">
        <w:rPr>
          <w:rFonts w:cstheme="minorHAnsi"/>
          <w:color w:val="000000"/>
          <w:shd w:val="clear" w:color="auto" w:fill="FFFFFF"/>
          <w:lang w:val="en-US"/>
        </w:rPr>
        <w:t>to ensure that the document represents everyone’s complete understanding of what is to be accomplished in this particular project.</w:t>
      </w:r>
    </w:p>
    <w:p w:rsidR="009D4CB4" w:rsidRPr="00086D71" w:rsidRDefault="009D4CB4" w:rsidP="009D4CB4">
      <w:pPr>
        <w:spacing w:after="0"/>
        <w:rPr>
          <w:rFonts w:cstheme="minorHAnsi"/>
          <w:b/>
          <w:u w:val="single"/>
          <w:lang w:val="en-US"/>
        </w:rPr>
      </w:pPr>
    </w:p>
    <w:p w:rsidR="009D4CB4" w:rsidRDefault="009D4CB4" w:rsidP="009D4CB4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The output of the Requirement Review Meeting is the agreed upon Requirements List that should be signed by T-engineering AB and our customer.</w:t>
      </w:r>
    </w:p>
    <w:p w:rsidR="009D4CB4" w:rsidRDefault="009D4CB4" w:rsidP="009D4CB4">
      <w:pPr>
        <w:spacing w:after="0"/>
        <w:rPr>
          <w:rFonts w:cstheme="minorHAnsi"/>
          <w:lang w:val="en-US"/>
        </w:rPr>
      </w:pPr>
    </w:p>
    <w:p w:rsidR="009D4CB4" w:rsidRDefault="009D4CB4" w:rsidP="009D4CB4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When the Requirements List is agreed upon it shall be added as a part of the Technical Agreement.</w:t>
      </w:r>
    </w:p>
    <w:p w:rsidR="009D4CB4" w:rsidRDefault="009D4CB4" w:rsidP="009D4CB4">
      <w:pPr>
        <w:spacing w:after="0"/>
        <w:rPr>
          <w:rFonts w:cstheme="minorHAnsi"/>
          <w:lang w:val="en-US"/>
        </w:rPr>
      </w:pPr>
    </w:p>
    <w:p w:rsidR="009D4CB4" w:rsidRDefault="009D4CB4" w:rsidP="009D4CB4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If Project Management and customer representative are not able to agree on the Requirement List both parties shall return to their team to make a new evaluation, changes and/or additions.</w:t>
      </w:r>
    </w:p>
    <w:p w:rsidR="009D4CB4" w:rsidRPr="00233DA8" w:rsidRDefault="009D4CB4" w:rsidP="009D4CB4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A new date for Requirement Review meeting shall be planned as soon as possible by the Project Manager.</w:t>
      </w:r>
    </w:p>
    <w:p w:rsidR="009D4CB4" w:rsidRDefault="009D4CB4" w:rsidP="009D4CB4">
      <w:pPr>
        <w:spacing w:after="0"/>
        <w:rPr>
          <w:rFonts w:cstheme="minorHAnsi"/>
          <w:b/>
          <w:u w:val="single"/>
          <w:lang w:val="en-US"/>
        </w:rPr>
      </w:pPr>
    </w:p>
    <w:p w:rsidR="00446FB1" w:rsidRPr="009D4CB4" w:rsidRDefault="00446FB1">
      <w:pPr>
        <w:rPr>
          <w:lang w:val="en-US"/>
        </w:rPr>
      </w:pPr>
    </w:p>
    <w:sectPr w:rsidR="00446FB1" w:rsidRPr="009D4CB4" w:rsidSect="0079730D">
      <w:headerReference w:type="default" r:id="rId7"/>
      <w:footerReference w:type="even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B14" w:rsidRDefault="00685B14" w:rsidP="009D4CB4">
      <w:pPr>
        <w:spacing w:after="0" w:line="240" w:lineRule="auto"/>
      </w:pPr>
      <w:r>
        <w:separator/>
      </w:r>
    </w:p>
  </w:endnote>
  <w:endnote w:type="continuationSeparator" w:id="0">
    <w:p w:rsidR="00685B14" w:rsidRDefault="00685B14" w:rsidP="009D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30D" w:rsidRPr="0079730D" w:rsidRDefault="0079730D" w:rsidP="0079730D">
    <w:pPr>
      <w:keepNext/>
      <w:keepLines/>
      <w:spacing w:after="0" w:line="240" w:lineRule="auto"/>
      <w:outlineLvl w:val="0"/>
      <w:rPr>
        <w:rFonts w:asciiTheme="majorHAnsi" w:eastAsiaTheme="majorEastAsia" w:hAnsiTheme="majorHAnsi" w:cstheme="minorHAnsi"/>
        <w:b/>
        <w:bCs/>
        <w:sz w:val="28"/>
        <w:szCs w:val="28"/>
        <w:lang w:val="en-US"/>
      </w:rPr>
    </w:pPr>
    <w:r w:rsidRPr="0079730D">
      <w:rPr>
        <w:rFonts w:asciiTheme="majorHAnsi" w:eastAsiaTheme="majorEastAsia" w:hAnsiTheme="majorHAnsi" w:cstheme="minorHAnsi"/>
        <w:b/>
        <w:bCs/>
        <w:sz w:val="28"/>
        <w:szCs w:val="28"/>
        <w:lang w:val="en-US"/>
      </w:rPr>
      <w:t>Revision history</w:t>
    </w:r>
  </w:p>
  <w:tbl>
    <w:tblPr>
      <w:tblStyle w:val="Tabellrutnt"/>
      <w:tblW w:w="9606" w:type="dxa"/>
      <w:tblLook w:val="04A0" w:firstRow="1" w:lastRow="0" w:firstColumn="1" w:lastColumn="0" w:noHBand="0" w:noVBand="1"/>
    </w:tblPr>
    <w:tblGrid>
      <w:gridCol w:w="5637"/>
      <w:gridCol w:w="2126"/>
      <w:gridCol w:w="1843"/>
    </w:tblGrid>
    <w:tr w:rsidR="0079730D" w:rsidTr="007B7A04">
      <w:tc>
        <w:tcPr>
          <w:tcW w:w="5637" w:type="dxa"/>
        </w:tcPr>
        <w:p w:rsidR="0079730D" w:rsidRPr="007A315E" w:rsidRDefault="0079730D" w:rsidP="007B7A04">
          <w:pPr>
            <w:pStyle w:val="Sidhuvud"/>
            <w:rPr>
              <w:b/>
            </w:rPr>
          </w:pPr>
          <w:r w:rsidRPr="007A315E">
            <w:rPr>
              <w:b/>
            </w:rPr>
            <w:t>Changes</w:t>
          </w:r>
        </w:p>
      </w:tc>
      <w:tc>
        <w:tcPr>
          <w:tcW w:w="2126" w:type="dxa"/>
        </w:tcPr>
        <w:p w:rsidR="0079730D" w:rsidRPr="007A315E" w:rsidRDefault="0079730D" w:rsidP="007B7A04">
          <w:pPr>
            <w:pStyle w:val="Sidhuvud"/>
            <w:rPr>
              <w:b/>
            </w:rPr>
          </w:pPr>
          <w:r w:rsidRPr="007A315E">
            <w:rPr>
              <w:b/>
            </w:rPr>
            <w:t>Date</w:t>
          </w:r>
        </w:p>
      </w:tc>
      <w:tc>
        <w:tcPr>
          <w:tcW w:w="1843" w:type="dxa"/>
        </w:tcPr>
        <w:p w:rsidR="0079730D" w:rsidRPr="007A315E" w:rsidRDefault="0079730D" w:rsidP="007B7A04">
          <w:pPr>
            <w:pStyle w:val="Sidhuvud"/>
            <w:rPr>
              <w:b/>
            </w:rPr>
          </w:pPr>
          <w:proofErr w:type="spellStart"/>
          <w:r w:rsidRPr="007A315E">
            <w:rPr>
              <w:b/>
            </w:rPr>
            <w:t>Issuer</w:t>
          </w:r>
          <w:proofErr w:type="spellEnd"/>
        </w:p>
      </w:tc>
    </w:tr>
    <w:tr w:rsidR="0079730D" w:rsidTr="007B7A04">
      <w:tc>
        <w:tcPr>
          <w:tcW w:w="5637" w:type="dxa"/>
        </w:tcPr>
        <w:p w:rsidR="0079730D" w:rsidRDefault="0079730D" w:rsidP="007B7A04">
          <w:pPr>
            <w:pStyle w:val="Sidhuvud"/>
          </w:pPr>
        </w:p>
      </w:tc>
      <w:tc>
        <w:tcPr>
          <w:tcW w:w="2126" w:type="dxa"/>
        </w:tcPr>
        <w:p w:rsidR="0079730D" w:rsidRDefault="0079730D" w:rsidP="007B7A04">
          <w:pPr>
            <w:pStyle w:val="Sidhuvud"/>
          </w:pPr>
        </w:p>
      </w:tc>
      <w:tc>
        <w:tcPr>
          <w:tcW w:w="1843" w:type="dxa"/>
        </w:tcPr>
        <w:p w:rsidR="0079730D" w:rsidRDefault="0079730D" w:rsidP="007B7A04">
          <w:pPr>
            <w:pStyle w:val="Sidhuvud"/>
          </w:pPr>
        </w:p>
      </w:tc>
    </w:tr>
    <w:tr w:rsidR="0025413B" w:rsidTr="007B7A04">
      <w:tc>
        <w:tcPr>
          <w:tcW w:w="5637" w:type="dxa"/>
        </w:tcPr>
        <w:p w:rsidR="0025413B" w:rsidRDefault="0025413B" w:rsidP="007B7A04">
          <w:pPr>
            <w:pStyle w:val="Sidhuvud"/>
          </w:pPr>
        </w:p>
      </w:tc>
      <w:tc>
        <w:tcPr>
          <w:tcW w:w="2126" w:type="dxa"/>
        </w:tcPr>
        <w:p w:rsidR="0025413B" w:rsidRDefault="0025413B" w:rsidP="007B7A04">
          <w:pPr>
            <w:pStyle w:val="Sidhuvud"/>
          </w:pPr>
        </w:p>
      </w:tc>
      <w:tc>
        <w:tcPr>
          <w:tcW w:w="1843" w:type="dxa"/>
        </w:tcPr>
        <w:p w:rsidR="0025413B" w:rsidRDefault="0025413B" w:rsidP="007B7A04">
          <w:pPr>
            <w:pStyle w:val="Sidhuvud"/>
          </w:pPr>
        </w:p>
      </w:tc>
    </w:tr>
    <w:tr w:rsidR="0079730D" w:rsidTr="007B7A04">
      <w:tc>
        <w:tcPr>
          <w:tcW w:w="5637" w:type="dxa"/>
        </w:tcPr>
        <w:p w:rsidR="0079730D" w:rsidRDefault="0079730D" w:rsidP="007B7A04">
          <w:pPr>
            <w:pStyle w:val="Sidhuvud"/>
          </w:pPr>
        </w:p>
      </w:tc>
      <w:tc>
        <w:tcPr>
          <w:tcW w:w="2126" w:type="dxa"/>
        </w:tcPr>
        <w:p w:rsidR="0079730D" w:rsidRDefault="0079730D" w:rsidP="007B7A04">
          <w:pPr>
            <w:pStyle w:val="Sidhuvud"/>
          </w:pPr>
        </w:p>
      </w:tc>
      <w:tc>
        <w:tcPr>
          <w:tcW w:w="1843" w:type="dxa"/>
        </w:tcPr>
        <w:p w:rsidR="0079730D" w:rsidRDefault="0079730D" w:rsidP="007B7A04">
          <w:pPr>
            <w:pStyle w:val="Sidhuvud"/>
          </w:pPr>
        </w:p>
      </w:tc>
    </w:tr>
  </w:tbl>
  <w:p w:rsidR="0079730D" w:rsidRDefault="0079730D" w:rsidP="0079730D">
    <w:pPr>
      <w:pStyle w:val="Sidhuvud"/>
    </w:pPr>
  </w:p>
  <w:p w:rsidR="0079730D" w:rsidRDefault="0079730D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B14" w:rsidRDefault="00685B14" w:rsidP="009D4CB4">
      <w:pPr>
        <w:spacing w:after="0" w:line="240" w:lineRule="auto"/>
      </w:pPr>
      <w:r>
        <w:separator/>
      </w:r>
    </w:p>
  </w:footnote>
  <w:footnote w:type="continuationSeparator" w:id="0">
    <w:p w:rsidR="00685B14" w:rsidRDefault="00685B14" w:rsidP="009D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CB4" w:rsidRDefault="009D4CB4">
    <w:pPr>
      <w:pStyle w:val="Sidhuvud"/>
    </w:pPr>
  </w:p>
  <w:tbl>
    <w:tblPr>
      <w:tblStyle w:val="Tabellrutnt"/>
      <w:tblW w:w="9606" w:type="dxa"/>
      <w:tblLook w:val="04A0" w:firstRow="1" w:lastRow="0" w:firstColumn="1" w:lastColumn="0" w:noHBand="0" w:noVBand="1"/>
    </w:tblPr>
    <w:tblGrid>
      <w:gridCol w:w="5684"/>
      <w:gridCol w:w="2079"/>
      <w:gridCol w:w="1843"/>
    </w:tblGrid>
    <w:tr w:rsidR="009D4CB4" w:rsidTr="0079730D">
      <w:trPr>
        <w:trHeight w:val="413"/>
      </w:trPr>
      <w:tc>
        <w:tcPr>
          <w:tcW w:w="7763" w:type="dxa"/>
          <w:gridSpan w:val="2"/>
          <w:vMerge w:val="restart"/>
          <w:vAlign w:val="center"/>
        </w:tcPr>
        <w:p w:rsidR="009D4CB4" w:rsidRPr="00AC7209" w:rsidRDefault="009D4CB4" w:rsidP="00282CE9">
          <w:pPr>
            <w:pStyle w:val="Sidhuvud"/>
          </w:pPr>
          <w:r>
            <w:rPr>
              <w:noProof/>
              <w:lang w:val="en-US" w:eastAsia="zh-CN"/>
            </w:rPr>
            <w:drawing>
              <wp:inline distT="0" distB="0" distL="0" distR="0" wp14:anchorId="3CD3903B" wp14:editId="1B510A57">
                <wp:extent cx="4233333" cy="893107"/>
                <wp:effectExtent l="0" t="0" r="0" b="2540"/>
                <wp:docPr id="1" name="Picture 2" descr="C:\Users\anna.morkerdal\Desktop\Anna Mörkerdal\T-log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anna.morkerdal\Desktop\Anna Mörkerdal\T-log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3332" cy="89310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  <w:r w:rsidRPr="00AC398E">
            <w:rPr>
              <w:rFonts w:asciiTheme="majorHAnsi" w:eastAsiaTheme="majorEastAsia" w:hAnsiTheme="majorHAnsi" w:cstheme="minorHAnsi"/>
              <w:bCs/>
              <w:sz w:val="28"/>
              <w:szCs w:val="28"/>
              <w:lang w:val="en-US"/>
            </w:rPr>
            <w:fldChar w:fldCharType="begin"/>
          </w:r>
          <w:r w:rsidRPr="00AC398E">
            <w:rPr>
              <w:rFonts w:asciiTheme="majorHAnsi" w:eastAsiaTheme="majorEastAsia" w:hAnsiTheme="majorHAnsi" w:cstheme="minorHAnsi"/>
              <w:bCs/>
              <w:sz w:val="28"/>
              <w:szCs w:val="28"/>
              <w:lang w:val="en-US"/>
            </w:rPr>
            <w:instrText xml:space="preserve"> FILLIN  "Project name"  \* MERGEFORMAT </w:instrText>
          </w:r>
          <w:r w:rsidRPr="00AC398E">
            <w:rPr>
              <w:rFonts w:asciiTheme="majorHAnsi" w:eastAsiaTheme="majorEastAsia" w:hAnsiTheme="majorHAnsi" w:cstheme="minorHAnsi"/>
              <w:bCs/>
              <w:sz w:val="28"/>
              <w:szCs w:val="28"/>
              <w:lang w:val="en-US"/>
            </w:rPr>
            <w:fldChar w:fldCharType="end"/>
          </w:r>
        </w:p>
      </w:tc>
      <w:tc>
        <w:tcPr>
          <w:tcW w:w="1843" w:type="dxa"/>
          <w:vAlign w:val="center"/>
        </w:tcPr>
        <w:p w:rsidR="009D4CB4" w:rsidRPr="00F259D5" w:rsidRDefault="009D4CB4" w:rsidP="00282CE9">
          <w:pPr>
            <w:pStyle w:val="Sidhuvud"/>
            <w:rPr>
              <w:rFonts w:cstheme="minorHAnsi"/>
            </w:rPr>
          </w:pPr>
          <w:r w:rsidRPr="00F259D5">
            <w:rPr>
              <w:rFonts w:cstheme="minorHAnsi"/>
              <w:sz w:val="16"/>
              <w:szCs w:val="16"/>
            </w:rPr>
            <w:t>Page:</w:t>
          </w:r>
        </w:p>
        <w:p w:rsidR="009D4CB4" w:rsidRPr="001B0964" w:rsidRDefault="009D4CB4" w:rsidP="00282CE9">
          <w:pPr>
            <w:pStyle w:val="Sidhuvud"/>
            <w:jc w:val="center"/>
            <w:rPr>
              <w:rFonts w:cstheme="minorHAnsi"/>
            </w:rPr>
          </w:pPr>
          <w:r>
            <w:t xml:space="preserve"> </w:t>
          </w:r>
          <w:r w:rsidRPr="001B0964">
            <w:rPr>
              <w:rFonts w:cstheme="minorHAnsi"/>
            </w:rPr>
            <w:fldChar w:fldCharType="begin"/>
          </w:r>
          <w:r w:rsidRPr="001B0964">
            <w:rPr>
              <w:rFonts w:cstheme="minorHAnsi"/>
            </w:rPr>
            <w:instrText xml:space="preserve"> PAGE  \* Arabic  \* MERGEFORMAT </w:instrText>
          </w:r>
          <w:r w:rsidRPr="001B0964">
            <w:rPr>
              <w:rFonts w:cstheme="minorHAnsi"/>
            </w:rPr>
            <w:fldChar w:fldCharType="separate"/>
          </w:r>
          <w:r w:rsidR="0077498A">
            <w:rPr>
              <w:rFonts w:cstheme="minorHAnsi"/>
              <w:noProof/>
            </w:rPr>
            <w:t>1</w:t>
          </w:r>
          <w:r w:rsidRPr="001B0964">
            <w:rPr>
              <w:rFonts w:cstheme="minorHAnsi"/>
            </w:rPr>
            <w:fldChar w:fldCharType="end"/>
          </w:r>
          <w:r w:rsidRPr="001B0964">
            <w:rPr>
              <w:rFonts w:cstheme="minorHAnsi"/>
            </w:rPr>
            <w:t xml:space="preserve"> / </w:t>
          </w:r>
          <w:r w:rsidRPr="001B0964">
            <w:rPr>
              <w:rFonts w:cstheme="minorHAnsi"/>
            </w:rPr>
            <w:fldChar w:fldCharType="begin"/>
          </w:r>
          <w:r w:rsidRPr="001B0964">
            <w:rPr>
              <w:rFonts w:cstheme="minorHAnsi"/>
            </w:rPr>
            <w:instrText xml:space="preserve"> NUMPAGES  \* Arabic  \* MERGEFORMAT </w:instrText>
          </w:r>
          <w:r w:rsidRPr="001B0964">
            <w:rPr>
              <w:rFonts w:cstheme="minorHAnsi"/>
            </w:rPr>
            <w:fldChar w:fldCharType="separate"/>
          </w:r>
          <w:r w:rsidR="0077498A">
            <w:rPr>
              <w:rFonts w:cstheme="minorHAnsi"/>
              <w:noProof/>
            </w:rPr>
            <w:t>2</w:t>
          </w:r>
          <w:r w:rsidRPr="001B0964">
            <w:rPr>
              <w:rFonts w:cstheme="minorHAnsi"/>
              <w:noProof/>
            </w:rPr>
            <w:fldChar w:fldCharType="end"/>
          </w:r>
        </w:p>
      </w:tc>
    </w:tr>
    <w:tr w:rsidR="009D4CB4" w:rsidTr="0079730D">
      <w:trPr>
        <w:trHeight w:val="430"/>
      </w:trPr>
      <w:tc>
        <w:tcPr>
          <w:tcW w:w="7763" w:type="dxa"/>
          <w:gridSpan w:val="2"/>
          <w:vMerge/>
        </w:tcPr>
        <w:p w:rsidR="009D4CB4" w:rsidRDefault="009D4CB4" w:rsidP="00282CE9">
          <w:pPr>
            <w:pStyle w:val="Sidhuvud"/>
          </w:pPr>
        </w:p>
      </w:tc>
      <w:tc>
        <w:tcPr>
          <w:tcW w:w="1843" w:type="dxa"/>
          <w:vAlign w:val="center"/>
        </w:tcPr>
        <w:p w:rsidR="009D4CB4" w:rsidRDefault="009D4CB4" w:rsidP="00282CE9">
          <w:pPr>
            <w:pStyle w:val="Sidhuvud"/>
          </w:pPr>
          <w:r w:rsidRPr="00F57B5B">
            <w:rPr>
              <w:sz w:val="16"/>
              <w:szCs w:val="16"/>
            </w:rPr>
            <w:t>V</w:t>
          </w:r>
          <w:r w:rsidRPr="00F259D5">
            <w:rPr>
              <w:rFonts w:cstheme="minorHAnsi"/>
              <w:sz w:val="16"/>
              <w:szCs w:val="16"/>
            </w:rPr>
            <w:t>ersion:</w:t>
          </w:r>
        </w:p>
        <w:p w:rsidR="009D4CB4" w:rsidRPr="001B0964" w:rsidRDefault="009D4CB4" w:rsidP="00282CE9">
          <w:pPr>
            <w:pStyle w:val="Sidhuvud"/>
            <w:jc w:val="center"/>
            <w:rPr>
              <w:rFonts w:cstheme="minorHAnsi"/>
            </w:rPr>
          </w:pPr>
          <w:r>
            <w:rPr>
              <w:rFonts w:cstheme="minorHAnsi"/>
            </w:rPr>
            <w:t>1</w:t>
          </w:r>
        </w:p>
      </w:tc>
    </w:tr>
    <w:tr w:rsidR="009D4CB4" w:rsidTr="0079730D">
      <w:trPr>
        <w:trHeight w:val="430"/>
      </w:trPr>
      <w:tc>
        <w:tcPr>
          <w:tcW w:w="7763" w:type="dxa"/>
          <w:gridSpan w:val="2"/>
          <w:vMerge/>
        </w:tcPr>
        <w:p w:rsidR="009D4CB4" w:rsidRDefault="009D4CB4" w:rsidP="00282CE9">
          <w:pPr>
            <w:pStyle w:val="Sidhuvud"/>
          </w:pPr>
        </w:p>
      </w:tc>
      <w:tc>
        <w:tcPr>
          <w:tcW w:w="1843" w:type="dxa"/>
          <w:vAlign w:val="center"/>
        </w:tcPr>
        <w:p w:rsidR="009D4CB4" w:rsidRPr="00F259D5" w:rsidRDefault="009D4CB4" w:rsidP="00282CE9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Class:</w:t>
          </w:r>
        </w:p>
        <w:p w:rsidR="009D4CB4" w:rsidRPr="00F259D5" w:rsidRDefault="009D4CB4" w:rsidP="00282CE9">
          <w:pPr>
            <w:pStyle w:val="Sidhuvud"/>
            <w:jc w:val="center"/>
            <w:rPr>
              <w:rFonts w:cstheme="minorHAnsi"/>
            </w:rPr>
          </w:pPr>
          <w:r>
            <w:rPr>
              <w:rFonts w:cstheme="minorHAnsi"/>
            </w:rPr>
            <w:t>I</w:t>
          </w:r>
        </w:p>
      </w:tc>
    </w:tr>
    <w:tr w:rsidR="009D4CB4" w:rsidRPr="00AC7209" w:rsidTr="0079730D">
      <w:trPr>
        <w:trHeight w:val="132"/>
      </w:trPr>
      <w:tc>
        <w:tcPr>
          <w:tcW w:w="5684" w:type="dxa"/>
        </w:tcPr>
        <w:p w:rsidR="009D4CB4" w:rsidRPr="00B515E6" w:rsidRDefault="009D4CB4" w:rsidP="00282CE9">
          <w:pPr>
            <w:pStyle w:val="Sidhuvud"/>
            <w:rPr>
              <w:rFonts w:cstheme="minorHAnsi"/>
              <w:sz w:val="16"/>
              <w:szCs w:val="16"/>
              <w:lang w:val="en-US"/>
            </w:rPr>
          </w:pPr>
          <w:r w:rsidRPr="00B515E6">
            <w:rPr>
              <w:rFonts w:cstheme="minorHAnsi"/>
              <w:sz w:val="16"/>
              <w:szCs w:val="16"/>
              <w:lang w:val="en-US"/>
            </w:rPr>
            <w:t>Name of document:</w:t>
          </w:r>
        </w:p>
        <w:p w:rsidR="009D4CB4" w:rsidRPr="00B515E6" w:rsidRDefault="009D4CB4" w:rsidP="00282CE9">
          <w:pPr>
            <w:keepNext/>
            <w:keepLines/>
            <w:outlineLvl w:val="0"/>
            <w:rPr>
              <w:rFonts w:asciiTheme="majorHAnsi" w:eastAsiaTheme="majorEastAsia" w:hAnsiTheme="majorHAnsi" w:cstheme="minorHAnsi"/>
              <w:b/>
              <w:bCs/>
              <w:sz w:val="28"/>
              <w:szCs w:val="28"/>
              <w:lang w:val="en-US"/>
            </w:rPr>
          </w:pPr>
          <w:r w:rsidRPr="00B515E6">
            <w:rPr>
              <w:rFonts w:asciiTheme="majorHAnsi" w:eastAsiaTheme="majorEastAsia" w:hAnsiTheme="majorHAnsi" w:cstheme="minorHAnsi"/>
              <w:b/>
              <w:bCs/>
              <w:sz w:val="28"/>
              <w:szCs w:val="28"/>
              <w:lang w:val="en-US"/>
            </w:rPr>
            <w:t>Requirements Review</w:t>
          </w:r>
          <w:r>
            <w:rPr>
              <w:rFonts w:asciiTheme="majorHAnsi" w:eastAsiaTheme="majorEastAsia" w:hAnsiTheme="majorHAnsi" w:cstheme="minorHAnsi"/>
              <w:b/>
              <w:bCs/>
              <w:sz w:val="28"/>
              <w:szCs w:val="28"/>
              <w:lang w:val="en-US"/>
            </w:rPr>
            <w:t xml:space="preserve"> </w:t>
          </w:r>
          <w:r w:rsidR="00651552">
            <w:rPr>
              <w:rFonts w:asciiTheme="majorHAnsi" w:eastAsiaTheme="majorEastAsia" w:hAnsiTheme="majorHAnsi" w:cstheme="minorHAnsi"/>
              <w:b/>
              <w:bCs/>
              <w:sz w:val="28"/>
              <w:szCs w:val="28"/>
              <w:lang w:val="en-US"/>
            </w:rPr>
            <w:t>Meeting</w:t>
          </w:r>
        </w:p>
      </w:tc>
      <w:tc>
        <w:tcPr>
          <w:tcW w:w="2079" w:type="dxa"/>
        </w:tcPr>
        <w:p w:rsidR="009D4CB4" w:rsidRPr="00F259D5" w:rsidRDefault="009D4CB4" w:rsidP="00282CE9">
          <w:pPr>
            <w:pStyle w:val="Sidhuvud"/>
            <w:rPr>
              <w:rFonts w:cstheme="minorHAnsi"/>
              <w:sz w:val="16"/>
              <w:szCs w:val="16"/>
              <w:lang w:val="en-US"/>
            </w:rPr>
          </w:pPr>
          <w:r w:rsidRPr="00F259D5">
            <w:rPr>
              <w:rFonts w:cstheme="minorHAnsi"/>
              <w:sz w:val="16"/>
              <w:szCs w:val="16"/>
              <w:lang w:val="en-US"/>
            </w:rPr>
            <w:t>Type:</w:t>
          </w:r>
        </w:p>
        <w:p w:rsidR="009D4CB4" w:rsidRPr="00AC7209" w:rsidRDefault="009D4CB4" w:rsidP="00282CE9">
          <w:pPr>
            <w:pStyle w:val="Sidhuvud"/>
            <w:rPr>
              <w:lang w:val="en-US"/>
            </w:rPr>
          </w:pPr>
          <w:r>
            <w:rPr>
              <w:lang w:val="en-US"/>
            </w:rPr>
            <w:t>Procedure</w:t>
          </w:r>
        </w:p>
      </w:tc>
      <w:tc>
        <w:tcPr>
          <w:tcW w:w="1843" w:type="dxa"/>
        </w:tcPr>
        <w:p w:rsidR="009D4CB4" w:rsidRPr="00F259D5" w:rsidRDefault="009D4CB4" w:rsidP="00282CE9">
          <w:pPr>
            <w:pStyle w:val="Sidhuvud"/>
            <w:rPr>
              <w:rFonts w:cstheme="minorHAnsi"/>
              <w:sz w:val="16"/>
              <w:szCs w:val="16"/>
              <w:lang w:val="en-US"/>
            </w:rPr>
          </w:pPr>
          <w:r w:rsidRPr="00F259D5">
            <w:rPr>
              <w:rFonts w:cstheme="minorHAnsi"/>
              <w:sz w:val="16"/>
              <w:szCs w:val="16"/>
              <w:lang w:val="en-US"/>
            </w:rPr>
            <w:t>Reg.no:</w:t>
          </w:r>
        </w:p>
        <w:p w:rsidR="009D4CB4" w:rsidRPr="001B0964" w:rsidRDefault="00651552" w:rsidP="00282CE9">
          <w:pPr>
            <w:pStyle w:val="Sidhuvud"/>
            <w:rPr>
              <w:rFonts w:cstheme="minorHAnsi"/>
              <w:lang w:val="en-US"/>
            </w:rPr>
          </w:pPr>
          <w:r>
            <w:rPr>
              <w:rFonts w:cstheme="minorHAnsi"/>
              <w:lang w:val="en-US"/>
            </w:rPr>
            <w:t>TQ-15-0001</w:t>
          </w:r>
        </w:p>
      </w:tc>
    </w:tr>
    <w:tr w:rsidR="009D4CB4" w:rsidTr="0079730D">
      <w:trPr>
        <w:trHeight w:val="132"/>
      </w:trPr>
      <w:tc>
        <w:tcPr>
          <w:tcW w:w="5684" w:type="dxa"/>
        </w:tcPr>
        <w:p w:rsidR="009D4CB4" w:rsidRPr="00F259D5" w:rsidRDefault="009D4CB4" w:rsidP="00282CE9">
          <w:pPr>
            <w:pStyle w:val="Sidhuvud"/>
            <w:rPr>
              <w:rFonts w:cstheme="minorHAnsi"/>
              <w:sz w:val="16"/>
              <w:szCs w:val="16"/>
            </w:rPr>
          </w:pPr>
          <w:proofErr w:type="spellStart"/>
          <w:r w:rsidRPr="00F259D5">
            <w:rPr>
              <w:rFonts w:cstheme="minorHAnsi"/>
              <w:sz w:val="16"/>
              <w:szCs w:val="16"/>
            </w:rPr>
            <w:t>Issued</w:t>
          </w:r>
          <w:proofErr w:type="spellEnd"/>
          <w:r w:rsidRPr="00F259D5">
            <w:rPr>
              <w:rFonts w:cstheme="minorHAnsi"/>
              <w:sz w:val="16"/>
              <w:szCs w:val="16"/>
            </w:rPr>
            <w:t xml:space="preserve"> by:</w:t>
          </w:r>
        </w:p>
        <w:p w:rsidR="009D4CB4" w:rsidRPr="00F259D5" w:rsidRDefault="009D4CB4" w:rsidP="00282CE9">
          <w:pPr>
            <w:pStyle w:val="Sidhuvud"/>
            <w:rPr>
              <w:rFonts w:cstheme="minorHAnsi"/>
            </w:rPr>
          </w:pPr>
          <w:r>
            <w:rPr>
              <w:rFonts w:cstheme="minorHAnsi"/>
            </w:rPr>
            <w:t>Anna Mörkerdal</w:t>
          </w:r>
        </w:p>
      </w:tc>
      <w:tc>
        <w:tcPr>
          <w:tcW w:w="2079" w:type="dxa"/>
        </w:tcPr>
        <w:p w:rsidR="009D4CB4" w:rsidRPr="00F259D5" w:rsidRDefault="009D4CB4" w:rsidP="00282CE9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Sign:</w:t>
          </w:r>
        </w:p>
        <w:p w:rsidR="009D4CB4" w:rsidRPr="00F259D5" w:rsidRDefault="009D4CB4" w:rsidP="00282CE9">
          <w:pPr>
            <w:pStyle w:val="Sidhuvud"/>
            <w:rPr>
              <w:rFonts w:cstheme="minorHAnsi"/>
            </w:rPr>
          </w:pPr>
        </w:p>
      </w:tc>
      <w:tc>
        <w:tcPr>
          <w:tcW w:w="1843" w:type="dxa"/>
        </w:tcPr>
        <w:p w:rsidR="009D4CB4" w:rsidRPr="00F259D5" w:rsidRDefault="009D4CB4" w:rsidP="00282CE9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Date:</w:t>
          </w:r>
        </w:p>
        <w:p w:rsidR="009D4CB4" w:rsidRPr="001B0964" w:rsidRDefault="00651552" w:rsidP="00282CE9">
          <w:pPr>
            <w:pStyle w:val="Sidhuvud"/>
            <w:rPr>
              <w:rFonts w:cstheme="minorHAnsi"/>
            </w:rPr>
          </w:pPr>
          <w:proofErr w:type="gramStart"/>
          <w:r>
            <w:rPr>
              <w:rFonts w:cstheme="minorHAnsi"/>
            </w:rPr>
            <w:t>20150120</w:t>
          </w:r>
          <w:proofErr w:type="gramEnd"/>
        </w:p>
      </w:tc>
    </w:tr>
    <w:tr w:rsidR="009D4CB4" w:rsidTr="0079730D">
      <w:trPr>
        <w:trHeight w:val="132"/>
      </w:trPr>
      <w:tc>
        <w:tcPr>
          <w:tcW w:w="5684" w:type="dxa"/>
        </w:tcPr>
        <w:p w:rsidR="009D4CB4" w:rsidRPr="00F259D5" w:rsidRDefault="009D4CB4" w:rsidP="00282CE9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Approved by:</w:t>
          </w:r>
        </w:p>
        <w:p w:rsidR="009D4CB4" w:rsidRDefault="00AD4728" w:rsidP="00282CE9">
          <w:pPr>
            <w:pStyle w:val="Sidhuvud"/>
          </w:pPr>
          <w:r>
            <w:t>Dennis Kristensson</w:t>
          </w:r>
        </w:p>
      </w:tc>
      <w:tc>
        <w:tcPr>
          <w:tcW w:w="2079" w:type="dxa"/>
        </w:tcPr>
        <w:p w:rsidR="009D4CB4" w:rsidRPr="00F259D5" w:rsidRDefault="009D4CB4" w:rsidP="00282CE9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Sign:</w:t>
          </w:r>
        </w:p>
        <w:p w:rsidR="009D4CB4" w:rsidRPr="00F259D5" w:rsidRDefault="009D4CB4" w:rsidP="00282CE9">
          <w:pPr>
            <w:pStyle w:val="Sidhuvud"/>
            <w:rPr>
              <w:rFonts w:cstheme="minorHAnsi"/>
            </w:rPr>
          </w:pPr>
        </w:p>
      </w:tc>
      <w:tc>
        <w:tcPr>
          <w:tcW w:w="1843" w:type="dxa"/>
        </w:tcPr>
        <w:p w:rsidR="009D4CB4" w:rsidRPr="00F259D5" w:rsidRDefault="009D4CB4" w:rsidP="00282CE9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Date:</w:t>
          </w:r>
        </w:p>
        <w:p w:rsidR="0079730D" w:rsidRPr="001B0964" w:rsidRDefault="00651552" w:rsidP="00AD4728">
          <w:pPr>
            <w:pStyle w:val="Sidhuvud"/>
            <w:rPr>
              <w:rFonts w:cstheme="minorHAnsi"/>
            </w:rPr>
          </w:pPr>
          <w:proofErr w:type="gramStart"/>
          <w:r>
            <w:rPr>
              <w:rFonts w:cstheme="minorHAnsi"/>
            </w:rPr>
            <w:t>2015</w:t>
          </w:r>
          <w:r w:rsidR="00AD4728">
            <w:rPr>
              <w:rFonts w:cstheme="minorHAnsi"/>
            </w:rPr>
            <w:t>0417</w:t>
          </w:r>
          <w:proofErr w:type="gramEnd"/>
        </w:p>
      </w:tc>
    </w:tr>
  </w:tbl>
  <w:p w:rsidR="0079730D" w:rsidRPr="0079730D" w:rsidRDefault="0079730D" w:rsidP="0079730D">
    <w:pPr>
      <w:pStyle w:val="Sidhuvud"/>
      <w:rPr>
        <w:rFonts w:asciiTheme="majorHAnsi" w:eastAsiaTheme="majorEastAsia" w:hAnsiTheme="majorHAnsi" w:cstheme="minorHAnsi"/>
        <w:b/>
        <w:b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1304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B4"/>
    <w:rsid w:val="0025413B"/>
    <w:rsid w:val="00446FB1"/>
    <w:rsid w:val="0046217D"/>
    <w:rsid w:val="00495BC4"/>
    <w:rsid w:val="00562DF3"/>
    <w:rsid w:val="00651552"/>
    <w:rsid w:val="00685B14"/>
    <w:rsid w:val="0077498A"/>
    <w:rsid w:val="0079730D"/>
    <w:rsid w:val="007A315E"/>
    <w:rsid w:val="008402BF"/>
    <w:rsid w:val="009D4CB4"/>
    <w:rsid w:val="00AD4728"/>
    <w:rsid w:val="00C95821"/>
    <w:rsid w:val="00F30DB5"/>
    <w:rsid w:val="00F6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B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9D4CB4"/>
  </w:style>
  <w:style w:type="paragraph" w:styleId="Sidhuvud">
    <w:name w:val="header"/>
    <w:basedOn w:val="Normal"/>
    <w:link w:val="SidhuvudChar"/>
    <w:unhideWhenUsed/>
    <w:rsid w:val="009D4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rsid w:val="009D4CB4"/>
  </w:style>
  <w:style w:type="paragraph" w:styleId="Sidfot">
    <w:name w:val="footer"/>
    <w:basedOn w:val="Normal"/>
    <w:link w:val="SidfotChar"/>
    <w:uiPriority w:val="99"/>
    <w:unhideWhenUsed/>
    <w:rsid w:val="009D4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D4CB4"/>
  </w:style>
  <w:style w:type="paragraph" w:styleId="Ballongtext">
    <w:name w:val="Balloon Text"/>
    <w:basedOn w:val="Normal"/>
    <w:link w:val="BallongtextChar"/>
    <w:uiPriority w:val="99"/>
    <w:semiHidden/>
    <w:unhideWhenUsed/>
    <w:rsid w:val="009D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D4CB4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9D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F64D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B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9D4CB4"/>
  </w:style>
  <w:style w:type="paragraph" w:styleId="Sidhuvud">
    <w:name w:val="header"/>
    <w:basedOn w:val="Normal"/>
    <w:link w:val="SidhuvudChar"/>
    <w:unhideWhenUsed/>
    <w:rsid w:val="009D4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rsid w:val="009D4CB4"/>
  </w:style>
  <w:style w:type="paragraph" w:styleId="Sidfot">
    <w:name w:val="footer"/>
    <w:basedOn w:val="Normal"/>
    <w:link w:val="SidfotChar"/>
    <w:uiPriority w:val="99"/>
    <w:unhideWhenUsed/>
    <w:rsid w:val="009D4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D4CB4"/>
  </w:style>
  <w:style w:type="paragraph" w:styleId="Ballongtext">
    <w:name w:val="Balloon Text"/>
    <w:basedOn w:val="Normal"/>
    <w:link w:val="BallongtextChar"/>
    <w:uiPriority w:val="99"/>
    <w:semiHidden/>
    <w:unhideWhenUsed/>
    <w:rsid w:val="009D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D4CB4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9D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F64D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Mörkerdal</dc:creator>
  <cp:lastModifiedBy>Windows User</cp:lastModifiedBy>
  <cp:revision>8</cp:revision>
  <cp:lastPrinted>2015-04-17T06:53:00Z</cp:lastPrinted>
  <dcterms:created xsi:type="dcterms:W3CDTF">2015-01-20T07:51:00Z</dcterms:created>
  <dcterms:modified xsi:type="dcterms:W3CDTF">2015-09-08T01:47:00Z</dcterms:modified>
</cp:coreProperties>
</file>