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9639F6" w14:textId="77777777" w:rsidR="00583D88" w:rsidRDefault="00000000">
      <w:pPr>
        <w:pStyle w:val="Ttulo1"/>
        <w:keepNext w:val="0"/>
        <w:keepLines w:val="0"/>
        <w:spacing w:before="480" w:after="120"/>
        <w:ind w:left="720" w:hanging="360"/>
        <w:jc w:val="center"/>
        <w:rPr>
          <w:rFonts w:ascii="Arial" w:eastAsia="Arial" w:hAnsi="Arial" w:cs="Arial"/>
          <w:b/>
          <w:color w:val="000000"/>
          <w:sz w:val="46"/>
          <w:szCs w:val="46"/>
        </w:rPr>
      </w:pPr>
      <w:bookmarkStart w:id="0" w:name="_heading=h.o4py0lv4hujl" w:colFirst="0" w:colLast="0"/>
      <w:bookmarkStart w:id="1" w:name="_Toc200286790"/>
      <w:bookmarkEnd w:id="0"/>
      <w:r>
        <w:rPr>
          <w:rFonts w:ascii="Arial" w:eastAsia="Arial" w:hAnsi="Arial" w:cs="Arial"/>
          <w:b/>
          <w:color w:val="000000"/>
          <w:sz w:val="46"/>
          <w:szCs w:val="46"/>
        </w:rPr>
        <w:t>Plan de Migración y Respaldo de Datos</w:t>
      </w:r>
      <w:bookmarkEnd w:id="1"/>
    </w:p>
    <w:p w14:paraId="533A7306" w14:textId="77777777" w:rsidR="00583D88" w:rsidRDefault="00000000">
      <w:pPr>
        <w:pStyle w:val="Ttulo2"/>
        <w:keepNext w:val="0"/>
        <w:keepLines w:val="0"/>
        <w:ind w:left="720" w:hanging="360"/>
        <w:rPr>
          <w:rFonts w:ascii="Arial" w:eastAsia="Arial" w:hAnsi="Arial" w:cs="Arial"/>
          <w:sz w:val="34"/>
          <w:szCs w:val="34"/>
        </w:rPr>
      </w:pPr>
      <w:bookmarkStart w:id="2" w:name="_heading=h.w9ssufjwfz8z" w:colFirst="0" w:colLast="0"/>
      <w:bookmarkStart w:id="3" w:name="_Toc200286791"/>
      <w:bookmarkEnd w:id="2"/>
      <w:r>
        <w:rPr>
          <w:rFonts w:ascii="Arial" w:eastAsia="Arial" w:hAnsi="Arial" w:cs="Arial"/>
          <w:sz w:val="34"/>
          <w:szCs w:val="34"/>
        </w:rPr>
        <w:t>Sistema de Información: Master Barber</w:t>
      </w:r>
      <w:bookmarkEnd w:id="3"/>
    </w:p>
    <w:p w14:paraId="045B9329" w14:textId="77777777" w:rsidR="00583D88" w:rsidRDefault="00000000">
      <w:p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Escenario:</w:t>
      </w:r>
      <w:r>
        <w:rPr>
          <w:rFonts w:ascii="Arial" w:eastAsia="Arial" w:hAnsi="Arial" w:cs="Arial"/>
          <w:sz w:val="28"/>
          <w:szCs w:val="28"/>
        </w:rPr>
        <w:t xml:space="preserve"> Migración de componentes distribuidos en servicios </w:t>
      </w:r>
      <w:proofErr w:type="spellStart"/>
      <w:r>
        <w:rPr>
          <w:rFonts w:ascii="Arial" w:eastAsia="Arial" w:hAnsi="Arial" w:cs="Arial"/>
          <w:sz w:val="28"/>
          <w:szCs w:val="28"/>
        </w:rPr>
        <w:t>cloud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(AWS, Render, </w:t>
      </w:r>
      <w:proofErr w:type="spellStart"/>
      <w:r>
        <w:rPr>
          <w:rFonts w:ascii="Arial" w:eastAsia="Arial" w:hAnsi="Arial" w:cs="Arial"/>
          <w:sz w:val="28"/>
          <w:szCs w:val="28"/>
        </w:rPr>
        <w:t>Amplify</w:t>
      </w:r>
      <w:proofErr w:type="spellEnd"/>
      <w:r>
        <w:rPr>
          <w:rFonts w:ascii="Arial" w:eastAsia="Arial" w:hAnsi="Arial" w:cs="Arial"/>
          <w:sz w:val="28"/>
          <w:szCs w:val="28"/>
        </w:rPr>
        <w:t>, Expo) hacia una infraestructura más consolidada, escalable y segura.</w:t>
      </w:r>
    </w:p>
    <w:p w14:paraId="72AA4316" w14:textId="33790986" w:rsidR="00583D88" w:rsidRDefault="00000000" w:rsidP="00A41DB7">
      <w:pPr>
        <w:ind w:left="720" w:hanging="360"/>
        <w:rPr>
          <w:rFonts w:ascii="Arial" w:eastAsia="Arial" w:hAnsi="Arial" w:cs="Arial"/>
          <w:sz w:val="28"/>
          <w:szCs w:val="28"/>
        </w:rPr>
      </w:pPr>
      <w:r>
        <w:pict w14:anchorId="46AE2E20">
          <v:rect id="_x0000_i1025" style="width:0;height:1.5pt" o:hralign="center" o:hrstd="t" o:hr="t" fillcolor="#a0a0a0" stroked="f"/>
        </w:pict>
      </w:r>
    </w:p>
    <w:sdt>
      <w:sdtPr>
        <w:rPr>
          <w:lang w:val="es-ES"/>
        </w:rPr>
        <w:id w:val="810224655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11030772" w14:textId="5204A208" w:rsidR="00A41DB7" w:rsidRDefault="00A41DB7">
          <w:pPr>
            <w:pStyle w:val="TtuloTDC"/>
          </w:pPr>
          <w:r>
            <w:rPr>
              <w:lang w:val="es-ES"/>
            </w:rPr>
            <w:t>Contenido</w:t>
          </w:r>
        </w:p>
        <w:p w14:paraId="1B945E25" w14:textId="316CD92E" w:rsidR="008D3B42" w:rsidRDefault="00A41DB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286790" w:history="1">
            <w:r w:rsidR="008D3B42" w:rsidRPr="003C4541">
              <w:rPr>
                <w:rStyle w:val="Hipervnculo"/>
                <w:rFonts w:ascii="Arial" w:eastAsia="Arial" w:hAnsi="Arial" w:cs="Arial"/>
                <w:b/>
                <w:noProof/>
              </w:rPr>
              <w:t>Plan de Migración y Respaldo de Datos</w:t>
            </w:r>
            <w:r w:rsidR="008D3B42">
              <w:rPr>
                <w:noProof/>
                <w:webHidden/>
              </w:rPr>
              <w:tab/>
            </w:r>
            <w:r w:rsidR="008D3B42">
              <w:rPr>
                <w:noProof/>
                <w:webHidden/>
              </w:rPr>
              <w:fldChar w:fldCharType="begin"/>
            </w:r>
            <w:r w:rsidR="008D3B42">
              <w:rPr>
                <w:noProof/>
                <w:webHidden/>
              </w:rPr>
              <w:instrText xml:space="preserve"> PAGEREF _Toc200286790 \h </w:instrText>
            </w:r>
            <w:r w:rsidR="008D3B42">
              <w:rPr>
                <w:noProof/>
                <w:webHidden/>
              </w:rPr>
            </w:r>
            <w:r w:rsidR="008D3B42">
              <w:rPr>
                <w:noProof/>
                <w:webHidden/>
              </w:rPr>
              <w:fldChar w:fldCharType="separate"/>
            </w:r>
            <w:r w:rsidR="008D3B42">
              <w:rPr>
                <w:noProof/>
                <w:webHidden/>
              </w:rPr>
              <w:t>1</w:t>
            </w:r>
            <w:r w:rsidR="008D3B42">
              <w:rPr>
                <w:noProof/>
                <w:webHidden/>
              </w:rPr>
              <w:fldChar w:fldCharType="end"/>
            </w:r>
          </w:hyperlink>
        </w:p>
        <w:p w14:paraId="25EC704F" w14:textId="703BE4C1" w:rsidR="008D3B42" w:rsidRDefault="008D3B4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86791" w:history="1">
            <w:r w:rsidRPr="003C4541">
              <w:rPr>
                <w:rStyle w:val="Hipervnculo"/>
                <w:rFonts w:ascii="Arial" w:eastAsia="Arial" w:hAnsi="Arial" w:cs="Arial"/>
                <w:noProof/>
              </w:rPr>
              <w:t>Sistema de Información: Master Barber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_Toc200286791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D4962" w14:textId="24C6F466" w:rsidR="008D3B42" w:rsidRDefault="008D3B4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86792" w:history="1">
            <w:r w:rsidRPr="003C4541">
              <w:rPr>
                <w:rStyle w:val="Hipervnculo"/>
                <w:rFonts w:ascii="Arial" w:eastAsia="Arial" w:hAnsi="Arial" w:cs="Arial"/>
                <w:noProof/>
              </w:rPr>
              <w:t>1. 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_Toc200286792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527C3" w14:textId="6D129049" w:rsidR="008D3B42" w:rsidRDefault="008D3B4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86793" w:history="1">
            <w:r w:rsidRPr="003C4541">
              <w:rPr>
                <w:rStyle w:val="Hipervnculo"/>
                <w:rFonts w:ascii="Arial" w:eastAsia="Arial" w:hAnsi="Arial" w:cs="Arial"/>
                <w:noProof/>
              </w:rPr>
              <w:t>2. Inventario y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_Toc200286793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36B15" w14:textId="48E7C4BF" w:rsidR="008D3B42" w:rsidRDefault="008D3B4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86794" w:history="1">
            <w:r w:rsidRPr="003C4541">
              <w:rPr>
                <w:rStyle w:val="Hipervnculo"/>
                <w:rFonts w:ascii="Arial" w:eastAsia="Arial" w:hAnsi="Arial" w:cs="Arial"/>
                <w:noProof/>
              </w:rPr>
              <w:t>3. Estrategias de 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_Toc200286794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FFF96" w14:textId="36E05AB5" w:rsidR="008D3B42" w:rsidRDefault="008D3B4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86795" w:history="1">
            <w:r w:rsidRPr="003C4541">
              <w:rPr>
                <w:rStyle w:val="Hipervnculo"/>
                <w:rFonts w:ascii="Arial" w:eastAsia="Arial" w:hAnsi="Arial" w:cs="Arial"/>
                <w:noProof/>
              </w:rPr>
              <w:t>3.1 Tipo de 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_Toc200286795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CFA1B" w14:textId="46FB2F19" w:rsidR="008D3B42" w:rsidRDefault="008D3B4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86796" w:history="1">
            <w:r w:rsidRPr="003C4541">
              <w:rPr>
                <w:rStyle w:val="Hipervnculo"/>
                <w:rFonts w:ascii="Arial" w:eastAsia="Arial" w:hAnsi="Arial" w:cs="Arial"/>
                <w:noProof/>
              </w:rPr>
              <w:t>3.2 Frecuencia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_Toc200286796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3A4C4" w14:textId="22E0A35C" w:rsidR="008D3B42" w:rsidRDefault="008D3B4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86797" w:history="1">
            <w:r w:rsidRPr="003C4541">
              <w:rPr>
                <w:rStyle w:val="Hipervnculo"/>
                <w:rFonts w:ascii="Arial" w:eastAsia="Arial" w:hAnsi="Arial" w:cs="Arial"/>
                <w:noProof/>
              </w:rPr>
              <w:t>4. Plan de Migración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_Toc200286797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4CD92" w14:textId="3C2C365D" w:rsidR="008D3B42" w:rsidRDefault="008D3B4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86798" w:history="1">
            <w:r w:rsidRPr="003C4541">
              <w:rPr>
                <w:rStyle w:val="Hipervnculo"/>
                <w:rFonts w:ascii="Arial" w:eastAsia="Arial" w:hAnsi="Arial" w:cs="Arial"/>
                <w:noProof/>
              </w:rPr>
              <w:t>4.1 Preparación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_Toc200286798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F0FC4" w14:textId="177017A6" w:rsidR="008D3B42" w:rsidRDefault="008D3B4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86799" w:history="1">
            <w:r w:rsidRPr="003C4541">
              <w:rPr>
                <w:rStyle w:val="Hipervnculo"/>
                <w:rFonts w:ascii="Arial" w:eastAsia="Arial" w:hAnsi="Arial" w:cs="Arial"/>
                <w:noProof/>
              </w:rPr>
              <w:t>4.2 Migración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_Toc200286799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C8EBE" w14:textId="5E32AE39" w:rsidR="008D3B42" w:rsidRDefault="008D3B4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86800" w:history="1">
            <w:r w:rsidRPr="003C4541">
              <w:rPr>
                <w:rStyle w:val="Hipervnculo"/>
                <w:rFonts w:ascii="Arial" w:eastAsia="Arial" w:hAnsi="Arial" w:cs="Arial"/>
                <w:noProof/>
              </w:rPr>
              <w:t>4.3 Post-Migración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_Toc200286800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D063C" w14:textId="50B501E5" w:rsidR="008D3B42" w:rsidRDefault="008D3B4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86801" w:history="1">
            <w:r w:rsidRPr="003C4541">
              <w:rPr>
                <w:rStyle w:val="Hipervnculo"/>
                <w:rFonts w:ascii="Arial" w:eastAsia="Arial" w:hAnsi="Arial" w:cs="Arial"/>
                <w:noProof/>
              </w:rPr>
              <w:t>5. Plan de Contingencia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_Toc200286801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50557" w14:textId="392B7B10" w:rsidR="008D3B42" w:rsidRDefault="008D3B4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86802" w:history="1">
            <w:r w:rsidRPr="003C4541">
              <w:rPr>
                <w:rStyle w:val="Hipervnculo"/>
                <w:rFonts w:ascii="Arial" w:eastAsia="Arial" w:hAnsi="Arial" w:cs="Arial"/>
                <w:noProof/>
              </w:rPr>
              <w:t>6. Cronograma de Ejecución (Ejemplo)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_Toc200286802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A9067" w14:textId="75190D0B" w:rsidR="008D3B42" w:rsidRDefault="008D3B4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86803" w:history="1">
            <w:r w:rsidRPr="003C4541">
              <w:rPr>
                <w:rStyle w:val="Hipervnculo"/>
                <w:rFonts w:ascii="Arial" w:eastAsia="Arial" w:hAnsi="Arial" w:cs="Arial"/>
                <w:noProof/>
              </w:rPr>
              <w:t>7. Documentación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_Toc200286803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F59DE" w14:textId="0322A94C" w:rsidR="00583D88" w:rsidRPr="00A41DB7" w:rsidRDefault="00A41DB7" w:rsidP="00A41DB7">
          <w:r>
            <w:rPr>
              <w:b/>
              <w:bCs/>
              <w:lang w:val="es-ES"/>
            </w:rPr>
            <w:lastRenderedPageBreak/>
            <w:fldChar w:fldCharType="end"/>
          </w:r>
        </w:p>
      </w:sdtContent>
    </w:sdt>
    <w:p w14:paraId="1AD761BB" w14:textId="77777777" w:rsidR="00583D88" w:rsidRDefault="00000000">
      <w:pPr>
        <w:pStyle w:val="Ttulo2"/>
        <w:keepNext w:val="0"/>
        <w:keepLines w:val="0"/>
        <w:ind w:left="720" w:hanging="360"/>
        <w:rPr>
          <w:rFonts w:ascii="Arial" w:eastAsia="Arial" w:hAnsi="Arial" w:cs="Arial"/>
          <w:sz w:val="34"/>
          <w:szCs w:val="34"/>
        </w:rPr>
      </w:pPr>
      <w:bookmarkStart w:id="4" w:name="_heading=h.qx8kxztnc1f2" w:colFirst="0" w:colLast="0"/>
      <w:bookmarkStart w:id="5" w:name="_Toc200286792"/>
      <w:bookmarkEnd w:id="4"/>
      <w:r>
        <w:rPr>
          <w:rFonts w:ascii="Arial" w:eastAsia="Arial" w:hAnsi="Arial" w:cs="Arial"/>
          <w:sz w:val="34"/>
          <w:szCs w:val="34"/>
        </w:rPr>
        <w:t>1. Objetivo General</w:t>
      </w:r>
      <w:bookmarkEnd w:id="5"/>
    </w:p>
    <w:p w14:paraId="53CD12BB" w14:textId="77777777" w:rsidR="00583D88" w:rsidRDefault="00000000">
      <w:pPr>
        <w:numPr>
          <w:ilvl w:val="0"/>
          <w:numId w:val="7"/>
        </w:numPr>
        <w:spacing w:before="240"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Realizar la migración del sistema </w:t>
      </w:r>
      <w:r>
        <w:rPr>
          <w:rFonts w:ascii="Arial" w:eastAsia="Arial" w:hAnsi="Arial" w:cs="Arial"/>
          <w:b/>
          <w:sz w:val="28"/>
          <w:szCs w:val="28"/>
        </w:rPr>
        <w:t>Master Barber</w:t>
      </w:r>
      <w:r>
        <w:rPr>
          <w:rFonts w:ascii="Arial" w:eastAsia="Arial" w:hAnsi="Arial" w:cs="Arial"/>
          <w:sz w:val="28"/>
          <w:szCs w:val="28"/>
        </w:rPr>
        <w:t xml:space="preserve"> garantizando:</w:t>
      </w:r>
      <w:r>
        <w:rPr>
          <w:rFonts w:ascii="Arial" w:eastAsia="Arial" w:hAnsi="Arial" w:cs="Arial"/>
          <w:sz w:val="28"/>
          <w:szCs w:val="28"/>
        </w:rPr>
        <w:br/>
      </w:r>
    </w:p>
    <w:p w14:paraId="7D547AEE" w14:textId="77777777" w:rsidR="00583D88" w:rsidRDefault="00000000">
      <w:pPr>
        <w:numPr>
          <w:ilvl w:val="1"/>
          <w:numId w:val="7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Alta disponibilidad.</w:t>
      </w:r>
      <w:r>
        <w:rPr>
          <w:rFonts w:ascii="Arial" w:eastAsia="Arial" w:hAnsi="Arial" w:cs="Arial"/>
          <w:sz w:val="28"/>
          <w:szCs w:val="28"/>
        </w:rPr>
        <w:br/>
      </w:r>
    </w:p>
    <w:p w14:paraId="2CFCE4FD" w14:textId="77777777" w:rsidR="00583D88" w:rsidRDefault="00000000">
      <w:pPr>
        <w:numPr>
          <w:ilvl w:val="1"/>
          <w:numId w:val="7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Continuidad operativa.</w:t>
      </w:r>
      <w:r>
        <w:rPr>
          <w:rFonts w:ascii="Arial" w:eastAsia="Arial" w:hAnsi="Arial" w:cs="Arial"/>
          <w:sz w:val="28"/>
          <w:szCs w:val="28"/>
        </w:rPr>
        <w:br/>
      </w:r>
    </w:p>
    <w:p w14:paraId="7CE9805E" w14:textId="77777777" w:rsidR="00583D88" w:rsidRDefault="00000000">
      <w:pPr>
        <w:numPr>
          <w:ilvl w:val="1"/>
          <w:numId w:val="7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Seguridad de los datos.</w:t>
      </w:r>
      <w:r>
        <w:rPr>
          <w:rFonts w:ascii="Arial" w:eastAsia="Arial" w:hAnsi="Arial" w:cs="Arial"/>
          <w:sz w:val="28"/>
          <w:szCs w:val="28"/>
        </w:rPr>
        <w:br/>
      </w:r>
    </w:p>
    <w:p w14:paraId="24EE9AC6" w14:textId="77777777" w:rsidR="00583D88" w:rsidRDefault="00000000">
      <w:pPr>
        <w:numPr>
          <w:ilvl w:val="0"/>
          <w:numId w:val="7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Migrar la base de datos </w:t>
      </w:r>
      <w:r>
        <w:rPr>
          <w:rFonts w:ascii="Arial" w:eastAsia="Arial" w:hAnsi="Arial" w:cs="Arial"/>
          <w:b/>
          <w:sz w:val="28"/>
          <w:szCs w:val="28"/>
        </w:rPr>
        <w:t>MySQL (AWS RDS)</w:t>
      </w:r>
      <w:r>
        <w:rPr>
          <w:rFonts w:ascii="Arial" w:eastAsia="Arial" w:hAnsi="Arial" w:cs="Arial"/>
          <w:sz w:val="28"/>
          <w:szCs w:val="28"/>
        </w:rPr>
        <w:t xml:space="preserve"> sin interrupción crítica.</w:t>
      </w:r>
      <w:r>
        <w:rPr>
          <w:rFonts w:ascii="Arial" w:eastAsia="Arial" w:hAnsi="Arial" w:cs="Arial"/>
          <w:sz w:val="28"/>
          <w:szCs w:val="28"/>
        </w:rPr>
        <w:br/>
      </w:r>
    </w:p>
    <w:p w14:paraId="70B464E2" w14:textId="77777777" w:rsidR="00583D88" w:rsidRDefault="00000000">
      <w:pPr>
        <w:numPr>
          <w:ilvl w:val="0"/>
          <w:numId w:val="7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Reubicar la </w:t>
      </w:r>
      <w:r>
        <w:rPr>
          <w:rFonts w:ascii="Arial" w:eastAsia="Arial" w:hAnsi="Arial" w:cs="Arial"/>
          <w:b/>
          <w:sz w:val="28"/>
          <w:szCs w:val="28"/>
        </w:rPr>
        <w:t>API Node.js (Render)</w:t>
      </w:r>
      <w:r>
        <w:rPr>
          <w:rFonts w:ascii="Arial" w:eastAsia="Arial" w:hAnsi="Arial" w:cs="Arial"/>
          <w:sz w:val="28"/>
          <w:szCs w:val="28"/>
        </w:rPr>
        <w:t xml:space="preserve"> y el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Frontend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Web (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Amplify</w:t>
      </w:r>
      <w:proofErr w:type="spellEnd"/>
      <w:r>
        <w:rPr>
          <w:rFonts w:ascii="Arial" w:eastAsia="Arial" w:hAnsi="Arial" w:cs="Arial"/>
          <w:b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>.</w:t>
      </w:r>
      <w:r>
        <w:rPr>
          <w:rFonts w:ascii="Arial" w:eastAsia="Arial" w:hAnsi="Arial" w:cs="Arial"/>
          <w:sz w:val="28"/>
          <w:szCs w:val="28"/>
        </w:rPr>
        <w:br/>
      </w:r>
    </w:p>
    <w:p w14:paraId="538F32D4" w14:textId="77777777" w:rsidR="00583D88" w:rsidRDefault="00000000">
      <w:pPr>
        <w:numPr>
          <w:ilvl w:val="0"/>
          <w:numId w:val="7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Implementar </w:t>
      </w:r>
      <w:r>
        <w:rPr>
          <w:rFonts w:ascii="Arial" w:eastAsia="Arial" w:hAnsi="Arial" w:cs="Arial"/>
          <w:b/>
          <w:sz w:val="28"/>
          <w:szCs w:val="28"/>
        </w:rPr>
        <w:t>respaldos automáticos</w:t>
      </w:r>
      <w:r>
        <w:rPr>
          <w:rFonts w:ascii="Arial" w:eastAsia="Arial" w:hAnsi="Arial" w:cs="Arial"/>
          <w:sz w:val="28"/>
          <w:szCs w:val="28"/>
        </w:rPr>
        <w:t xml:space="preserve"> y </w:t>
      </w:r>
      <w:r>
        <w:rPr>
          <w:rFonts w:ascii="Arial" w:eastAsia="Arial" w:hAnsi="Arial" w:cs="Arial"/>
          <w:b/>
          <w:sz w:val="28"/>
          <w:szCs w:val="28"/>
        </w:rPr>
        <w:t>pruebas de restauración</w:t>
      </w:r>
      <w:r>
        <w:rPr>
          <w:rFonts w:ascii="Arial" w:eastAsia="Arial" w:hAnsi="Arial" w:cs="Arial"/>
          <w:sz w:val="28"/>
          <w:szCs w:val="28"/>
        </w:rPr>
        <w:t xml:space="preserve"> periódicas.</w:t>
      </w:r>
      <w:r>
        <w:rPr>
          <w:rFonts w:ascii="Arial" w:eastAsia="Arial" w:hAnsi="Arial" w:cs="Arial"/>
          <w:sz w:val="28"/>
          <w:szCs w:val="28"/>
        </w:rPr>
        <w:br/>
      </w:r>
    </w:p>
    <w:p w14:paraId="379DCB41" w14:textId="77777777" w:rsidR="00583D88" w:rsidRDefault="00000000">
      <w:pPr>
        <w:numPr>
          <w:ilvl w:val="0"/>
          <w:numId w:val="7"/>
        </w:numPr>
        <w:spacing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Consolidar el entorno en nube con </w:t>
      </w:r>
      <w:r>
        <w:rPr>
          <w:rFonts w:ascii="Arial" w:eastAsia="Arial" w:hAnsi="Arial" w:cs="Arial"/>
          <w:b/>
          <w:sz w:val="28"/>
          <w:szCs w:val="28"/>
        </w:rPr>
        <w:t>redundancia</w:t>
      </w:r>
      <w:r>
        <w:rPr>
          <w:rFonts w:ascii="Arial" w:eastAsia="Arial" w:hAnsi="Arial" w:cs="Arial"/>
          <w:sz w:val="28"/>
          <w:szCs w:val="28"/>
        </w:rPr>
        <w:t xml:space="preserve"> y </w:t>
      </w:r>
      <w:r>
        <w:rPr>
          <w:rFonts w:ascii="Arial" w:eastAsia="Arial" w:hAnsi="Arial" w:cs="Arial"/>
          <w:b/>
          <w:sz w:val="28"/>
          <w:szCs w:val="28"/>
        </w:rPr>
        <w:t>escalabilidad</w:t>
      </w:r>
      <w:r>
        <w:rPr>
          <w:rFonts w:ascii="Arial" w:eastAsia="Arial" w:hAnsi="Arial" w:cs="Arial"/>
          <w:sz w:val="28"/>
          <w:szCs w:val="28"/>
        </w:rPr>
        <w:t>.</w:t>
      </w:r>
      <w:r>
        <w:rPr>
          <w:rFonts w:ascii="Arial" w:eastAsia="Arial" w:hAnsi="Arial" w:cs="Arial"/>
          <w:sz w:val="28"/>
          <w:szCs w:val="28"/>
        </w:rPr>
        <w:br/>
      </w:r>
    </w:p>
    <w:p w14:paraId="3B8B4718" w14:textId="77777777" w:rsidR="00583D88" w:rsidRDefault="00000000">
      <w:pPr>
        <w:ind w:left="720" w:hanging="360"/>
      </w:pPr>
      <w:r>
        <w:pict w14:anchorId="232C6189">
          <v:rect id="_x0000_i1026" style="width:0;height:1.5pt" o:hralign="center" o:bullet="t" o:hrstd="t" o:hr="t" fillcolor="#a0a0a0" stroked="f"/>
        </w:pict>
      </w:r>
    </w:p>
    <w:p w14:paraId="7F7015C3" w14:textId="77777777" w:rsidR="00A41DB7" w:rsidRDefault="00A41DB7">
      <w:pPr>
        <w:ind w:left="720" w:hanging="360"/>
      </w:pPr>
    </w:p>
    <w:p w14:paraId="7EE2B358" w14:textId="77777777" w:rsidR="00A41DB7" w:rsidRDefault="00A41DB7" w:rsidP="00A41DB7">
      <w:pPr>
        <w:rPr>
          <w:rFonts w:ascii="Arial" w:eastAsia="Arial" w:hAnsi="Arial" w:cs="Arial"/>
          <w:sz w:val="28"/>
          <w:szCs w:val="28"/>
        </w:rPr>
      </w:pPr>
    </w:p>
    <w:p w14:paraId="0F26946D" w14:textId="5618E3C7" w:rsidR="00A41DB7" w:rsidRPr="00A41DB7" w:rsidRDefault="00000000" w:rsidP="00A41DB7">
      <w:pPr>
        <w:pStyle w:val="Ttulo2"/>
        <w:keepNext w:val="0"/>
        <w:keepLines w:val="0"/>
        <w:ind w:left="720" w:hanging="360"/>
        <w:rPr>
          <w:rFonts w:ascii="Arial" w:eastAsia="Arial" w:hAnsi="Arial" w:cs="Arial"/>
          <w:sz w:val="34"/>
          <w:szCs w:val="34"/>
        </w:rPr>
      </w:pPr>
      <w:bookmarkStart w:id="6" w:name="_heading=h.sua0g5b2cx7t" w:colFirst="0" w:colLast="0"/>
      <w:bookmarkStart w:id="7" w:name="_Toc200286793"/>
      <w:bookmarkEnd w:id="6"/>
      <w:r>
        <w:rPr>
          <w:rFonts w:ascii="Arial" w:eastAsia="Arial" w:hAnsi="Arial" w:cs="Arial"/>
          <w:sz w:val="34"/>
          <w:szCs w:val="34"/>
        </w:rPr>
        <w:lastRenderedPageBreak/>
        <w:t>2. Inventario y Dependencias</w:t>
      </w:r>
      <w:bookmarkEnd w:id="7"/>
    </w:p>
    <w:tbl>
      <w:tblPr>
        <w:tblStyle w:val="a"/>
        <w:tblW w:w="8535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1760"/>
        <w:gridCol w:w="3020"/>
        <w:gridCol w:w="3755"/>
      </w:tblGrid>
      <w:tr w:rsidR="00583D88" w14:paraId="0DCF7A73" w14:textId="77777777" w:rsidTr="00A41DB7">
        <w:trPr>
          <w:trHeight w:val="500"/>
        </w:trPr>
        <w:tc>
          <w:tcPr>
            <w:tcW w:w="1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8465D" w14:textId="77777777" w:rsidR="00583D88" w:rsidRDefault="00000000">
            <w:pPr>
              <w:ind w:left="720" w:hanging="360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Componente</w:t>
            </w:r>
          </w:p>
        </w:tc>
        <w:tc>
          <w:tcPr>
            <w:tcW w:w="3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0524C" w14:textId="77777777" w:rsidR="00583D88" w:rsidRDefault="00000000">
            <w:pPr>
              <w:ind w:left="720" w:hanging="360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Versión Actual</w:t>
            </w:r>
          </w:p>
        </w:tc>
        <w:tc>
          <w:tcPr>
            <w:tcW w:w="3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218D4" w14:textId="77777777" w:rsidR="00583D88" w:rsidRDefault="00000000">
            <w:pPr>
              <w:ind w:left="720" w:hanging="360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Nuevo Entorno Propuesto</w:t>
            </w:r>
          </w:p>
        </w:tc>
      </w:tr>
      <w:tr w:rsidR="00583D88" w14:paraId="6FDBF0D6" w14:textId="77777777" w:rsidTr="00A41DB7">
        <w:trPr>
          <w:trHeight w:val="500"/>
        </w:trPr>
        <w:tc>
          <w:tcPr>
            <w:tcW w:w="1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943CC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MySQL (DB)</w:t>
            </w:r>
          </w:p>
        </w:tc>
        <w:tc>
          <w:tcPr>
            <w:tcW w:w="3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AE7E3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8.0 en AWS RDS</w:t>
            </w:r>
          </w:p>
        </w:tc>
        <w:tc>
          <w:tcPr>
            <w:tcW w:w="3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ED632" w14:textId="30E6AF76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AWS RDS (nueva</w:t>
            </w:r>
            <w:r w:rsidR="00A41DB7">
              <w:rPr>
                <w:rFonts w:ascii="Arial" w:eastAsia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8"/>
                <w:szCs w:val="28"/>
              </w:rPr>
              <w:t>instancia)</w:t>
            </w:r>
          </w:p>
        </w:tc>
      </w:tr>
      <w:tr w:rsidR="00583D88" w14:paraId="5D68396C" w14:textId="77777777" w:rsidTr="00A41DB7">
        <w:trPr>
          <w:trHeight w:val="500"/>
        </w:trPr>
        <w:tc>
          <w:tcPr>
            <w:tcW w:w="1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3362E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eastAsia="Arial" w:hAnsi="Arial" w:cs="Arial"/>
                <w:b/>
                <w:sz w:val="28"/>
                <w:szCs w:val="28"/>
              </w:rPr>
              <w:t>Backend</w:t>
            </w:r>
            <w:proofErr w:type="spellEnd"/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 (API)</w:t>
            </w:r>
          </w:p>
        </w:tc>
        <w:tc>
          <w:tcPr>
            <w:tcW w:w="3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2670A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Node.js + Express en Render</w:t>
            </w:r>
          </w:p>
        </w:tc>
        <w:tc>
          <w:tcPr>
            <w:tcW w:w="3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7CCCA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 xml:space="preserve">EC2 /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Vercel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/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Railway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/ VPS</w:t>
            </w:r>
          </w:p>
        </w:tc>
      </w:tr>
      <w:tr w:rsidR="00583D88" w14:paraId="0ECC7D62" w14:textId="77777777" w:rsidTr="00A41DB7">
        <w:trPr>
          <w:trHeight w:val="500"/>
        </w:trPr>
        <w:tc>
          <w:tcPr>
            <w:tcW w:w="1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FCE7D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eastAsia="Arial" w:hAnsi="Arial" w:cs="Arial"/>
                <w:b/>
                <w:sz w:val="28"/>
                <w:szCs w:val="28"/>
              </w:rPr>
              <w:t>Frontend</w:t>
            </w:r>
            <w:proofErr w:type="spellEnd"/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 Web</w:t>
            </w:r>
          </w:p>
        </w:tc>
        <w:tc>
          <w:tcPr>
            <w:tcW w:w="3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13441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ReactJS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en AWS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Amplify</w:t>
            </w:r>
            <w:proofErr w:type="spellEnd"/>
          </w:p>
        </w:tc>
        <w:tc>
          <w:tcPr>
            <w:tcW w:w="3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E66D9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Vercel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/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Netlify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/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CloudFront</w:t>
            </w:r>
            <w:proofErr w:type="spellEnd"/>
          </w:p>
        </w:tc>
      </w:tr>
      <w:tr w:rsidR="00583D88" w14:paraId="468DD668" w14:textId="77777777" w:rsidTr="00A41DB7">
        <w:trPr>
          <w:trHeight w:val="500"/>
        </w:trPr>
        <w:tc>
          <w:tcPr>
            <w:tcW w:w="1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2D751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App Móvil</w:t>
            </w:r>
          </w:p>
        </w:tc>
        <w:tc>
          <w:tcPr>
            <w:tcW w:w="3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B1989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React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Native (Expo)</w:t>
            </w:r>
          </w:p>
        </w:tc>
        <w:tc>
          <w:tcPr>
            <w:tcW w:w="3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F982D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Sin cambios, actualiza conexión API</w:t>
            </w:r>
          </w:p>
        </w:tc>
      </w:tr>
      <w:tr w:rsidR="00583D88" w14:paraId="0D046997" w14:textId="77777777" w:rsidTr="00A41DB7">
        <w:trPr>
          <w:trHeight w:val="500"/>
        </w:trPr>
        <w:tc>
          <w:tcPr>
            <w:tcW w:w="1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72860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SO / Infra</w:t>
            </w:r>
          </w:p>
        </w:tc>
        <w:tc>
          <w:tcPr>
            <w:tcW w:w="3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4C77C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Linux (Render)</w:t>
            </w:r>
          </w:p>
        </w:tc>
        <w:tc>
          <w:tcPr>
            <w:tcW w:w="37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5CD5D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Ubuntu 22.04 en EC2 / VPS</w:t>
            </w:r>
          </w:p>
        </w:tc>
      </w:tr>
    </w:tbl>
    <w:p w14:paraId="7D53829E" w14:textId="13E71C64" w:rsidR="00583D88" w:rsidRDefault="00583D88" w:rsidP="00A41DB7">
      <w:pPr>
        <w:rPr>
          <w:rFonts w:ascii="Arial" w:eastAsia="Arial" w:hAnsi="Arial" w:cs="Arial"/>
          <w:sz w:val="28"/>
          <w:szCs w:val="28"/>
        </w:rPr>
      </w:pPr>
    </w:p>
    <w:p w14:paraId="07C6F385" w14:textId="77777777" w:rsidR="00583D88" w:rsidRDefault="00000000">
      <w:pPr>
        <w:pStyle w:val="Ttulo2"/>
        <w:keepNext w:val="0"/>
        <w:keepLines w:val="0"/>
        <w:ind w:left="720" w:hanging="360"/>
        <w:rPr>
          <w:rFonts w:ascii="Arial" w:eastAsia="Arial" w:hAnsi="Arial" w:cs="Arial"/>
          <w:sz w:val="34"/>
          <w:szCs w:val="34"/>
        </w:rPr>
      </w:pPr>
      <w:bookmarkStart w:id="8" w:name="_heading=h.zashr0kuftzy" w:colFirst="0" w:colLast="0"/>
      <w:bookmarkStart w:id="9" w:name="_Toc200286794"/>
      <w:bookmarkEnd w:id="8"/>
      <w:r>
        <w:rPr>
          <w:rFonts w:ascii="Arial" w:eastAsia="Arial" w:hAnsi="Arial" w:cs="Arial"/>
          <w:sz w:val="34"/>
          <w:szCs w:val="34"/>
        </w:rPr>
        <w:t xml:space="preserve">3. Estrategias de </w:t>
      </w:r>
      <w:proofErr w:type="spellStart"/>
      <w:r>
        <w:rPr>
          <w:rFonts w:ascii="Arial" w:eastAsia="Arial" w:hAnsi="Arial" w:cs="Arial"/>
          <w:sz w:val="34"/>
          <w:szCs w:val="34"/>
        </w:rPr>
        <w:t>Backup</w:t>
      </w:r>
      <w:bookmarkEnd w:id="9"/>
      <w:proofErr w:type="spellEnd"/>
    </w:p>
    <w:p w14:paraId="7678DC34" w14:textId="77777777" w:rsidR="00583D88" w:rsidRDefault="00000000">
      <w:pPr>
        <w:pStyle w:val="Ttulo3"/>
        <w:keepNext w:val="0"/>
        <w:keepLines w:val="0"/>
        <w:ind w:left="720" w:hanging="360"/>
        <w:rPr>
          <w:rFonts w:ascii="Arial" w:eastAsia="Arial" w:hAnsi="Arial" w:cs="Arial"/>
          <w:sz w:val="26"/>
          <w:szCs w:val="26"/>
        </w:rPr>
      </w:pPr>
      <w:bookmarkStart w:id="10" w:name="_heading=h.awg878710or7" w:colFirst="0" w:colLast="0"/>
      <w:bookmarkStart w:id="11" w:name="_Toc200286795"/>
      <w:bookmarkEnd w:id="10"/>
      <w:r>
        <w:rPr>
          <w:rFonts w:ascii="Arial" w:eastAsia="Arial" w:hAnsi="Arial" w:cs="Arial"/>
          <w:sz w:val="26"/>
          <w:szCs w:val="26"/>
        </w:rPr>
        <w:t xml:space="preserve">3.1 Tipo de </w:t>
      </w:r>
      <w:proofErr w:type="spellStart"/>
      <w:r>
        <w:rPr>
          <w:rFonts w:ascii="Arial" w:eastAsia="Arial" w:hAnsi="Arial" w:cs="Arial"/>
          <w:sz w:val="26"/>
          <w:szCs w:val="26"/>
        </w:rPr>
        <w:t>Backup</w:t>
      </w:r>
      <w:bookmarkEnd w:id="11"/>
      <w:proofErr w:type="spellEnd"/>
    </w:p>
    <w:p w14:paraId="15A49B26" w14:textId="77777777" w:rsidR="00583D88" w:rsidRDefault="00000000">
      <w:pPr>
        <w:pStyle w:val="Ttulo4"/>
        <w:keepNext w:val="0"/>
        <w:keepLines w:val="0"/>
        <w:ind w:left="720" w:hanging="360"/>
        <w:rPr>
          <w:rFonts w:ascii="Arial" w:eastAsia="Arial" w:hAnsi="Arial" w:cs="Arial"/>
          <w:sz w:val="22"/>
          <w:szCs w:val="22"/>
        </w:rPr>
      </w:pPr>
      <w:bookmarkStart w:id="12" w:name="_heading=h.sfmosyjmza2y" w:colFirst="0" w:colLast="0"/>
      <w:bookmarkEnd w:id="12"/>
      <w:r>
        <w:rPr>
          <w:rFonts w:ascii="Arial" w:eastAsia="Arial" w:hAnsi="Arial" w:cs="Arial"/>
          <w:sz w:val="22"/>
          <w:szCs w:val="22"/>
        </w:rPr>
        <w:t>Base de Datos MySQL (RDS):</w:t>
      </w:r>
    </w:p>
    <w:p w14:paraId="66E0B5C7" w14:textId="77777777" w:rsidR="00583D88" w:rsidRDefault="00000000">
      <w:pPr>
        <w:numPr>
          <w:ilvl w:val="0"/>
          <w:numId w:val="1"/>
        </w:num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</w:rPr>
        <w:t>Completo Diario:</w:t>
      </w:r>
      <w:r>
        <w:rPr>
          <w:rFonts w:ascii="Arial" w:eastAsia="Arial" w:hAnsi="Arial" w:cs="Arial"/>
          <w:b/>
        </w:rPr>
        <w:br/>
      </w:r>
      <w:proofErr w:type="spellStart"/>
      <w:r>
        <w:rPr>
          <w:rFonts w:ascii="Roboto Mono" w:eastAsia="Roboto Mono" w:hAnsi="Roboto Mono" w:cs="Roboto Mono"/>
          <w:color w:val="188038"/>
          <w:sz w:val="28"/>
          <w:szCs w:val="28"/>
        </w:rPr>
        <w:t>mysqldump</w:t>
      </w:r>
      <w:proofErr w:type="spellEnd"/>
      <w:r>
        <w:rPr>
          <w:rFonts w:ascii="Roboto Mono" w:eastAsia="Roboto Mono" w:hAnsi="Roboto Mono" w:cs="Roboto Mono"/>
          <w:color w:val="188038"/>
          <w:sz w:val="28"/>
          <w:szCs w:val="28"/>
        </w:rPr>
        <w:t xml:space="preserve"> -u usuario -p -h instancia-antigua </w:t>
      </w:r>
      <w:proofErr w:type="spellStart"/>
      <w:r>
        <w:rPr>
          <w:rFonts w:ascii="Roboto Mono" w:eastAsia="Roboto Mono" w:hAnsi="Roboto Mono" w:cs="Roboto Mono"/>
          <w:color w:val="188038"/>
          <w:sz w:val="28"/>
          <w:szCs w:val="28"/>
        </w:rPr>
        <w:lastRenderedPageBreak/>
        <w:t>master_barber</w:t>
      </w:r>
      <w:proofErr w:type="spellEnd"/>
      <w:r>
        <w:rPr>
          <w:rFonts w:ascii="Roboto Mono" w:eastAsia="Roboto Mono" w:hAnsi="Roboto Mono" w:cs="Roboto Mono"/>
          <w:color w:val="188038"/>
          <w:sz w:val="28"/>
          <w:szCs w:val="28"/>
        </w:rPr>
        <w:t xml:space="preserve"> &gt; /</w:t>
      </w:r>
      <w:proofErr w:type="spellStart"/>
      <w:r>
        <w:rPr>
          <w:rFonts w:ascii="Roboto Mono" w:eastAsia="Roboto Mono" w:hAnsi="Roboto Mono" w:cs="Roboto Mono"/>
          <w:color w:val="188038"/>
          <w:sz w:val="28"/>
          <w:szCs w:val="28"/>
        </w:rPr>
        <w:t>backups</w:t>
      </w:r>
      <w:proofErr w:type="spellEnd"/>
      <w:r>
        <w:rPr>
          <w:rFonts w:ascii="Roboto Mono" w:eastAsia="Roboto Mono" w:hAnsi="Roboto Mono" w:cs="Roboto Mono"/>
          <w:color w:val="188038"/>
          <w:sz w:val="28"/>
          <w:szCs w:val="28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8"/>
          <w:szCs w:val="28"/>
        </w:rPr>
        <w:t>mb_full</w:t>
      </w:r>
      <w:proofErr w:type="spellEnd"/>
      <w:r>
        <w:rPr>
          <w:rFonts w:ascii="Roboto Mono" w:eastAsia="Roboto Mono" w:hAnsi="Roboto Mono" w:cs="Roboto Mono"/>
          <w:color w:val="188038"/>
          <w:sz w:val="28"/>
          <w:szCs w:val="28"/>
        </w:rPr>
        <w:t>_$(date +%F).</w:t>
      </w:r>
      <w:proofErr w:type="spellStart"/>
      <w:r>
        <w:rPr>
          <w:rFonts w:ascii="Roboto Mono" w:eastAsia="Roboto Mono" w:hAnsi="Roboto Mono" w:cs="Roboto Mono"/>
          <w:color w:val="188038"/>
          <w:sz w:val="28"/>
          <w:szCs w:val="28"/>
        </w:rPr>
        <w:t>sql</w:t>
      </w:r>
      <w:proofErr w:type="spellEnd"/>
      <w:r>
        <w:rPr>
          <w:rFonts w:ascii="Arial" w:eastAsia="Arial" w:hAnsi="Arial" w:cs="Arial"/>
          <w:sz w:val="28"/>
          <w:szCs w:val="28"/>
        </w:rPr>
        <w:br/>
      </w:r>
    </w:p>
    <w:p w14:paraId="55AA7D3E" w14:textId="77777777" w:rsidR="00583D88" w:rsidRDefault="00000000">
      <w:pPr>
        <w:pStyle w:val="Ttulo4"/>
        <w:keepNext w:val="0"/>
        <w:keepLines w:val="0"/>
        <w:ind w:left="720" w:hanging="360"/>
        <w:rPr>
          <w:rFonts w:ascii="Arial" w:eastAsia="Arial" w:hAnsi="Arial" w:cs="Arial"/>
          <w:sz w:val="22"/>
          <w:szCs w:val="22"/>
        </w:rPr>
      </w:pPr>
      <w:bookmarkStart w:id="13" w:name="_heading=h.rv6dehxk6hbm" w:colFirst="0" w:colLast="0"/>
      <w:bookmarkEnd w:id="13"/>
      <w:r>
        <w:rPr>
          <w:rFonts w:ascii="Arial" w:eastAsia="Arial" w:hAnsi="Arial" w:cs="Arial"/>
          <w:sz w:val="22"/>
          <w:szCs w:val="22"/>
        </w:rPr>
        <w:t xml:space="preserve">Aplicación (API y </w:t>
      </w:r>
      <w:proofErr w:type="spellStart"/>
      <w:r>
        <w:rPr>
          <w:rFonts w:ascii="Arial" w:eastAsia="Arial" w:hAnsi="Arial" w:cs="Arial"/>
          <w:sz w:val="22"/>
          <w:szCs w:val="22"/>
        </w:rPr>
        <w:t>Frontend</w:t>
      </w:r>
      <w:proofErr w:type="spellEnd"/>
      <w:r>
        <w:rPr>
          <w:rFonts w:ascii="Arial" w:eastAsia="Arial" w:hAnsi="Arial" w:cs="Arial"/>
          <w:sz w:val="22"/>
          <w:szCs w:val="22"/>
        </w:rPr>
        <w:t>):</w:t>
      </w:r>
    </w:p>
    <w:p w14:paraId="08938739" w14:textId="77777777" w:rsidR="00583D88" w:rsidRDefault="00000000">
      <w:pPr>
        <w:numPr>
          <w:ilvl w:val="0"/>
          <w:numId w:val="8"/>
        </w:numPr>
        <w:spacing w:before="240"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Código fuente respaldado mediante </w:t>
      </w:r>
      <w:r>
        <w:rPr>
          <w:rFonts w:ascii="Arial" w:eastAsia="Arial" w:hAnsi="Arial" w:cs="Arial"/>
          <w:b/>
          <w:sz w:val="28"/>
          <w:szCs w:val="28"/>
        </w:rPr>
        <w:t>GitHub</w:t>
      </w:r>
      <w:r>
        <w:rPr>
          <w:rFonts w:ascii="Arial" w:eastAsia="Arial" w:hAnsi="Arial" w:cs="Arial"/>
          <w:sz w:val="28"/>
          <w:szCs w:val="28"/>
        </w:rPr>
        <w:t>.</w:t>
      </w:r>
      <w:r>
        <w:rPr>
          <w:rFonts w:ascii="Arial" w:eastAsia="Arial" w:hAnsi="Arial" w:cs="Arial"/>
          <w:sz w:val="28"/>
          <w:szCs w:val="28"/>
        </w:rPr>
        <w:br/>
      </w:r>
    </w:p>
    <w:p w14:paraId="1EB74510" w14:textId="1CE618F0" w:rsidR="00583D88" w:rsidRDefault="00000000">
      <w:pPr>
        <w:numPr>
          <w:ilvl w:val="0"/>
          <w:numId w:val="8"/>
        </w:numPr>
        <w:spacing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Copia comprimida de archivos del </w:t>
      </w:r>
      <w:proofErr w:type="spellStart"/>
      <w:r>
        <w:rPr>
          <w:rFonts w:ascii="Arial" w:eastAsia="Arial" w:hAnsi="Arial" w:cs="Arial"/>
          <w:sz w:val="28"/>
          <w:szCs w:val="28"/>
        </w:rPr>
        <w:t>backend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y </w:t>
      </w:r>
      <w:proofErr w:type="spellStart"/>
      <w:r>
        <w:rPr>
          <w:rFonts w:ascii="Arial" w:eastAsia="Arial" w:hAnsi="Arial" w:cs="Arial"/>
          <w:sz w:val="28"/>
          <w:szCs w:val="28"/>
        </w:rPr>
        <w:t>frontend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  <w:r>
        <w:rPr>
          <w:rFonts w:ascii="Arial" w:eastAsia="Arial" w:hAnsi="Arial" w:cs="Arial"/>
          <w:sz w:val="28"/>
          <w:szCs w:val="28"/>
        </w:rPr>
        <w:br/>
      </w:r>
    </w:p>
    <w:p w14:paraId="624FAD97" w14:textId="42576536" w:rsidR="00583D88" w:rsidRDefault="00000000" w:rsidP="00A41DB7">
      <w:pPr>
        <w:rPr>
          <w:rFonts w:ascii="Arial" w:eastAsia="Arial" w:hAnsi="Arial" w:cs="Arial"/>
          <w:sz w:val="28"/>
          <w:szCs w:val="28"/>
        </w:rPr>
      </w:pPr>
      <w:r>
        <w:pict w14:anchorId="283FB974">
          <v:rect id="_x0000_i1028" style="width:0;height:1.5pt" o:hralign="center" o:hrstd="t" o:hr="t" fillcolor="#a0a0a0" stroked="f"/>
        </w:pict>
      </w:r>
    </w:p>
    <w:p w14:paraId="25C3757D" w14:textId="77777777" w:rsidR="00583D88" w:rsidRDefault="00000000">
      <w:pPr>
        <w:pStyle w:val="Ttulo3"/>
        <w:keepNext w:val="0"/>
        <w:keepLines w:val="0"/>
        <w:ind w:left="720" w:hanging="360"/>
        <w:rPr>
          <w:rFonts w:ascii="Arial" w:eastAsia="Arial" w:hAnsi="Arial" w:cs="Arial"/>
          <w:sz w:val="26"/>
          <w:szCs w:val="26"/>
        </w:rPr>
      </w:pPr>
      <w:bookmarkStart w:id="14" w:name="_heading=h.ezx51khykrno" w:colFirst="0" w:colLast="0"/>
      <w:bookmarkStart w:id="15" w:name="_Toc200286796"/>
      <w:bookmarkEnd w:id="14"/>
      <w:r>
        <w:rPr>
          <w:rFonts w:ascii="Arial" w:eastAsia="Arial" w:hAnsi="Arial" w:cs="Arial"/>
          <w:sz w:val="26"/>
          <w:szCs w:val="26"/>
        </w:rPr>
        <w:t>3.2 Frecuencia</w:t>
      </w:r>
      <w:bookmarkEnd w:id="15"/>
    </w:p>
    <w:tbl>
      <w:tblPr>
        <w:tblStyle w:val="a0"/>
        <w:tblW w:w="8217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4040"/>
        <w:gridCol w:w="4177"/>
      </w:tblGrid>
      <w:tr w:rsidR="00583D88" w14:paraId="4F883986" w14:textId="77777777" w:rsidTr="00A41DB7">
        <w:trPr>
          <w:trHeight w:val="500"/>
        </w:trPr>
        <w:tc>
          <w:tcPr>
            <w:tcW w:w="40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F0B02" w14:textId="77777777" w:rsidR="00583D88" w:rsidRDefault="00000000">
            <w:pPr>
              <w:ind w:left="720" w:hanging="360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Tipo de </w:t>
            </w:r>
            <w:proofErr w:type="spellStart"/>
            <w:r>
              <w:rPr>
                <w:rFonts w:ascii="Arial" w:eastAsia="Arial" w:hAnsi="Arial" w:cs="Arial"/>
                <w:b/>
                <w:sz w:val="28"/>
                <w:szCs w:val="28"/>
              </w:rPr>
              <w:t>Backup</w:t>
            </w:r>
            <w:proofErr w:type="spellEnd"/>
          </w:p>
        </w:tc>
        <w:tc>
          <w:tcPr>
            <w:tcW w:w="41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63A52" w14:textId="77777777" w:rsidR="00583D88" w:rsidRDefault="00000000">
            <w:pPr>
              <w:ind w:left="720" w:hanging="360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Frecuencia</w:t>
            </w:r>
          </w:p>
        </w:tc>
      </w:tr>
      <w:tr w:rsidR="00583D88" w14:paraId="38EF5A4A" w14:textId="77777777" w:rsidTr="00A41DB7">
        <w:trPr>
          <w:trHeight w:val="500"/>
        </w:trPr>
        <w:tc>
          <w:tcPr>
            <w:tcW w:w="40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AC70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Backup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incremental (DB)</w:t>
            </w:r>
          </w:p>
        </w:tc>
        <w:tc>
          <w:tcPr>
            <w:tcW w:w="41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B0799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Diario</w:t>
            </w:r>
          </w:p>
        </w:tc>
      </w:tr>
      <w:tr w:rsidR="00583D88" w14:paraId="448F1D00" w14:textId="77777777" w:rsidTr="00A41DB7">
        <w:trPr>
          <w:trHeight w:val="500"/>
        </w:trPr>
        <w:tc>
          <w:tcPr>
            <w:tcW w:w="40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79D54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Backup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completo (DB + código fuente)</w:t>
            </w:r>
          </w:p>
        </w:tc>
        <w:tc>
          <w:tcPr>
            <w:tcW w:w="41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B6E32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Semanal</w:t>
            </w:r>
          </w:p>
        </w:tc>
      </w:tr>
    </w:tbl>
    <w:p w14:paraId="4158629D" w14:textId="77777777" w:rsidR="00583D88" w:rsidRDefault="00583D88">
      <w:pPr>
        <w:rPr>
          <w:rFonts w:ascii="Arial" w:eastAsia="Arial" w:hAnsi="Arial" w:cs="Arial"/>
          <w:sz w:val="28"/>
          <w:szCs w:val="28"/>
        </w:rPr>
      </w:pPr>
    </w:p>
    <w:p w14:paraId="76CC042A" w14:textId="77777777" w:rsidR="00583D88" w:rsidRDefault="00000000" w:rsidP="00A41DB7">
      <w:pPr>
        <w:rPr>
          <w:rFonts w:ascii="Arial" w:eastAsia="Arial" w:hAnsi="Arial" w:cs="Arial"/>
          <w:sz w:val="28"/>
          <w:szCs w:val="28"/>
        </w:rPr>
      </w:pPr>
      <w:r>
        <w:pict w14:anchorId="2FBA5D80">
          <v:rect id="_x0000_i1053" style="width:0;height:1.5pt" o:hralign="center" o:hrstd="t" o:hr="t" fillcolor="#a0a0a0" stroked="f"/>
        </w:pict>
      </w:r>
    </w:p>
    <w:p w14:paraId="43EF506B" w14:textId="77777777" w:rsidR="00A41DB7" w:rsidRDefault="00A41DB7">
      <w:pPr>
        <w:pStyle w:val="Ttulo2"/>
        <w:keepNext w:val="0"/>
        <w:keepLines w:val="0"/>
        <w:ind w:left="720" w:hanging="360"/>
        <w:rPr>
          <w:rFonts w:ascii="Arial" w:eastAsia="Arial" w:hAnsi="Arial" w:cs="Arial"/>
          <w:sz w:val="34"/>
          <w:szCs w:val="34"/>
        </w:rPr>
      </w:pPr>
      <w:bookmarkStart w:id="16" w:name="_heading=h.rsf7yasubziq" w:colFirst="0" w:colLast="0"/>
      <w:bookmarkEnd w:id="16"/>
    </w:p>
    <w:p w14:paraId="72088EB8" w14:textId="77777777" w:rsidR="00A41DB7" w:rsidRDefault="00A41DB7">
      <w:pPr>
        <w:pStyle w:val="Ttulo2"/>
        <w:keepNext w:val="0"/>
        <w:keepLines w:val="0"/>
        <w:ind w:left="720" w:hanging="360"/>
        <w:rPr>
          <w:rFonts w:ascii="Arial" w:eastAsia="Arial" w:hAnsi="Arial" w:cs="Arial"/>
          <w:sz w:val="34"/>
          <w:szCs w:val="34"/>
        </w:rPr>
      </w:pPr>
    </w:p>
    <w:p w14:paraId="489ED4F4" w14:textId="77777777" w:rsidR="00A41DB7" w:rsidRDefault="00A41DB7">
      <w:pPr>
        <w:pStyle w:val="Ttulo2"/>
        <w:keepNext w:val="0"/>
        <w:keepLines w:val="0"/>
        <w:ind w:left="720" w:hanging="360"/>
        <w:rPr>
          <w:rFonts w:ascii="Arial" w:eastAsia="Arial" w:hAnsi="Arial" w:cs="Arial"/>
          <w:sz w:val="34"/>
          <w:szCs w:val="34"/>
        </w:rPr>
      </w:pPr>
    </w:p>
    <w:p w14:paraId="0BC8A504" w14:textId="4D581EB5" w:rsidR="00583D88" w:rsidRDefault="00000000">
      <w:pPr>
        <w:pStyle w:val="Ttulo2"/>
        <w:keepNext w:val="0"/>
        <w:keepLines w:val="0"/>
        <w:ind w:left="720" w:hanging="360"/>
        <w:rPr>
          <w:rFonts w:ascii="Arial" w:eastAsia="Arial" w:hAnsi="Arial" w:cs="Arial"/>
          <w:sz w:val="34"/>
          <w:szCs w:val="34"/>
        </w:rPr>
      </w:pPr>
      <w:bookmarkStart w:id="17" w:name="_Toc200286797"/>
      <w:r>
        <w:rPr>
          <w:rFonts w:ascii="Arial" w:eastAsia="Arial" w:hAnsi="Arial" w:cs="Arial"/>
          <w:sz w:val="34"/>
          <w:szCs w:val="34"/>
        </w:rPr>
        <w:lastRenderedPageBreak/>
        <w:t>4. Plan de Migración</w:t>
      </w:r>
      <w:bookmarkEnd w:id="17"/>
    </w:p>
    <w:p w14:paraId="2B6F3158" w14:textId="77777777" w:rsidR="00583D88" w:rsidRDefault="00000000">
      <w:pPr>
        <w:pStyle w:val="Ttulo3"/>
        <w:keepNext w:val="0"/>
        <w:keepLines w:val="0"/>
        <w:ind w:left="720" w:hanging="360"/>
        <w:rPr>
          <w:rFonts w:ascii="Arial" w:eastAsia="Arial" w:hAnsi="Arial" w:cs="Arial"/>
          <w:sz w:val="26"/>
          <w:szCs w:val="26"/>
        </w:rPr>
      </w:pPr>
      <w:bookmarkStart w:id="18" w:name="_heading=h.ccrnr0qm9i8i" w:colFirst="0" w:colLast="0"/>
      <w:bookmarkStart w:id="19" w:name="_Toc200286798"/>
      <w:bookmarkEnd w:id="18"/>
      <w:r>
        <w:rPr>
          <w:rFonts w:ascii="Arial" w:eastAsia="Arial" w:hAnsi="Arial" w:cs="Arial"/>
          <w:sz w:val="26"/>
          <w:szCs w:val="26"/>
        </w:rPr>
        <w:t>4.1 Preparación</w:t>
      </w:r>
      <w:bookmarkEnd w:id="19"/>
    </w:p>
    <w:p w14:paraId="63C4BADC" w14:textId="19DD969B" w:rsidR="00583D88" w:rsidRDefault="00000000">
      <w:pPr>
        <w:numPr>
          <w:ilvl w:val="0"/>
          <w:numId w:val="5"/>
        </w:numPr>
        <w:spacing w:before="240"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Ejecutar </w:t>
      </w:r>
      <w:proofErr w:type="spellStart"/>
      <w:r>
        <w:rPr>
          <w:rFonts w:ascii="Arial" w:eastAsia="Arial" w:hAnsi="Arial" w:cs="Arial"/>
          <w:sz w:val="28"/>
          <w:szCs w:val="28"/>
        </w:rPr>
        <w:t>backups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completos (DB, API, </w:t>
      </w:r>
      <w:proofErr w:type="spellStart"/>
      <w:r>
        <w:rPr>
          <w:rFonts w:ascii="Arial" w:eastAsia="Arial" w:hAnsi="Arial" w:cs="Arial"/>
          <w:sz w:val="28"/>
          <w:szCs w:val="28"/>
        </w:rPr>
        <w:t>Frontend</w:t>
      </w:r>
      <w:proofErr w:type="spellEnd"/>
      <w:r>
        <w:rPr>
          <w:rFonts w:ascii="Arial" w:eastAsia="Arial" w:hAnsi="Arial" w:cs="Arial"/>
          <w:sz w:val="28"/>
          <w:szCs w:val="28"/>
        </w:rPr>
        <w:t>).</w:t>
      </w:r>
    </w:p>
    <w:p w14:paraId="0D41651D" w14:textId="77777777" w:rsidR="00583D88" w:rsidRDefault="00000000">
      <w:pPr>
        <w:numPr>
          <w:ilvl w:val="0"/>
          <w:numId w:val="5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Configurar un nuevo entorno: RDS, EC2, </w:t>
      </w:r>
      <w:proofErr w:type="spellStart"/>
      <w:r>
        <w:rPr>
          <w:rFonts w:ascii="Arial" w:eastAsia="Arial" w:hAnsi="Arial" w:cs="Arial"/>
          <w:sz w:val="28"/>
          <w:szCs w:val="28"/>
        </w:rPr>
        <w:t>Vercel</w:t>
      </w:r>
      <w:proofErr w:type="spellEnd"/>
      <w:r>
        <w:rPr>
          <w:rFonts w:ascii="Arial" w:eastAsia="Arial" w:hAnsi="Arial" w:cs="Arial"/>
          <w:sz w:val="28"/>
          <w:szCs w:val="28"/>
        </w:rPr>
        <w:t>, etc.</w:t>
      </w:r>
      <w:r>
        <w:rPr>
          <w:rFonts w:ascii="Arial" w:eastAsia="Arial" w:hAnsi="Arial" w:cs="Arial"/>
          <w:sz w:val="28"/>
          <w:szCs w:val="28"/>
        </w:rPr>
        <w:br/>
      </w:r>
    </w:p>
    <w:p w14:paraId="20D0BF30" w14:textId="77777777" w:rsidR="00583D88" w:rsidRDefault="00000000">
      <w:pPr>
        <w:numPr>
          <w:ilvl w:val="0"/>
          <w:numId w:val="5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Documentar:</w:t>
      </w:r>
      <w:r>
        <w:rPr>
          <w:rFonts w:ascii="Arial" w:eastAsia="Arial" w:hAnsi="Arial" w:cs="Arial"/>
          <w:sz w:val="28"/>
          <w:szCs w:val="28"/>
        </w:rPr>
        <w:br/>
      </w:r>
    </w:p>
    <w:p w14:paraId="03434A04" w14:textId="77777777" w:rsidR="00583D88" w:rsidRDefault="00000000">
      <w:pPr>
        <w:numPr>
          <w:ilvl w:val="1"/>
          <w:numId w:val="5"/>
        </w:numPr>
        <w:spacing w:after="0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sz w:val="28"/>
          <w:szCs w:val="28"/>
        </w:rPr>
        <w:t>IPs</w:t>
      </w:r>
      <w:proofErr w:type="spellEnd"/>
      <w:r>
        <w:rPr>
          <w:rFonts w:ascii="Arial" w:eastAsia="Arial" w:hAnsi="Arial" w:cs="Arial"/>
          <w:sz w:val="28"/>
          <w:szCs w:val="28"/>
        </w:rPr>
        <w:br/>
      </w:r>
    </w:p>
    <w:p w14:paraId="477B2A0F" w14:textId="77777777" w:rsidR="00583D88" w:rsidRDefault="00000000">
      <w:pPr>
        <w:numPr>
          <w:ilvl w:val="1"/>
          <w:numId w:val="5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Claves de API</w:t>
      </w:r>
      <w:r>
        <w:rPr>
          <w:rFonts w:ascii="Arial" w:eastAsia="Arial" w:hAnsi="Arial" w:cs="Arial"/>
          <w:sz w:val="28"/>
          <w:szCs w:val="28"/>
        </w:rPr>
        <w:br/>
      </w:r>
    </w:p>
    <w:p w14:paraId="5B095A8A" w14:textId="77777777" w:rsidR="00583D88" w:rsidRDefault="00000000">
      <w:pPr>
        <w:numPr>
          <w:ilvl w:val="1"/>
          <w:numId w:val="5"/>
        </w:numPr>
        <w:spacing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Rutas y credenciales</w:t>
      </w:r>
      <w:r>
        <w:rPr>
          <w:rFonts w:ascii="Arial" w:eastAsia="Arial" w:hAnsi="Arial" w:cs="Arial"/>
          <w:sz w:val="28"/>
          <w:szCs w:val="28"/>
        </w:rPr>
        <w:br/>
      </w:r>
    </w:p>
    <w:p w14:paraId="672E60BE" w14:textId="607FD971" w:rsidR="00583D88" w:rsidRPr="00A41DB7" w:rsidRDefault="00000000" w:rsidP="00A41DB7">
      <w:pPr>
        <w:ind w:left="720" w:hanging="360"/>
        <w:rPr>
          <w:rFonts w:ascii="Arial" w:eastAsia="Arial" w:hAnsi="Arial" w:cs="Arial"/>
          <w:sz w:val="28"/>
          <w:szCs w:val="28"/>
        </w:rPr>
      </w:pPr>
      <w:r>
        <w:pict w14:anchorId="1BA1C07C">
          <v:rect id="_x0000_i1030" style="width:0;height:1.5pt" o:hralign="center" o:hrstd="t" o:hr="t" fillcolor="#a0a0a0" stroked="f"/>
        </w:pict>
      </w:r>
      <w:bookmarkStart w:id="20" w:name="_heading=h.ih1oda20fbwo" w:colFirst="0" w:colLast="0"/>
      <w:bookmarkStart w:id="21" w:name="_heading=h.t9jhff1mks5l" w:colFirst="0" w:colLast="0"/>
      <w:bookmarkStart w:id="22" w:name="_heading=h.b5n9d72vca6x" w:colFirst="0" w:colLast="0"/>
      <w:bookmarkEnd w:id="20"/>
      <w:bookmarkEnd w:id="21"/>
      <w:bookmarkEnd w:id="22"/>
    </w:p>
    <w:p w14:paraId="79425999" w14:textId="77777777" w:rsidR="00583D88" w:rsidRDefault="00000000">
      <w:pPr>
        <w:pStyle w:val="Ttulo3"/>
        <w:keepNext w:val="0"/>
        <w:keepLines w:val="0"/>
        <w:ind w:left="720" w:hanging="360"/>
        <w:rPr>
          <w:rFonts w:ascii="Arial" w:eastAsia="Arial" w:hAnsi="Arial" w:cs="Arial"/>
          <w:sz w:val="26"/>
          <w:szCs w:val="26"/>
        </w:rPr>
      </w:pPr>
      <w:bookmarkStart w:id="23" w:name="_heading=h.asbghl1zs0uq" w:colFirst="0" w:colLast="0"/>
      <w:bookmarkStart w:id="24" w:name="_Toc200286799"/>
      <w:bookmarkEnd w:id="23"/>
      <w:r>
        <w:rPr>
          <w:rFonts w:ascii="Arial" w:eastAsia="Arial" w:hAnsi="Arial" w:cs="Arial"/>
          <w:sz w:val="26"/>
          <w:szCs w:val="26"/>
        </w:rPr>
        <w:t>4.2 Migración</w:t>
      </w:r>
      <w:bookmarkEnd w:id="24"/>
    </w:p>
    <w:p w14:paraId="0174371A" w14:textId="77777777" w:rsidR="00583D88" w:rsidRDefault="00000000">
      <w:pPr>
        <w:numPr>
          <w:ilvl w:val="0"/>
          <w:numId w:val="9"/>
        </w:numPr>
        <w:spacing w:before="240"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Notificar a usuarios sobre ventana de mantenimiento.</w:t>
      </w:r>
    </w:p>
    <w:p w14:paraId="62727EF0" w14:textId="77777777" w:rsidR="00583D88" w:rsidRDefault="00000000">
      <w:pPr>
        <w:numPr>
          <w:ilvl w:val="0"/>
          <w:numId w:val="9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Restaurar base de datos en nueva instancia AWS RDS.</w:t>
      </w:r>
      <w:r>
        <w:rPr>
          <w:rFonts w:ascii="Arial" w:eastAsia="Arial" w:hAnsi="Arial" w:cs="Arial"/>
          <w:sz w:val="28"/>
          <w:szCs w:val="28"/>
        </w:rPr>
        <w:br/>
      </w:r>
    </w:p>
    <w:p w14:paraId="5D7CBA9E" w14:textId="77777777" w:rsidR="00583D88" w:rsidRDefault="00000000">
      <w:pPr>
        <w:numPr>
          <w:ilvl w:val="0"/>
          <w:numId w:val="9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Desplegar API apuntando al nuevo RDS.</w:t>
      </w:r>
    </w:p>
    <w:p w14:paraId="15102741" w14:textId="77777777" w:rsidR="00583D88" w:rsidRDefault="00000000">
      <w:pPr>
        <w:numPr>
          <w:ilvl w:val="0"/>
          <w:numId w:val="9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Desplegar </w:t>
      </w:r>
      <w:proofErr w:type="spellStart"/>
      <w:r>
        <w:rPr>
          <w:rFonts w:ascii="Arial" w:eastAsia="Arial" w:hAnsi="Arial" w:cs="Arial"/>
          <w:sz w:val="28"/>
          <w:szCs w:val="28"/>
        </w:rPr>
        <w:t>frontend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web apuntando al nuevo </w:t>
      </w:r>
      <w:proofErr w:type="spellStart"/>
      <w:r>
        <w:rPr>
          <w:rFonts w:ascii="Arial" w:eastAsia="Arial" w:hAnsi="Arial" w:cs="Arial"/>
          <w:sz w:val="28"/>
          <w:szCs w:val="28"/>
        </w:rPr>
        <w:t>backend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</w:p>
    <w:p w14:paraId="27BE92A6" w14:textId="77777777" w:rsidR="00583D88" w:rsidRDefault="00000000">
      <w:pPr>
        <w:numPr>
          <w:ilvl w:val="0"/>
          <w:numId w:val="9"/>
        </w:numPr>
        <w:spacing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Actualizar conexión a API desde app móvil y validar comunicación.</w:t>
      </w:r>
    </w:p>
    <w:p w14:paraId="550CC052" w14:textId="77777777" w:rsidR="00583D88" w:rsidRDefault="00000000">
      <w:pPr>
        <w:ind w:left="720" w:hanging="360"/>
        <w:rPr>
          <w:rFonts w:ascii="Arial" w:eastAsia="Arial" w:hAnsi="Arial" w:cs="Arial"/>
          <w:sz w:val="28"/>
          <w:szCs w:val="28"/>
        </w:rPr>
      </w:pPr>
      <w:r>
        <w:pict w14:anchorId="27620561">
          <v:rect id="_x0000_i1031" style="width:0;height:1.5pt" o:hralign="center" o:hrstd="t" o:hr="t" fillcolor="#a0a0a0" stroked="f"/>
        </w:pict>
      </w:r>
    </w:p>
    <w:p w14:paraId="653AF7B5" w14:textId="77777777" w:rsidR="00583D88" w:rsidRDefault="00000000">
      <w:pPr>
        <w:pStyle w:val="Ttulo3"/>
        <w:keepNext w:val="0"/>
        <w:keepLines w:val="0"/>
        <w:ind w:left="720" w:hanging="360"/>
        <w:rPr>
          <w:rFonts w:ascii="Arial" w:eastAsia="Arial" w:hAnsi="Arial" w:cs="Arial"/>
          <w:sz w:val="26"/>
          <w:szCs w:val="26"/>
        </w:rPr>
      </w:pPr>
      <w:bookmarkStart w:id="25" w:name="_heading=h.eh8oupss7k31" w:colFirst="0" w:colLast="0"/>
      <w:bookmarkStart w:id="26" w:name="_Toc200286800"/>
      <w:bookmarkEnd w:id="25"/>
      <w:r>
        <w:rPr>
          <w:rFonts w:ascii="Arial" w:eastAsia="Arial" w:hAnsi="Arial" w:cs="Arial"/>
          <w:sz w:val="26"/>
          <w:szCs w:val="26"/>
        </w:rPr>
        <w:t>4.3 Post-Migración</w:t>
      </w:r>
      <w:bookmarkEnd w:id="26"/>
    </w:p>
    <w:p w14:paraId="223DC681" w14:textId="77777777" w:rsidR="00583D88" w:rsidRDefault="00000000">
      <w:pPr>
        <w:numPr>
          <w:ilvl w:val="0"/>
          <w:numId w:val="2"/>
        </w:numPr>
        <w:spacing w:before="240"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>Actualizar registros DNS del dominio principal.</w:t>
      </w:r>
      <w:r>
        <w:rPr>
          <w:rFonts w:ascii="Arial" w:eastAsia="Arial" w:hAnsi="Arial" w:cs="Arial"/>
          <w:sz w:val="28"/>
          <w:szCs w:val="28"/>
        </w:rPr>
        <w:br/>
      </w:r>
    </w:p>
    <w:p w14:paraId="36F4FDFC" w14:textId="77777777" w:rsidR="00583D88" w:rsidRDefault="00000000">
      <w:pPr>
        <w:numPr>
          <w:ilvl w:val="0"/>
          <w:numId w:val="2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Validar funcionalidad completa del sistema (API, </w:t>
      </w:r>
      <w:proofErr w:type="spellStart"/>
      <w:r>
        <w:rPr>
          <w:rFonts w:ascii="Arial" w:eastAsia="Arial" w:hAnsi="Arial" w:cs="Arial"/>
          <w:sz w:val="28"/>
          <w:szCs w:val="28"/>
        </w:rPr>
        <w:t>frontend</w:t>
      </w:r>
      <w:proofErr w:type="spellEnd"/>
      <w:r>
        <w:rPr>
          <w:rFonts w:ascii="Arial" w:eastAsia="Arial" w:hAnsi="Arial" w:cs="Arial"/>
          <w:sz w:val="28"/>
          <w:szCs w:val="28"/>
        </w:rPr>
        <w:t>, app).</w:t>
      </w:r>
      <w:r>
        <w:rPr>
          <w:rFonts w:ascii="Arial" w:eastAsia="Arial" w:hAnsi="Arial" w:cs="Arial"/>
          <w:sz w:val="28"/>
          <w:szCs w:val="28"/>
        </w:rPr>
        <w:br/>
      </w:r>
    </w:p>
    <w:p w14:paraId="6FC06C15" w14:textId="77777777" w:rsidR="00583D88" w:rsidRDefault="00000000">
      <w:pPr>
        <w:numPr>
          <w:ilvl w:val="0"/>
          <w:numId w:val="2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Realizar pruebas de carga y activar monitoreo.</w:t>
      </w:r>
      <w:r>
        <w:rPr>
          <w:rFonts w:ascii="Arial" w:eastAsia="Arial" w:hAnsi="Arial" w:cs="Arial"/>
          <w:sz w:val="28"/>
          <w:szCs w:val="28"/>
        </w:rPr>
        <w:br/>
      </w:r>
    </w:p>
    <w:p w14:paraId="43FF6308" w14:textId="77777777" w:rsidR="00583D88" w:rsidRDefault="00000000">
      <w:pPr>
        <w:numPr>
          <w:ilvl w:val="0"/>
          <w:numId w:val="2"/>
        </w:numPr>
        <w:spacing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Notificar a los usuarios sobre reactivación del servicio.</w:t>
      </w:r>
      <w:r>
        <w:rPr>
          <w:rFonts w:ascii="Arial" w:eastAsia="Arial" w:hAnsi="Arial" w:cs="Arial"/>
          <w:sz w:val="28"/>
          <w:szCs w:val="28"/>
        </w:rPr>
        <w:br/>
      </w:r>
    </w:p>
    <w:p w14:paraId="3786F80F" w14:textId="77777777" w:rsidR="00583D88" w:rsidRDefault="00000000">
      <w:pPr>
        <w:rPr>
          <w:rFonts w:ascii="Arial" w:eastAsia="Arial" w:hAnsi="Arial" w:cs="Arial"/>
          <w:sz w:val="28"/>
          <w:szCs w:val="28"/>
        </w:rPr>
      </w:pPr>
      <w:r>
        <w:pict w14:anchorId="767513C8">
          <v:rect id="_x0000_i1032" style="width:0;height:1.5pt" o:hralign="center" o:hrstd="t" o:hr="t" fillcolor="#a0a0a0" stroked="f"/>
        </w:pict>
      </w:r>
    </w:p>
    <w:p w14:paraId="4FE71C3C" w14:textId="77777777" w:rsidR="00583D88" w:rsidRDefault="00000000">
      <w:pPr>
        <w:pStyle w:val="Ttulo2"/>
        <w:keepNext w:val="0"/>
        <w:keepLines w:val="0"/>
        <w:ind w:left="720" w:hanging="360"/>
        <w:rPr>
          <w:rFonts w:ascii="Arial" w:eastAsia="Arial" w:hAnsi="Arial" w:cs="Arial"/>
          <w:sz w:val="34"/>
          <w:szCs w:val="34"/>
        </w:rPr>
      </w:pPr>
      <w:bookmarkStart w:id="27" w:name="_heading=h.ftqopwu6e31q" w:colFirst="0" w:colLast="0"/>
      <w:bookmarkStart w:id="28" w:name="_Toc200286801"/>
      <w:bookmarkEnd w:id="27"/>
      <w:r>
        <w:rPr>
          <w:rFonts w:ascii="Arial" w:eastAsia="Arial" w:hAnsi="Arial" w:cs="Arial"/>
          <w:sz w:val="34"/>
          <w:szCs w:val="34"/>
        </w:rPr>
        <w:t>5. Plan de Contingencia</w:t>
      </w:r>
      <w:bookmarkEnd w:id="28"/>
    </w:p>
    <w:p w14:paraId="7032F9E5" w14:textId="77777777" w:rsidR="00583D88" w:rsidRDefault="00000000">
      <w:p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En caso de errores o fallos durante la migración:</w:t>
      </w:r>
    </w:p>
    <w:p w14:paraId="6EA9A6B2" w14:textId="77777777" w:rsidR="00583D88" w:rsidRDefault="00000000">
      <w:pPr>
        <w:numPr>
          <w:ilvl w:val="0"/>
          <w:numId w:val="3"/>
        </w:numPr>
        <w:spacing w:before="240"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Restaurar último </w:t>
      </w:r>
      <w:proofErr w:type="spellStart"/>
      <w:r>
        <w:rPr>
          <w:rFonts w:ascii="Arial" w:eastAsia="Arial" w:hAnsi="Arial" w:cs="Arial"/>
          <w:sz w:val="28"/>
          <w:szCs w:val="28"/>
        </w:rPr>
        <w:t>backup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en el entorno original.</w:t>
      </w:r>
      <w:r>
        <w:rPr>
          <w:rFonts w:ascii="Arial" w:eastAsia="Arial" w:hAnsi="Arial" w:cs="Arial"/>
          <w:sz w:val="28"/>
          <w:szCs w:val="28"/>
        </w:rPr>
        <w:br/>
      </w:r>
    </w:p>
    <w:p w14:paraId="7D6CF911" w14:textId="77777777" w:rsidR="00583D88" w:rsidRDefault="00000000">
      <w:pPr>
        <w:numPr>
          <w:ilvl w:val="0"/>
          <w:numId w:val="3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Revertir configuración DNS.</w:t>
      </w:r>
      <w:r>
        <w:rPr>
          <w:rFonts w:ascii="Arial" w:eastAsia="Arial" w:hAnsi="Arial" w:cs="Arial"/>
          <w:sz w:val="28"/>
          <w:szCs w:val="28"/>
        </w:rPr>
        <w:br/>
      </w:r>
    </w:p>
    <w:p w14:paraId="589BEB7F" w14:textId="77777777" w:rsidR="00583D88" w:rsidRDefault="00000000">
      <w:pPr>
        <w:numPr>
          <w:ilvl w:val="0"/>
          <w:numId w:val="3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Volver a poner en línea el entorno anterior.</w:t>
      </w:r>
      <w:r>
        <w:rPr>
          <w:rFonts w:ascii="Arial" w:eastAsia="Arial" w:hAnsi="Arial" w:cs="Arial"/>
          <w:sz w:val="28"/>
          <w:szCs w:val="28"/>
        </w:rPr>
        <w:br/>
      </w:r>
    </w:p>
    <w:p w14:paraId="70A65DBF" w14:textId="77777777" w:rsidR="00583D88" w:rsidRDefault="00000000">
      <w:pPr>
        <w:numPr>
          <w:ilvl w:val="0"/>
          <w:numId w:val="3"/>
        </w:numPr>
        <w:spacing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Registrar fallos y lecciones aprendidas para futuras migraciones.</w:t>
      </w:r>
    </w:p>
    <w:p w14:paraId="396756D5" w14:textId="77777777" w:rsidR="00583D88" w:rsidRDefault="00000000">
      <w:pPr>
        <w:ind w:left="720" w:hanging="360"/>
        <w:rPr>
          <w:rFonts w:ascii="Arial" w:eastAsia="Arial" w:hAnsi="Arial" w:cs="Arial"/>
          <w:sz w:val="28"/>
          <w:szCs w:val="28"/>
        </w:rPr>
      </w:pPr>
      <w:r>
        <w:pict w14:anchorId="0484CCAE">
          <v:rect id="_x0000_i1033" style="width:0;height:1.5pt" o:hralign="center" o:hrstd="t" o:hr="t" fillcolor="#a0a0a0" stroked="f"/>
        </w:pict>
      </w:r>
    </w:p>
    <w:p w14:paraId="70DF3322" w14:textId="77777777" w:rsidR="00A41DB7" w:rsidRDefault="00A41DB7">
      <w:pPr>
        <w:pStyle w:val="Ttulo2"/>
        <w:keepNext w:val="0"/>
        <w:keepLines w:val="0"/>
        <w:ind w:left="720" w:hanging="360"/>
        <w:rPr>
          <w:rFonts w:ascii="Arial" w:eastAsia="Arial" w:hAnsi="Arial" w:cs="Arial"/>
          <w:sz w:val="34"/>
          <w:szCs w:val="34"/>
        </w:rPr>
      </w:pPr>
      <w:bookmarkStart w:id="29" w:name="_heading=h.1bcgfufqp9sb" w:colFirst="0" w:colLast="0"/>
      <w:bookmarkEnd w:id="29"/>
    </w:p>
    <w:p w14:paraId="13A3EDED" w14:textId="77777777" w:rsidR="00A41DB7" w:rsidRDefault="00A41DB7">
      <w:pPr>
        <w:pStyle w:val="Ttulo2"/>
        <w:keepNext w:val="0"/>
        <w:keepLines w:val="0"/>
        <w:ind w:left="720" w:hanging="360"/>
        <w:rPr>
          <w:rFonts w:ascii="Arial" w:eastAsia="Arial" w:hAnsi="Arial" w:cs="Arial"/>
          <w:sz w:val="34"/>
          <w:szCs w:val="34"/>
        </w:rPr>
      </w:pPr>
    </w:p>
    <w:p w14:paraId="673A17B0" w14:textId="77777777" w:rsidR="00A41DB7" w:rsidRDefault="00A41DB7">
      <w:pPr>
        <w:pStyle w:val="Ttulo2"/>
        <w:keepNext w:val="0"/>
        <w:keepLines w:val="0"/>
        <w:ind w:left="720" w:hanging="360"/>
        <w:rPr>
          <w:rFonts w:ascii="Arial" w:eastAsia="Arial" w:hAnsi="Arial" w:cs="Arial"/>
          <w:sz w:val="34"/>
          <w:szCs w:val="34"/>
        </w:rPr>
      </w:pPr>
    </w:p>
    <w:p w14:paraId="4C7AF954" w14:textId="12EB481C" w:rsidR="00583D88" w:rsidRDefault="00000000">
      <w:pPr>
        <w:pStyle w:val="Ttulo2"/>
        <w:keepNext w:val="0"/>
        <w:keepLines w:val="0"/>
        <w:ind w:left="720" w:hanging="360"/>
        <w:rPr>
          <w:rFonts w:ascii="Arial" w:eastAsia="Arial" w:hAnsi="Arial" w:cs="Arial"/>
          <w:sz w:val="34"/>
          <w:szCs w:val="34"/>
        </w:rPr>
      </w:pPr>
      <w:bookmarkStart w:id="30" w:name="_Toc200286802"/>
      <w:r>
        <w:rPr>
          <w:rFonts w:ascii="Arial" w:eastAsia="Arial" w:hAnsi="Arial" w:cs="Arial"/>
          <w:sz w:val="34"/>
          <w:szCs w:val="34"/>
        </w:rPr>
        <w:lastRenderedPageBreak/>
        <w:t>6. Cronograma de Ejecución (Ejemplo)</w:t>
      </w:r>
      <w:bookmarkEnd w:id="30"/>
    </w:p>
    <w:tbl>
      <w:tblPr>
        <w:tblStyle w:val="a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2873"/>
        <w:gridCol w:w="1774"/>
        <w:gridCol w:w="1261"/>
        <w:gridCol w:w="2920"/>
      </w:tblGrid>
      <w:tr w:rsidR="00583D88" w14:paraId="14F09034" w14:textId="77777777" w:rsidTr="00A41DB7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BDE17" w14:textId="77777777" w:rsidR="00583D88" w:rsidRDefault="00000000">
            <w:pPr>
              <w:ind w:left="720" w:hanging="360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Fase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3D246" w14:textId="77777777" w:rsidR="00583D88" w:rsidRDefault="00000000">
            <w:pPr>
              <w:ind w:left="720" w:hanging="360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Duración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6B0EF" w14:textId="77777777" w:rsidR="00583D88" w:rsidRDefault="00000000">
            <w:pPr>
              <w:ind w:left="720" w:hanging="360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Hora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E6AB5" w14:textId="77777777" w:rsidR="00583D88" w:rsidRDefault="00000000">
            <w:pPr>
              <w:ind w:left="720" w:hanging="360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Responsable</w:t>
            </w:r>
          </w:p>
        </w:tc>
      </w:tr>
      <w:tr w:rsidR="00583D88" w14:paraId="1B17700A" w14:textId="77777777" w:rsidTr="00A41DB7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8DB54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Backup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inicial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30772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1 hora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189D6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08:00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1C677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DBA</w:t>
            </w:r>
          </w:p>
        </w:tc>
      </w:tr>
      <w:tr w:rsidR="00583D88" w14:paraId="25BA83E6" w14:textId="77777777" w:rsidTr="00A41DB7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1FAEF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Migración de datos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491B8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2 horas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71316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09:00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42BA1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DevOps</w:t>
            </w:r>
          </w:p>
        </w:tc>
      </w:tr>
      <w:tr w:rsidR="00583D88" w14:paraId="6AD54291" w14:textId="77777777" w:rsidTr="00A41DB7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2E22C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Migración API + Web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BA71A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2 horas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64052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11:00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E8C9D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Backend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&amp;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Frontend</w:t>
            </w:r>
            <w:proofErr w:type="spellEnd"/>
          </w:p>
        </w:tc>
      </w:tr>
      <w:tr w:rsidR="00583D88" w14:paraId="22AE4DAD" w14:textId="77777777" w:rsidTr="00A41DB7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7A539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Pruebas funcionales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A2897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2 horas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3FB21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13:00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5E567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QA / Desarrollador</w:t>
            </w:r>
          </w:p>
        </w:tc>
      </w:tr>
      <w:tr w:rsidR="00583D88" w14:paraId="2FDA1AC6" w14:textId="77777777" w:rsidTr="00A41DB7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6B49A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Activación final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B27C1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1 hora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0C63F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15:00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21C07" w14:textId="77777777" w:rsidR="00583D88" w:rsidRDefault="00000000">
            <w:pPr>
              <w:ind w:left="720" w:hanging="360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Administrador</w:t>
            </w:r>
          </w:p>
        </w:tc>
      </w:tr>
    </w:tbl>
    <w:p w14:paraId="5D41FCCA" w14:textId="77777777" w:rsidR="00583D88" w:rsidRDefault="00000000">
      <w:pPr>
        <w:ind w:left="720" w:hanging="360"/>
        <w:rPr>
          <w:rFonts w:ascii="Arial" w:eastAsia="Arial" w:hAnsi="Arial" w:cs="Arial"/>
          <w:sz w:val="28"/>
          <w:szCs w:val="28"/>
        </w:rPr>
      </w:pPr>
      <w:r>
        <w:pict w14:anchorId="75ACEDC6">
          <v:rect id="_x0000_i1034" style="width:0;height:1.5pt" o:hralign="center" o:hrstd="t" o:hr="t" fillcolor="#a0a0a0" stroked="f"/>
        </w:pict>
      </w:r>
    </w:p>
    <w:p w14:paraId="478BA993" w14:textId="77777777" w:rsidR="00583D88" w:rsidRDefault="00000000">
      <w:pPr>
        <w:pStyle w:val="Ttulo2"/>
        <w:keepNext w:val="0"/>
        <w:keepLines w:val="0"/>
        <w:ind w:left="720" w:hanging="360"/>
        <w:rPr>
          <w:rFonts w:ascii="Arial" w:eastAsia="Arial" w:hAnsi="Arial" w:cs="Arial"/>
          <w:sz w:val="34"/>
          <w:szCs w:val="34"/>
        </w:rPr>
      </w:pPr>
      <w:bookmarkStart w:id="31" w:name="_heading=h.yge04i7m3dog" w:colFirst="0" w:colLast="0"/>
      <w:bookmarkStart w:id="32" w:name="_Toc200286803"/>
      <w:bookmarkEnd w:id="31"/>
      <w:r>
        <w:rPr>
          <w:rFonts w:ascii="Arial" w:eastAsia="Arial" w:hAnsi="Arial" w:cs="Arial"/>
          <w:sz w:val="34"/>
          <w:szCs w:val="34"/>
        </w:rPr>
        <w:t>7. Documentación Final</w:t>
      </w:r>
      <w:bookmarkEnd w:id="32"/>
    </w:p>
    <w:p w14:paraId="53F53E39" w14:textId="77777777" w:rsidR="00583D88" w:rsidRDefault="00000000">
      <w:pPr>
        <w:numPr>
          <w:ilvl w:val="0"/>
          <w:numId w:val="4"/>
        </w:numPr>
        <w:spacing w:before="240"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Registro completo de errores, logs y eventos durante la migración.</w:t>
      </w:r>
      <w:r>
        <w:rPr>
          <w:rFonts w:ascii="Arial" w:eastAsia="Arial" w:hAnsi="Arial" w:cs="Arial"/>
          <w:sz w:val="28"/>
          <w:szCs w:val="28"/>
        </w:rPr>
        <w:br/>
      </w:r>
    </w:p>
    <w:p w14:paraId="0260F80A" w14:textId="77777777" w:rsidR="00583D88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Manual actualizado de:</w:t>
      </w:r>
      <w:r>
        <w:rPr>
          <w:rFonts w:ascii="Arial" w:eastAsia="Arial" w:hAnsi="Arial" w:cs="Arial"/>
          <w:sz w:val="28"/>
          <w:szCs w:val="28"/>
        </w:rPr>
        <w:br/>
      </w:r>
    </w:p>
    <w:p w14:paraId="5D183740" w14:textId="5CA53770" w:rsidR="00583D88" w:rsidRDefault="00000000">
      <w:pPr>
        <w:numPr>
          <w:ilvl w:val="1"/>
          <w:numId w:val="4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Instalación del sistema.</w:t>
      </w:r>
    </w:p>
    <w:p w14:paraId="050C851F" w14:textId="494CA339" w:rsidR="00583D88" w:rsidRDefault="00000000">
      <w:pPr>
        <w:numPr>
          <w:ilvl w:val="1"/>
          <w:numId w:val="4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Proceso de respaldo y restauración.</w:t>
      </w:r>
    </w:p>
    <w:p w14:paraId="4C5BABD6" w14:textId="77777777" w:rsidR="00583D88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sz w:val="28"/>
          <w:szCs w:val="28"/>
        </w:rPr>
        <w:lastRenderedPageBreak/>
        <w:t>Checklist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técnico para futuras migraciones.</w:t>
      </w:r>
      <w:r>
        <w:rPr>
          <w:rFonts w:ascii="Arial" w:eastAsia="Arial" w:hAnsi="Arial" w:cs="Arial"/>
          <w:sz w:val="28"/>
          <w:szCs w:val="28"/>
        </w:rPr>
        <w:br/>
      </w:r>
    </w:p>
    <w:p w14:paraId="73DC05B5" w14:textId="77777777" w:rsidR="00583D88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Informe </w:t>
      </w:r>
      <w:proofErr w:type="spellStart"/>
      <w:r>
        <w:rPr>
          <w:rFonts w:ascii="Arial" w:eastAsia="Arial" w:hAnsi="Arial" w:cs="Arial"/>
          <w:sz w:val="28"/>
          <w:szCs w:val="28"/>
        </w:rPr>
        <w:t>post-migración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con:</w:t>
      </w:r>
      <w:r>
        <w:rPr>
          <w:rFonts w:ascii="Arial" w:eastAsia="Arial" w:hAnsi="Arial" w:cs="Arial"/>
          <w:sz w:val="28"/>
          <w:szCs w:val="28"/>
        </w:rPr>
        <w:br/>
      </w:r>
    </w:p>
    <w:p w14:paraId="5AD3F035" w14:textId="77777777" w:rsidR="00583D88" w:rsidRDefault="00000000">
      <w:pPr>
        <w:numPr>
          <w:ilvl w:val="1"/>
          <w:numId w:val="4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Hallazgos técnicos.</w:t>
      </w:r>
      <w:r>
        <w:rPr>
          <w:rFonts w:ascii="Arial" w:eastAsia="Arial" w:hAnsi="Arial" w:cs="Arial"/>
          <w:sz w:val="28"/>
          <w:szCs w:val="28"/>
        </w:rPr>
        <w:br/>
      </w:r>
    </w:p>
    <w:p w14:paraId="0FB2FA0C" w14:textId="77777777" w:rsidR="00583D88" w:rsidRDefault="00000000">
      <w:pPr>
        <w:numPr>
          <w:ilvl w:val="1"/>
          <w:numId w:val="4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Mejoras sugeridas.</w:t>
      </w:r>
      <w:r>
        <w:rPr>
          <w:rFonts w:ascii="Arial" w:eastAsia="Arial" w:hAnsi="Arial" w:cs="Arial"/>
          <w:sz w:val="28"/>
          <w:szCs w:val="28"/>
        </w:rPr>
        <w:br/>
      </w:r>
    </w:p>
    <w:p w14:paraId="602F5B33" w14:textId="77777777" w:rsidR="00583D88" w:rsidRDefault="00000000">
      <w:pPr>
        <w:numPr>
          <w:ilvl w:val="1"/>
          <w:numId w:val="4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Evaluación de desempeño.</w:t>
      </w:r>
    </w:p>
    <w:p w14:paraId="13CAA040" w14:textId="77777777" w:rsidR="00583D88" w:rsidRDefault="00583D88">
      <w:pPr>
        <w:numPr>
          <w:ilvl w:val="0"/>
          <w:numId w:val="6"/>
        </w:numPr>
        <w:rPr>
          <w:rFonts w:ascii="Arial" w:eastAsia="Arial" w:hAnsi="Arial" w:cs="Arial"/>
          <w:sz w:val="28"/>
          <w:szCs w:val="28"/>
        </w:rPr>
      </w:pPr>
    </w:p>
    <w:p w14:paraId="5F72803B" w14:textId="77777777" w:rsidR="00583D88" w:rsidRDefault="00583D88">
      <w:pPr>
        <w:rPr>
          <w:rFonts w:ascii="Arial" w:eastAsia="Arial" w:hAnsi="Arial" w:cs="Arial"/>
          <w:sz w:val="28"/>
          <w:szCs w:val="28"/>
        </w:rPr>
      </w:pPr>
    </w:p>
    <w:sectPr w:rsidR="00583D88">
      <w:headerReference w:type="default" r:id="rId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E94953" w14:textId="77777777" w:rsidR="005F6CC9" w:rsidRDefault="005F6CC9" w:rsidP="00A41DB7">
      <w:pPr>
        <w:spacing w:after="0" w:line="240" w:lineRule="auto"/>
      </w:pPr>
      <w:r>
        <w:separator/>
      </w:r>
    </w:p>
  </w:endnote>
  <w:endnote w:type="continuationSeparator" w:id="0">
    <w:p w14:paraId="5AFCA449" w14:textId="77777777" w:rsidR="005F6CC9" w:rsidRDefault="005F6CC9" w:rsidP="00A41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AE6C5DC2-FD66-4844-8FCE-BBF308A3B40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D4903C8-AF7A-48C1-A945-CF7D25E674AB}"/>
    <w:embedBold r:id="rId3" w:fontKey="{E6529AE6-3096-4F05-B9C5-9863169FBD4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A1901318-7099-4015-9AF0-D8758CCFE2D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9E16BB7-DB10-4260-A38C-3ABA50858B0C}"/>
    <w:embedItalic r:id="rId6" w:fontKey="{B6FEAECE-7FE2-40D1-81DD-59D53495BAD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7" w:fontKey="{5514D49B-890A-4E2D-B875-0870A0031633}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8" w:fontKey="{9794143E-0B18-4509-8397-6633A95F3A1E}"/>
    <w:embedBold r:id="rId9" w:fontKey="{CB066E19-7EF2-4038-8618-11C5BA62A1E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DB4791" w14:textId="77777777" w:rsidR="005F6CC9" w:rsidRDefault="005F6CC9" w:rsidP="00A41DB7">
      <w:pPr>
        <w:spacing w:after="0" w:line="240" w:lineRule="auto"/>
      </w:pPr>
      <w:r>
        <w:separator/>
      </w:r>
    </w:p>
  </w:footnote>
  <w:footnote w:type="continuationSeparator" w:id="0">
    <w:p w14:paraId="3E97BB25" w14:textId="77777777" w:rsidR="005F6CC9" w:rsidRDefault="005F6CC9" w:rsidP="00A41D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74E66C" w14:textId="77777777" w:rsidR="00A41DB7" w:rsidRDefault="00A41DB7" w:rsidP="00A41DB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tbl>
    <w:tblPr>
      <w:tblW w:w="11217" w:type="dxa"/>
      <w:tblInd w:w="-113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35"/>
      <w:gridCol w:w="4536"/>
      <w:gridCol w:w="3846"/>
    </w:tblGrid>
    <w:tr w:rsidR="00A41DB7" w14:paraId="72A5AA07" w14:textId="77777777" w:rsidTr="00F447EB">
      <w:trPr>
        <w:trHeight w:val="474"/>
      </w:trPr>
      <w:tc>
        <w:tcPr>
          <w:tcW w:w="2835" w:type="dxa"/>
          <w:vMerge w:val="restart"/>
        </w:tcPr>
        <w:p w14:paraId="64B87CB2" w14:textId="77777777" w:rsidR="00A41DB7" w:rsidRDefault="00A41DB7" w:rsidP="00A41DB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3427F9B2" wp14:editId="7CA302B1">
                <wp:extent cx="1296311" cy="1330494"/>
                <wp:effectExtent l="0" t="0" r="0" b="0"/>
                <wp:docPr id="1522426365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311" cy="133049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6" w:type="dxa"/>
          <w:vMerge w:val="restart"/>
        </w:tcPr>
        <w:p w14:paraId="1494B31A" w14:textId="77777777" w:rsidR="00A41DB7" w:rsidRDefault="00A41DB7" w:rsidP="00A41DB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lgerian" w:eastAsia="Algerian" w:hAnsi="Algerian" w:cs="Algerian"/>
              <w:b/>
              <w:color w:val="000000"/>
              <w:sz w:val="36"/>
              <w:szCs w:val="36"/>
            </w:rPr>
          </w:pPr>
        </w:p>
        <w:p w14:paraId="27A79848" w14:textId="77777777" w:rsidR="00A41DB7" w:rsidRDefault="00A41DB7" w:rsidP="00A41DB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lgerian" w:eastAsia="Algerian" w:hAnsi="Algerian" w:cs="Algerian"/>
              <w:b/>
              <w:color w:val="806000"/>
              <w:sz w:val="36"/>
              <w:szCs w:val="36"/>
            </w:rPr>
          </w:pPr>
          <w:r>
            <w:rPr>
              <w:rFonts w:ascii="Algerian" w:eastAsia="Algerian" w:hAnsi="Algerian" w:cs="Algerian"/>
              <w:b/>
              <w:color w:val="806000"/>
              <w:sz w:val="36"/>
              <w:szCs w:val="36"/>
            </w:rPr>
            <w:t>MASTER BARBER</w:t>
          </w:r>
        </w:p>
        <w:p w14:paraId="6389BF98" w14:textId="77777777" w:rsidR="00A41DB7" w:rsidRDefault="00A41DB7" w:rsidP="00A41DB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lgerian" w:eastAsia="Algerian" w:hAnsi="Algerian" w:cs="Algerian"/>
              <w:b/>
              <w:color w:val="806000"/>
              <w:sz w:val="16"/>
              <w:szCs w:val="16"/>
            </w:rPr>
          </w:pPr>
        </w:p>
        <w:p w14:paraId="36882853" w14:textId="77777777" w:rsidR="00A41DB7" w:rsidRDefault="00A41DB7" w:rsidP="00A41DB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Sistema de Reservas de Turno y Gestión de Inventario</w:t>
          </w:r>
        </w:p>
        <w:p w14:paraId="207FC688" w14:textId="77777777" w:rsidR="00A41DB7" w:rsidRDefault="00A41DB7" w:rsidP="00A41DB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</w:p>
      </w:tc>
      <w:tc>
        <w:tcPr>
          <w:tcW w:w="3846" w:type="dxa"/>
        </w:tcPr>
        <w:p w14:paraId="60F002BB" w14:textId="77777777" w:rsidR="00A41DB7" w:rsidRDefault="00A41DB7" w:rsidP="00A41DB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Versión: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 1.0</w:t>
          </w:r>
        </w:p>
      </w:tc>
    </w:tr>
    <w:tr w:rsidR="00A41DB7" w14:paraId="12C27C50" w14:textId="77777777" w:rsidTr="00F447EB">
      <w:trPr>
        <w:trHeight w:val="468"/>
      </w:trPr>
      <w:tc>
        <w:tcPr>
          <w:tcW w:w="2835" w:type="dxa"/>
          <w:vMerge/>
        </w:tcPr>
        <w:p w14:paraId="5878D689" w14:textId="77777777" w:rsidR="00A41DB7" w:rsidRDefault="00A41DB7" w:rsidP="00A41DB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</w:tc>
      <w:tc>
        <w:tcPr>
          <w:tcW w:w="4536" w:type="dxa"/>
          <w:vMerge/>
        </w:tcPr>
        <w:p w14:paraId="2ECB39AF" w14:textId="77777777" w:rsidR="00A41DB7" w:rsidRDefault="00A41DB7" w:rsidP="00A41DB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</w:tc>
      <w:tc>
        <w:tcPr>
          <w:tcW w:w="3846" w:type="dxa"/>
        </w:tcPr>
        <w:p w14:paraId="4570C857" w14:textId="77777777" w:rsidR="00A41DB7" w:rsidRDefault="00A41DB7" w:rsidP="00A41DB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Fecha:</w:t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 24/05/2025</w:t>
          </w:r>
        </w:p>
      </w:tc>
    </w:tr>
    <w:tr w:rsidR="00A41DB7" w14:paraId="1A867AF6" w14:textId="77777777" w:rsidTr="00F447EB">
      <w:trPr>
        <w:trHeight w:val="1198"/>
      </w:trPr>
      <w:tc>
        <w:tcPr>
          <w:tcW w:w="2835" w:type="dxa"/>
          <w:vMerge/>
        </w:tcPr>
        <w:p w14:paraId="4A27C036" w14:textId="77777777" w:rsidR="00A41DB7" w:rsidRDefault="00A41DB7" w:rsidP="00A41DB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</w:tc>
      <w:tc>
        <w:tcPr>
          <w:tcW w:w="4536" w:type="dxa"/>
          <w:vMerge/>
        </w:tcPr>
        <w:p w14:paraId="7205A577" w14:textId="77777777" w:rsidR="00A41DB7" w:rsidRDefault="00A41DB7" w:rsidP="00A41DB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</w:tc>
      <w:tc>
        <w:tcPr>
          <w:tcW w:w="3846" w:type="dxa"/>
        </w:tcPr>
        <w:p w14:paraId="5DA9BBDE" w14:textId="77777777" w:rsidR="00A41DB7" w:rsidRDefault="00A41DB7" w:rsidP="00A41DB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b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Integrantes del equipo:</w:t>
          </w:r>
        </w:p>
        <w:p w14:paraId="53991461" w14:textId="77777777" w:rsidR="00A41DB7" w:rsidRDefault="00A41DB7" w:rsidP="00A41DB7">
          <w:pPr>
            <w:numPr>
              <w:ilvl w:val="0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Cristian David Rueda Bautista</w:t>
          </w:r>
        </w:p>
        <w:p w14:paraId="32AFBA2F" w14:textId="77777777" w:rsidR="00A41DB7" w:rsidRDefault="00A41DB7" w:rsidP="00A41DB7">
          <w:pPr>
            <w:numPr>
              <w:ilvl w:val="0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Fidel José Espitia Galvis</w:t>
          </w:r>
        </w:p>
      </w:tc>
    </w:tr>
  </w:tbl>
  <w:p w14:paraId="2C29BBE1" w14:textId="77777777" w:rsidR="00A41DB7" w:rsidRDefault="00A41DB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33191C"/>
    <w:multiLevelType w:val="multilevel"/>
    <w:tmpl w:val="F2D451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4DB6AEB"/>
    <w:multiLevelType w:val="multilevel"/>
    <w:tmpl w:val="101A2B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03728C"/>
    <w:multiLevelType w:val="multilevel"/>
    <w:tmpl w:val="7430D4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296ED5"/>
    <w:multiLevelType w:val="multilevel"/>
    <w:tmpl w:val="82BE1B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AA34B99"/>
    <w:multiLevelType w:val="multilevel"/>
    <w:tmpl w:val="FCEEED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F4A3215"/>
    <w:multiLevelType w:val="multilevel"/>
    <w:tmpl w:val="0A3E26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FB70ED7"/>
    <w:multiLevelType w:val="multilevel"/>
    <w:tmpl w:val="FBAEC9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2CF4BBF"/>
    <w:multiLevelType w:val="multilevel"/>
    <w:tmpl w:val="367696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55D7BD8"/>
    <w:multiLevelType w:val="multilevel"/>
    <w:tmpl w:val="B64058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4AF3C4A"/>
    <w:multiLevelType w:val="multilevel"/>
    <w:tmpl w:val="6A629C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713770937">
    <w:abstractNumId w:val="3"/>
  </w:num>
  <w:num w:numId="2" w16cid:durableId="2047562663">
    <w:abstractNumId w:val="2"/>
  </w:num>
  <w:num w:numId="3" w16cid:durableId="323240507">
    <w:abstractNumId w:val="6"/>
  </w:num>
  <w:num w:numId="4" w16cid:durableId="150371197">
    <w:abstractNumId w:val="4"/>
  </w:num>
  <w:num w:numId="5" w16cid:durableId="1376395330">
    <w:abstractNumId w:val="8"/>
  </w:num>
  <w:num w:numId="6" w16cid:durableId="1100371135">
    <w:abstractNumId w:val="0"/>
  </w:num>
  <w:num w:numId="7" w16cid:durableId="39519505">
    <w:abstractNumId w:val="1"/>
  </w:num>
  <w:num w:numId="8" w16cid:durableId="201870832">
    <w:abstractNumId w:val="5"/>
  </w:num>
  <w:num w:numId="9" w16cid:durableId="1514147362">
    <w:abstractNumId w:val="7"/>
  </w:num>
  <w:num w:numId="10" w16cid:durableId="6093182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D88"/>
    <w:rsid w:val="00583D88"/>
    <w:rsid w:val="005F6CC9"/>
    <w:rsid w:val="008D3B42"/>
    <w:rsid w:val="00A41DB7"/>
    <w:rsid w:val="00FC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B46CA"/>
  <w15:docId w15:val="{1E920B57-0965-4C10-93CA-60CC1AE9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21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C23497"/>
    <w:pPr>
      <w:ind w:left="720"/>
      <w:contextualSpacing/>
    </w:pPr>
  </w:style>
  <w:style w:type="table" w:styleId="Tablaconcuadrcula">
    <w:name w:val="Table Grid"/>
    <w:basedOn w:val="Tablanormal"/>
    <w:uiPriority w:val="39"/>
    <w:rsid w:val="00A77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23C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23C81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token">
    <w:name w:val="token"/>
    <w:basedOn w:val="Fuentedeprrafopredeter"/>
    <w:rsid w:val="00823C81"/>
  </w:style>
  <w:style w:type="character" w:customStyle="1" w:styleId="Ttulo1Car">
    <w:name w:val="Título 1 Car"/>
    <w:basedOn w:val="Fuentedeprrafopredeter"/>
    <w:link w:val="Ttulo1"/>
    <w:uiPriority w:val="9"/>
    <w:rsid w:val="005D21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D2137"/>
    <w:pPr>
      <w:outlineLvl w:val="9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DC1">
    <w:name w:val="toc 1"/>
    <w:basedOn w:val="Normal"/>
    <w:next w:val="Normal"/>
    <w:autoRedefine/>
    <w:uiPriority w:val="39"/>
    <w:unhideWhenUsed/>
    <w:rsid w:val="00A41DB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1DB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1DB7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A41DB7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41D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1DB7"/>
  </w:style>
  <w:style w:type="paragraph" w:styleId="Piedepgina">
    <w:name w:val="footer"/>
    <w:basedOn w:val="Normal"/>
    <w:link w:val="PiedepginaCar"/>
    <w:uiPriority w:val="99"/>
    <w:unhideWhenUsed/>
    <w:rsid w:val="00A41D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1D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LLknFPvNIbIS7JyYaUzwX4lFtg==">CgMxLjAyDmgubzRweTBsdjRodWpsMg5oLnc5c3N1Zmp3Zno4ejIOaC5xeDhreHp0bmMxZjIyDmguc3VhMGc1YjJjeDd0Mg5oLnphc2hyMGt1ZnR6eTIOaC5hd2c4Nzg3MTBvcjcyDmguc2Ztb3N5am16YTJ5Mg5oLnJ2NmRlaHhrNmhibTIOaC5leng1MWtoeWtybm8yDmgucnNmN3lhc3ViemlxMg5oLmNjcm5yMHFtOWk4aTIOaC5paDFvZGEyMGZid28yDmgudDlqaGZmMW1rczVsMg5oLmI1bjlkNzJ2Y2E2eDIOaC5hc2JnaGwxenMwdXEyDmguZWg4b3Vwc3M3azMxMg5oLmZ0cW9wd3U2ZTMxcTIOaC4xYmNnZnVmcXA5c2IyDmgueWdlMDRpN20zZG9nOAByITFMRGFwcUtoc29kN0VBRVJmczJZYUozNmIyTG0tT1h3e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9C011F7-1DEE-4DD4-B7BC-96E942C91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676</Words>
  <Characters>3718</Characters>
  <Application>Microsoft Office Word</Application>
  <DocSecurity>0</DocSecurity>
  <Lines>30</Lines>
  <Paragraphs>8</Paragraphs>
  <ScaleCrop>false</ScaleCrop>
  <Company/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 Andres</dc:creator>
  <cp:lastModifiedBy>Cristian Rueda</cp:lastModifiedBy>
  <cp:revision>3</cp:revision>
  <dcterms:created xsi:type="dcterms:W3CDTF">2025-05-23T12:36:00Z</dcterms:created>
  <dcterms:modified xsi:type="dcterms:W3CDTF">2025-06-08T19:53:00Z</dcterms:modified>
</cp:coreProperties>
</file>